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A150D" w:rsidRPr="00A54AED" w:rsidRDefault="008A150D" w:rsidP="008A150D">
      <w:pPr>
        <w:jc w:val="center"/>
        <w:rPr>
          <w:rFonts w:ascii="TH SarabunPSK" w:hAnsi="TH SarabunPSK" w:cs="TH SarabunPSK"/>
          <w:b/>
          <w:bCs/>
          <w:sz w:val="40"/>
          <w:szCs w:val="40"/>
          <w:cs/>
          <w:lang w:val="th-TH"/>
        </w:rPr>
      </w:pPr>
      <w:r w:rsidRPr="00A54AED">
        <w:rPr>
          <w:rFonts w:ascii="TH SarabunPSK" w:hAnsi="TH SarabunPSK" w:cs="TH SarabunPSK"/>
          <w:b/>
          <w:bCs/>
          <w:sz w:val="40"/>
          <w:szCs w:val="40"/>
          <w:cs/>
          <w:lang w:val="th-TH"/>
        </w:rPr>
        <w:t>รายละเอียดของหลักสูตร</w:t>
      </w:r>
    </w:p>
    <w:p w:rsidR="008A150D" w:rsidRPr="00A54AED" w:rsidRDefault="008A150D" w:rsidP="008A150D">
      <w:pPr>
        <w:jc w:val="center"/>
        <w:rPr>
          <w:rFonts w:ascii="TH SarabunPSK" w:hAnsi="TH SarabunPSK" w:cs="TH SarabunPSK"/>
          <w:b/>
          <w:bCs/>
          <w:sz w:val="40"/>
          <w:szCs w:val="40"/>
          <w:cs/>
          <w:lang w:val="th-TH"/>
        </w:rPr>
      </w:pPr>
      <w:r w:rsidRPr="00A54AED">
        <w:rPr>
          <w:rFonts w:ascii="TH SarabunPSK" w:hAnsi="TH SarabunPSK" w:cs="TH SarabunPSK"/>
          <w:b/>
          <w:bCs/>
          <w:sz w:val="40"/>
          <w:szCs w:val="40"/>
          <w:cs/>
          <w:lang w:val="th-TH"/>
        </w:rPr>
        <w:t>หลักสูตรหมวดวิชาศึกษาทั่วไป</w:t>
      </w:r>
      <w:r w:rsidRPr="00A54AED">
        <w:rPr>
          <w:rFonts w:ascii="TH SarabunPSK" w:hAnsi="TH SarabunPSK" w:cs="TH SarabunPSK" w:hint="cs"/>
          <w:b/>
          <w:bCs/>
          <w:sz w:val="40"/>
          <w:szCs w:val="40"/>
          <w:cs/>
          <w:lang w:val="th-TH"/>
        </w:rPr>
        <w:t xml:space="preserve"> </w:t>
      </w:r>
    </w:p>
    <w:p w:rsidR="008A150D" w:rsidRPr="00A54AED" w:rsidRDefault="008A150D" w:rsidP="008A150D">
      <w:pPr>
        <w:jc w:val="center"/>
        <w:rPr>
          <w:rFonts w:ascii="TH SarabunPSK" w:hAnsi="TH SarabunPSK" w:cs="TH SarabunPSK"/>
          <w:b/>
          <w:bCs/>
          <w:sz w:val="40"/>
          <w:szCs w:val="40"/>
          <w:cs/>
          <w:lang w:val="th-TH"/>
        </w:rPr>
      </w:pPr>
      <w:r w:rsidRPr="00A54AED">
        <w:rPr>
          <w:rFonts w:ascii="TH SarabunPSK" w:hAnsi="TH SarabunPSK" w:cs="TH SarabunPSK"/>
          <w:b/>
          <w:bCs/>
          <w:sz w:val="40"/>
          <w:szCs w:val="40"/>
          <w:cs/>
          <w:lang w:val="th-TH"/>
        </w:rPr>
        <w:t>หลักสูตรปรับปรุง  พ.ศ. 2568</w:t>
      </w:r>
    </w:p>
    <w:p w:rsidR="008A150D" w:rsidRPr="00A54AED" w:rsidRDefault="008A150D" w:rsidP="008A150D">
      <w:pPr>
        <w:jc w:val="both"/>
        <w:rPr>
          <w:rFonts w:ascii="TH SarabunPSK" w:hAnsi="TH SarabunPSK" w:cs="TH SarabunPSK"/>
          <w:b/>
          <w:bCs/>
          <w:sz w:val="32"/>
          <w:szCs w:val="32"/>
        </w:rPr>
      </w:pPr>
    </w:p>
    <w:p w:rsidR="008A150D" w:rsidRPr="00A54AED" w:rsidRDefault="008A150D" w:rsidP="008A150D">
      <w:pPr>
        <w:snapToGrid w:val="0"/>
        <w:spacing w:before="4" w:after="4"/>
        <w:rPr>
          <w:rFonts w:ascii="TH SarabunPSK" w:hAnsi="TH SarabunPSK" w:cs="TH SarabunPSK"/>
          <w:i/>
          <w:sz w:val="32"/>
          <w:szCs w:val="32"/>
          <w:cs/>
        </w:rPr>
      </w:pPr>
      <w:r w:rsidRPr="00A54AED">
        <w:rPr>
          <w:rFonts w:ascii="TH SarabunPSK" w:hAnsi="TH SarabunPSK" w:cs="TH SarabunPSK"/>
          <w:b/>
          <w:bCs/>
          <w:i/>
          <w:sz w:val="32"/>
          <w:szCs w:val="32"/>
          <w:cs/>
        </w:rPr>
        <w:t xml:space="preserve">ชื่อสถาบันอุดมศึกษา </w:t>
      </w:r>
      <w:r w:rsidRPr="00A54AED">
        <w:rPr>
          <w:rFonts w:ascii="TH SarabunPSK" w:hAnsi="TH SarabunPSK" w:cs="TH SarabunPSK"/>
          <w:b/>
          <w:bCs/>
          <w:i/>
          <w:sz w:val="32"/>
          <w:szCs w:val="32"/>
        </w:rPr>
        <w:tab/>
      </w:r>
      <w:r w:rsidRPr="00A54AED">
        <w:rPr>
          <w:rFonts w:ascii="TH SarabunPSK" w:hAnsi="TH SarabunPSK" w:cs="TH SarabunPSK"/>
          <w:b/>
          <w:bCs/>
          <w:i/>
          <w:sz w:val="32"/>
          <w:szCs w:val="32"/>
        </w:rPr>
        <w:tab/>
      </w:r>
      <w:r w:rsidRPr="00A54AED">
        <w:rPr>
          <w:rFonts w:ascii="TH SarabunPSK" w:hAnsi="TH SarabunPSK" w:cs="TH SarabunPSK"/>
          <w:i/>
          <w:sz w:val="32"/>
          <w:szCs w:val="32"/>
          <w:cs/>
        </w:rPr>
        <w:t>มหาวิทยาลัยราชภัฏลำปาง</w:t>
      </w:r>
    </w:p>
    <w:p w:rsidR="008A150D" w:rsidRPr="00A54AED" w:rsidRDefault="008A150D" w:rsidP="008A150D">
      <w:pPr>
        <w:snapToGrid w:val="0"/>
        <w:spacing w:before="4" w:after="4"/>
        <w:rPr>
          <w:rFonts w:ascii="TH SarabunPSK" w:hAnsi="TH SarabunPSK" w:cs="TH SarabunPSK"/>
          <w:iCs/>
          <w:sz w:val="32"/>
          <w:szCs w:val="32"/>
          <w:cs/>
        </w:rPr>
      </w:pPr>
      <w:r w:rsidRPr="00A54AED">
        <w:rPr>
          <w:rFonts w:ascii="TH SarabunPSK" w:hAnsi="TH SarabunPSK" w:cs="TH SarabunPSK"/>
          <w:b/>
          <w:bCs/>
          <w:i/>
          <w:sz w:val="32"/>
          <w:szCs w:val="32"/>
          <w:cs/>
        </w:rPr>
        <w:t>คณะ</w:t>
      </w:r>
      <w:r w:rsidRPr="00A54AED">
        <w:rPr>
          <w:rFonts w:ascii="TH SarabunPSK" w:hAnsi="TH SarabunPSK" w:cs="TH SarabunPSK"/>
          <w:b/>
          <w:bCs/>
          <w:i/>
          <w:sz w:val="32"/>
          <w:szCs w:val="32"/>
        </w:rPr>
        <w:tab/>
      </w:r>
      <w:r w:rsidRPr="00A54AED">
        <w:rPr>
          <w:rFonts w:ascii="TH SarabunPSK" w:hAnsi="TH SarabunPSK" w:cs="TH SarabunPSK"/>
          <w:b/>
          <w:bCs/>
          <w:i/>
          <w:sz w:val="32"/>
          <w:szCs w:val="32"/>
        </w:rPr>
        <w:tab/>
      </w:r>
      <w:r w:rsidRPr="00A54AED">
        <w:rPr>
          <w:rFonts w:ascii="TH SarabunPSK" w:hAnsi="TH SarabunPSK" w:cs="TH SarabunPSK"/>
          <w:i/>
          <w:sz w:val="32"/>
          <w:szCs w:val="32"/>
          <w:cs/>
        </w:rPr>
        <w:tab/>
      </w:r>
      <w:r w:rsidRPr="00A54AED">
        <w:rPr>
          <w:rFonts w:ascii="TH SarabunPSK" w:hAnsi="TH SarabunPSK" w:cs="TH SarabunPSK"/>
          <w:i/>
          <w:sz w:val="32"/>
          <w:szCs w:val="32"/>
          <w:cs/>
        </w:rPr>
        <w:tab/>
      </w:r>
      <w:r w:rsidRPr="00A54AED">
        <w:rPr>
          <w:rFonts w:ascii="TH SarabunPSK" w:hAnsi="TH SarabunPSK" w:cs="TH SarabunPSK" w:hint="cs"/>
          <w:sz w:val="32"/>
          <w:szCs w:val="32"/>
          <w:cs/>
        </w:rPr>
        <w:t>หมวดวิชาศึกษาทั่วไป</w:t>
      </w:r>
      <w:r w:rsidRPr="00A54AED">
        <w:rPr>
          <w:rFonts w:ascii="TH SarabunPSK" w:hAnsi="TH SarabunPSK" w:cs="TH SarabunPSK"/>
          <w:sz w:val="32"/>
          <w:szCs w:val="32"/>
          <w:cs/>
        </w:rPr>
        <w:t xml:space="preserve"> </w:t>
      </w:r>
    </w:p>
    <w:p w:rsidR="008A150D" w:rsidRPr="00A54AED" w:rsidRDefault="008A150D" w:rsidP="008A150D">
      <w:pPr>
        <w:snapToGrid w:val="0"/>
        <w:spacing w:before="4" w:after="4"/>
        <w:jc w:val="center"/>
        <w:rPr>
          <w:rFonts w:ascii="TH SarabunPSK" w:hAnsi="TH SarabunPSK" w:cs="TH SarabunPSK"/>
          <w:iCs/>
          <w:sz w:val="28"/>
        </w:rPr>
      </w:pPr>
    </w:p>
    <w:p w:rsidR="008A150D" w:rsidRPr="00A54AED" w:rsidRDefault="008A150D" w:rsidP="008A150D">
      <w:pPr>
        <w:pStyle w:val="7"/>
        <w:autoSpaceDE w:val="0"/>
        <w:snapToGrid w:val="0"/>
        <w:spacing w:before="4" w:after="4" w:line="100" w:lineRule="atLeast"/>
        <w:jc w:val="center"/>
        <w:rPr>
          <w:rFonts w:ascii="TH SarabunPSK" w:hAnsi="TH SarabunPSK" w:cs="TH SarabunPSK"/>
          <w:b/>
          <w:bCs/>
          <w:sz w:val="40"/>
          <w:szCs w:val="40"/>
          <w:cs/>
          <w:lang w:bidi="th-TH"/>
        </w:rPr>
      </w:pPr>
      <w:r w:rsidRPr="00A54AED">
        <w:rPr>
          <w:rFonts w:ascii="TH SarabunPSK" w:hAnsi="TH SarabunPSK" w:cs="TH SarabunPSK"/>
          <w:b/>
          <w:bCs/>
          <w:sz w:val="40"/>
          <w:szCs w:val="40"/>
          <w:cs/>
          <w:lang w:bidi="th-TH"/>
        </w:rPr>
        <w:t xml:space="preserve">หมวดที่ </w:t>
      </w:r>
      <w:r w:rsidRPr="00A54AED">
        <w:rPr>
          <w:rFonts w:ascii="TH SarabunPSK" w:hAnsi="TH SarabunPSK" w:cs="TH SarabunPSK"/>
          <w:b/>
          <w:bCs/>
          <w:sz w:val="40"/>
          <w:szCs w:val="40"/>
          <w:rtl/>
          <w:cs/>
          <w:lang w:val="en-US"/>
        </w:rPr>
        <w:t>1</w:t>
      </w:r>
      <w:r w:rsidRPr="00A54AED">
        <w:rPr>
          <w:rFonts w:ascii="TH SarabunPSK" w:hAnsi="TH SarabunPSK" w:cs="TH SarabunPSK"/>
          <w:b/>
          <w:bCs/>
          <w:sz w:val="40"/>
          <w:szCs w:val="40"/>
          <w:cs/>
          <w:lang w:bidi="th-TH"/>
        </w:rPr>
        <w:t xml:space="preserve">  ข้อมูลทั่วไป</w:t>
      </w:r>
    </w:p>
    <w:p w:rsidR="008A150D" w:rsidRPr="00A54AED" w:rsidRDefault="008A150D" w:rsidP="008A150D">
      <w:pPr>
        <w:tabs>
          <w:tab w:val="left" w:pos="360"/>
          <w:tab w:val="left" w:pos="720"/>
          <w:tab w:val="left" w:pos="1080"/>
          <w:tab w:val="left" w:pos="1440"/>
        </w:tabs>
        <w:snapToGrid w:val="0"/>
        <w:spacing w:before="4" w:after="4"/>
        <w:rPr>
          <w:rFonts w:ascii="TH SarabunPSK" w:hAnsi="TH SarabunPSK" w:cs="TH SarabunPSK"/>
          <w:b/>
          <w:bCs/>
          <w:sz w:val="32"/>
          <w:szCs w:val="32"/>
        </w:rPr>
      </w:pPr>
      <w:r w:rsidRPr="00A54AED">
        <w:rPr>
          <w:rFonts w:ascii="TH SarabunPSK" w:hAnsi="TH SarabunPSK" w:cs="TH SarabunPSK"/>
          <w:b/>
          <w:bCs/>
          <w:sz w:val="32"/>
          <w:szCs w:val="32"/>
          <w:cs/>
        </w:rPr>
        <w:t>1.</w:t>
      </w:r>
      <w:r w:rsidRPr="00A54AED">
        <w:rPr>
          <w:rFonts w:ascii="TH SarabunPSK" w:hAnsi="TH SarabunPSK" w:cs="TH SarabunPSK"/>
          <w:b/>
          <w:bCs/>
          <w:sz w:val="32"/>
          <w:szCs w:val="32"/>
        </w:rPr>
        <w:tab/>
      </w:r>
      <w:r w:rsidRPr="00A54AED">
        <w:rPr>
          <w:rFonts w:ascii="TH SarabunPSK" w:hAnsi="TH SarabunPSK" w:cs="TH SarabunPSK"/>
          <w:b/>
          <w:bCs/>
          <w:sz w:val="32"/>
          <w:szCs w:val="32"/>
          <w:cs/>
        </w:rPr>
        <w:t>รหัสและชื่อหลักสูตร</w:t>
      </w:r>
    </w:p>
    <w:p w:rsidR="008A150D" w:rsidRPr="00A54AED" w:rsidRDefault="008A150D" w:rsidP="008A150D">
      <w:pPr>
        <w:tabs>
          <w:tab w:val="left" w:pos="360"/>
          <w:tab w:val="left" w:pos="720"/>
          <w:tab w:val="left" w:pos="1080"/>
          <w:tab w:val="left" w:pos="1440"/>
        </w:tabs>
        <w:snapToGrid w:val="0"/>
        <w:spacing w:before="4" w:after="4"/>
        <w:rPr>
          <w:rFonts w:ascii="TH SarabunPSK" w:hAnsi="TH SarabunPSK" w:cs="TH SarabunPSK"/>
          <w:b/>
          <w:bCs/>
          <w:sz w:val="32"/>
          <w:szCs w:val="32"/>
        </w:rPr>
      </w:pPr>
      <w:r w:rsidRPr="00A54AED">
        <w:rPr>
          <w:rFonts w:ascii="TH SarabunPSK" w:hAnsi="TH SarabunPSK" w:cs="TH SarabunPSK"/>
          <w:b/>
          <w:bCs/>
          <w:sz w:val="32"/>
          <w:szCs w:val="32"/>
        </w:rPr>
        <w:tab/>
      </w:r>
      <w:r w:rsidRPr="00A54AED">
        <w:rPr>
          <w:rFonts w:ascii="TH SarabunPSK" w:hAnsi="TH SarabunPSK" w:cs="TH SarabunPSK"/>
          <w:b/>
          <w:bCs/>
          <w:sz w:val="32"/>
          <w:szCs w:val="32"/>
          <w:cs/>
        </w:rPr>
        <w:t>รหัส :</w:t>
      </w:r>
      <w:r w:rsidRPr="00A54AED">
        <w:rPr>
          <w:rFonts w:ascii="TH SarabunPSK" w:hAnsi="TH SarabunPSK" w:cs="TH SarabunPSK"/>
          <w:b/>
          <w:bCs/>
          <w:sz w:val="32"/>
          <w:szCs w:val="32"/>
        </w:rPr>
        <w:tab/>
      </w:r>
      <w:r w:rsidRPr="00A54AED">
        <w:rPr>
          <w:rFonts w:ascii="TH SarabunPSK" w:hAnsi="TH SarabunPSK" w:cs="TH SarabunPSK"/>
          <w:b/>
          <w:bCs/>
          <w:sz w:val="32"/>
          <w:szCs w:val="32"/>
        </w:rPr>
        <w:tab/>
      </w:r>
      <w:r w:rsidRPr="00A54AED">
        <w:rPr>
          <w:rFonts w:ascii="TH SarabunPSK" w:hAnsi="TH SarabunPSK" w:cs="TH SarabunPSK"/>
          <w:b/>
          <w:bCs/>
          <w:sz w:val="32"/>
          <w:szCs w:val="32"/>
        </w:rPr>
        <w:tab/>
      </w:r>
      <w:r w:rsidRPr="00A54AED">
        <w:rPr>
          <w:rFonts w:ascii="TH SarabunPSK" w:hAnsi="TH SarabunPSK" w:cs="TH SarabunPSK"/>
          <w:sz w:val="32"/>
          <w:szCs w:val="32"/>
          <w:cs/>
        </w:rPr>
        <w:t>-</w:t>
      </w:r>
    </w:p>
    <w:p w:rsidR="008A150D" w:rsidRPr="00A54AED" w:rsidRDefault="008A150D" w:rsidP="008A150D">
      <w:pPr>
        <w:tabs>
          <w:tab w:val="left" w:pos="360"/>
          <w:tab w:val="left" w:pos="720"/>
          <w:tab w:val="left" w:pos="1080"/>
          <w:tab w:val="left" w:pos="1440"/>
        </w:tabs>
        <w:snapToGrid w:val="0"/>
        <w:spacing w:before="4" w:after="4"/>
        <w:rPr>
          <w:rFonts w:ascii="TH SarabunPSK" w:hAnsi="TH SarabunPSK" w:cs="TH SarabunPSK"/>
          <w:sz w:val="32"/>
          <w:szCs w:val="32"/>
          <w:cs/>
        </w:rPr>
      </w:pPr>
      <w:r w:rsidRPr="00A54AED">
        <w:rPr>
          <w:rFonts w:ascii="TH SarabunPSK" w:hAnsi="TH SarabunPSK" w:cs="TH SarabunPSK"/>
          <w:b/>
          <w:bCs/>
          <w:sz w:val="32"/>
          <w:szCs w:val="32"/>
          <w:cs/>
        </w:rPr>
        <w:tab/>
        <w:t>ภาษาไทย :</w:t>
      </w: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cs/>
        </w:rPr>
        <w:t xml:space="preserve">หมวดวิชาศึกษาทั่วไป </w:t>
      </w:r>
    </w:p>
    <w:p w:rsidR="008A150D" w:rsidRPr="00A54AED" w:rsidRDefault="008A150D" w:rsidP="008A150D">
      <w:pPr>
        <w:tabs>
          <w:tab w:val="left" w:pos="360"/>
          <w:tab w:val="left" w:pos="720"/>
          <w:tab w:val="left" w:pos="1080"/>
          <w:tab w:val="left" w:pos="1440"/>
        </w:tabs>
        <w:snapToGrid w:val="0"/>
        <w:spacing w:before="4" w:after="4"/>
        <w:rPr>
          <w:rFonts w:ascii="TH SarabunPSK" w:hAnsi="TH SarabunPSK" w:cs="TH SarabunPSK"/>
          <w:b/>
          <w:bCs/>
          <w:sz w:val="32"/>
          <w:szCs w:val="32"/>
        </w:rPr>
      </w:pPr>
      <w:r w:rsidRPr="00A54AED">
        <w:rPr>
          <w:rFonts w:ascii="TH SarabunPSK" w:hAnsi="TH SarabunPSK" w:cs="TH SarabunPSK"/>
          <w:sz w:val="32"/>
          <w:szCs w:val="32"/>
        </w:rPr>
        <w:tab/>
      </w:r>
      <w:r w:rsidRPr="00A54AED">
        <w:rPr>
          <w:rFonts w:ascii="TH SarabunPSK" w:hAnsi="TH SarabunPSK" w:cs="TH SarabunPSK"/>
          <w:b/>
          <w:bCs/>
          <w:sz w:val="32"/>
          <w:szCs w:val="32"/>
          <w:cs/>
        </w:rPr>
        <w:t>ภาษาอังกฤษ :</w:t>
      </w:r>
      <w:r w:rsidRPr="00A54AED">
        <w:rPr>
          <w:rFonts w:ascii="TH SarabunPSK" w:hAnsi="TH SarabunPSK" w:cs="TH SarabunPSK"/>
          <w:sz w:val="32"/>
          <w:szCs w:val="32"/>
        </w:rPr>
        <w:tab/>
        <w:t>General Education Program</w:t>
      </w:r>
    </w:p>
    <w:p w:rsidR="008A150D" w:rsidRPr="00A54AED" w:rsidRDefault="008A150D" w:rsidP="008A150D">
      <w:pPr>
        <w:jc w:val="both"/>
        <w:rPr>
          <w:rFonts w:ascii="TH SarabunPSK" w:hAnsi="TH SarabunPSK" w:cs="TH SarabunPSK"/>
          <w:sz w:val="32"/>
          <w:szCs w:val="32"/>
        </w:rPr>
      </w:pPr>
    </w:p>
    <w:p w:rsidR="008A150D" w:rsidRPr="00A54AED" w:rsidRDefault="008A150D" w:rsidP="008A150D">
      <w:pPr>
        <w:tabs>
          <w:tab w:val="left" w:pos="360"/>
          <w:tab w:val="left" w:pos="720"/>
          <w:tab w:val="left" w:pos="1080"/>
          <w:tab w:val="left" w:pos="1440"/>
        </w:tabs>
        <w:snapToGrid w:val="0"/>
        <w:spacing w:before="4" w:after="4"/>
        <w:rPr>
          <w:rFonts w:ascii="TH SarabunPSK" w:hAnsi="TH SarabunPSK" w:cs="TH SarabunPSK"/>
          <w:b/>
          <w:bCs/>
          <w:sz w:val="32"/>
          <w:szCs w:val="32"/>
        </w:rPr>
      </w:pPr>
      <w:r w:rsidRPr="00A54AED">
        <w:rPr>
          <w:rFonts w:ascii="TH SarabunPSK" w:hAnsi="TH SarabunPSK" w:cs="TH SarabunPSK"/>
          <w:b/>
          <w:bCs/>
          <w:sz w:val="32"/>
          <w:szCs w:val="32"/>
          <w:cs/>
        </w:rPr>
        <w:t>2.</w:t>
      </w:r>
      <w:r w:rsidRPr="00A54AED">
        <w:rPr>
          <w:rFonts w:ascii="TH SarabunPSK" w:hAnsi="TH SarabunPSK" w:cs="TH SarabunPSK"/>
          <w:b/>
          <w:bCs/>
          <w:sz w:val="32"/>
          <w:szCs w:val="32"/>
        </w:rPr>
        <w:tab/>
      </w:r>
      <w:r w:rsidRPr="00A54AED">
        <w:rPr>
          <w:rFonts w:ascii="TH SarabunPSK" w:hAnsi="TH SarabunPSK" w:cs="TH SarabunPSK"/>
          <w:b/>
          <w:bCs/>
          <w:sz w:val="32"/>
          <w:szCs w:val="32"/>
          <w:cs/>
        </w:rPr>
        <w:t>จำนวนหน่วยกิตที่เรียนตลอดหลักสูตร</w:t>
      </w:r>
    </w:p>
    <w:p w:rsidR="008A150D" w:rsidRPr="00A54AED" w:rsidRDefault="008A150D" w:rsidP="008A150D">
      <w:pPr>
        <w:tabs>
          <w:tab w:val="left" w:pos="360"/>
          <w:tab w:val="left" w:pos="720"/>
          <w:tab w:val="left" w:pos="1080"/>
          <w:tab w:val="left" w:pos="1440"/>
        </w:tabs>
        <w:snapToGrid w:val="0"/>
        <w:spacing w:before="4" w:after="4"/>
        <w:rPr>
          <w:rFonts w:ascii="TH SarabunPSK" w:hAnsi="TH SarabunPSK" w:cs="TH SarabunPSK"/>
          <w:b/>
          <w:bCs/>
          <w:sz w:val="32"/>
          <w:szCs w:val="32"/>
        </w:rPr>
      </w:pPr>
      <w:r w:rsidRPr="00A54AED">
        <w:rPr>
          <w:rFonts w:ascii="TH SarabunPSK" w:hAnsi="TH SarabunPSK" w:cs="TH SarabunPSK"/>
          <w:b/>
          <w:bCs/>
          <w:sz w:val="32"/>
          <w:szCs w:val="32"/>
          <w:cs/>
        </w:rPr>
        <w:tab/>
      </w:r>
      <w:r w:rsidRPr="00A54AED">
        <w:rPr>
          <w:rFonts w:ascii="TH SarabunPSK" w:hAnsi="TH SarabunPSK" w:cs="TH SarabunPSK"/>
          <w:sz w:val="32"/>
          <w:szCs w:val="32"/>
          <w:cs/>
        </w:rPr>
        <w:t xml:space="preserve">ไม่น้อยกว่า </w:t>
      </w:r>
      <w:r w:rsidRPr="00A54AED">
        <w:rPr>
          <w:rFonts w:ascii="TH SarabunPSK" w:hAnsi="TH SarabunPSK" w:cs="TH SarabunPSK" w:hint="cs"/>
          <w:sz w:val="32"/>
          <w:szCs w:val="32"/>
          <w:cs/>
        </w:rPr>
        <w:t>24</w:t>
      </w:r>
      <w:r w:rsidRPr="00A54AED">
        <w:rPr>
          <w:rFonts w:ascii="TH SarabunPSK" w:hAnsi="TH SarabunPSK" w:cs="TH SarabunPSK"/>
          <w:sz w:val="32"/>
          <w:szCs w:val="32"/>
          <w:cs/>
        </w:rPr>
        <w:t xml:space="preserve"> หน่วยกิต</w:t>
      </w:r>
    </w:p>
    <w:p w:rsidR="008A150D" w:rsidRPr="00A54AED" w:rsidRDefault="008A150D" w:rsidP="008A150D">
      <w:pPr>
        <w:autoSpaceDE w:val="0"/>
        <w:spacing w:before="4" w:after="4"/>
        <w:rPr>
          <w:rFonts w:ascii="TH SarabunPSK" w:hAnsi="TH SarabunPSK" w:cs="TH SarabunPSK"/>
          <w:sz w:val="32"/>
          <w:szCs w:val="32"/>
        </w:rPr>
      </w:pPr>
    </w:p>
    <w:p w:rsidR="008A150D" w:rsidRPr="00A54AED" w:rsidRDefault="008A150D" w:rsidP="008A150D">
      <w:pPr>
        <w:tabs>
          <w:tab w:val="left" w:pos="360"/>
          <w:tab w:val="left" w:pos="720"/>
          <w:tab w:val="left" w:pos="1080"/>
          <w:tab w:val="left" w:pos="1440"/>
        </w:tabs>
        <w:snapToGrid w:val="0"/>
        <w:spacing w:before="4" w:after="4"/>
        <w:rPr>
          <w:rFonts w:ascii="TH SarabunPSK" w:hAnsi="TH SarabunPSK" w:cs="TH SarabunPSK"/>
          <w:b/>
          <w:bCs/>
          <w:sz w:val="36"/>
          <w:szCs w:val="32"/>
        </w:rPr>
      </w:pPr>
      <w:r w:rsidRPr="00A54AED">
        <w:rPr>
          <w:rFonts w:ascii="TH SarabunPSK" w:hAnsi="TH SarabunPSK" w:cs="TH SarabunPSK" w:hint="cs"/>
          <w:b/>
          <w:bCs/>
          <w:sz w:val="32"/>
          <w:szCs w:val="32"/>
          <w:cs/>
        </w:rPr>
        <w:t>3</w:t>
      </w:r>
      <w:r w:rsidRPr="00A54AED">
        <w:rPr>
          <w:rFonts w:ascii="TH SarabunPSK" w:hAnsi="TH SarabunPSK" w:cs="TH SarabunPSK"/>
          <w:b/>
          <w:bCs/>
          <w:sz w:val="32"/>
          <w:szCs w:val="32"/>
          <w:cs/>
        </w:rPr>
        <w:t xml:space="preserve">.  </w:t>
      </w:r>
      <w:r w:rsidRPr="00A54AED">
        <w:rPr>
          <w:rFonts w:ascii="TH SarabunPSK" w:hAnsi="TH SarabunPSK" w:cs="TH SarabunPSK"/>
          <w:b/>
          <w:bCs/>
          <w:sz w:val="32"/>
          <w:szCs w:val="32"/>
          <w:cs/>
          <w:lang w:val="th-TH"/>
        </w:rPr>
        <w:t>รูปแบบของหลักสูตร</w:t>
      </w:r>
    </w:p>
    <w:p w:rsidR="008A150D" w:rsidRPr="00A54AED" w:rsidRDefault="008A150D" w:rsidP="008A150D">
      <w:pPr>
        <w:tabs>
          <w:tab w:val="left" w:pos="360"/>
          <w:tab w:val="left" w:pos="900"/>
          <w:tab w:val="left" w:pos="1260"/>
          <w:tab w:val="left" w:pos="1620"/>
        </w:tabs>
        <w:snapToGrid w:val="0"/>
        <w:spacing w:before="4" w:after="4"/>
        <w:rPr>
          <w:rFonts w:ascii="TH SarabunPSK" w:hAnsi="TH SarabunPSK" w:cs="TH SarabunPSK"/>
          <w:b/>
          <w:bCs/>
          <w:sz w:val="36"/>
          <w:szCs w:val="32"/>
        </w:rPr>
      </w:pPr>
      <w:r w:rsidRPr="00A54AED">
        <w:rPr>
          <w:rFonts w:ascii="TH SarabunPSK" w:hAnsi="TH SarabunPSK" w:cs="TH SarabunPSK"/>
          <w:b/>
          <w:bCs/>
          <w:sz w:val="36"/>
          <w:szCs w:val="36"/>
          <w:cs/>
        </w:rPr>
        <w:t xml:space="preserve">    </w:t>
      </w:r>
      <w:r w:rsidRPr="00A54AED">
        <w:rPr>
          <w:rFonts w:ascii="TH SarabunPSK" w:hAnsi="TH SarabunPSK" w:cs="TH SarabunPSK"/>
          <w:b/>
          <w:bCs/>
          <w:sz w:val="32"/>
          <w:szCs w:val="32"/>
          <w:cs/>
        </w:rPr>
        <w:t xml:space="preserve">3.1  </w:t>
      </w:r>
      <w:r w:rsidRPr="00A54AED">
        <w:rPr>
          <w:rFonts w:ascii="TH SarabunPSK" w:hAnsi="TH SarabunPSK" w:cs="TH SarabunPSK"/>
          <w:b/>
          <w:bCs/>
          <w:sz w:val="32"/>
          <w:szCs w:val="32"/>
          <w:cs/>
          <w:lang w:val="th-TH"/>
        </w:rPr>
        <w:t>รูปแบบ</w:t>
      </w:r>
    </w:p>
    <w:p w:rsidR="008A150D" w:rsidRPr="00A54AED" w:rsidRDefault="008A150D" w:rsidP="008A150D">
      <w:pPr>
        <w:tabs>
          <w:tab w:val="left" w:pos="360"/>
          <w:tab w:val="left" w:pos="900"/>
          <w:tab w:val="left" w:pos="1260"/>
          <w:tab w:val="left" w:pos="1620"/>
        </w:tabs>
        <w:snapToGrid w:val="0"/>
        <w:spacing w:before="4" w:after="4"/>
        <w:rPr>
          <w:rFonts w:ascii="TH SarabunPSK" w:hAnsi="TH SarabunPSK" w:cs="TH SarabunPSK"/>
          <w:b/>
          <w:bCs/>
          <w:sz w:val="32"/>
          <w:szCs w:val="32"/>
        </w:rPr>
      </w:pPr>
      <w:r w:rsidRPr="00A54AED">
        <w:rPr>
          <w:rFonts w:ascii="TH SarabunPSK" w:hAnsi="TH SarabunPSK" w:cs="TH SarabunPSK"/>
          <w:b/>
          <w:bCs/>
          <w:sz w:val="36"/>
          <w:szCs w:val="36"/>
          <w:cs/>
        </w:rPr>
        <w:t xml:space="preserve">         </w:t>
      </w:r>
      <w:r w:rsidRPr="00A54AED">
        <w:rPr>
          <w:rFonts w:ascii="TH SarabunPSK" w:hAnsi="TH SarabunPSK" w:cs="TH SarabunPSK"/>
          <w:sz w:val="32"/>
          <w:szCs w:val="32"/>
          <w:cs/>
        </w:rPr>
        <w:t>หลักสูตรระดับปริญญาตรี ในมหาวิทยาลัยราชภัฏลำปาง</w:t>
      </w:r>
    </w:p>
    <w:p w:rsidR="008A150D" w:rsidRPr="00A54AED" w:rsidRDefault="005C644E" w:rsidP="008A150D">
      <w:pPr>
        <w:tabs>
          <w:tab w:val="left" w:pos="360"/>
          <w:tab w:val="left" w:pos="900"/>
          <w:tab w:val="left" w:pos="1260"/>
          <w:tab w:val="left" w:pos="1620"/>
        </w:tabs>
        <w:snapToGrid w:val="0"/>
        <w:spacing w:before="4" w:after="4"/>
        <w:ind w:firstLine="284"/>
        <w:rPr>
          <w:rFonts w:ascii="TH SarabunPSK" w:hAnsi="TH SarabunPSK" w:cs="TH SarabunPSK"/>
          <w:b/>
          <w:bCs/>
          <w:sz w:val="32"/>
          <w:szCs w:val="32"/>
        </w:rPr>
      </w:pPr>
      <w:r w:rsidRPr="00A54AED">
        <w:rPr>
          <w:rFonts w:ascii="TH SarabunPSK" w:hAnsi="TH SarabunPSK" w:cs="TH SarabunPSK"/>
          <w:b/>
          <w:bCs/>
          <w:sz w:val="32"/>
          <w:szCs w:val="32"/>
        </w:rPr>
        <w:t>3</w:t>
      </w:r>
      <w:r w:rsidRPr="00A54AED">
        <w:rPr>
          <w:rFonts w:ascii="TH SarabunPSK" w:hAnsi="TH SarabunPSK" w:cs="TH SarabunPSK" w:hint="cs"/>
          <w:b/>
          <w:bCs/>
          <w:sz w:val="32"/>
          <w:szCs w:val="32"/>
          <w:cs/>
        </w:rPr>
        <w:t>.</w:t>
      </w:r>
      <w:r w:rsidRPr="00A54AED">
        <w:rPr>
          <w:rFonts w:ascii="TH SarabunPSK" w:hAnsi="TH SarabunPSK" w:cs="TH SarabunPSK"/>
          <w:b/>
          <w:bCs/>
          <w:sz w:val="32"/>
          <w:szCs w:val="32"/>
        </w:rPr>
        <w:t>2</w:t>
      </w:r>
      <w:r w:rsidRPr="00A54AED">
        <w:rPr>
          <w:rFonts w:ascii="TH SarabunPSK" w:hAnsi="TH SarabunPSK" w:cs="TH SarabunPSK" w:hint="cs"/>
          <w:sz w:val="32"/>
          <w:szCs w:val="32"/>
          <w:cs/>
        </w:rPr>
        <w:t xml:space="preserve"> ประเภทของหลักสูตร</w:t>
      </w:r>
      <w:r w:rsidR="008A150D" w:rsidRPr="00A54AED">
        <w:rPr>
          <w:rFonts w:ascii="TH SarabunPSK" w:hAnsi="TH SarabunPSK" w:cs="TH SarabunPSK" w:hint="cs"/>
          <w:b/>
          <w:bCs/>
          <w:sz w:val="32"/>
          <w:szCs w:val="32"/>
          <w:cs/>
        </w:rPr>
        <w:t xml:space="preserve">  </w:t>
      </w:r>
    </w:p>
    <w:p w:rsidR="008A150D" w:rsidRPr="00A54AED" w:rsidRDefault="008A150D" w:rsidP="008A150D">
      <w:pPr>
        <w:tabs>
          <w:tab w:val="left" w:pos="360"/>
          <w:tab w:val="left" w:pos="900"/>
          <w:tab w:val="left" w:pos="1260"/>
          <w:tab w:val="left" w:pos="1620"/>
        </w:tabs>
        <w:snapToGrid w:val="0"/>
        <w:spacing w:before="4" w:after="4"/>
        <w:ind w:firstLine="709"/>
        <w:rPr>
          <w:rFonts w:ascii="TH SarabunPSK" w:hAnsi="TH SarabunPSK" w:cs="TH SarabunPSK"/>
          <w:b/>
          <w:bCs/>
          <w:sz w:val="32"/>
          <w:szCs w:val="32"/>
        </w:rPr>
      </w:pPr>
      <w:r w:rsidRPr="00A54AED">
        <w:rPr>
          <w:rFonts w:ascii="TH SarabunPSK" w:hAnsi="TH SarabunPSK" w:cs="TH SarabunPSK"/>
          <w:sz w:val="32"/>
          <w:szCs w:val="32"/>
          <w:cs/>
        </w:rPr>
        <w:t>หลักสูตรวิชาการ</w:t>
      </w:r>
      <w:r w:rsidRPr="00A54AED">
        <w:rPr>
          <w:rFonts w:ascii="TH SarabunPSK" w:hAnsi="TH SarabunPSK" w:cs="TH SarabunPSK"/>
          <w:b/>
          <w:bCs/>
          <w:sz w:val="32"/>
          <w:szCs w:val="32"/>
          <w:cs/>
        </w:rPr>
        <w:t xml:space="preserve">    </w:t>
      </w:r>
    </w:p>
    <w:p w:rsidR="008A150D" w:rsidRPr="00A54AED" w:rsidRDefault="008A150D" w:rsidP="008A150D">
      <w:pPr>
        <w:tabs>
          <w:tab w:val="left" w:pos="360"/>
          <w:tab w:val="left" w:pos="900"/>
          <w:tab w:val="left" w:pos="1260"/>
          <w:tab w:val="left" w:pos="1620"/>
        </w:tabs>
        <w:snapToGrid w:val="0"/>
        <w:spacing w:before="4" w:after="4"/>
        <w:ind w:firstLine="284"/>
        <w:rPr>
          <w:rFonts w:ascii="TH SarabunPSK" w:hAnsi="TH SarabunPSK" w:cs="TH SarabunPSK"/>
          <w:b/>
          <w:bCs/>
          <w:sz w:val="32"/>
          <w:szCs w:val="32"/>
        </w:rPr>
      </w:pPr>
      <w:r w:rsidRPr="00A54AED">
        <w:rPr>
          <w:rFonts w:ascii="TH SarabunPSK" w:hAnsi="TH SarabunPSK" w:cs="TH SarabunPSK" w:hint="cs"/>
          <w:b/>
          <w:bCs/>
          <w:sz w:val="32"/>
          <w:szCs w:val="32"/>
          <w:cs/>
        </w:rPr>
        <w:t>3</w:t>
      </w:r>
      <w:r w:rsidRPr="00A54AED">
        <w:rPr>
          <w:rFonts w:ascii="TH SarabunPSK" w:hAnsi="TH SarabunPSK" w:cs="TH SarabunPSK"/>
          <w:b/>
          <w:bCs/>
          <w:sz w:val="32"/>
          <w:szCs w:val="32"/>
          <w:cs/>
        </w:rPr>
        <w:t>.3</w:t>
      </w: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cs/>
          <w:lang w:val="th-TH"/>
        </w:rPr>
        <w:t>ภาษาที่ใช้</w:t>
      </w:r>
    </w:p>
    <w:p w:rsidR="008A150D" w:rsidRPr="00A54AED" w:rsidRDefault="008A150D" w:rsidP="008A150D">
      <w:pPr>
        <w:snapToGrid w:val="0"/>
        <w:spacing w:before="4" w:after="4"/>
        <w:ind w:firstLine="709"/>
        <w:rPr>
          <w:rFonts w:ascii="TH SarabunPSK" w:hAnsi="TH SarabunPSK" w:cs="TH SarabunPSK"/>
          <w:b/>
          <w:bCs/>
          <w:sz w:val="32"/>
          <w:szCs w:val="32"/>
        </w:rPr>
      </w:pPr>
      <w:r w:rsidRPr="00A54AED">
        <w:rPr>
          <w:rFonts w:ascii="TH SarabunPSK" w:hAnsi="TH SarabunPSK" w:cs="TH SarabunPSK"/>
          <w:sz w:val="32"/>
          <w:szCs w:val="32"/>
          <w:cs/>
        </w:rPr>
        <w:t>หลักสูตรจัดการศึกษาเป็นภาษาไทย</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และ</w:t>
      </w:r>
      <w:r w:rsidRPr="00A54AED">
        <w:rPr>
          <w:rFonts w:ascii="TH SarabunPSK" w:hAnsi="TH SarabunPSK" w:cs="TH SarabunPSK" w:hint="cs"/>
          <w:sz w:val="32"/>
          <w:szCs w:val="32"/>
          <w:cs/>
        </w:rPr>
        <w:t xml:space="preserve">/หรือ </w:t>
      </w:r>
      <w:r w:rsidRPr="00A54AED">
        <w:rPr>
          <w:rFonts w:ascii="TH SarabunPSK" w:hAnsi="TH SarabunPSK" w:cs="TH SarabunPSK"/>
          <w:sz w:val="32"/>
          <w:szCs w:val="32"/>
          <w:cs/>
        </w:rPr>
        <w:t>ภาษาต่างประเทศ</w:t>
      </w:r>
      <w:r w:rsidRPr="00A54AED">
        <w:rPr>
          <w:rFonts w:ascii="TH SarabunPSK" w:hAnsi="TH SarabunPSK" w:cs="TH SarabunPSK"/>
          <w:b/>
          <w:bCs/>
          <w:sz w:val="32"/>
          <w:szCs w:val="32"/>
          <w:cs/>
        </w:rPr>
        <w:t xml:space="preserve"> </w:t>
      </w:r>
    </w:p>
    <w:p w:rsidR="008A150D" w:rsidRPr="00A54AED" w:rsidRDefault="008A150D" w:rsidP="008A150D">
      <w:pPr>
        <w:snapToGrid w:val="0"/>
        <w:spacing w:before="4" w:after="4"/>
        <w:rPr>
          <w:rFonts w:ascii="TH SarabunPSK" w:hAnsi="TH SarabunPSK" w:cs="TH SarabunPSK"/>
          <w:b/>
          <w:bCs/>
          <w:sz w:val="32"/>
          <w:szCs w:val="32"/>
        </w:rPr>
      </w:pPr>
      <w:r w:rsidRPr="00A54AED">
        <w:rPr>
          <w:rFonts w:ascii="TH SarabunPSK" w:hAnsi="TH SarabunPSK" w:cs="TH SarabunPSK"/>
          <w:b/>
          <w:bCs/>
          <w:sz w:val="32"/>
          <w:szCs w:val="32"/>
          <w:cs/>
        </w:rPr>
        <w:t xml:space="preserve">    </w:t>
      </w:r>
      <w:r w:rsidRPr="00A54AED">
        <w:rPr>
          <w:rFonts w:ascii="TH SarabunPSK" w:hAnsi="TH SarabunPSK" w:cs="TH SarabunPSK" w:hint="cs"/>
          <w:b/>
          <w:bCs/>
          <w:sz w:val="32"/>
          <w:szCs w:val="32"/>
          <w:cs/>
        </w:rPr>
        <w:t>3</w:t>
      </w:r>
      <w:r w:rsidRPr="00A54AED">
        <w:rPr>
          <w:rFonts w:ascii="TH SarabunPSK" w:hAnsi="TH SarabunPSK" w:cs="TH SarabunPSK"/>
          <w:b/>
          <w:bCs/>
          <w:sz w:val="32"/>
          <w:szCs w:val="32"/>
          <w:cs/>
        </w:rPr>
        <w:t>.4</w:t>
      </w: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cs/>
          <w:lang w:val="th-TH"/>
        </w:rPr>
        <w:t>การรับเข้าศึกษา</w:t>
      </w:r>
    </w:p>
    <w:p w:rsidR="008A150D" w:rsidRPr="00A54AED" w:rsidRDefault="008A150D" w:rsidP="008A150D">
      <w:pPr>
        <w:tabs>
          <w:tab w:val="left" w:pos="864"/>
          <w:tab w:val="left" w:pos="1224"/>
          <w:tab w:val="left" w:pos="1584"/>
          <w:tab w:val="left" w:pos="1944"/>
          <w:tab w:val="left" w:pos="2304"/>
          <w:tab w:val="left" w:pos="2664"/>
        </w:tabs>
        <w:autoSpaceDE w:val="0"/>
        <w:autoSpaceDN w:val="0"/>
        <w:adjustRightInd w:val="0"/>
        <w:ind w:right="-382"/>
        <w:rPr>
          <w:rStyle w:val="af3"/>
          <w:rFonts w:ascii="TH SarabunPSK" w:eastAsia="Cordia New" w:hAnsi="TH SarabunPSK" w:cs="TH SarabunPSK"/>
          <w:sz w:val="32"/>
          <w:szCs w:val="32"/>
          <w:cs/>
        </w:rPr>
      </w:pPr>
      <w:r w:rsidRPr="00A54AED">
        <w:rPr>
          <w:rFonts w:ascii="TH SarabunPSK" w:hAnsi="TH SarabunPSK" w:cs="TH SarabunPSK"/>
          <w:b/>
          <w:bCs/>
          <w:sz w:val="32"/>
          <w:szCs w:val="32"/>
          <w:cs/>
        </w:rPr>
        <w:t xml:space="preserve">          </w:t>
      </w:r>
      <w:r w:rsidRPr="00A54AED">
        <w:rPr>
          <w:rFonts w:ascii="TH SarabunPSK" w:hAnsi="TH SarabunPSK" w:cs="TH SarabunPSK"/>
          <w:sz w:val="32"/>
          <w:szCs w:val="32"/>
          <w:cs/>
        </w:rPr>
        <w:t>รับทั้งนักศึกษาไทยและนักศึกษาต่างชาติ</w:t>
      </w:r>
      <w:r w:rsidRPr="00A54AED">
        <w:rPr>
          <w:rStyle w:val="af3"/>
          <w:rFonts w:ascii="TH SarabunPSK" w:eastAsia="Cordia New" w:hAnsi="TH SarabunPSK" w:cs="TH SarabunPSK" w:hint="cs"/>
          <w:sz w:val="32"/>
          <w:szCs w:val="32"/>
          <w:cs/>
        </w:rPr>
        <w:t xml:space="preserve"> </w:t>
      </w:r>
      <w:r w:rsidRPr="00A54AED">
        <w:rPr>
          <w:rStyle w:val="af3"/>
          <w:rFonts w:ascii="TH SarabunPSK" w:eastAsia="Cordia New" w:hAnsi="TH SarabunPSK" w:cs="TH SarabunPSK"/>
          <w:sz w:val="32"/>
          <w:szCs w:val="32"/>
          <w:cs/>
        </w:rPr>
        <w:t>ที่สามารถใช้ภาษาไทยได้เป็นอย่างด</w:t>
      </w:r>
      <w:r w:rsidRPr="00A54AED">
        <w:rPr>
          <w:rStyle w:val="af3"/>
          <w:rFonts w:ascii="TH SarabunPSK" w:eastAsia="Cordia New" w:hAnsi="TH SarabunPSK" w:cs="TH SarabunPSK" w:hint="cs"/>
          <w:sz w:val="32"/>
          <w:szCs w:val="32"/>
          <w:cs/>
        </w:rPr>
        <w:t>ี</w:t>
      </w:r>
      <w:r w:rsidRPr="00A54AED">
        <w:rPr>
          <w:rFonts w:ascii="TH SarabunPSK" w:hAnsi="TH SarabunPSK" w:cs="TH SarabunPSK"/>
          <w:sz w:val="28"/>
        </w:rPr>
        <w:tab/>
      </w:r>
    </w:p>
    <w:p w:rsidR="008A150D" w:rsidRPr="00A54AED" w:rsidRDefault="008A150D" w:rsidP="008A150D">
      <w:pPr>
        <w:snapToGrid w:val="0"/>
        <w:spacing w:before="4" w:after="4"/>
        <w:rPr>
          <w:rFonts w:ascii="TH SarabunPSK" w:hAnsi="TH SarabunPSK" w:cs="TH SarabunPSK"/>
          <w:b/>
          <w:bCs/>
          <w:sz w:val="32"/>
          <w:szCs w:val="32"/>
        </w:rPr>
      </w:pPr>
      <w:r w:rsidRPr="00A54AED">
        <w:rPr>
          <w:rFonts w:ascii="TH SarabunPSK" w:hAnsi="TH SarabunPSK" w:cs="TH SarabunPSK"/>
          <w:b/>
          <w:bCs/>
          <w:sz w:val="32"/>
          <w:szCs w:val="32"/>
          <w:cs/>
        </w:rPr>
        <w:t xml:space="preserve">    </w:t>
      </w:r>
      <w:r w:rsidRPr="00A54AED">
        <w:rPr>
          <w:rFonts w:ascii="TH SarabunPSK" w:hAnsi="TH SarabunPSK" w:cs="TH SarabunPSK" w:hint="cs"/>
          <w:b/>
          <w:bCs/>
          <w:sz w:val="32"/>
          <w:szCs w:val="32"/>
          <w:cs/>
        </w:rPr>
        <w:t>3</w:t>
      </w:r>
      <w:r w:rsidRPr="00A54AED">
        <w:rPr>
          <w:rFonts w:ascii="TH SarabunPSK" w:hAnsi="TH SarabunPSK" w:cs="TH SarabunPSK"/>
          <w:b/>
          <w:bCs/>
          <w:sz w:val="32"/>
          <w:szCs w:val="32"/>
          <w:cs/>
        </w:rPr>
        <w:t>.5</w:t>
      </w: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cs/>
          <w:lang w:val="th-TH"/>
        </w:rPr>
        <w:t>ความร่วมมือกับหน่วยงานภายนอก</w:t>
      </w:r>
    </w:p>
    <w:p w:rsidR="008A150D" w:rsidRPr="00A54AED" w:rsidRDefault="008A150D" w:rsidP="008A150D">
      <w:pPr>
        <w:tabs>
          <w:tab w:val="left" w:pos="360"/>
          <w:tab w:val="left" w:pos="900"/>
        </w:tabs>
        <w:snapToGrid w:val="0"/>
        <w:spacing w:before="4" w:after="4"/>
        <w:ind w:firstLine="709"/>
        <w:rPr>
          <w:rFonts w:ascii="TH SarabunPSK" w:hAnsi="TH SarabunPSK" w:cs="TH SarabunPSK"/>
          <w:b/>
          <w:bCs/>
          <w:sz w:val="36"/>
          <w:szCs w:val="32"/>
        </w:rPr>
      </w:pPr>
      <w:r w:rsidRPr="00A54AED">
        <w:rPr>
          <w:rFonts w:ascii="TH SarabunPSK" w:hAnsi="TH SarabunPSK" w:cs="TH SarabunPSK"/>
          <w:sz w:val="36"/>
          <w:szCs w:val="32"/>
          <w:cs/>
        </w:rPr>
        <w:t>เป็นหลักสูตรเฉพาะของมหาวิทยาลัยราชภัฏลำปางที่จัดการเรียนการสอนโดยตรง</w:t>
      </w:r>
    </w:p>
    <w:p w:rsidR="008A150D" w:rsidRPr="00A54AED" w:rsidRDefault="008A150D" w:rsidP="008A150D">
      <w:pPr>
        <w:tabs>
          <w:tab w:val="left" w:pos="360"/>
          <w:tab w:val="left" w:pos="900"/>
        </w:tabs>
        <w:snapToGrid w:val="0"/>
        <w:spacing w:before="4" w:after="4"/>
        <w:ind w:firstLine="709"/>
        <w:rPr>
          <w:rFonts w:ascii="TH SarabunPSK" w:hAnsi="TH SarabunPSK" w:cs="TH SarabunPSK"/>
          <w:b/>
          <w:bCs/>
          <w:sz w:val="36"/>
          <w:szCs w:val="32"/>
        </w:rPr>
      </w:pPr>
    </w:p>
    <w:p w:rsidR="008A150D" w:rsidRPr="00A54AED" w:rsidRDefault="008A150D" w:rsidP="008A150D">
      <w:pPr>
        <w:tabs>
          <w:tab w:val="left" w:pos="360"/>
        </w:tabs>
        <w:snapToGrid w:val="0"/>
        <w:spacing w:before="4" w:after="4"/>
        <w:rPr>
          <w:rFonts w:ascii="TH SarabunPSK" w:hAnsi="TH SarabunPSK" w:cs="TH SarabunPSK"/>
          <w:b/>
          <w:bCs/>
          <w:sz w:val="32"/>
          <w:szCs w:val="32"/>
        </w:rPr>
      </w:pPr>
      <w:r w:rsidRPr="00A54AED">
        <w:rPr>
          <w:rFonts w:ascii="TH SarabunPSK" w:hAnsi="TH SarabunPSK" w:cs="TH SarabunPSK" w:hint="cs"/>
          <w:b/>
          <w:bCs/>
          <w:sz w:val="32"/>
          <w:szCs w:val="32"/>
          <w:cs/>
        </w:rPr>
        <w:t>4</w:t>
      </w:r>
      <w:r w:rsidRPr="00A54AED">
        <w:rPr>
          <w:rFonts w:ascii="TH SarabunPSK" w:hAnsi="TH SarabunPSK" w:cs="TH SarabunPSK"/>
          <w:b/>
          <w:bCs/>
          <w:sz w:val="32"/>
          <w:szCs w:val="32"/>
          <w:cs/>
        </w:rPr>
        <w:t>.  สถานภาพของหลักสูตรและการพิจารณาอนุมัติ/เห็นชอบหลักสูตร</w:t>
      </w:r>
    </w:p>
    <w:p w:rsidR="008A150D" w:rsidRPr="00A54AED" w:rsidRDefault="008A150D" w:rsidP="008A150D">
      <w:pPr>
        <w:pStyle w:val="Default"/>
        <w:ind w:firstLine="284"/>
        <w:jc w:val="thaiDistribute"/>
        <w:rPr>
          <w:rFonts w:ascii="TH SarabunPSK" w:eastAsia="Calibri" w:hAnsi="TH SarabunPSK" w:cs="TH SarabunPSK"/>
          <w:color w:val="auto"/>
          <w:sz w:val="32"/>
          <w:szCs w:val="32"/>
          <w:cs/>
        </w:rPr>
      </w:pPr>
      <w:r w:rsidRPr="00A54AED">
        <w:rPr>
          <w:rFonts w:ascii="TH SarabunPSK" w:hAnsi="TH SarabunPSK" w:cs="TH SarabunPSK"/>
          <w:b/>
          <w:bCs/>
          <w:color w:val="auto"/>
          <w:sz w:val="32"/>
          <w:szCs w:val="32"/>
          <w:cs/>
        </w:rPr>
        <w:t xml:space="preserve"> </w:t>
      </w:r>
      <w:r w:rsidRPr="00A54AED">
        <w:rPr>
          <w:rFonts w:ascii="TH SarabunPSK" w:hAnsi="TH SarabunPSK" w:cs="TH SarabunPSK"/>
          <w:color w:val="auto"/>
          <w:sz w:val="32"/>
          <w:szCs w:val="32"/>
          <w:cs/>
        </w:rPr>
        <w:t>4.1 หลักสูตรหมวดวิชาศึกษาทั่วไป หลักสูตรปรับปรุง พ.ศ. 2568</w:t>
      </w:r>
      <w:r w:rsidRPr="00A54AED">
        <w:rPr>
          <w:rFonts w:ascii="TH SarabunPSK" w:hAnsi="TH SarabunPSK" w:cs="TH SarabunPSK" w:hint="cs"/>
          <w:color w:val="auto"/>
          <w:sz w:val="32"/>
          <w:szCs w:val="32"/>
          <w:cs/>
        </w:rPr>
        <w:t xml:space="preserve"> </w:t>
      </w:r>
      <w:r w:rsidRPr="00A54AED">
        <w:rPr>
          <w:rFonts w:ascii="TH SarabunPSK" w:hAnsi="TH SarabunPSK" w:cs="TH SarabunPSK"/>
          <w:color w:val="auto"/>
          <w:sz w:val="32"/>
          <w:szCs w:val="32"/>
          <w:cs/>
        </w:rPr>
        <w:t>เปิดสอนให้แก่นักศึกษาระดับปริญญาตรีภาคปกติ ภาคพิเศษ ทั้งหลักสูตรปริญญาตรีต่อเนื่อง หรือปริญญาตรีเทียบโอนทุกหลักสูตรของมหาวิทยาลัยราชภัฏลำปาง</w:t>
      </w:r>
      <w:r w:rsidRPr="00A54AED">
        <w:rPr>
          <w:rFonts w:ascii="TH SarabunPSK" w:eastAsia="Calibri" w:hAnsi="TH SarabunPSK" w:cs="TH SarabunPSK"/>
          <w:color w:val="auto"/>
          <w:sz w:val="32"/>
          <w:szCs w:val="32"/>
          <w:cs/>
        </w:rPr>
        <w:t xml:space="preserve"> </w:t>
      </w:r>
    </w:p>
    <w:p w:rsidR="008A150D" w:rsidRPr="00A54AED" w:rsidRDefault="008A150D" w:rsidP="005C644E">
      <w:pPr>
        <w:tabs>
          <w:tab w:val="left" w:pos="360"/>
          <w:tab w:val="left" w:pos="900"/>
          <w:tab w:val="left" w:pos="1260"/>
          <w:tab w:val="left" w:pos="1620"/>
        </w:tabs>
        <w:snapToGrid w:val="0"/>
        <w:spacing w:before="4" w:after="4"/>
        <w:jc w:val="thaiDistribute"/>
        <w:rPr>
          <w:rFonts w:ascii="TH SarabunPSK" w:hAnsi="TH SarabunPSK" w:cs="TH SarabunPSK"/>
          <w:sz w:val="28"/>
        </w:rPr>
      </w:pPr>
      <w:r w:rsidRPr="00A54AED">
        <w:rPr>
          <w:rFonts w:ascii="TH SarabunPSK" w:hAnsi="TH SarabunPSK" w:cs="TH SarabunPSK"/>
          <w:b/>
          <w:bCs/>
          <w:sz w:val="32"/>
          <w:szCs w:val="32"/>
          <w:cs/>
        </w:rPr>
        <w:tab/>
      </w:r>
      <w:r w:rsidRPr="00A54AED">
        <w:rPr>
          <w:rFonts w:ascii="TH SarabunPSK" w:hAnsi="TH SarabunPSK" w:cs="TH SarabunPSK"/>
          <w:sz w:val="32"/>
          <w:szCs w:val="32"/>
          <w:cs/>
        </w:rPr>
        <w:t>หลักสูตรหมวดวิชาศึกษาทั่วไป หลักสูตรปรับปรุง พ.ศ. 2568 ปรับปรุงจากหลักสูตร                หมวดวิชาศึกษาทั่วไป (หลักสูตรปรับปรุง พ.ศ. 25</w:t>
      </w:r>
      <w:r w:rsidRPr="00A54AED">
        <w:rPr>
          <w:rFonts w:ascii="TH SarabunPSK" w:hAnsi="TH SarabunPSK" w:cs="TH SarabunPSK" w:hint="cs"/>
          <w:sz w:val="32"/>
          <w:szCs w:val="32"/>
          <w:cs/>
        </w:rPr>
        <w:t>66)</w:t>
      </w:r>
      <w:r w:rsidRPr="00A54AED">
        <w:rPr>
          <w:rFonts w:ascii="TH SarabunPSK" w:hAnsi="TH SarabunPSK" w:cs="TH SarabunPSK"/>
          <w:sz w:val="32"/>
          <w:szCs w:val="32"/>
          <w:cs/>
        </w:rPr>
        <w:t xml:space="preserve"> </w:t>
      </w:r>
      <w:r w:rsidRPr="00A54AED">
        <w:rPr>
          <w:rFonts w:ascii="TH SarabunPSK" w:hAnsi="TH SarabunPSK" w:cs="TH SarabunPSK" w:hint="cs"/>
          <w:sz w:val="32"/>
          <w:szCs w:val="32"/>
          <w:cs/>
        </w:rPr>
        <w:t>โดยใช้กับหลักสูตรที่ปรับปรุงตั้งแต่ปีการศึกษา 2568 เป็นต้นไป</w:t>
      </w:r>
    </w:p>
    <w:p w:rsidR="008A150D" w:rsidRPr="00A54AED" w:rsidRDefault="008A150D" w:rsidP="008A150D">
      <w:pPr>
        <w:tabs>
          <w:tab w:val="left" w:pos="360"/>
          <w:tab w:val="left" w:pos="900"/>
          <w:tab w:val="left" w:pos="1260"/>
          <w:tab w:val="left" w:pos="1620"/>
        </w:tabs>
        <w:snapToGrid w:val="0"/>
        <w:spacing w:before="4" w:after="4"/>
        <w:rPr>
          <w:rFonts w:ascii="TH SarabunPSK" w:hAnsi="TH SarabunPSK" w:cs="TH SarabunPSK"/>
          <w:sz w:val="28"/>
        </w:rPr>
      </w:pPr>
    </w:p>
    <w:p w:rsidR="008A150D" w:rsidRPr="00A54AED" w:rsidRDefault="008A150D" w:rsidP="008A150D">
      <w:pPr>
        <w:tabs>
          <w:tab w:val="left" w:pos="360"/>
          <w:tab w:val="left" w:pos="900"/>
          <w:tab w:val="left" w:pos="1260"/>
          <w:tab w:val="left" w:pos="1620"/>
        </w:tabs>
        <w:snapToGrid w:val="0"/>
        <w:spacing w:before="4" w:after="4"/>
        <w:rPr>
          <w:rFonts w:ascii="TH SarabunPSK" w:hAnsi="TH SarabunPSK" w:cs="TH SarabunPSK"/>
          <w:sz w:val="28"/>
        </w:rPr>
      </w:pPr>
    </w:p>
    <w:p w:rsidR="008A150D" w:rsidRPr="00A54AED" w:rsidRDefault="008A150D" w:rsidP="008A150D">
      <w:pPr>
        <w:tabs>
          <w:tab w:val="left" w:pos="360"/>
          <w:tab w:val="left" w:pos="900"/>
          <w:tab w:val="left" w:pos="1260"/>
          <w:tab w:val="left" w:pos="1620"/>
        </w:tabs>
        <w:snapToGrid w:val="0"/>
        <w:spacing w:before="4" w:after="4"/>
        <w:ind w:firstLine="284"/>
        <w:jc w:val="thaiDistribute"/>
        <w:rPr>
          <w:rFonts w:ascii="TH SarabunPSK" w:hAnsi="TH SarabunPSK" w:cs="TH SarabunPSK"/>
          <w:sz w:val="32"/>
          <w:szCs w:val="32"/>
          <w:cs/>
          <w:lang w:val="th-TH"/>
        </w:rPr>
      </w:pPr>
      <w:r w:rsidRPr="00A54AED">
        <w:rPr>
          <w:rFonts w:ascii="TH SarabunPSK" w:hAnsi="TH SarabunPSK" w:cs="TH SarabunPSK"/>
          <w:sz w:val="28"/>
        </w:rPr>
        <w:lastRenderedPageBreak/>
        <w:sym w:font="Wingdings" w:char="F0FE"/>
      </w:r>
      <w:r w:rsidR="00B93E3A" w:rsidRPr="00A54AED">
        <w:rPr>
          <w:rFonts w:ascii="TH SarabunPSK" w:hAnsi="TH SarabunPSK" w:cs="TH SarabunPSK" w:hint="cs"/>
          <w:sz w:val="32"/>
          <w:szCs w:val="32"/>
          <w:cs/>
        </w:rPr>
        <w:t xml:space="preserve"> </w:t>
      </w:r>
      <w:r w:rsidRPr="00A54AED">
        <w:rPr>
          <w:rFonts w:ascii="TH SarabunPSK" w:hAnsi="TH SarabunPSK" w:cs="TH SarabunPSK"/>
          <w:sz w:val="32"/>
          <w:szCs w:val="32"/>
          <w:cs/>
          <w:lang w:val="th-TH"/>
        </w:rPr>
        <w:t>ได้พิจารณา</w:t>
      </w:r>
      <w:r w:rsidRPr="00A54AED">
        <w:rPr>
          <w:rFonts w:ascii="TH SarabunPSK" w:hAnsi="TH SarabunPSK" w:cs="TH SarabunPSK" w:hint="cs"/>
          <w:sz w:val="32"/>
          <w:szCs w:val="32"/>
          <w:cs/>
          <w:lang w:val="th-TH"/>
        </w:rPr>
        <w:t>เห็นชอบ</w:t>
      </w:r>
      <w:r w:rsidRPr="00A54AED">
        <w:rPr>
          <w:rFonts w:ascii="TH SarabunPSK" w:hAnsi="TH SarabunPSK" w:cs="TH SarabunPSK"/>
          <w:b/>
          <w:bCs/>
          <w:sz w:val="32"/>
          <w:szCs w:val="32"/>
          <w:cs/>
          <w:lang w:val="th-TH"/>
        </w:rPr>
        <w:t>โดย</w:t>
      </w:r>
      <w:r w:rsidRPr="00A54AED">
        <w:rPr>
          <w:rFonts w:ascii="TH SarabunPSK" w:hAnsi="TH SarabunPSK" w:cs="TH SarabunPSK" w:hint="cs"/>
          <w:b/>
          <w:bCs/>
          <w:sz w:val="32"/>
          <w:szCs w:val="32"/>
          <w:cs/>
          <w:lang w:val="th-TH"/>
        </w:rPr>
        <w:t>คณะกรรมการบริหารดำเนินงานหมวดวิชาศึกษาทั่วไป</w:t>
      </w:r>
      <w:r w:rsidRPr="00A54AED">
        <w:rPr>
          <w:rFonts w:ascii="TH SarabunPSK" w:hAnsi="TH SarabunPSK" w:cs="TH SarabunPSK"/>
          <w:sz w:val="32"/>
          <w:szCs w:val="32"/>
          <w:cs/>
          <w:lang w:val="th-TH"/>
        </w:rPr>
        <w:t xml:space="preserve"> </w:t>
      </w:r>
    </w:p>
    <w:p w:rsidR="008A150D" w:rsidRPr="00A54AED" w:rsidRDefault="008A150D" w:rsidP="008A150D">
      <w:pPr>
        <w:tabs>
          <w:tab w:val="left" w:pos="360"/>
          <w:tab w:val="left" w:pos="900"/>
          <w:tab w:val="left" w:pos="1260"/>
          <w:tab w:val="left" w:pos="1620"/>
        </w:tabs>
        <w:snapToGrid w:val="0"/>
        <w:spacing w:before="4" w:after="4"/>
        <w:ind w:firstLine="284"/>
        <w:jc w:val="thaiDistribute"/>
        <w:rPr>
          <w:rFonts w:ascii="TH SarabunPSK" w:hAnsi="TH SarabunPSK" w:cs="TH SarabunPSK"/>
          <w:sz w:val="32"/>
          <w:szCs w:val="32"/>
          <w:cs/>
          <w:lang w:val="th-TH"/>
        </w:rPr>
      </w:pPr>
      <w:r w:rsidRPr="00A54AED">
        <w:rPr>
          <w:rFonts w:ascii="TH SarabunPSK" w:hAnsi="TH SarabunPSK" w:cs="TH SarabunPSK"/>
          <w:sz w:val="32"/>
          <w:szCs w:val="32"/>
          <w:cs/>
          <w:lang w:val="th-TH"/>
        </w:rPr>
        <w:tab/>
        <w:t xml:space="preserve">      ในการประชุมครั้งที่</w:t>
      </w:r>
      <w:r w:rsidRPr="00A54AED">
        <w:rPr>
          <w:rFonts w:ascii="TH SarabunPSK" w:hAnsi="TH SarabunPSK" w:cs="TH SarabunPSK" w:hint="cs"/>
          <w:sz w:val="32"/>
          <w:szCs w:val="32"/>
          <w:cs/>
        </w:rPr>
        <w:t xml:space="preserve"> 3/2567  </w:t>
      </w:r>
      <w:r w:rsidRPr="00A54AED">
        <w:rPr>
          <w:rFonts w:ascii="TH SarabunPSK" w:hAnsi="TH SarabunPSK" w:cs="TH SarabunPSK"/>
          <w:sz w:val="32"/>
          <w:szCs w:val="32"/>
          <w:cs/>
          <w:lang w:val="th-TH"/>
        </w:rPr>
        <w:t>เมื่อวันที่</w:t>
      </w:r>
      <w:r w:rsidRPr="00A54AED">
        <w:rPr>
          <w:rFonts w:ascii="TH SarabunPSK" w:hAnsi="TH SarabunPSK" w:cs="TH SarabunPSK" w:hint="cs"/>
          <w:sz w:val="32"/>
          <w:szCs w:val="32"/>
          <w:cs/>
        </w:rPr>
        <w:t xml:space="preserve"> 5 มิถุนายน 2567</w:t>
      </w:r>
    </w:p>
    <w:p w:rsidR="008A150D" w:rsidRPr="00A54AED" w:rsidRDefault="008A150D" w:rsidP="008A150D">
      <w:pPr>
        <w:tabs>
          <w:tab w:val="left" w:pos="360"/>
          <w:tab w:val="left" w:pos="900"/>
          <w:tab w:val="left" w:pos="1260"/>
          <w:tab w:val="left" w:pos="1620"/>
        </w:tabs>
        <w:snapToGrid w:val="0"/>
        <w:spacing w:before="4" w:after="4"/>
        <w:ind w:firstLine="284"/>
        <w:jc w:val="thaiDistribute"/>
        <w:rPr>
          <w:rFonts w:ascii="TH SarabunPSK" w:hAnsi="TH SarabunPSK" w:cs="TH SarabunPSK"/>
          <w:sz w:val="16"/>
          <w:szCs w:val="16"/>
          <w:cs/>
          <w:lang w:val="th-TH"/>
        </w:rPr>
      </w:pPr>
    </w:p>
    <w:p w:rsidR="008A150D" w:rsidRPr="00A54AED" w:rsidRDefault="008A150D" w:rsidP="008A150D">
      <w:pPr>
        <w:tabs>
          <w:tab w:val="left" w:pos="360"/>
          <w:tab w:val="left" w:pos="900"/>
          <w:tab w:val="left" w:pos="1260"/>
          <w:tab w:val="left" w:pos="1620"/>
        </w:tabs>
        <w:snapToGrid w:val="0"/>
        <w:spacing w:before="4" w:after="4"/>
        <w:ind w:firstLine="284"/>
        <w:rPr>
          <w:rFonts w:ascii="TH SarabunPSK" w:hAnsi="TH SarabunPSK" w:cs="TH SarabunPSK"/>
          <w:b/>
          <w:bCs/>
          <w:sz w:val="32"/>
          <w:szCs w:val="32"/>
          <w:cs/>
          <w:lang w:val="th-TH"/>
        </w:rPr>
      </w:pPr>
      <w:r w:rsidRPr="00A54AED">
        <w:rPr>
          <w:rFonts w:ascii="TH SarabunPSK" w:hAnsi="TH SarabunPSK" w:cs="TH SarabunPSK"/>
          <w:sz w:val="28"/>
        </w:rPr>
        <w:sym w:font="Wingdings" w:char="F0FE"/>
      </w:r>
      <w:r w:rsidR="00B93E3A" w:rsidRPr="00A54AED">
        <w:rPr>
          <w:rFonts w:ascii="TH SarabunPSK" w:hAnsi="TH SarabunPSK" w:cs="TH SarabunPSK" w:hint="cs"/>
          <w:sz w:val="28"/>
          <w:cs/>
        </w:rPr>
        <w:t xml:space="preserve"> </w:t>
      </w:r>
      <w:r w:rsidRPr="00A54AED">
        <w:rPr>
          <w:rFonts w:ascii="TH SarabunPSK" w:hAnsi="TH SarabunPSK" w:cs="TH SarabunPSK"/>
          <w:sz w:val="32"/>
          <w:szCs w:val="32"/>
          <w:cs/>
          <w:lang w:val="th-TH"/>
        </w:rPr>
        <w:t>ได้พิจารณา</w:t>
      </w:r>
      <w:r w:rsidRPr="00A54AED">
        <w:rPr>
          <w:rFonts w:ascii="TH SarabunPSK" w:hAnsi="TH SarabunPSK" w:cs="TH SarabunPSK" w:hint="cs"/>
          <w:sz w:val="32"/>
          <w:szCs w:val="32"/>
          <w:cs/>
          <w:lang w:val="th-TH"/>
        </w:rPr>
        <w:t>กลั่นกรองเ</w:t>
      </w:r>
      <w:r w:rsidR="007D2A3A" w:rsidRPr="00A54AED">
        <w:rPr>
          <w:rFonts w:ascii="TH SarabunPSK" w:hAnsi="TH SarabunPSK" w:cs="TH SarabunPSK" w:hint="cs"/>
          <w:sz w:val="32"/>
          <w:szCs w:val="32"/>
          <w:cs/>
          <w:lang w:val="th-TH"/>
        </w:rPr>
        <w:t>ส</w:t>
      </w:r>
      <w:r w:rsidRPr="00A54AED">
        <w:rPr>
          <w:rFonts w:ascii="TH SarabunPSK" w:hAnsi="TH SarabunPSK" w:cs="TH SarabunPSK" w:hint="cs"/>
          <w:sz w:val="32"/>
          <w:szCs w:val="32"/>
          <w:cs/>
          <w:lang w:val="th-TH"/>
        </w:rPr>
        <w:t xml:space="preserve">นอความคิดเห็นเกี่ยวกับหลักสูตร </w:t>
      </w:r>
      <w:r w:rsidRPr="00A54AED">
        <w:rPr>
          <w:rFonts w:ascii="TH SarabunPSK" w:hAnsi="TH SarabunPSK" w:cs="TH SarabunPSK"/>
          <w:b/>
          <w:bCs/>
          <w:sz w:val="32"/>
          <w:szCs w:val="32"/>
          <w:cs/>
          <w:lang w:val="th-TH"/>
        </w:rPr>
        <w:t>โดย</w:t>
      </w:r>
      <w:r w:rsidRPr="00A54AED">
        <w:rPr>
          <w:rFonts w:ascii="TH SarabunPSK" w:hAnsi="TH SarabunPSK" w:cs="TH SarabunPSK" w:hint="cs"/>
          <w:b/>
          <w:bCs/>
          <w:sz w:val="32"/>
          <w:szCs w:val="32"/>
          <w:cs/>
          <w:lang w:val="th-TH"/>
        </w:rPr>
        <w:t>คณะกรรมการกลั่นกรอง</w:t>
      </w:r>
    </w:p>
    <w:p w:rsidR="008A150D" w:rsidRPr="00A54AED" w:rsidRDefault="008A150D" w:rsidP="008A150D">
      <w:pPr>
        <w:tabs>
          <w:tab w:val="left" w:pos="360"/>
          <w:tab w:val="left" w:pos="900"/>
          <w:tab w:val="left" w:pos="1260"/>
          <w:tab w:val="left" w:pos="1620"/>
        </w:tabs>
        <w:snapToGrid w:val="0"/>
        <w:spacing w:before="4" w:after="4"/>
        <w:ind w:firstLine="284"/>
        <w:rPr>
          <w:rFonts w:ascii="TH SarabunPSK" w:hAnsi="TH SarabunPSK" w:cs="TH SarabunPSK"/>
          <w:sz w:val="32"/>
          <w:szCs w:val="32"/>
          <w:cs/>
          <w:lang w:val="th-TH"/>
        </w:rPr>
      </w:pPr>
      <w:r w:rsidRPr="00A54AED">
        <w:rPr>
          <w:rFonts w:ascii="TH SarabunPSK" w:hAnsi="TH SarabunPSK" w:cs="TH SarabunPSK" w:hint="cs"/>
          <w:b/>
          <w:bCs/>
          <w:sz w:val="32"/>
          <w:szCs w:val="32"/>
          <w:cs/>
          <w:lang w:val="th-TH"/>
        </w:rPr>
        <w:t xml:space="preserve">       หลักสูตรของมหาวิทยาลัย </w:t>
      </w:r>
      <w:r w:rsidRPr="00A54AED">
        <w:rPr>
          <w:rFonts w:ascii="TH SarabunPSK" w:hAnsi="TH SarabunPSK" w:cs="TH SarabunPSK"/>
          <w:sz w:val="32"/>
          <w:szCs w:val="32"/>
          <w:cs/>
          <w:lang w:val="th-TH"/>
        </w:rPr>
        <w:t>ในการประชุม</w:t>
      </w:r>
      <w:r w:rsidRPr="00A54AED">
        <w:rPr>
          <w:rFonts w:ascii="TH SarabunPSK" w:hAnsi="TH SarabunPSK" w:cs="TH SarabunPSK" w:hint="cs"/>
          <w:sz w:val="32"/>
          <w:szCs w:val="32"/>
          <w:cs/>
          <w:lang w:val="th-TH"/>
        </w:rPr>
        <w:t xml:space="preserve"> </w:t>
      </w:r>
      <w:r w:rsidRPr="00A54AED">
        <w:rPr>
          <w:rFonts w:ascii="TH SarabunPSK" w:hAnsi="TH SarabunPSK" w:cs="TH SarabunPSK"/>
          <w:sz w:val="32"/>
          <w:szCs w:val="32"/>
          <w:cs/>
          <w:lang w:val="th-TH"/>
        </w:rPr>
        <w:t>ครั้งที่</w:t>
      </w:r>
      <w:r w:rsidRPr="00A54AED">
        <w:rPr>
          <w:rFonts w:ascii="TH SarabunPSK" w:hAnsi="TH SarabunPSK" w:cs="TH SarabunPSK"/>
          <w:sz w:val="32"/>
          <w:szCs w:val="32"/>
          <w:cs/>
        </w:rPr>
        <w:t xml:space="preserve"> 5/</w:t>
      </w:r>
      <w:r w:rsidRPr="00A54AED">
        <w:rPr>
          <w:rFonts w:ascii="TH SarabunPSK" w:hAnsi="TH SarabunPSK" w:cs="TH SarabunPSK" w:hint="cs"/>
          <w:sz w:val="32"/>
          <w:szCs w:val="32"/>
          <w:cs/>
        </w:rPr>
        <w:t xml:space="preserve">2567  </w:t>
      </w:r>
      <w:r w:rsidRPr="00A54AED">
        <w:rPr>
          <w:rFonts w:ascii="TH SarabunPSK" w:hAnsi="TH SarabunPSK" w:cs="TH SarabunPSK"/>
          <w:sz w:val="32"/>
          <w:szCs w:val="32"/>
          <w:cs/>
          <w:lang w:val="th-TH"/>
        </w:rPr>
        <w:t>เมื่อวันที่</w:t>
      </w:r>
      <w:r w:rsidRPr="00A54AED">
        <w:rPr>
          <w:rFonts w:ascii="TH SarabunPSK" w:hAnsi="TH SarabunPSK" w:cs="TH SarabunPSK" w:hint="cs"/>
          <w:sz w:val="32"/>
          <w:szCs w:val="32"/>
          <w:cs/>
        </w:rPr>
        <w:t xml:space="preserve"> 3 กรกฎาคม 2567</w:t>
      </w:r>
    </w:p>
    <w:p w:rsidR="008A150D" w:rsidRPr="00A54AED" w:rsidRDefault="008A150D" w:rsidP="008A150D">
      <w:pPr>
        <w:tabs>
          <w:tab w:val="left" w:pos="360"/>
          <w:tab w:val="left" w:pos="900"/>
          <w:tab w:val="left" w:pos="1260"/>
          <w:tab w:val="left" w:pos="1620"/>
        </w:tabs>
        <w:snapToGrid w:val="0"/>
        <w:spacing w:before="4" w:after="4"/>
        <w:ind w:firstLine="284"/>
        <w:rPr>
          <w:rFonts w:ascii="TH SarabunPSK" w:hAnsi="TH SarabunPSK" w:cs="TH SarabunPSK"/>
          <w:sz w:val="16"/>
          <w:szCs w:val="16"/>
          <w:cs/>
          <w:lang w:val="th-TH"/>
        </w:rPr>
      </w:pPr>
    </w:p>
    <w:p w:rsidR="008A150D" w:rsidRPr="00A54AED" w:rsidRDefault="00B93E3A" w:rsidP="00B93E3A">
      <w:pPr>
        <w:tabs>
          <w:tab w:val="left" w:pos="360"/>
          <w:tab w:val="left" w:pos="900"/>
          <w:tab w:val="left" w:pos="1260"/>
          <w:tab w:val="left" w:pos="1620"/>
        </w:tabs>
        <w:snapToGrid w:val="0"/>
        <w:spacing w:before="4" w:after="4"/>
        <w:rPr>
          <w:rFonts w:ascii="TH SarabunPSK" w:hAnsi="TH SarabunPSK" w:cs="TH SarabunPSK"/>
          <w:sz w:val="32"/>
          <w:szCs w:val="32"/>
          <w:cs/>
          <w:lang w:val="th-TH"/>
        </w:rPr>
      </w:pPr>
      <w:r w:rsidRPr="00A54AED">
        <w:rPr>
          <w:rFonts w:ascii="TH SarabunPSK" w:hAnsi="TH SarabunPSK" w:cs="TH SarabunPSK"/>
          <w:sz w:val="32"/>
          <w:szCs w:val="32"/>
          <w:cs/>
        </w:rPr>
        <w:t xml:space="preserve">    </w:t>
      </w:r>
      <w:r w:rsidR="008A150D" w:rsidRPr="00A54AED">
        <w:rPr>
          <w:rFonts w:ascii="TH SarabunPSK" w:hAnsi="TH SarabunPSK" w:cs="TH SarabunPSK"/>
          <w:sz w:val="28"/>
        </w:rPr>
        <w:sym w:font="Wingdings" w:char="F0FE"/>
      </w:r>
      <w:r w:rsidRPr="00A54AED">
        <w:rPr>
          <w:rFonts w:ascii="TH SarabunPSK" w:hAnsi="TH SarabunPSK" w:cs="TH SarabunPSK" w:hint="cs"/>
          <w:sz w:val="32"/>
          <w:szCs w:val="32"/>
          <w:cs/>
        </w:rPr>
        <w:t xml:space="preserve"> </w:t>
      </w:r>
      <w:r w:rsidR="008A150D" w:rsidRPr="00A54AED">
        <w:rPr>
          <w:rFonts w:ascii="TH SarabunPSK" w:hAnsi="TH SarabunPSK" w:cs="TH SarabunPSK"/>
          <w:sz w:val="32"/>
          <w:szCs w:val="32"/>
          <w:cs/>
          <w:lang w:val="th-TH"/>
        </w:rPr>
        <w:t>ได้พิจารณา</w:t>
      </w:r>
      <w:r w:rsidR="008A150D" w:rsidRPr="00A54AED">
        <w:rPr>
          <w:rFonts w:ascii="TH SarabunPSK" w:hAnsi="TH SarabunPSK" w:cs="TH SarabunPSK" w:hint="cs"/>
          <w:sz w:val="32"/>
          <w:szCs w:val="32"/>
          <w:cs/>
          <w:lang w:val="th-TH"/>
        </w:rPr>
        <w:t>เห็นชอบ</w:t>
      </w:r>
      <w:r w:rsidR="008A150D" w:rsidRPr="00A54AED">
        <w:rPr>
          <w:rFonts w:ascii="TH SarabunPSK" w:hAnsi="TH SarabunPSK" w:cs="TH SarabunPSK"/>
          <w:b/>
          <w:bCs/>
          <w:sz w:val="32"/>
          <w:szCs w:val="32"/>
          <w:cs/>
          <w:lang w:val="th-TH"/>
        </w:rPr>
        <w:t>โดยสภาวิชาการมหาวิทยาลัยราชภัฏ</w:t>
      </w:r>
      <w:r w:rsidR="008A150D" w:rsidRPr="00A54AED">
        <w:rPr>
          <w:rFonts w:ascii="TH SarabunPSK" w:hAnsi="TH SarabunPSK" w:cs="TH SarabunPSK" w:hint="cs"/>
          <w:b/>
          <w:bCs/>
          <w:sz w:val="32"/>
          <w:szCs w:val="32"/>
          <w:cs/>
          <w:lang w:val="th-TH"/>
        </w:rPr>
        <w:t>ลำปาง</w:t>
      </w:r>
      <w:r w:rsidR="008A150D" w:rsidRPr="00A54AED">
        <w:rPr>
          <w:rFonts w:ascii="TH SarabunPSK" w:hAnsi="TH SarabunPSK" w:cs="TH SarabunPSK"/>
          <w:sz w:val="32"/>
          <w:szCs w:val="32"/>
          <w:cs/>
          <w:lang w:val="th-TH"/>
        </w:rPr>
        <w:t xml:space="preserve"> </w:t>
      </w:r>
    </w:p>
    <w:p w:rsidR="008A150D" w:rsidRPr="00A54AED" w:rsidRDefault="008A150D" w:rsidP="008A150D">
      <w:pPr>
        <w:tabs>
          <w:tab w:val="left" w:pos="360"/>
          <w:tab w:val="left" w:pos="900"/>
          <w:tab w:val="left" w:pos="1260"/>
          <w:tab w:val="left" w:pos="1620"/>
        </w:tabs>
        <w:snapToGrid w:val="0"/>
        <w:spacing w:before="4" w:after="4"/>
        <w:rPr>
          <w:rFonts w:ascii="TH SarabunPSK" w:hAnsi="TH SarabunPSK" w:cs="TH SarabunPSK"/>
          <w:sz w:val="16"/>
          <w:szCs w:val="16"/>
          <w:cs/>
          <w:lang w:val="th-TH"/>
        </w:rPr>
      </w:pPr>
      <w:r w:rsidRPr="00A54AED">
        <w:rPr>
          <w:rFonts w:ascii="TH SarabunPSK" w:hAnsi="TH SarabunPSK" w:cs="TH SarabunPSK"/>
          <w:sz w:val="32"/>
          <w:szCs w:val="32"/>
          <w:cs/>
          <w:lang w:val="th-TH"/>
        </w:rPr>
        <w:tab/>
      </w:r>
      <w:r w:rsidRPr="00A54AED">
        <w:rPr>
          <w:rFonts w:ascii="TH SarabunPSK" w:hAnsi="TH SarabunPSK" w:cs="TH SarabunPSK" w:hint="cs"/>
          <w:sz w:val="32"/>
          <w:szCs w:val="32"/>
          <w:cs/>
          <w:lang w:val="th-TH"/>
        </w:rPr>
        <w:t xml:space="preserve">      </w:t>
      </w:r>
      <w:r w:rsidRPr="00A54AED">
        <w:rPr>
          <w:rFonts w:ascii="TH SarabunPSK" w:hAnsi="TH SarabunPSK" w:cs="TH SarabunPSK"/>
          <w:sz w:val="32"/>
          <w:szCs w:val="32"/>
          <w:cs/>
          <w:lang w:val="th-TH"/>
        </w:rPr>
        <w:t>ในการประชุมครั้งที่</w:t>
      </w:r>
      <w:r w:rsidR="00B93E3A" w:rsidRPr="00A54AED">
        <w:rPr>
          <w:rFonts w:ascii="TH SarabunPSK" w:hAnsi="TH SarabunPSK" w:cs="TH SarabunPSK"/>
          <w:sz w:val="32"/>
          <w:szCs w:val="32"/>
          <w:cs/>
        </w:rPr>
        <w:t xml:space="preserve"> 6/</w:t>
      </w:r>
      <w:r w:rsidR="00B93E3A" w:rsidRPr="00A54AED">
        <w:rPr>
          <w:rFonts w:ascii="TH SarabunPSK" w:hAnsi="TH SarabunPSK" w:cs="TH SarabunPSK" w:hint="cs"/>
          <w:sz w:val="32"/>
          <w:szCs w:val="32"/>
          <w:cs/>
        </w:rPr>
        <w:t xml:space="preserve">2567  </w:t>
      </w:r>
      <w:r w:rsidR="00B93E3A" w:rsidRPr="00A54AED">
        <w:rPr>
          <w:rFonts w:ascii="TH SarabunPSK" w:hAnsi="TH SarabunPSK" w:cs="TH SarabunPSK" w:hint="cs"/>
          <w:sz w:val="32"/>
          <w:szCs w:val="32"/>
          <w:cs/>
          <w:lang w:val="th-TH"/>
        </w:rPr>
        <w:t>เ</w:t>
      </w:r>
      <w:r w:rsidRPr="00A54AED">
        <w:rPr>
          <w:rFonts w:ascii="TH SarabunPSK" w:hAnsi="TH SarabunPSK" w:cs="TH SarabunPSK"/>
          <w:sz w:val="32"/>
          <w:szCs w:val="32"/>
          <w:cs/>
          <w:lang w:val="th-TH"/>
        </w:rPr>
        <w:t>มื่อวันที่</w:t>
      </w:r>
      <w:r w:rsidR="00B93E3A" w:rsidRPr="00A54AED">
        <w:rPr>
          <w:rFonts w:ascii="TH SarabunPSK" w:hAnsi="TH SarabunPSK" w:cs="TH SarabunPSK" w:hint="cs"/>
          <w:sz w:val="32"/>
          <w:szCs w:val="32"/>
          <w:cs/>
        </w:rPr>
        <w:t xml:space="preserve"> 25 กรกฎาคม 2567</w:t>
      </w:r>
    </w:p>
    <w:p w:rsidR="00B93E3A" w:rsidRPr="00A54AED" w:rsidRDefault="00B93E3A" w:rsidP="008A150D">
      <w:pPr>
        <w:tabs>
          <w:tab w:val="left" w:pos="360"/>
          <w:tab w:val="left" w:pos="900"/>
          <w:tab w:val="left" w:pos="1260"/>
          <w:tab w:val="left" w:pos="1620"/>
        </w:tabs>
        <w:snapToGrid w:val="0"/>
        <w:spacing w:before="4" w:after="4"/>
        <w:rPr>
          <w:rFonts w:ascii="TH SarabunPSK" w:hAnsi="TH SarabunPSK" w:cs="TH SarabunPSK"/>
          <w:sz w:val="16"/>
          <w:szCs w:val="16"/>
          <w:cs/>
          <w:lang w:val="th-TH"/>
        </w:rPr>
      </w:pPr>
    </w:p>
    <w:p w:rsidR="008A150D" w:rsidRPr="00A54AED" w:rsidRDefault="00B93E3A" w:rsidP="008A150D">
      <w:pPr>
        <w:tabs>
          <w:tab w:val="left" w:pos="360"/>
          <w:tab w:val="left" w:pos="900"/>
          <w:tab w:val="left" w:pos="1260"/>
          <w:tab w:val="left" w:pos="1620"/>
        </w:tabs>
        <w:snapToGrid w:val="0"/>
        <w:spacing w:before="4" w:after="4"/>
        <w:rPr>
          <w:rFonts w:ascii="TH SarabunPSK" w:hAnsi="TH SarabunPSK" w:cs="TH SarabunPSK"/>
          <w:sz w:val="32"/>
          <w:szCs w:val="32"/>
          <w:cs/>
          <w:lang w:val="th-TH"/>
        </w:rPr>
      </w:pPr>
      <w:r w:rsidRPr="00A54AED">
        <w:rPr>
          <w:rFonts w:ascii="TH SarabunPSK" w:hAnsi="TH SarabunPSK" w:cs="TH SarabunPSK"/>
          <w:sz w:val="28"/>
          <w:cs/>
        </w:rPr>
        <w:t xml:space="preserve">    </w:t>
      </w:r>
      <w:r w:rsidR="00346FB2" w:rsidRPr="00A54AED">
        <w:rPr>
          <w:rFonts w:ascii="TH SarabunPSK" w:hAnsi="TH SarabunPSK" w:cs="TH SarabunPSK"/>
          <w:sz w:val="28"/>
          <w:cs/>
        </w:rPr>
        <w:t xml:space="preserve"> </w:t>
      </w:r>
      <w:r w:rsidR="00BC22AD" w:rsidRPr="00A54AED">
        <w:rPr>
          <w:rFonts w:ascii="TH SarabunPSK" w:hAnsi="TH SarabunPSK" w:cs="TH SarabunPSK"/>
          <w:sz w:val="28"/>
        </w:rPr>
        <w:sym w:font="Wingdings" w:char="F0FE"/>
      </w:r>
      <w:r w:rsidRPr="00A54AED">
        <w:rPr>
          <w:rFonts w:ascii="TH SarabunPSK" w:hAnsi="TH SarabunPSK" w:cs="TH SarabunPSK" w:hint="cs"/>
          <w:sz w:val="32"/>
          <w:szCs w:val="32"/>
          <w:cs/>
        </w:rPr>
        <w:t xml:space="preserve"> </w:t>
      </w:r>
      <w:r w:rsidR="008A150D" w:rsidRPr="00A54AED">
        <w:rPr>
          <w:rFonts w:ascii="TH SarabunPSK" w:hAnsi="TH SarabunPSK" w:cs="TH SarabunPSK"/>
          <w:sz w:val="32"/>
          <w:szCs w:val="32"/>
          <w:cs/>
          <w:lang w:val="th-TH"/>
        </w:rPr>
        <w:t>ได้รับอนุมัติ</w:t>
      </w:r>
      <w:r w:rsidR="008A150D" w:rsidRPr="00A54AED">
        <w:rPr>
          <w:rFonts w:ascii="TH SarabunPSK" w:hAnsi="TH SarabunPSK" w:cs="TH SarabunPSK"/>
          <w:sz w:val="32"/>
          <w:szCs w:val="32"/>
          <w:cs/>
        </w:rPr>
        <w:t>/</w:t>
      </w:r>
      <w:r w:rsidR="008A150D" w:rsidRPr="00A54AED">
        <w:rPr>
          <w:rFonts w:ascii="TH SarabunPSK" w:hAnsi="TH SarabunPSK" w:cs="TH SarabunPSK"/>
          <w:sz w:val="32"/>
          <w:szCs w:val="32"/>
          <w:cs/>
          <w:lang w:val="th-TH"/>
        </w:rPr>
        <w:t>เห็นชอบหลักสูตร</w:t>
      </w:r>
      <w:r w:rsidR="008A150D" w:rsidRPr="00A54AED">
        <w:rPr>
          <w:rFonts w:ascii="TH SarabunPSK" w:hAnsi="TH SarabunPSK" w:cs="TH SarabunPSK" w:hint="cs"/>
          <w:sz w:val="32"/>
          <w:szCs w:val="32"/>
          <w:cs/>
          <w:lang w:val="th-TH"/>
        </w:rPr>
        <w:t xml:space="preserve"> </w:t>
      </w:r>
      <w:r w:rsidR="008A150D" w:rsidRPr="00A54AED">
        <w:rPr>
          <w:rFonts w:ascii="TH SarabunPSK" w:hAnsi="TH SarabunPSK" w:cs="TH SarabunPSK" w:hint="cs"/>
          <w:b/>
          <w:bCs/>
          <w:sz w:val="32"/>
          <w:szCs w:val="32"/>
          <w:cs/>
          <w:lang w:val="th-TH"/>
        </w:rPr>
        <w:t>โดย</w:t>
      </w:r>
      <w:r w:rsidR="008A150D" w:rsidRPr="00A54AED">
        <w:rPr>
          <w:rFonts w:ascii="TH SarabunPSK" w:hAnsi="TH SarabunPSK" w:cs="TH SarabunPSK"/>
          <w:b/>
          <w:bCs/>
          <w:sz w:val="32"/>
          <w:szCs w:val="32"/>
          <w:cs/>
          <w:lang w:val="th-TH"/>
        </w:rPr>
        <w:t>สภามหาวิทยาลัยราชภัฏลำปาง</w:t>
      </w:r>
      <w:r w:rsidR="008A150D" w:rsidRPr="00A54AED">
        <w:rPr>
          <w:rFonts w:ascii="TH SarabunPSK" w:hAnsi="TH SarabunPSK" w:cs="TH SarabunPSK"/>
          <w:sz w:val="32"/>
          <w:szCs w:val="32"/>
          <w:cs/>
          <w:lang w:val="th-TH"/>
        </w:rPr>
        <w:t xml:space="preserve">  </w:t>
      </w:r>
    </w:p>
    <w:p w:rsidR="008A150D" w:rsidRPr="00A54AED" w:rsidRDefault="008A150D" w:rsidP="008A150D">
      <w:pPr>
        <w:tabs>
          <w:tab w:val="left" w:pos="360"/>
          <w:tab w:val="left" w:pos="900"/>
          <w:tab w:val="left" w:pos="1260"/>
          <w:tab w:val="left" w:pos="1620"/>
        </w:tabs>
        <w:snapToGrid w:val="0"/>
        <w:spacing w:before="4" w:after="4"/>
        <w:rPr>
          <w:rFonts w:ascii="TH SarabunPSK" w:hAnsi="TH SarabunPSK" w:cs="TH SarabunPSK"/>
          <w:sz w:val="28"/>
        </w:rPr>
      </w:pPr>
      <w:r w:rsidRPr="00A54AED">
        <w:rPr>
          <w:rFonts w:ascii="TH SarabunPSK" w:hAnsi="TH SarabunPSK" w:cs="TH SarabunPSK" w:hint="cs"/>
          <w:sz w:val="32"/>
          <w:szCs w:val="32"/>
          <w:cs/>
          <w:lang w:val="th-TH"/>
        </w:rPr>
        <w:t xml:space="preserve">           </w:t>
      </w:r>
      <w:r w:rsidRPr="00A54AED">
        <w:rPr>
          <w:rFonts w:ascii="TH SarabunPSK" w:hAnsi="TH SarabunPSK" w:cs="TH SarabunPSK"/>
          <w:sz w:val="32"/>
          <w:szCs w:val="32"/>
          <w:cs/>
          <w:lang w:val="th-TH"/>
        </w:rPr>
        <w:t>ในการประชุมครั้งที่</w:t>
      </w:r>
      <w:r w:rsidR="001055C0" w:rsidRPr="00A54AED">
        <w:rPr>
          <w:rFonts w:ascii="TH SarabunPSK" w:hAnsi="TH SarabunPSK" w:cs="TH SarabunPSK" w:hint="cs"/>
          <w:sz w:val="32"/>
          <w:szCs w:val="32"/>
          <w:cs/>
        </w:rPr>
        <w:t xml:space="preserve"> 9</w:t>
      </w:r>
      <w:r w:rsidRPr="00A54AED">
        <w:rPr>
          <w:rFonts w:ascii="TH SarabunPSK" w:hAnsi="TH SarabunPSK" w:cs="TH SarabunPSK"/>
          <w:sz w:val="32"/>
          <w:szCs w:val="32"/>
          <w:cs/>
        </w:rPr>
        <w:t>/</w:t>
      </w:r>
      <w:r w:rsidR="00BC22AD" w:rsidRPr="00A54AED">
        <w:rPr>
          <w:rFonts w:ascii="TH SarabunPSK" w:hAnsi="TH SarabunPSK" w:cs="TH SarabunPSK" w:hint="cs"/>
          <w:sz w:val="32"/>
          <w:szCs w:val="32"/>
          <w:cs/>
        </w:rPr>
        <w:t>2567</w:t>
      </w:r>
      <w:r w:rsidRPr="00A54AED">
        <w:rPr>
          <w:rFonts w:ascii="TH SarabunPSK" w:hAnsi="TH SarabunPSK" w:cs="TH SarabunPSK" w:hint="cs"/>
          <w:sz w:val="32"/>
          <w:szCs w:val="32"/>
          <w:cs/>
        </w:rPr>
        <w:t xml:space="preserve">  </w:t>
      </w:r>
      <w:r w:rsidR="00BC22AD" w:rsidRPr="00A54AED">
        <w:rPr>
          <w:rFonts w:ascii="TH SarabunPSK" w:hAnsi="TH SarabunPSK" w:cs="TH SarabunPSK" w:hint="cs"/>
          <w:sz w:val="32"/>
          <w:szCs w:val="32"/>
          <w:cs/>
          <w:lang w:val="th-TH"/>
        </w:rPr>
        <w:t>เ</w:t>
      </w:r>
      <w:r w:rsidR="00BC22AD" w:rsidRPr="00A54AED">
        <w:rPr>
          <w:rFonts w:ascii="TH SarabunPSK" w:hAnsi="TH SarabunPSK" w:cs="TH SarabunPSK"/>
          <w:sz w:val="32"/>
          <w:szCs w:val="32"/>
          <w:cs/>
          <w:lang w:val="th-TH"/>
        </w:rPr>
        <w:t>มื่อวันที่</w:t>
      </w:r>
      <w:r w:rsidR="00BC22AD" w:rsidRPr="00A54AED">
        <w:rPr>
          <w:rFonts w:ascii="TH SarabunPSK" w:hAnsi="TH SarabunPSK" w:cs="TH SarabunPSK" w:hint="cs"/>
          <w:sz w:val="32"/>
          <w:szCs w:val="32"/>
          <w:cs/>
        </w:rPr>
        <w:t xml:space="preserve"> 17 สิงหาคม 2567</w:t>
      </w:r>
    </w:p>
    <w:p w:rsidR="008A150D" w:rsidRPr="00A54AED" w:rsidRDefault="008A150D" w:rsidP="008A150D">
      <w:pPr>
        <w:tabs>
          <w:tab w:val="left" w:pos="360"/>
          <w:tab w:val="left" w:pos="900"/>
          <w:tab w:val="left" w:pos="1260"/>
          <w:tab w:val="left" w:pos="1620"/>
        </w:tabs>
        <w:snapToGrid w:val="0"/>
        <w:spacing w:before="4" w:after="4"/>
        <w:rPr>
          <w:rFonts w:ascii="TH SarabunPSK" w:hAnsi="TH SarabunPSK" w:cs="TH SarabunPSK"/>
          <w:sz w:val="32"/>
          <w:szCs w:val="32"/>
        </w:rPr>
      </w:pPr>
    </w:p>
    <w:p w:rsidR="008A150D" w:rsidRPr="00A54AED" w:rsidRDefault="000040D8" w:rsidP="008A150D">
      <w:pPr>
        <w:snapToGrid w:val="0"/>
        <w:spacing w:before="4" w:after="4"/>
        <w:jc w:val="thaiDistribute"/>
        <w:rPr>
          <w:rFonts w:ascii="TH SarabunPSK" w:hAnsi="TH SarabunPSK" w:cs="TH SarabunPSK"/>
          <w:b/>
          <w:bCs/>
          <w:sz w:val="32"/>
          <w:szCs w:val="32"/>
          <w:cs/>
          <w:lang w:val="th-TH"/>
        </w:rPr>
      </w:pPr>
      <w:r w:rsidRPr="00A54AED">
        <w:rPr>
          <w:rFonts w:ascii="TH SarabunPSK" w:hAnsi="TH SarabunPSK" w:cs="TH SarabunPSK"/>
          <w:b/>
          <w:bCs/>
          <w:sz w:val="32"/>
          <w:szCs w:val="32"/>
          <w:cs/>
        </w:rPr>
        <w:t>5</w:t>
      </w:r>
      <w:r w:rsidR="008A150D" w:rsidRPr="00A54AED">
        <w:rPr>
          <w:rFonts w:ascii="TH SarabunPSK" w:hAnsi="TH SarabunPSK" w:cs="TH SarabunPSK"/>
          <w:b/>
          <w:bCs/>
          <w:sz w:val="32"/>
          <w:szCs w:val="32"/>
          <w:cs/>
        </w:rPr>
        <w:t>.</w:t>
      </w:r>
      <w:r w:rsidR="008A150D" w:rsidRPr="00A54AED">
        <w:rPr>
          <w:rFonts w:ascii="TH SarabunPSK" w:hAnsi="TH SarabunPSK" w:cs="TH SarabunPSK" w:hint="cs"/>
          <w:b/>
          <w:bCs/>
          <w:sz w:val="32"/>
          <w:szCs w:val="32"/>
          <w:cs/>
        </w:rPr>
        <w:t xml:space="preserve">  </w:t>
      </w:r>
      <w:r w:rsidR="008A150D" w:rsidRPr="00A54AED">
        <w:rPr>
          <w:rFonts w:ascii="TH SarabunPSK" w:hAnsi="TH SarabunPSK" w:cs="TH SarabunPSK"/>
          <w:b/>
          <w:bCs/>
          <w:sz w:val="32"/>
          <w:szCs w:val="32"/>
          <w:cs/>
          <w:lang w:val="th-TH"/>
        </w:rPr>
        <w:t>ความพร้อมในการ</w:t>
      </w:r>
      <w:r w:rsidR="008A150D" w:rsidRPr="00A54AED">
        <w:rPr>
          <w:rFonts w:ascii="TH SarabunPSK" w:hAnsi="TH SarabunPSK" w:cs="TH SarabunPSK" w:hint="cs"/>
          <w:b/>
          <w:bCs/>
          <w:sz w:val="32"/>
          <w:szCs w:val="32"/>
          <w:cs/>
          <w:lang w:val="th-TH"/>
        </w:rPr>
        <w:t>ตรวจสอบและรับรองการดำเนินการจัดการศึกษา</w:t>
      </w:r>
      <w:r w:rsidR="008A150D" w:rsidRPr="00A54AED">
        <w:rPr>
          <w:rFonts w:ascii="TH SarabunPSK" w:hAnsi="TH SarabunPSK" w:cs="TH SarabunPSK"/>
          <w:b/>
          <w:bCs/>
          <w:sz w:val="32"/>
          <w:szCs w:val="32"/>
          <w:cs/>
          <w:lang w:val="th-TH"/>
        </w:rPr>
        <w:t>หลักสูตรที่มี</w:t>
      </w:r>
      <w:r w:rsidR="008A150D" w:rsidRPr="00A54AED">
        <w:rPr>
          <w:rFonts w:ascii="TH SarabunPSK" w:hAnsi="TH SarabunPSK" w:cs="TH SarabunPSK" w:hint="cs"/>
          <w:b/>
          <w:bCs/>
          <w:sz w:val="32"/>
          <w:szCs w:val="32"/>
          <w:cs/>
          <w:lang w:val="th-TH"/>
        </w:rPr>
        <w:t>ประสิทธิภาพและสอดคล้องตาม</w:t>
      </w:r>
      <w:r w:rsidR="008A150D" w:rsidRPr="00A54AED">
        <w:rPr>
          <w:rFonts w:ascii="TH SarabunPSK" w:hAnsi="TH SarabunPSK" w:cs="TH SarabunPSK"/>
          <w:b/>
          <w:bCs/>
          <w:sz w:val="32"/>
          <w:szCs w:val="32"/>
          <w:cs/>
          <w:lang w:val="th-TH"/>
        </w:rPr>
        <w:t>มาตรฐาน</w:t>
      </w:r>
      <w:r w:rsidR="008A150D" w:rsidRPr="00A54AED">
        <w:rPr>
          <w:rFonts w:ascii="TH SarabunPSK" w:hAnsi="TH SarabunPSK" w:cs="TH SarabunPSK" w:hint="cs"/>
          <w:b/>
          <w:bCs/>
          <w:sz w:val="32"/>
          <w:szCs w:val="32"/>
          <w:cs/>
          <w:lang w:val="th-TH"/>
        </w:rPr>
        <w:t>การอุดมศึกษา</w:t>
      </w:r>
    </w:p>
    <w:p w:rsidR="008A150D" w:rsidRPr="00A54AED" w:rsidRDefault="008A150D" w:rsidP="008A150D">
      <w:pPr>
        <w:ind w:firstLine="284"/>
        <w:jc w:val="thaiDistribute"/>
        <w:rPr>
          <w:rFonts w:ascii="TH SarabunPSK" w:hAnsi="TH SarabunPSK" w:cs="TH SarabunPSK"/>
          <w:sz w:val="32"/>
          <w:szCs w:val="32"/>
          <w:cs/>
        </w:rPr>
      </w:pPr>
      <w:r w:rsidRPr="00A54AED">
        <w:rPr>
          <w:rFonts w:ascii="TH SarabunPSK" w:hAnsi="TH SarabunPSK" w:cs="TH SarabunPSK"/>
          <w:sz w:val="32"/>
          <w:szCs w:val="32"/>
          <w:cs/>
        </w:rPr>
        <w:t>หลักสูตรหมวดวิชาศึกษาทั่วไป หลักสูตรปรับปรุง พ.ศ. 256</w:t>
      </w:r>
      <w:r w:rsidRPr="00A54AED">
        <w:rPr>
          <w:rFonts w:ascii="TH SarabunPSK" w:hAnsi="TH SarabunPSK" w:cs="TH SarabunPSK" w:hint="cs"/>
          <w:sz w:val="32"/>
          <w:szCs w:val="32"/>
          <w:cs/>
        </w:rPr>
        <w:t>8</w:t>
      </w:r>
      <w:r w:rsidRPr="00A54AED">
        <w:rPr>
          <w:rFonts w:ascii="TH SarabunPSK" w:hAnsi="TH SarabunPSK" w:cs="TH SarabunPSK"/>
          <w:sz w:val="32"/>
          <w:szCs w:val="32"/>
          <w:cs/>
        </w:rPr>
        <w:t xml:space="preserve"> มีความพร้อมในการรับการตรวจสอบหลักสูตรการศึกษาและตรวจสอบการดำเนินการจัดการศึกษาให้เป็นไปตามประกาศคณะกรรมการมาตรฐานการอุดมศึกษา เรื่อง หลักเกณฑ์ วิธีการ และเงื่อนไขในการแต่งตั้งหรือมอบหมายผู้ตรวจสอบ และการตรวจสอบการดำเนินการจัดการศึกษาของสถาบันอุดมศึกษา </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พ.ศ. 256</w:t>
      </w:r>
      <w:r w:rsidRPr="00A54AED">
        <w:rPr>
          <w:rFonts w:ascii="TH SarabunPSK" w:hAnsi="TH SarabunPSK" w:cs="TH SarabunPSK" w:hint="cs"/>
          <w:sz w:val="32"/>
          <w:szCs w:val="32"/>
          <w:cs/>
        </w:rPr>
        <w:t>8</w:t>
      </w:r>
      <w:r w:rsidRPr="00A54AED">
        <w:rPr>
          <w:rFonts w:ascii="TH SarabunPSK" w:hAnsi="TH SarabunPSK" w:cs="TH SarabunPSK"/>
          <w:sz w:val="32"/>
          <w:szCs w:val="32"/>
          <w:cs/>
        </w:rPr>
        <w:t xml:space="preserve">  ในปีการศึกษา </w:t>
      </w:r>
      <w:r w:rsidRPr="00A54AED">
        <w:rPr>
          <w:rFonts w:ascii="TH SarabunPSK" w:hAnsi="TH SarabunPSK" w:cs="TH SarabunPSK"/>
          <w:sz w:val="32"/>
          <w:szCs w:val="32"/>
        </w:rPr>
        <w:t>256</w:t>
      </w:r>
      <w:r w:rsidRPr="00A54AED">
        <w:rPr>
          <w:rFonts w:ascii="TH SarabunPSK" w:hAnsi="TH SarabunPSK" w:cs="TH SarabunPSK"/>
          <w:sz w:val="32"/>
          <w:szCs w:val="32"/>
          <w:cs/>
        </w:rPr>
        <w:t>9</w:t>
      </w:r>
    </w:p>
    <w:p w:rsidR="008A150D" w:rsidRPr="00A54AED" w:rsidRDefault="008A150D" w:rsidP="008A150D">
      <w:pPr>
        <w:rPr>
          <w:rFonts w:ascii="TH SarabunPSK" w:hAnsi="TH SarabunPSK" w:cs="TH SarabunPSK"/>
          <w:b/>
          <w:bCs/>
          <w:sz w:val="32"/>
          <w:szCs w:val="32"/>
        </w:rPr>
      </w:pPr>
    </w:p>
    <w:p w:rsidR="008A150D" w:rsidRPr="00A54AED" w:rsidRDefault="000040D8" w:rsidP="008A150D">
      <w:pPr>
        <w:snapToGrid w:val="0"/>
        <w:spacing w:before="4" w:after="4"/>
        <w:rPr>
          <w:rFonts w:ascii="TH SarabunPSK" w:hAnsi="TH SarabunPSK" w:cs="TH SarabunPSK"/>
          <w:b/>
          <w:bCs/>
          <w:sz w:val="36"/>
          <w:szCs w:val="32"/>
        </w:rPr>
      </w:pPr>
      <w:r w:rsidRPr="00A54AED">
        <w:rPr>
          <w:rFonts w:ascii="TH SarabunPSK" w:hAnsi="TH SarabunPSK" w:cs="TH SarabunPSK"/>
          <w:b/>
          <w:bCs/>
          <w:sz w:val="36"/>
          <w:szCs w:val="32"/>
          <w:cs/>
        </w:rPr>
        <w:t>6</w:t>
      </w:r>
      <w:r w:rsidR="008A150D" w:rsidRPr="00A54AED">
        <w:rPr>
          <w:rFonts w:ascii="TH SarabunPSK" w:hAnsi="TH SarabunPSK" w:cs="TH SarabunPSK"/>
          <w:b/>
          <w:bCs/>
          <w:sz w:val="36"/>
          <w:szCs w:val="32"/>
          <w:cs/>
        </w:rPr>
        <w:t xml:space="preserve">. สถานที่จัดการเรียนการสอน </w:t>
      </w:r>
    </w:p>
    <w:p w:rsidR="008A150D" w:rsidRPr="00A54AED" w:rsidRDefault="008A150D" w:rsidP="008A150D">
      <w:pPr>
        <w:snapToGrid w:val="0"/>
        <w:spacing w:before="4" w:after="4"/>
        <w:ind w:firstLine="284"/>
        <w:rPr>
          <w:rFonts w:ascii="TH SarabunPSK" w:hAnsi="TH SarabunPSK" w:cs="TH SarabunPSK"/>
          <w:b/>
          <w:bCs/>
          <w:sz w:val="36"/>
          <w:szCs w:val="32"/>
        </w:rPr>
      </w:pPr>
      <w:r w:rsidRPr="00A54AED">
        <w:rPr>
          <w:rFonts w:ascii="TH SarabunPSK" w:hAnsi="TH SarabunPSK" w:cs="TH SarabunPSK"/>
          <w:sz w:val="36"/>
          <w:szCs w:val="32"/>
          <w:cs/>
        </w:rPr>
        <w:t>มหาวิทยาลัยราชภัฏลำปาง</w:t>
      </w:r>
    </w:p>
    <w:p w:rsidR="008A150D" w:rsidRPr="00A54AED" w:rsidRDefault="008A150D" w:rsidP="008A150D">
      <w:pPr>
        <w:snapToGrid w:val="0"/>
        <w:spacing w:before="4" w:after="4"/>
        <w:ind w:firstLine="709"/>
        <w:rPr>
          <w:rFonts w:ascii="TH SarabunPSK" w:hAnsi="TH SarabunPSK" w:cs="TH SarabunPSK"/>
          <w:b/>
          <w:bCs/>
          <w:sz w:val="32"/>
        </w:rPr>
      </w:pPr>
    </w:p>
    <w:p w:rsidR="008A150D" w:rsidRPr="00A54AED" w:rsidRDefault="000040D8" w:rsidP="008A150D">
      <w:pPr>
        <w:snapToGrid w:val="0"/>
        <w:spacing w:before="4" w:after="4"/>
        <w:rPr>
          <w:rFonts w:ascii="TH SarabunPSK" w:hAnsi="TH SarabunPSK" w:cs="TH SarabunPSK"/>
          <w:b/>
          <w:bCs/>
          <w:sz w:val="36"/>
          <w:szCs w:val="32"/>
        </w:rPr>
      </w:pPr>
      <w:r w:rsidRPr="00A54AED">
        <w:rPr>
          <w:rFonts w:ascii="TH SarabunPSK" w:hAnsi="TH SarabunPSK" w:cs="TH SarabunPSK"/>
          <w:b/>
          <w:bCs/>
          <w:sz w:val="32"/>
          <w:szCs w:val="32"/>
        </w:rPr>
        <w:t>7</w:t>
      </w:r>
      <w:r w:rsidR="008A150D" w:rsidRPr="00A54AED">
        <w:rPr>
          <w:rFonts w:ascii="TH SarabunPSK" w:hAnsi="TH SarabunPSK" w:cs="TH SarabunPSK"/>
          <w:b/>
          <w:bCs/>
          <w:sz w:val="32"/>
          <w:szCs w:val="32"/>
          <w:cs/>
        </w:rPr>
        <w:t>.</w:t>
      </w:r>
      <w:r w:rsidR="008A150D" w:rsidRPr="00A54AED">
        <w:rPr>
          <w:rFonts w:ascii="TH SarabunPSK" w:hAnsi="TH SarabunPSK" w:cs="TH SarabunPSK" w:hint="cs"/>
          <w:b/>
          <w:bCs/>
          <w:sz w:val="32"/>
          <w:szCs w:val="32"/>
          <w:cs/>
        </w:rPr>
        <w:t xml:space="preserve">  </w:t>
      </w:r>
      <w:r w:rsidR="008A150D" w:rsidRPr="00A54AED">
        <w:rPr>
          <w:rFonts w:ascii="TH SarabunPSK" w:hAnsi="TH SarabunPSK" w:cs="TH SarabunPSK"/>
          <w:b/>
          <w:bCs/>
          <w:sz w:val="32"/>
          <w:szCs w:val="32"/>
          <w:cs/>
        </w:rPr>
        <w:t>สถานการณ์ภายนอกภายใน/การพัฒนาที่จำเป็นต้องนำมาพิจารณาในการวางแผนหลักสูตร</w:t>
      </w:r>
    </w:p>
    <w:p w:rsidR="008A150D" w:rsidRPr="00A54AED" w:rsidRDefault="008A150D" w:rsidP="008A150D">
      <w:pPr>
        <w:snapToGrid w:val="0"/>
        <w:spacing w:before="4" w:after="4"/>
        <w:rPr>
          <w:rFonts w:ascii="TH SarabunPSK" w:hAnsi="TH SarabunPSK" w:cs="TH SarabunPSK"/>
          <w:b/>
          <w:bCs/>
          <w:sz w:val="36"/>
          <w:szCs w:val="32"/>
        </w:rPr>
      </w:pPr>
      <w:r w:rsidRPr="00A54AED">
        <w:rPr>
          <w:rFonts w:ascii="TH SarabunPSK" w:hAnsi="TH SarabunPSK" w:cs="TH SarabunPSK" w:hint="cs"/>
          <w:b/>
          <w:bCs/>
          <w:sz w:val="36"/>
          <w:szCs w:val="32"/>
          <w:cs/>
        </w:rPr>
        <w:t xml:space="preserve">      </w:t>
      </w:r>
      <w:r w:rsidR="000040D8" w:rsidRPr="00A54AED">
        <w:rPr>
          <w:rFonts w:ascii="TH SarabunPSK" w:hAnsi="TH SarabunPSK" w:cs="TH SarabunPSK" w:hint="cs"/>
          <w:sz w:val="32"/>
          <w:szCs w:val="32"/>
          <w:cs/>
        </w:rPr>
        <w:t>7</w:t>
      </w:r>
      <w:r w:rsidRPr="00A54AED">
        <w:rPr>
          <w:rFonts w:ascii="TH SarabunPSK" w:hAnsi="TH SarabunPSK" w:cs="TH SarabunPSK" w:hint="cs"/>
          <w:sz w:val="32"/>
          <w:szCs w:val="32"/>
          <w:cs/>
        </w:rPr>
        <w:t xml:space="preserve">.1  ความเสี่ยงและผลกระทบจากสภาพแวดล้อมภายนอก </w:t>
      </w:r>
    </w:p>
    <w:p w:rsidR="008A150D" w:rsidRPr="00A54AED" w:rsidRDefault="008A150D" w:rsidP="008A150D">
      <w:pPr>
        <w:tabs>
          <w:tab w:val="left" w:pos="540"/>
          <w:tab w:val="left" w:pos="709"/>
          <w:tab w:val="left" w:pos="1254"/>
        </w:tabs>
        <w:spacing w:before="4" w:after="4"/>
        <w:ind w:firstLine="709"/>
        <w:jc w:val="thaiDistribute"/>
        <w:rPr>
          <w:rFonts w:ascii="TH SarabunPSK" w:eastAsia="Calibri" w:hAnsi="TH SarabunPSK" w:cs="TH SarabunPSK"/>
          <w:sz w:val="32"/>
          <w:szCs w:val="32"/>
        </w:rPr>
      </w:pPr>
      <w:r w:rsidRPr="00A54AED">
        <w:rPr>
          <w:rFonts w:ascii="TH SarabunPSK" w:eastAsia="Calibri" w:hAnsi="TH SarabunPSK" w:cs="TH SarabunPSK" w:hint="cs"/>
          <w:sz w:val="32"/>
          <w:szCs w:val="32"/>
          <w:cs/>
        </w:rPr>
        <w:t xml:space="preserve">  การพัฒนาประเทศไทยและประเทศต่าง ๆ ในภูมิภาคอาเซียนในอดีตที่ผ่านมานั้น จะเห็นได้ว่ามีความพยายามในการพัฒนาจากการผลิตในภาคการเกษตร ไปสู่การผลิตในภาคอุตสาหกรรมมากขึ้นในปัจจุบัน ขณะที่สถานการณ์ต่าง ๆ ที่ประเทศไทยและในประเทศสมาชิกอาเซียน 10 ประเทศต้องเผชิญอยู่ในปัจจุบันก็ทำให้ผู้บริหารของแต่ละประเทศจำเป็นต้องร่วมกันวางแผนเพื่อพัฒนาไป          สู่การเป็น </w:t>
      </w:r>
      <w:r w:rsidRPr="00A54AED">
        <w:rPr>
          <w:rFonts w:ascii="TH SarabunPSK" w:eastAsia="Calibri" w:hAnsi="TH SarabunPSK" w:cs="TH SarabunPSK"/>
          <w:sz w:val="32"/>
          <w:szCs w:val="32"/>
        </w:rPr>
        <w:t>ASEAN 4</w:t>
      </w:r>
      <w:r w:rsidRPr="00A54AED">
        <w:rPr>
          <w:rFonts w:ascii="TH SarabunPSK" w:eastAsia="Calibri" w:hAnsi="TH SarabunPSK" w:cs="TH SarabunPSK"/>
          <w:sz w:val="32"/>
          <w:szCs w:val="32"/>
          <w:cs/>
        </w:rPr>
        <w:t>.</w:t>
      </w:r>
      <w:r w:rsidRPr="00A54AED">
        <w:rPr>
          <w:rFonts w:ascii="TH SarabunPSK" w:eastAsia="Calibri" w:hAnsi="TH SarabunPSK" w:cs="TH SarabunPSK"/>
          <w:sz w:val="32"/>
          <w:szCs w:val="32"/>
        </w:rPr>
        <w:t>0</w:t>
      </w:r>
      <w:r w:rsidRPr="00A54AED">
        <w:rPr>
          <w:rFonts w:ascii="TH SarabunPSK" w:eastAsia="Calibri" w:hAnsi="TH SarabunPSK" w:cs="TH SarabunPSK" w:hint="cs"/>
          <w:sz w:val="32"/>
          <w:szCs w:val="32"/>
          <w:cs/>
        </w:rPr>
        <w:t xml:space="preserve"> โดยมีสาระสำคัญในการขับเคลื่อนเพื่อพัฒนาก่อให้เกิดการเปลี่ยนแปลงร่วมกัน อาทิ มุ่งเปลี่ยนแปลงการผลิตในภาคการเกษตรแบบดั้งเดิมไปสู่การเป็น </w:t>
      </w:r>
      <w:r w:rsidRPr="00A54AED">
        <w:rPr>
          <w:rFonts w:ascii="TH SarabunPSK" w:eastAsia="Calibri" w:hAnsi="TH SarabunPSK" w:cs="TH SarabunPSK"/>
          <w:sz w:val="32"/>
          <w:szCs w:val="32"/>
        </w:rPr>
        <w:t xml:space="preserve">SMART FARMING </w:t>
      </w:r>
      <w:r w:rsidRPr="00A54AED">
        <w:rPr>
          <w:rFonts w:ascii="TH SarabunPSK" w:eastAsia="Calibri" w:hAnsi="TH SarabunPSK" w:cs="TH SarabunPSK" w:hint="cs"/>
          <w:sz w:val="32"/>
          <w:szCs w:val="32"/>
          <w:cs/>
        </w:rPr>
        <w:t xml:space="preserve">เปลี่ยนการผลิตเพื่ออุปโภคและบริโภคไปสู่สินค้าที่มีนวัตกรรม เปลี่ยนภาคอุตสาหกรรมไปสู่ธุรกิจบริการ รวมถึงการเปลี่ยนจาก </w:t>
      </w:r>
      <w:r w:rsidRPr="00A54AED">
        <w:rPr>
          <w:rFonts w:ascii="TH SarabunPSK" w:eastAsia="Calibri" w:hAnsi="TH SarabunPSK" w:cs="TH SarabunPSK"/>
          <w:sz w:val="32"/>
          <w:szCs w:val="32"/>
        </w:rPr>
        <w:t xml:space="preserve">SME </w:t>
      </w:r>
      <w:r w:rsidRPr="00A54AED">
        <w:rPr>
          <w:rFonts w:ascii="TH SarabunPSK" w:eastAsia="Calibri" w:hAnsi="TH SarabunPSK" w:cs="TH SarabunPSK" w:hint="cs"/>
          <w:sz w:val="32"/>
          <w:szCs w:val="32"/>
          <w:cs/>
        </w:rPr>
        <w:t xml:space="preserve">ไปสู่ </w:t>
      </w:r>
      <w:r w:rsidRPr="00A54AED">
        <w:rPr>
          <w:rFonts w:ascii="TH SarabunPSK" w:eastAsia="Calibri" w:hAnsi="TH SarabunPSK" w:cs="TH SarabunPSK"/>
          <w:sz w:val="32"/>
          <w:szCs w:val="32"/>
        </w:rPr>
        <w:t xml:space="preserve">SMART SME </w:t>
      </w:r>
      <w:r w:rsidRPr="00A54AED">
        <w:rPr>
          <w:rFonts w:ascii="TH SarabunPSK" w:eastAsia="Calibri" w:hAnsi="TH SarabunPSK" w:cs="TH SarabunPSK" w:hint="cs"/>
          <w:sz w:val="32"/>
          <w:szCs w:val="32"/>
          <w:cs/>
        </w:rPr>
        <w:t xml:space="preserve">หรือ </w:t>
      </w:r>
      <w:r w:rsidRPr="00A54AED">
        <w:rPr>
          <w:rFonts w:ascii="TH SarabunPSK" w:eastAsia="Calibri" w:hAnsi="TH SarabunPSK" w:cs="TH SarabunPSK"/>
          <w:sz w:val="32"/>
          <w:szCs w:val="32"/>
        </w:rPr>
        <w:t>STARTUP</w:t>
      </w:r>
      <w:r w:rsidRPr="00A54AED">
        <w:rPr>
          <w:rFonts w:ascii="TH SarabunPSK" w:eastAsia="Calibri" w:hAnsi="TH SarabunPSK" w:cs="TH SarabunPSK" w:hint="cs"/>
          <w:sz w:val="32"/>
          <w:szCs w:val="32"/>
          <w:cs/>
        </w:rPr>
        <w:t xml:space="preserve"> รวมถึงการเปลี่ยนแปลงด้านแรงงานที่มีทักษะน้อยไปสู่แรงงานที่มีทักษะสูง เป็นต้น ซึ่งปัจจัยในการขับเคลื่อนดังกล่าว ผู้บริหารประเทศของไทยได้ตระหนักดีว่า จะต้องมีการเตรียม ความพร้อมทั้งในด้านความรู้ ความคิดสร้างสรรค์ นวัตกรรม วิทยาศาสตร์และเทคโนโลยีสมัยใหม่ รวมถึงการนำความรู้เกี่ยวกับการวิจัยเพื่อพัฒนาไปใช้ในการขับเคลื่อนประเทศเพื่อให้ก้าวเข้าสู่ </w:t>
      </w:r>
      <w:r w:rsidRPr="00A54AED">
        <w:rPr>
          <w:rFonts w:ascii="TH SarabunPSK" w:eastAsia="Calibri" w:hAnsi="TH SarabunPSK" w:cs="TH SarabunPSK"/>
          <w:sz w:val="32"/>
          <w:szCs w:val="32"/>
        </w:rPr>
        <w:t>Thailand 4</w:t>
      </w:r>
      <w:r w:rsidRPr="00A54AED">
        <w:rPr>
          <w:rFonts w:ascii="TH SarabunPSK" w:eastAsia="Calibri" w:hAnsi="TH SarabunPSK" w:cs="TH SarabunPSK"/>
          <w:sz w:val="32"/>
          <w:szCs w:val="32"/>
          <w:cs/>
        </w:rPr>
        <w:t>.</w:t>
      </w:r>
      <w:r w:rsidRPr="00A54AED">
        <w:rPr>
          <w:rFonts w:ascii="TH SarabunPSK" w:eastAsia="Calibri" w:hAnsi="TH SarabunPSK" w:cs="TH SarabunPSK"/>
          <w:sz w:val="32"/>
          <w:szCs w:val="32"/>
        </w:rPr>
        <w:t xml:space="preserve">0  </w:t>
      </w:r>
      <w:r w:rsidRPr="00A54AED">
        <w:rPr>
          <w:rFonts w:ascii="TH SarabunPSK" w:eastAsia="Calibri" w:hAnsi="TH SarabunPSK" w:cs="TH SarabunPSK" w:hint="cs"/>
          <w:sz w:val="32"/>
          <w:szCs w:val="32"/>
          <w:cs/>
        </w:rPr>
        <w:t xml:space="preserve">ตามแผนแม่บท </w:t>
      </w:r>
      <w:r w:rsidRPr="00A54AED">
        <w:rPr>
          <w:rFonts w:ascii="TH SarabunPSK" w:eastAsia="Calibri" w:hAnsi="TH SarabunPSK" w:cs="TH SarabunPSK"/>
          <w:sz w:val="32"/>
          <w:szCs w:val="32"/>
        </w:rPr>
        <w:t>ASEAN 4</w:t>
      </w:r>
      <w:r w:rsidRPr="00A54AED">
        <w:rPr>
          <w:rFonts w:ascii="TH SarabunPSK" w:eastAsia="Calibri" w:hAnsi="TH SarabunPSK" w:cs="TH SarabunPSK"/>
          <w:sz w:val="32"/>
          <w:szCs w:val="32"/>
          <w:cs/>
        </w:rPr>
        <w:t>.</w:t>
      </w:r>
      <w:r w:rsidRPr="00A54AED">
        <w:rPr>
          <w:rFonts w:ascii="TH SarabunPSK" w:eastAsia="Calibri" w:hAnsi="TH SarabunPSK" w:cs="TH SarabunPSK"/>
          <w:sz w:val="32"/>
          <w:szCs w:val="32"/>
        </w:rPr>
        <w:t xml:space="preserve">0 </w:t>
      </w:r>
      <w:r w:rsidRPr="00A54AED">
        <w:rPr>
          <w:rFonts w:ascii="TH SarabunPSK" w:eastAsia="Calibri" w:hAnsi="TH SarabunPSK" w:cs="TH SarabunPSK" w:hint="cs"/>
          <w:sz w:val="32"/>
          <w:szCs w:val="32"/>
          <w:cs/>
        </w:rPr>
        <w:t>อันเป็นการปฏิบัติตามแผนความร่วมมือระหว่างสมาชิกทั้ง 10 ประเทศที่ได้ร่วมกันกำหนด “แผนประชาคมอาเซียน 2025” หรือ</w:t>
      </w:r>
      <w:r w:rsidRPr="00A54AED">
        <w:rPr>
          <w:rFonts w:ascii="TH SarabunPSK" w:eastAsia="Calibri" w:hAnsi="TH SarabunPSK" w:cs="TH SarabunPSK"/>
          <w:sz w:val="32"/>
          <w:szCs w:val="32"/>
        </w:rPr>
        <w:t xml:space="preserve"> AEC Blueprint 2025 </w:t>
      </w:r>
      <w:r w:rsidRPr="00A54AED">
        <w:rPr>
          <w:rFonts w:ascii="TH SarabunPSK" w:eastAsia="Calibri" w:hAnsi="TH SarabunPSK" w:cs="TH SarabunPSK" w:hint="cs"/>
          <w:sz w:val="32"/>
          <w:szCs w:val="32"/>
          <w:cs/>
        </w:rPr>
        <w:t xml:space="preserve">อันจะนำไปสู่ความร่วมมือกันในการพัฒนาในด้านต่าง ๆ </w:t>
      </w:r>
      <w:r w:rsidRPr="00A54AED">
        <w:rPr>
          <w:rFonts w:ascii="TH SarabunPSK" w:eastAsia="Calibri" w:hAnsi="TH SarabunPSK" w:cs="TH SarabunPSK" w:hint="cs"/>
          <w:sz w:val="32"/>
          <w:szCs w:val="32"/>
          <w:cs/>
        </w:rPr>
        <w:lastRenderedPageBreak/>
        <w:t xml:space="preserve">ทั้งด้านการเกษตรสมัยใหม่ สุขภาพดิจิทัล การบริการ การพัฒนา </w:t>
      </w:r>
      <w:r w:rsidRPr="00A54AED">
        <w:rPr>
          <w:rFonts w:ascii="TH SarabunPSK" w:eastAsia="Calibri" w:hAnsi="TH SarabunPSK" w:cs="TH SarabunPSK"/>
          <w:sz w:val="32"/>
          <w:szCs w:val="32"/>
        </w:rPr>
        <w:t>SME</w:t>
      </w:r>
      <w:r w:rsidRPr="00A54AED">
        <w:rPr>
          <w:rFonts w:ascii="TH SarabunPSK" w:eastAsia="Calibri" w:hAnsi="TH SarabunPSK" w:cs="TH SarabunPSK" w:hint="cs"/>
          <w:sz w:val="32"/>
          <w:szCs w:val="32"/>
          <w:cs/>
        </w:rPr>
        <w:t xml:space="preserve"> การพัฒนาแรงงานทักษะสูง ที่สำคัญคือการมุ่งเน้นนำความรู้ด้านการวิจัยเพื่อพัฒนาในเชิงวิทยาศาสตร์และเทคโนโลยีสมัยใหม่ นวัตกรรม และความคิดสร้างสรรค์ในการขับเคลื่อนไปสู่การเป็น </w:t>
      </w:r>
      <w:r w:rsidRPr="00A54AED">
        <w:rPr>
          <w:rFonts w:ascii="TH SarabunPSK" w:eastAsia="Calibri" w:hAnsi="TH SarabunPSK" w:cs="TH SarabunPSK"/>
          <w:sz w:val="32"/>
          <w:szCs w:val="32"/>
        </w:rPr>
        <w:t>ASEAN 4</w:t>
      </w:r>
      <w:r w:rsidRPr="00A54AED">
        <w:rPr>
          <w:rFonts w:ascii="TH SarabunPSK" w:eastAsia="Calibri" w:hAnsi="TH SarabunPSK" w:cs="TH SarabunPSK"/>
          <w:sz w:val="32"/>
          <w:szCs w:val="32"/>
          <w:cs/>
        </w:rPr>
        <w:t>.</w:t>
      </w:r>
      <w:r w:rsidRPr="00A54AED">
        <w:rPr>
          <w:rFonts w:ascii="TH SarabunPSK" w:eastAsia="Calibri" w:hAnsi="TH SarabunPSK" w:cs="TH SarabunPSK"/>
          <w:sz w:val="32"/>
          <w:szCs w:val="32"/>
        </w:rPr>
        <w:t xml:space="preserve">0 </w:t>
      </w:r>
      <w:r w:rsidRPr="00A54AED">
        <w:rPr>
          <w:rFonts w:ascii="TH SarabunPSK" w:eastAsia="Calibri" w:hAnsi="TH SarabunPSK" w:cs="TH SarabunPSK" w:hint="cs"/>
          <w:sz w:val="32"/>
          <w:szCs w:val="32"/>
          <w:cs/>
        </w:rPr>
        <w:t xml:space="preserve">ร่วมกันในอนาคต </w:t>
      </w:r>
    </w:p>
    <w:p w:rsidR="008A150D" w:rsidRPr="00A54AED" w:rsidRDefault="008A150D" w:rsidP="008A150D">
      <w:pPr>
        <w:tabs>
          <w:tab w:val="left" w:pos="540"/>
          <w:tab w:val="left" w:pos="709"/>
          <w:tab w:val="left" w:pos="1254"/>
        </w:tabs>
        <w:spacing w:before="4" w:after="4"/>
        <w:ind w:firstLine="851"/>
        <w:jc w:val="thaiDistribute"/>
        <w:rPr>
          <w:rFonts w:ascii="TH SarabunPSK" w:eastAsia="Calibri" w:hAnsi="TH SarabunPSK" w:cs="TH SarabunPSK"/>
          <w:sz w:val="32"/>
          <w:szCs w:val="32"/>
        </w:rPr>
      </w:pPr>
      <w:r w:rsidRPr="00A54AED">
        <w:rPr>
          <w:rFonts w:ascii="TH SarabunPSK" w:eastAsia="Calibri" w:hAnsi="TH SarabunPSK" w:cs="TH SarabunPSK" w:hint="cs"/>
          <w:sz w:val="32"/>
          <w:szCs w:val="32"/>
          <w:cs/>
        </w:rPr>
        <w:t>จาก</w:t>
      </w:r>
      <w:r w:rsidRPr="00A54AED">
        <w:rPr>
          <w:rFonts w:ascii="TH SarabunPSK" w:eastAsia="Calibri" w:hAnsi="TH SarabunPSK" w:cs="TH SarabunPSK"/>
          <w:sz w:val="32"/>
          <w:szCs w:val="32"/>
          <w:cs/>
        </w:rPr>
        <w:t>สถานการณ์</w:t>
      </w:r>
      <w:r w:rsidRPr="00A54AED">
        <w:rPr>
          <w:rFonts w:ascii="TH SarabunPSK" w:eastAsia="Calibri" w:hAnsi="TH SarabunPSK" w:cs="TH SarabunPSK" w:hint="cs"/>
          <w:sz w:val="32"/>
          <w:szCs w:val="32"/>
          <w:cs/>
        </w:rPr>
        <w:t>และแนวโน้ม</w:t>
      </w:r>
      <w:r w:rsidRPr="00A54AED">
        <w:rPr>
          <w:rFonts w:ascii="TH SarabunPSK" w:eastAsia="Calibri" w:hAnsi="TH SarabunPSK" w:cs="TH SarabunPSK"/>
          <w:sz w:val="32"/>
          <w:szCs w:val="32"/>
          <w:cs/>
        </w:rPr>
        <w:t>การพัฒนาทางเศรษฐกิจของประเทศไทย</w:t>
      </w:r>
      <w:r w:rsidRPr="00A54AED">
        <w:rPr>
          <w:rFonts w:ascii="TH SarabunPSK" w:eastAsia="Calibri" w:hAnsi="TH SarabunPSK" w:cs="TH SarabunPSK" w:hint="cs"/>
          <w:sz w:val="32"/>
          <w:szCs w:val="32"/>
          <w:cs/>
        </w:rPr>
        <w:t>ในอนาคตที่</w:t>
      </w:r>
      <w:r w:rsidRPr="00A54AED">
        <w:rPr>
          <w:rFonts w:ascii="TH SarabunPSK" w:eastAsia="Calibri" w:hAnsi="TH SarabunPSK" w:cs="TH SarabunPSK"/>
          <w:sz w:val="32"/>
          <w:szCs w:val="32"/>
          <w:cs/>
        </w:rPr>
        <w:t>มี</w:t>
      </w:r>
      <w:r w:rsidRPr="00A54AED">
        <w:rPr>
          <w:rFonts w:ascii="TH SarabunPSK" w:eastAsia="Calibri" w:hAnsi="TH SarabunPSK" w:cs="TH SarabunPSK" w:hint="cs"/>
          <w:sz w:val="32"/>
          <w:szCs w:val="32"/>
          <w:cs/>
        </w:rPr>
        <w:t xml:space="preserve">                 </w:t>
      </w:r>
      <w:r w:rsidRPr="00A54AED">
        <w:rPr>
          <w:rFonts w:ascii="TH SarabunPSK" w:eastAsia="Calibri" w:hAnsi="TH SarabunPSK" w:cs="TH SarabunPSK"/>
          <w:sz w:val="32"/>
          <w:szCs w:val="32"/>
          <w:cs/>
        </w:rPr>
        <w:t>ความเปลี่ยนแปลงไปตามบริบทของสังคม</w:t>
      </w:r>
      <w:r w:rsidRPr="00A54AED">
        <w:rPr>
          <w:rFonts w:ascii="TH SarabunPSK" w:eastAsia="Calibri" w:hAnsi="TH SarabunPSK" w:cs="TH SarabunPSK" w:hint="cs"/>
          <w:sz w:val="32"/>
          <w:szCs w:val="32"/>
          <w:cs/>
        </w:rPr>
        <w:t>ดังกล่าวมาข้างต้น</w:t>
      </w:r>
      <w:r w:rsidRPr="00A54AED">
        <w:rPr>
          <w:rFonts w:ascii="TH SarabunPSK" w:eastAsia="Calibri" w:hAnsi="TH SarabunPSK" w:cs="TH SarabunPSK"/>
          <w:sz w:val="32"/>
          <w:szCs w:val="32"/>
          <w:cs/>
        </w:rPr>
        <w:t xml:space="preserve"> ส่งผลให้ประเทศไทย โดยการบริหารงานของฝ่ายบริหารหรือภาครัฐจำเป็นต้องกำหนดยุทธศาสตร์สำคัญของประเทศเพื่อให้ก้าวทันต่อกระแส</w:t>
      </w:r>
      <w:r w:rsidRPr="00A54AED">
        <w:rPr>
          <w:rFonts w:ascii="TH SarabunPSK" w:eastAsia="Calibri" w:hAnsi="TH SarabunPSK" w:cs="TH SarabunPSK" w:hint="cs"/>
          <w:sz w:val="32"/>
          <w:szCs w:val="32"/>
          <w:cs/>
        </w:rPr>
        <w:t xml:space="preserve"> </w:t>
      </w:r>
      <w:r w:rsidRPr="00A54AED">
        <w:rPr>
          <w:rFonts w:ascii="TH SarabunPSK" w:eastAsia="Calibri" w:hAnsi="TH SarabunPSK" w:cs="TH SarabunPSK"/>
          <w:sz w:val="32"/>
          <w:szCs w:val="32"/>
          <w:cs/>
        </w:rPr>
        <w:t xml:space="preserve">ความเปลี่ยนแปลงดังกล่าวทั้งในระยะสั้นและระยะยาว ดังพบว่ามีการกำหนดแผนยุทธศาสตร์ชาติระยะ 20 ปี (พ.ศ. 2560 – 2579) ที่มีเป้าหมายสำคัญประการหนึ่งในการพัฒนาทุนมนุษย์ เพื่อพัฒนาให้คนไทยมีคุณลักษณะเป็นคนไทยที่สมบูรณ์ มีคุณธรรมจริยธรรม มีระเบียบวินัย ค่านิยมที่ดี มีจิตสาธารณะ และมีความสุข โดยมีสุขภาวะและสุขภาพที่ดี ครอบครัวอบอุ่น นอกจากนี้ ยังมุ่งพัฒนาประชากรไทยให้เป็นคนเก่ง มีทักษะความรู้ความสามารถและพัฒนาตนเองได้ต่อเนื่องตลอดชีวิต </w:t>
      </w:r>
    </w:p>
    <w:p w:rsidR="008A150D" w:rsidRPr="00A54AED" w:rsidRDefault="008A150D" w:rsidP="008A150D">
      <w:pPr>
        <w:tabs>
          <w:tab w:val="left" w:pos="540"/>
          <w:tab w:val="left" w:pos="709"/>
          <w:tab w:val="left" w:pos="1254"/>
        </w:tabs>
        <w:spacing w:before="4" w:after="4"/>
        <w:ind w:firstLine="851"/>
        <w:jc w:val="thaiDistribute"/>
        <w:rPr>
          <w:rFonts w:ascii="TH SarabunPSK" w:eastAsia="Calibri" w:hAnsi="TH SarabunPSK" w:cs="TH SarabunPSK"/>
          <w:sz w:val="32"/>
          <w:szCs w:val="32"/>
        </w:rPr>
      </w:pPr>
      <w:r w:rsidRPr="00A54AED">
        <w:rPr>
          <w:rFonts w:ascii="TH SarabunPSK" w:eastAsia="Calibri" w:hAnsi="TH SarabunPSK" w:cs="TH SarabunPSK"/>
          <w:sz w:val="32"/>
          <w:szCs w:val="32"/>
          <w:cs/>
        </w:rPr>
        <w:t>ในการกำหนดแผนระยะสั้นเชิงรุกนั้น พบว่าฝ่ายบริหารได้กำหนดแผนพัฒนาเศรษฐกิจและสังคมแห่งชาติไว้สอดคล้องกัน ดังปรากฏในแผนพัฒนาเศรษฐกิจและสังคมแห่งชาติ ฉบับที่ 12</w:t>
      </w:r>
      <w:r w:rsidRPr="00A54AED">
        <w:rPr>
          <w:rFonts w:ascii="TH SarabunPSK" w:eastAsia="Calibri" w:hAnsi="TH SarabunPSK" w:cs="TH SarabunPSK" w:hint="cs"/>
          <w:sz w:val="32"/>
          <w:szCs w:val="32"/>
          <w:cs/>
        </w:rPr>
        <w:t xml:space="preserve">           </w:t>
      </w:r>
      <w:r w:rsidRPr="00A54AED">
        <w:rPr>
          <w:rFonts w:ascii="TH SarabunPSK" w:eastAsia="Calibri" w:hAnsi="TH SarabunPSK" w:cs="TH SarabunPSK"/>
          <w:sz w:val="32"/>
          <w:szCs w:val="32"/>
          <w:cs/>
        </w:rPr>
        <w:t>(พ.ศ. 2560 – 2564) อันเป็นระยะเริ่มต้นของการนำแผนยุทธศาสตร์ชาติระยะ 20 ปี</w:t>
      </w:r>
      <w:r w:rsidRPr="00A54AED">
        <w:rPr>
          <w:rFonts w:ascii="TH SarabunPSK" w:eastAsia="Calibri" w:hAnsi="TH SarabunPSK" w:cs="TH SarabunPSK" w:hint="cs"/>
          <w:sz w:val="32"/>
          <w:szCs w:val="32"/>
          <w:cs/>
        </w:rPr>
        <w:t xml:space="preserve"> </w:t>
      </w:r>
      <w:r w:rsidRPr="00A54AED">
        <w:rPr>
          <w:rFonts w:ascii="TH SarabunPSK" w:eastAsia="Calibri" w:hAnsi="TH SarabunPSK" w:cs="TH SarabunPSK"/>
          <w:sz w:val="32"/>
          <w:szCs w:val="32"/>
          <w:cs/>
        </w:rPr>
        <w:t>มาใช้อย่างชัดเจน</w:t>
      </w:r>
      <w:r w:rsidRPr="00A54AED">
        <w:rPr>
          <w:rFonts w:ascii="TH SarabunPSK" w:eastAsia="Calibri" w:hAnsi="TH SarabunPSK" w:cs="TH SarabunPSK" w:hint="cs"/>
          <w:sz w:val="32"/>
          <w:szCs w:val="32"/>
          <w:cs/>
        </w:rPr>
        <w:t xml:space="preserve"> </w:t>
      </w:r>
      <w:r w:rsidRPr="00A54AED">
        <w:rPr>
          <w:rFonts w:ascii="TH SarabunPSK" w:eastAsia="Calibri" w:hAnsi="TH SarabunPSK" w:cs="TH SarabunPSK"/>
          <w:sz w:val="32"/>
          <w:szCs w:val="32"/>
          <w:cs/>
        </w:rPr>
        <w:t xml:space="preserve">ส่วนแผนพัฒนาเศรษฐกิจและสังคมแห่งชาติ ฉบับที่ 13 (พ.ศ. 2565 – 2570) นั้น </w:t>
      </w:r>
      <w:r w:rsidRPr="00A54AED">
        <w:rPr>
          <w:rFonts w:ascii="TH SarabunPSK" w:eastAsia="Calibri" w:hAnsi="TH SarabunPSK" w:cs="TH SarabunPSK" w:hint="cs"/>
          <w:sz w:val="32"/>
          <w:szCs w:val="32"/>
          <w:cs/>
        </w:rPr>
        <w:t xml:space="preserve">                 </w:t>
      </w:r>
      <w:r w:rsidRPr="00A54AED">
        <w:rPr>
          <w:rFonts w:ascii="TH SarabunPSK" w:eastAsia="Calibri" w:hAnsi="TH SarabunPSK" w:cs="TH SarabunPSK"/>
          <w:sz w:val="32"/>
          <w:szCs w:val="32"/>
          <w:cs/>
        </w:rPr>
        <w:t xml:space="preserve">เป็นการวางแผนพัฒนาประเทศระยะที่ 2 ตามเป้าหมายยุทธศาสตร์ชาติ 20 ปี ได้มีการกำหนดแนวทางและเป้าหมายของการพัฒนาให้สอดคล้องกับบริบทของการพัฒนาที่เกิดขึ้นในปัจจุบัน เป้าหมายของแผนพัฒนาฯ ฉบับที่ 13 ซึ่งอยู่ระหว่างการประชาพิจารณ์และรับฟังความคิดเห็นจากหน่วยงานที่เกี่ยวข้องนั้น มีสาระสำคัญโดยสรุป คือ การพลิกโฉมประเทศไทยสู่เศรษฐกิจสร้างคุณค่า สังคมเดินหน้าในการพัฒนาอย่างยั่งยืน โดยเฉพาะเป้าหมายในการเปลี่ยนผ่านประเทศใน 4 ด้านหลัก ได้แก่ 1) การเปลี่ยนผ่านจากเศรษฐกิจฐานทรัพยากรไปสู่เศรษฐกิจฐานนวัตกรรมและองค์ความรู้ หรือการมุ่งสู่เศรษฐกิจที่มีมูลค่าสูงเป็นมิตรต่อสิ่งแวดล้อม 2) การเปลี่ยนผ่านจากสังคมที่มีคนเพียงบางกลุ่มเท่านั้นที่สามารถเข้าถึงโอกาสไปสู่สังคมใหม่ที่มีโอกาสสำหรับทุกคนและทุกพื้นที่ </w:t>
      </w:r>
      <w:r w:rsidRPr="00A54AED">
        <w:rPr>
          <w:rFonts w:ascii="TH SarabunPSK" w:eastAsia="Calibri" w:hAnsi="TH SarabunPSK" w:cs="TH SarabunPSK" w:hint="cs"/>
          <w:sz w:val="32"/>
          <w:szCs w:val="32"/>
          <w:cs/>
        </w:rPr>
        <w:t xml:space="preserve">                     </w:t>
      </w:r>
      <w:r w:rsidRPr="00A54AED">
        <w:rPr>
          <w:rFonts w:ascii="TH SarabunPSK" w:eastAsia="Calibri" w:hAnsi="TH SarabunPSK" w:cs="TH SarabunPSK"/>
          <w:sz w:val="32"/>
          <w:szCs w:val="32"/>
          <w:cs/>
        </w:rPr>
        <w:t>หรือการสร้างสังคมแห่งโอกาสและความเสมอภาค 3) การเปลี่ยนผ่านจากการผลิตและการบริโภคที่ทำลายสิ่งแวดล้อมไปสู่วิถีชีวิตที่เป็นมิตรต่อสิ่งแวดล้อมและมีความปลอดภัยหรือการสร้างเสริมวิถีชีวิตที่ยั่งยืน และ 4) การเปลี่ยนผ่านจากสังคมที่กำลังคนมีทักษะต่ำและภาครัฐที่ล้าสมัย ไปสู่การพัฒนากำลังคนและภาครัฐที่มีสมรรถนะสูงเพื่อให้เอื้อต่อการเปลี่ยนผ่านประเทศไปสู่การเป็นประเทศเศรษฐกิจสร้างคุณค่า สังคมเดินหน้าอย่างยั่งยืน</w:t>
      </w:r>
    </w:p>
    <w:p w:rsidR="008A150D" w:rsidRPr="00A54AED" w:rsidRDefault="008A150D" w:rsidP="008A150D">
      <w:pPr>
        <w:tabs>
          <w:tab w:val="left" w:pos="540"/>
          <w:tab w:val="left" w:pos="709"/>
          <w:tab w:val="left" w:pos="1254"/>
        </w:tabs>
        <w:spacing w:before="4" w:after="4"/>
        <w:ind w:firstLine="709"/>
        <w:jc w:val="thaiDistribute"/>
        <w:rPr>
          <w:rFonts w:ascii="TH SarabunPSK" w:hAnsi="TH SarabunPSK" w:cs="TH SarabunPSK"/>
          <w:sz w:val="32"/>
          <w:szCs w:val="32"/>
        </w:rPr>
      </w:pPr>
      <w:r w:rsidRPr="00A54AED">
        <w:rPr>
          <w:rFonts w:ascii="TH SarabunPSK" w:eastAsia="Calibri" w:hAnsi="TH SarabunPSK" w:cs="TH SarabunPSK" w:hint="cs"/>
          <w:sz w:val="32"/>
          <w:szCs w:val="32"/>
          <w:cs/>
        </w:rPr>
        <w:t>ดังนั้นทาง</w:t>
      </w:r>
      <w:r w:rsidRPr="00A54AED">
        <w:rPr>
          <w:rFonts w:ascii="TH SarabunPSK" w:eastAsia="Calibri" w:hAnsi="TH SarabunPSK" w:cs="TH SarabunPSK"/>
          <w:sz w:val="32"/>
          <w:szCs w:val="32"/>
          <w:cs/>
        </w:rPr>
        <w:t>หมวดวิชาศึกษาทั่วไป มหาวิทยาลัยราชภัฏลำปาง ซึ่งเป็นหน่วยงานสำคัญ</w:t>
      </w:r>
      <w:r w:rsidRPr="00A54AED">
        <w:rPr>
          <w:rFonts w:ascii="TH SarabunPSK" w:eastAsia="Calibri" w:hAnsi="TH SarabunPSK" w:cs="TH SarabunPSK" w:hint="cs"/>
          <w:sz w:val="32"/>
          <w:szCs w:val="32"/>
          <w:cs/>
        </w:rPr>
        <w:t xml:space="preserve">                     </w:t>
      </w:r>
      <w:r w:rsidRPr="00A54AED">
        <w:rPr>
          <w:rFonts w:ascii="TH SarabunPSK" w:eastAsia="Calibri" w:hAnsi="TH SarabunPSK" w:cs="TH SarabunPSK"/>
          <w:sz w:val="32"/>
          <w:szCs w:val="32"/>
          <w:cs/>
        </w:rPr>
        <w:t xml:space="preserve">ในการจัดการศึกษาขั้นพื้นฐานให้แก่หลักสูตรแต่ละหลักสูตรของมหาวิทยาลัยราชภัฏลำปาง </w:t>
      </w:r>
      <w:r w:rsidRPr="00A54AED">
        <w:rPr>
          <w:rFonts w:ascii="TH SarabunPSK" w:eastAsia="Calibri" w:hAnsi="TH SarabunPSK" w:cs="TH SarabunPSK" w:hint="cs"/>
          <w:sz w:val="32"/>
          <w:szCs w:val="32"/>
          <w:cs/>
        </w:rPr>
        <w:t xml:space="preserve">                    จึงมีการ</w:t>
      </w:r>
      <w:r w:rsidRPr="00A54AED">
        <w:rPr>
          <w:rFonts w:ascii="TH SarabunPSK" w:eastAsia="Calibri" w:hAnsi="TH SarabunPSK" w:cs="TH SarabunPSK"/>
          <w:sz w:val="32"/>
          <w:szCs w:val="32"/>
          <w:cs/>
        </w:rPr>
        <w:t xml:space="preserve">ดำเนินการปรับปรุงหลักสูตรหมวดวิชาศึกษาทั่วไป </w:t>
      </w:r>
      <w:r w:rsidRPr="00A54AED">
        <w:rPr>
          <w:rFonts w:ascii="TH SarabunPSK" w:hAnsi="TH SarabunPSK" w:cs="TH SarabunPSK"/>
          <w:sz w:val="32"/>
          <w:szCs w:val="32"/>
          <w:cs/>
        </w:rPr>
        <w:t>หลักสูตร</w:t>
      </w:r>
      <w:r w:rsidRPr="00A54AED">
        <w:rPr>
          <w:rFonts w:ascii="TH SarabunPSK" w:eastAsia="Calibri" w:hAnsi="TH SarabunPSK" w:cs="TH SarabunPSK" w:hint="cs"/>
          <w:sz w:val="32"/>
          <w:szCs w:val="32"/>
          <w:cs/>
        </w:rPr>
        <w:t>ปรับ</w:t>
      </w:r>
      <w:r w:rsidRPr="00A54AED">
        <w:rPr>
          <w:rFonts w:ascii="TH SarabunPSK" w:eastAsia="Calibri" w:hAnsi="TH SarabunPSK" w:cs="TH SarabunPSK"/>
          <w:sz w:val="32"/>
          <w:szCs w:val="32"/>
          <w:cs/>
        </w:rPr>
        <w:t>ปรุง</w:t>
      </w:r>
      <w:r w:rsidRPr="00A54AED">
        <w:rPr>
          <w:rFonts w:ascii="TH SarabunPSK" w:eastAsia="Calibri" w:hAnsi="TH SarabunPSK" w:cs="TH SarabunPSK" w:hint="cs"/>
          <w:sz w:val="32"/>
          <w:szCs w:val="32"/>
          <w:cs/>
        </w:rPr>
        <w:t xml:space="preserve"> </w:t>
      </w:r>
      <w:r w:rsidRPr="00A54AED">
        <w:rPr>
          <w:rFonts w:ascii="TH SarabunPSK" w:eastAsia="Calibri" w:hAnsi="TH SarabunPSK" w:cs="TH SarabunPSK"/>
          <w:sz w:val="32"/>
          <w:szCs w:val="32"/>
          <w:cs/>
        </w:rPr>
        <w:t>พ.ศ. 256</w:t>
      </w:r>
      <w:r w:rsidRPr="00A54AED">
        <w:rPr>
          <w:rFonts w:ascii="TH SarabunPSK" w:eastAsia="Calibri" w:hAnsi="TH SarabunPSK" w:cs="TH SarabunPSK" w:hint="cs"/>
          <w:sz w:val="32"/>
          <w:szCs w:val="32"/>
          <w:cs/>
        </w:rPr>
        <w:t>8</w:t>
      </w:r>
      <w:r w:rsidRPr="00A54AED">
        <w:rPr>
          <w:rFonts w:ascii="TH SarabunPSK" w:eastAsia="Calibri" w:hAnsi="TH SarabunPSK" w:cs="TH SarabunPSK"/>
          <w:sz w:val="32"/>
          <w:szCs w:val="32"/>
          <w:cs/>
        </w:rPr>
        <w:t xml:space="preserve"> </w:t>
      </w:r>
      <w:r w:rsidRPr="00A54AED">
        <w:rPr>
          <w:rFonts w:ascii="TH SarabunPSK" w:eastAsia="Calibri" w:hAnsi="TH SarabunPSK" w:cs="TH SarabunPSK" w:hint="cs"/>
          <w:sz w:val="32"/>
          <w:szCs w:val="32"/>
          <w:cs/>
        </w:rPr>
        <w:t xml:space="preserve">                     ตามนโยบายของกระทรวงอุดมศึกษา วิทยาศาสตร์ วิจัยและนวัตกรรม (อว.) เรื่อง เกณฑ์มาตรฐานหลักสูตรระดับปริญญาตรี พ.ศ.2565 เกี่ยวกับการลดจำนวนหน่วยกิต รวมตลอดการศึกษาจากเดิมไม่น้อยกว่า </w:t>
      </w:r>
      <w:r w:rsidRPr="00A54AED">
        <w:rPr>
          <w:rFonts w:ascii="TH SarabunPSK" w:eastAsia="Calibri" w:hAnsi="TH SarabunPSK" w:cs="TH SarabunPSK"/>
          <w:sz w:val="32"/>
          <w:szCs w:val="32"/>
        </w:rPr>
        <w:t>30</w:t>
      </w:r>
      <w:r w:rsidRPr="00A54AED">
        <w:rPr>
          <w:rFonts w:ascii="TH SarabunPSK" w:eastAsia="Calibri" w:hAnsi="TH SarabunPSK" w:cs="TH SarabunPSK"/>
          <w:sz w:val="32"/>
          <w:szCs w:val="32"/>
          <w:cs/>
        </w:rPr>
        <w:t xml:space="preserve"> </w:t>
      </w:r>
      <w:r w:rsidRPr="00A54AED">
        <w:rPr>
          <w:rFonts w:ascii="TH SarabunPSK" w:eastAsia="Calibri" w:hAnsi="TH SarabunPSK" w:cs="TH SarabunPSK" w:hint="cs"/>
          <w:sz w:val="32"/>
          <w:szCs w:val="32"/>
          <w:cs/>
        </w:rPr>
        <w:t xml:space="preserve">หน่วยกิตเป็น </w:t>
      </w:r>
      <w:r w:rsidRPr="00A54AED">
        <w:rPr>
          <w:rFonts w:ascii="TH SarabunPSK" w:eastAsia="Calibri" w:hAnsi="TH SarabunPSK" w:cs="TH SarabunPSK"/>
          <w:sz w:val="32"/>
          <w:szCs w:val="32"/>
        </w:rPr>
        <w:t xml:space="preserve">24 </w:t>
      </w:r>
      <w:r w:rsidRPr="00A54AED">
        <w:rPr>
          <w:rFonts w:ascii="TH SarabunPSK" w:eastAsia="Calibri" w:hAnsi="TH SarabunPSK" w:cs="TH SarabunPSK" w:hint="cs"/>
          <w:sz w:val="32"/>
          <w:szCs w:val="32"/>
          <w:cs/>
        </w:rPr>
        <w:t>หน่วยกิต</w:t>
      </w:r>
      <w:r w:rsidRPr="00A54AED">
        <w:rPr>
          <w:rFonts w:ascii="TH SarabunPSK" w:eastAsia="Calibri" w:hAnsi="TH SarabunPSK" w:cs="TH SarabunPSK"/>
          <w:sz w:val="32"/>
          <w:szCs w:val="32"/>
          <w:cs/>
        </w:rPr>
        <w:t xml:space="preserve"> </w:t>
      </w:r>
      <w:r w:rsidRPr="00A54AED">
        <w:rPr>
          <w:rFonts w:ascii="TH SarabunPSK" w:eastAsia="Calibri" w:hAnsi="TH SarabunPSK" w:cs="TH SarabunPSK" w:hint="cs"/>
          <w:sz w:val="32"/>
          <w:szCs w:val="32"/>
          <w:cs/>
        </w:rPr>
        <w:t xml:space="preserve">และต้องแสดงการวัดและประเมินผลที่สะท้อนผลลัพธ์การเรียนรู้ของผู้เรียน </w:t>
      </w:r>
      <w:r w:rsidRPr="00A54AED">
        <w:rPr>
          <w:rFonts w:ascii="TH SarabunPSK" w:eastAsia="Calibri" w:hAnsi="TH SarabunPSK" w:cs="TH SarabunPSK"/>
          <w:sz w:val="32"/>
          <w:szCs w:val="32"/>
        </w:rPr>
        <w:t xml:space="preserve">4 </w:t>
      </w:r>
      <w:r w:rsidRPr="00A54AED">
        <w:rPr>
          <w:rFonts w:ascii="TH SarabunPSK" w:eastAsia="Calibri" w:hAnsi="TH SarabunPSK" w:cs="TH SarabunPSK" w:hint="cs"/>
          <w:sz w:val="32"/>
          <w:szCs w:val="32"/>
          <w:cs/>
        </w:rPr>
        <w:t>ด้านตามผลลัพธ์การเรียนรู้ตามมาตรฐานคุณวุฒิระดับอุดมศึกษา พ.ศ.</w:t>
      </w:r>
      <w:r w:rsidRPr="00A54AED">
        <w:rPr>
          <w:rFonts w:ascii="TH SarabunPSK" w:eastAsia="Calibri" w:hAnsi="TH SarabunPSK" w:cs="TH SarabunPSK"/>
          <w:sz w:val="32"/>
          <w:szCs w:val="32"/>
        </w:rPr>
        <w:t xml:space="preserve">2565 </w:t>
      </w:r>
      <w:r w:rsidRPr="00A54AED">
        <w:rPr>
          <w:rFonts w:ascii="TH SarabunPSK" w:eastAsia="Calibri" w:hAnsi="TH SarabunPSK" w:cs="TH SarabunPSK"/>
          <w:sz w:val="32"/>
          <w:szCs w:val="32"/>
          <w:cs/>
        </w:rPr>
        <w:t>(</w:t>
      </w:r>
      <w:r w:rsidRPr="00A54AED">
        <w:rPr>
          <w:rFonts w:ascii="TH SarabunPSK" w:eastAsia="Calibri" w:hAnsi="TH SarabunPSK" w:cs="TH SarabunPSK"/>
          <w:sz w:val="32"/>
          <w:szCs w:val="32"/>
        </w:rPr>
        <w:t>1</w:t>
      </w:r>
      <w:r w:rsidRPr="00A54AED">
        <w:rPr>
          <w:rFonts w:ascii="TH SarabunPSK" w:eastAsia="Calibri" w:hAnsi="TH SarabunPSK" w:cs="TH SarabunPSK" w:hint="cs"/>
          <w:sz w:val="32"/>
          <w:szCs w:val="32"/>
          <w:cs/>
        </w:rPr>
        <w:t xml:space="preserve">.ด้านความรู้ </w:t>
      </w:r>
      <w:r w:rsidRPr="00A54AED">
        <w:rPr>
          <w:rFonts w:ascii="TH SarabunPSK" w:eastAsia="Calibri" w:hAnsi="TH SarabunPSK" w:cs="TH SarabunPSK"/>
          <w:sz w:val="32"/>
          <w:szCs w:val="32"/>
        </w:rPr>
        <w:t>2</w:t>
      </w:r>
      <w:r w:rsidRPr="00A54AED">
        <w:rPr>
          <w:rFonts w:ascii="TH SarabunPSK" w:eastAsia="Calibri" w:hAnsi="TH SarabunPSK" w:cs="TH SarabunPSK"/>
          <w:sz w:val="32"/>
          <w:szCs w:val="32"/>
          <w:cs/>
        </w:rPr>
        <w:t>.</w:t>
      </w:r>
      <w:r w:rsidRPr="00A54AED">
        <w:rPr>
          <w:rFonts w:ascii="TH SarabunPSK" w:eastAsia="Calibri" w:hAnsi="TH SarabunPSK" w:cs="TH SarabunPSK" w:hint="cs"/>
          <w:sz w:val="32"/>
          <w:szCs w:val="32"/>
          <w:cs/>
        </w:rPr>
        <w:t xml:space="preserve">ด้านทักษะ </w:t>
      </w:r>
      <w:r w:rsidRPr="00A54AED">
        <w:rPr>
          <w:rFonts w:ascii="TH SarabunPSK" w:eastAsia="Calibri" w:hAnsi="TH SarabunPSK" w:cs="TH SarabunPSK"/>
          <w:sz w:val="32"/>
          <w:szCs w:val="32"/>
        </w:rPr>
        <w:t>3</w:t>
      </w:r>
      <w:r w:rsidRPr="00A54AED">
        <w:rPr>
          <w:rFonts w:ascii="TH SarabunPSK" w:eastAsia="Calibri" w:hAnsi="TH SarabunPSK" w:cs="TH SarabunPSK"/>
          <w:sz w:val="32"/>
          <w:szCs w:val="32"/>
          <w:cs/>
        </w:rPr>
        <w:t>.</w:t>
      </w:r>
      <w:r w:rsidRPr="00A54AED">
        <w:rPr>
          <w:rFonts w:ascii="TH SarabunPSK" w:eastAsia="Calibri" w:hAnsi="TH SarabunPSK" w:cs="TH SarabunPSK" w:hint="cs"/>
          <w:sz w:val="32"/>
          <w:szCs w:val="32"/>
          <w:cs/>
        </w:rPr>
        <w:t xml:space="preserve">ด้านจริยธรรม </w:t>
      </w:r>
      <w:r w:rsidRPr="00A54AED">
        <w:rPr>
          <w:rFonts w:ascii="TH SarabunPSK" w:eastAsia="Calibri" w:hAnsi="TH SarabunPSK" w:cs="TH SarabunPSK"/>
          <w:sz w:val="32"/>
          <w:szCs w:val="32"/>
        </w:rPr>
        <w:t>4</w:t>
      </w:r>
      <w:r w:rsidRPr="00A54AED">
        <w:rPr>
          <w:rFonts w:ascii="TH SarabunPSK" w:eastAsia="Calibri" w:hAnsi="TH SarabunPSK" w:cs="TH SarabunPSK" w:hint="cs"/>
          <w:sz w:val="32"/>
          <w:szCs w:val="32"/>
          <w:cs/>
        </w:rPr>
        <w:t>.ด้านลักษณะบุคคล) และวัตถุประสงค์ของหลักสูตรหมวดวิชาศึกษาทั่วไปอย่างชัดเจนเพื่อให้สอดคล้องกับการผลิตบัณฑิตที่มีคุณภาพ เป็นบุคคลที่มีจิตสำนึกของความเป็นพลเมืองที่ดี สร้างสรรค์ประโยชน์ต่อสังคม และมีศักยภาพในการพึ่งพาตนเอง</w:t>
      </w:r>
      <w:r w:rsidRPr="00A54AED">
        <w:rPr>
          <w:rFonts w:ascii="TH SarabunPSK" w:eastAsia="Calibri" w:hAnsi="TH SarabunPSK" w:cs="TH SarabunPSK" w:hint="cs"/>
          <w:sz w:val="32"/>
          <w:szCs w:val="32"/>
          <w:cs/>
        </w:rPr>
        <w:lastRenderedPageBreak/>
        <w:t>บนฐานภูมิปัญญาไทยภายใต้กรอบศีลธรรมจรรยาอันดีงาม เพื่อนำพาประเทศสู่การพัฒนาที่ยั่งยืนและทัดเทียมมาตรฐานสากล</w:t>
      </w:r>
    </w:p>
    <w:p w:rsidR="008A150D" w:rsidRPr="00A54AED" w:rsidRDefault="008A150D" w:rsidP="008A150D">
      <w:pPr>
        <w:autoSpaceDE w:val="0"/>
        <w:autoSpaceDN w:val="0"/>
        <w:adjustRightInd w:val="0"/>
        <w:rPr>
          <w:rFonts w:ascii="TH SarabunPSK" w:hAnsi="TH SarabunPSK" w:cs="TH SarabunPSK"/>
          <w:sz w:val="28"/>
        </w:rPr>
      </w:pPr>
      <w:r w:rsidRPr="00A54AED">
        <w:rPr>
          <w:rFonts w:ascii="TH SarabunPSK" w:hAnsi="TH SarabunPSK" w:cs="TH SarabunPSK" w:hint="cs"/>
          <w:sz w:val="28"/>
          <w:cs/>
        </w:rPr>
        <w:t xml:space="preserve">      </w:t>
      </w:r>
      <w:r w:rsidR="000040D8" w:rsidRPr="00A54AED">
        <w:rPr>
          <w:rFonts w:ascii="TH SarabunPSK" w:hAnsi="TH SarabunPSK" w:cs="TH SarabunPSK"/>
          <w:sz w:val="32"/>
          <w:szCs w:val="32"/>
        </w:rPr>
        <w:t>7</w:t>
      </w:r>
      <w:r w:rsidRPr="00A54AED">
        <w:rPr>
          <w:rFonts w:ascii="TH SarabunPSK" w:hAnsi="TH SarabunPSK" w:cs="TH SarabunPSK" w:hint="cs"/>
          <w:sz w:val="32"/>
          <w:szCs w:val="32"/>
          <w:cs/>
        </w:rPr>
        <w:t>.</w:t>
      </w:r>
      <w:r w:rsidRPr="00A54AED">
        <w:rPr>
          <w:rFonts w:ascii="TH SarabunPSK" w:hAnsi="TH SarabunPSK" w:cs="TH SarabunPSK"/>
          <w:sz w:val="32"/>
          <w:szCs w:val="32"/>
        </w:rPr>
        <w:t>2</w:t>
      </w:r>
      <w:r w:rsidRPr="00A54AED">
        <w:rPr>
          <w:rFonts w:ascii="TH SarabunPSK" w:hAnsi="TH SarabunPSK" w:cs="TH SarabunPSK" w:hint="cs"/>
          <w:sz w:val="32"/>
          <w:szCs w:val="32"/>
          <w:cs/>
        </w:rPr>
        <w:t xml:space="preserve"> การวิเคราะห์สภาพแวดล้อมภายในของหลักสูตร</w:t>
      </w:r>
    </w:p>
    <w:p w:rsidR="008A150D" w:rsidRPr="00A54AED" w:rsidRDefault="008A150D" w:rsidP="008A150D">
      <w:pPr>
        <w:tabs>
          <w:tab w:val="left" w:pos="720"/>
          <w:tab w:val="left" w:pos="1080"/>
          <w:tab w:val="left" w:pos="1440"/>
        </w:tabs>
        <w:snapToGrid w:val="0"/>
        <w:ind w:firstLine="709"/>
        <w:jc w:val="thaiDistribute"/>
        <w:rPr>
          <w:rFonts w:ascii="TH SarabunPSK" w:hAnsi="TH SarabunPSK" w:cs="TH SarabunPSK"/>
          <w:sz w:val="32"/>
          <w:szCs w:val="32"/>
        </w:rPr>
      </w:pP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จากสถานการณ์ทางสังคม เศรษฐกิจ วัฒนธรรมและความเจริญทางเทคโนโลยีและวิถีชีวิตที่เปลี่ยนแปลงไปอย่างรวดเร็วในโลกศตวรรษที่ 21 และผลกระทบของการแพร่ระบาดของไวรัสโคโรนาสายพันธุ์ 2019 หรือโควิด- 19 ความปกติใหม่ (</w:t>
      </w:r>
      <w:r w:rsidRPr="00A54AED">
        <w:rPr>
          <w:rFonts w:ascii="TH SarabunPSK" w:hAnsi="TH SarabunPSK" w:cs="TH SarabunPSK"/>
          <w:sz w:val="32"/>
          <w:szCs w:val="32"/>
        </w:rPr>
        <w:t>New Normal</w:t>
      </w:r>
      <w:r w:rsidRPr="00A54AED">
        <w:rPr>
          <w:rFonts w:ascii="TH SarabunPSK" w:hAnsi="TH SarabunPSK" w:cs="TH SarabunPSK"/>
          <w:sz w:val="32"/>
          <w:szCs w:val="32"/>
          <w:cs/>
        </w:rPr>
        <w:t>) และการเร่ง</w:t>
      </w:r>
      <w:r w:rsidRPr="00A54AED">
        <w:rPr>
          <w:rFonts w:ascii="TH SarabunPSK" w:hAnsi="TH SarabunPSK" w:cs="TH SarabunPSK" w:hint="cs"/>
          <w:sz w:val="32"/>
          <w:szCs w:val="32"/>
          <w:cs/>
        </w:rPr>
        <w:t>เข้า</w:t>
      </w:r>
      <w:r w:rsidRPr="00A54AED">
        <w:rPr>
          <w:rFonts w:ascii="TH SarabunPSK" w:hAnsi="TH SarabunPSK" w:cs="TH SarabunPSK"/>
          <w:sz w:val="32"/>
          <w:szCs w:val="32"/>
          <w:cs/>
        </w:rPr>
        <w:t xml:space="preserve">สู่โลกดิจิทัล </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w:t>
      </w:r>
      <w:r w:rsidRPr="00A54AED">
        <w:rPr>
          <w:rFonts w:ascii="TH SarabunPSK" w:hAnsi="TH SarabunPSK" w:cs="TH SarabunPSK"/>
          <w:sz w:val="32"/>
          <w:szCs w:val="32"/>
        </w:rPr>
        <w:t>Digital Transformation</w:t>
      </w:r>
      <w:r w:rsidRPr="00A54AED">
        <w:rPr>
          <w:rFonts w:ascii="TH SarabunPSK" w:hAnsi="TH SarabunPSK" w:cs="TH SarabunPSK"/>
          <w:sz w:val="32"/>
          <w:szCs w:val="32"/>
          <w:cs/>
        </w:rPr>
        <w:t xml:space="preserve">) ที่เทคโนโลยีสมัยใหม่มีบทบาทและอิทธิพลอย่างยิ่งต่อพฤติกรรมการบริโภคของผู้คนในแต่ละสังคม ตลอดจนการประกอบธุรกิจ </w:t>
      </w:r>
      <w:r w:rsidRPr="00A54AED">
        <w:rPr>
          <w:rFonts w:ascii="TH SarabunPSK" w:hAnsi="TH SarabunPSK" w:cs="TH SarabunPSK" w:hint="cs"/>
          <w:sz w:val="32"/>
          <w:szCs w:val="32"/>
          <w:cs/>
        </w:rPr>
        <w:t>รวมไปถึงจัดการเรียนการสอนผ่านเครือข่ายออนไลน์</w:t>
      </w:r>
      <w:r w:rsidRPr="00A54AED">
        <w:rPr>
          <w:rFonts w:ascii="TH SarabunPSK" w:hAnsi="TH SarabunPSK" w:cs="TH SarabunPSK"/>
          <w:sz w:val="32"/>
          <w:szCs w:val="32"/>
          <w:cs/>
        </w:rPr>
        <w:t>ที่ได้รับผลกระทบจากความเปลี่ยนแปลงดังกล่าว</w:t>
      </w:r>
      <w:r w:rsidRPr="00A54AED">
        <w:rPr>
          <w:rFonts w:ascii="TH SarabunPSK" w:hAnsi="TH SarabunPSK" w:cs="TH SarabunPSK" w:hint="cs"/>
          <w:sz w:val="32"/>
          <w:szCs w:val="32"/>
          <w:cs/>
        </w:rPr>
        <w:t xml:space="preserve"> การจัดการเรียนการสอนแบบผสมผสานทั้งในแบบในห้องเรียนและผ่านแพลตฟอร์มออนไลน์ เพื่อให้ผู้เรียนสะดวกในการเข้าเรียนได้หลากหลายรูปแบบ รวมไปจนถึงการจัดการเรียนรู้แบบคลังหน่วยกิตในอนาคต</w:t>
      </w:r>
    </w:p>
    <w:p w:rsidR="008A150D" w:rsidRPr="00A54AED" w:rsidRDefault="008A150D" w:rsidP="008A150D">
      <w:pPr>
        <w:tabs>
          <w:tab w:val="left" w:pos="720"/>
          <w:tab w:val="left" w:pos="1080"/>
          <w:tab w:val="left" w:pos="1440"/>
        </w:tabs>
        <w:snapToGrid w:val="0"/>
        <w:ind w:firstLine="709"/>
        <w:jc w:val="thaiDistribute"/>
        <w:rPr>
          <w:rFonts w:ascii="TH SarabunPSK" w:hAnsi="TH SarabunPSK" w:cs="TH SarabunPSK"/>
          <w:sz w:val="32"/>
          <w:szCs w:val="32"/>
        </w:rPr>
      </w:pPr>
    </w:p>
    <w:p w:rsidR="008A150D" w:rsidRPr="00A54AED" w:rsidRDefault="000040D8" w:rsidP="008A150D">
      <w:pPr>
        <w:snapToGrid w:val="0"/>
        <w:spacing w:before="4" w:after="4"/>
        <w:rPr>
          <w:rFonts w:ascii="TH SarabunPSK" w:hAnsi="TH SarabunPSK" w:cs="TH SarabunPSK"/>
          <w:b/>
          <w:bCs/>
          <w:sz w:val="32"/>
          <w:szCs w:val="32"/>
        </w:rPr>
      </w:pPr>
      <w:r w:rsidRPr="00A54AED">
        <w:rPr>
          <w:rFonts w:ascii="TH SarabunPSK" w:hAnsi="TH SarabunPSK" w:cs="TH SarabunPSK"/>
          <w:b/>
          <w:bCs/>
          <w:sz w:val="32"/>
          <w:szCs w:val="32"/>
        </w:rPr>
        <w:t>8</w:t>
      </w:r>
      <w:r w:rsidR="008A150D" w:rsidRPr="00A54AED">
        <w:rPr>
          <w:rFonts w:ascii="TH SarabunPSK" w:hAnsi="TH SarabunPSK" w:cs="TH SarabunPSK"/>
          <w:b/>
          <w:bCs/>
          <w:sz w:val="32"/>
          <w:szCs w:val="32"/>
          <w:cs/>
        </w:rPr>
        <w:t>.</w:t>
      </w:r>
      <w:r w:rsidRPr="00A54AED">
        <w:rPr>
          <w:rFonts w:ascii="TH SarabunPSK" w:hAnsi="TH SarabunPSK" w:cs="TH SarabunPSK" w:hint="cs"/>
          <w:b/>
          <w:bCs/>
          <w:sz w:val="32"/>
          <w:szCs w:val="32"/>
          <w:cs/>
        </w:rPr>
        <w:t xml:space="preserve"> </w:t>
      </w:r>
      <w:r w:rsidR="008A150D" w:rsidRPr="00A54AED">
        <w:rPr>
          <w:rFonts w:ascii="TH SarabunPSK" w:hAnsi="TH SarabunPSK" w:cs="TH SarabunPSK"/>
          <w:b/>
          <w:bCs/>
          <w:sz w:val="32"/>
          <w:szCs w:val="32"/>
          <w:cs/>
        </w:rPr>
        <w:t xml:space="preserve">ผลกระทบจากข้อ </w:t>
      </w:r>
      <w:r w:rsidRPr="00A54AED">
        <w:rPr>
          <w:rFonts w:ascii="TH SarabunPSK" w:hAnsi="TH SarabunPSK" w:cs="TH SarabunPSK"/>
          <w:b/>
          <w:bCs/>
          <w:sz w:val="32"/>
          <w:szCs w:val="32"/>
        </w:rPr>
        <w:t>7</w:t>
      </w:r>
      <w:r w:rsidR="008A150D" w:rsidRPr="00A54AED">
        <w:rPr>
          <w:rFonts w:ascii="TH SarabunPSK" w:hAnsi="TH SarabunPSK" w:cs="TH SarabunPSK"/>
          <w:b/>
          <w:bCs/>
          <w:sz w:val="32"/>
          <w:szCs w:val="32"/>
          <w:cs/>
        </w:rPr>
        <w:t xml:space="preserve"> </w:t>
      </w:r>
      <w:r w:rsidR="008A150D" w:rsidRPr="00A54AED">
        <w:rPr>
          <w:rFonts w:ascii="TH SarabunPSK" w:hAnsi="TH SarabunPSK" w:cs="TH SarabunPSK" w:hint="cs"/>
          <w:b/>
          <w:bCs/>
          <w:sz w:val="32"/>
          <w:szCs w:val="32"/>
          <w:cs/>
        </w:rPr>
        <w:t>ที่มี</w:t>
      </w:r>
      <w:r w:rsidR="008A150D" w:rsidRPr="00A54AED">
        <w:rPr>
          <w:rFonts w:ascii="TH SarabunPSK" w:hAnsi="TH SarabunPSK" w:cs="TH SarabunPSK"/>
          <w:b/>
          <w:bCs/>
          <w:sz w:val="32"/>
          <w:szCs w:val="32"/>
          <w:cs/>
        </w:rPr>
        <w:t>ต่อการพัฒนาหลักสูตรและความเกี่ยวข้องกับพันธกิจของมหาวิทยาลัย</w:t>
      </w:r>
      <w:r w:rsidR="008A150D" w:rsidRPr="00A54AED">
        <w:rPr>
          <w:rFonts w:ascii="TH SarabunPSK" w:hAnsi="TH SarabunPSK" w:cs="TH SarabunPSK" w:hint="cs"/>
          <w:b/>
          <w:bCs/>
          <w:sz w:val="32"/>
          <w:szCs w:val="32"/>
          <w:cs/>
        </w:rPr>
        <w:t xml:space="preserve">     </w:t>
      </w:r>
    </w:p>
    <w:p w:rsidR="008A150D" w:rsidRPr="00A54AED" w:rsidRDefault="008A150D" w:rsidP="008A150D">
      <w:pPr>
        <w:snapToGrid w:val="0"/>
        <w:spacing w:before="4" w:after="4"/>
        <w:rPr>
          <w:rFonts w:ascii="TH SarabunPSK" w:hAnsi="TH SarabunPSK" w:cs="TH SarabunPSK"/>
          <w:sz w:val="32"/>
          <w:szCs w:val="32"/>
        </w:rPr>
      </w:pPr>
      <w:r w:rsidRPr="00A54AED">
        <w:rPr>
          <w:rFonts w:ascii="TH SarabunPSK" w:hAnsi="TH SarabunPSK" w:cs="TH SarabunPSK" w:hint="cs"/>
          <w:b/>
          <w:bCs/>
          <w:sz w:val="32"/>
          <w:szCs w:val="32"/>
          <w:cs/>
        </w:rPr>
        <w:t xml:space="preserve">      </w:t>
      </w:r>
      <w:r w:rsidR="000040D8" w:rsidRPr="00A54AED">
        <w:rPr>
          <w:rFonts w:ascii="TH SarabunPSK" w:hAnsi="TH SarabunPSK" w:cs="TH SarabunPSK"/>
          <w:sz w:val="32"/>
          <w:szCs w:val="32"/>
        </w:rPr>
        <w:t>8</w:t>
      </w:r>
      <w:r w:rsidRPr="00A54AED">
        <w:rPr>
          <w:rFonts w:ascii="TH SarabunPSK" w:hAnsi="TH SarabunPSK" w:cs="TH SarabunPSK" w:hint="cs"/>
          <w:sz w:val="32"/>
          <w:szCs w:val="32"/>
          <w:cs/>
        </w:rPr>
        <w:t>.</w:t>
      </w:r>
      <w:r w:rsidRPr="00A54AED">
        <w:rPr>
          <w:rFonts w:ascii="TH SarabunPSK" w:hAnsi="TH SarabunPSK" w:cs="TH SarabunPSK"/>
          <w:sz w:val="32"/>
          <w:szCs w:val="32"/>
        </w:rPr>
        <w:t>1</w:t>
      </w:r>
      <w:r w:rsidRPr="00A54AED">
        <w:rPr>
          <w:rFonts w:ascii="TH SarabunPSK" w:hAnsi="TH SarabunPSK" w:cs="TH SarabunPSK" w:hint="cs"/>
          <w:sz w:val="32"/>
          <w:szCs w:val="32"/>
          <w:cs/>
        </w:rPr>
        <w:t xml:space="preserve"> การพัฒนาหลักสูตรความสอดคล้องปรัชญาการศึกษาของมหาวิทยาลัย</w:t>
      </w:r>
    </w:p>
    <w:p w:rsidR="008A150D" w:rsidRPr="00A54AED" w:rsidRDefault="008A150D" w:rsidP="008A150D">
      <w:pPr>
        <w:tabs>
          <w:tab w:val="left" w:pos="567"/>
          <w:tab w:val="left" w:pos="1134"/>
          <w:tab w:val="left" w:pos="1440"/>
        </w:tabs>
        <w:snapToGrid w:val="0"/>
        <w:ind w:firstLine="709"/>
        <w:jc w:val="thaiDistribute"/>
        <w:rPr>
          <w:rFonts w:ascii="TH SarabunPSK" w:hAnsi="TH SarabunPSK" w:cs="TH SarabunPSK"/>
          <w:sz w:val="32"/>
          <w:szCs w:val="32"/>
        </w:rPr>
      </w:pP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มหาวิทยาลัยราชภัฏลำปาง เป็นหน่วยงานทางการศึกษาระดับอุดมศึกษา สังกัดกระทรวงการอุดมศึกษา วิทยาศาสตร์ วิจัยและนวัตกรรม กำหนดปรัชญา</w:t>
      </w:r>
      <w:r w:rsidR="004A4136" w:rsidRPr="00A54AED">
        <w:rPr>
          <w:rFonts w:ascii="TH SarabunPSK" w:hAnsi="TH SarabunPSK" w:cs="TH SarabunPSK" w:hint="cs"/>
          <w:sz w:val="32"/>
          <w:szCs w:val="32"/>
          <w:cs/>
        </w:rPr>
        <w:t>การศึกษา</w:t>
      </w:r>
      <w:r w:rsidRPr="00A54AED">
        <w:rPr>
          <w:rFonts w:ascii="TH SarabunPSK" w:hAnsi="TH SarabunPSK" w:cs="TH SarabunPSK"/>
          <w:sz w:val="32"/>
          <w:szCs w:val="32"/>
          <w:cs/>
        </w:rPr>
        <w:t>ของมหาวิทยาลัย</w:t>
      </w:r>
      <w:r w:rsidR="004A4136" w:rsidRPr="00A54AED">
        <w:rPr>
          <w:rFonts w:ascii="TH SarabunPSK" w:hAnsi="TH SarabunPSK" w:cs="TH SarabunPSK" w:hint="cs"/>
          <w:sz w:val="32"/>
          <w:szCs w:val="32"/>
          <w:cs/>
        </w:rPr>
        <w:t>ราชภัฏลำปาง</w:t>
      </w:r>
      <w:r w:rsidRPr="00A54AED">
        <w:rPr>
          <w:rFonts w:ascii="TH SarabunPSK" w:hAnsi="TH SarabunPSK" w:cs="TH SarabunPSK"/>
          <w:sz w:val="32"/>
          <w:szCs w:val="32"/>
          <w:cs/>
        </w:rPr>
        <w:t>ไว้ว่า “</w:t>
      </w:r>
      <w:r w:rsidR="004A4136" w:rsidRPr="00A54AED">
        <w:rPr>
          <w:rFonts w:ascii="TH SarabunPSK" w:hAnsi="TH SarabunPSK" w:cs="TH SarabunPSK" w:hint="cs"/>
          <w:sz w:val="32"/>
          <w:szCs w:val="32"/>
          <w:cs/>
        </w:rPr>
        <w:t xml:space="preserve">สร้างปัญญาผ่านประสบการณ์ บูรณาการศาสตร์เพื่อการเรียนรู้ตลอดชีวิต </w:t>
      </w:r>
      <w:r w:rsidR="004A4136" w:rsidRPr="00A54AED">
        <w:rPr>
          <w:rFonts w:ascii="TH SarabunPSK" w:hAnsi="TH SarabunPSK" w:cs="TH SarabunPSK"/>
          <w:sz w:val="32"/>
          <w:szCs w:val="32"/>
          <w:cs/>
        </w:rPr>
        <w:t>(</w:t>
      </w:r>
      <w:r w:rsidR="004A4136" w:rsidRPr="00A54AED">
        <w:rPr>
          <w:rFonts w:ascii="TH SarabunPSK" w:hAnsi="TH SarabunPSK" w:cs="TH SarabunPSK"/>
          <w:sz w:val="32"/>
          <w:szCs w:val="32"/>
        </w:rPr>
        <w:t>Creating Wisdom through Experience, Integrating Knowledge for Life</w:t>
      </w:r>
      <w:r w:rsidR="004A4136" w:rsidRPr="00A54AED">
        <w:rPr>
          <w:rFonts w:ascii="TH SarabunPSK" w:hAnsi="TH SarabunPSK" w:cs="TH SarabunPSK"/>
          <w:sz w:val="32"/>
          <w:szCs w:val="32"/>
          <w:cs/>
        </w:rPr>
        <w:t>-</w:t>
      </w:r>
      <w:r w:rsidR="004A4136" w:rsidRPr="00A54AED">
        <w:rPr>
          <w:rFonts w:ascii="TH SarabunPSK" w:hAnsi="TH SarabunPSK" w:cs="TH SarabunPSK"/>
          <w:sz w:val="32"/>
          <w:szCs w:val="32"/>
        </w:rPr>
        <w:t>Long Learning</w:t>
      </w:r>
      <w:r w:rsidR="004A4136" w:rsidRPr="00A54AED">
        <w:rPr>
          <w:rFonts w:ascii="TH SarabunPSK" w:hAnsi="TH SarabunPSK" w:cs="TH SarabunPSK"/>
          <w:sz w:val="32"/>
          <w:szCs w:val="32"/>
          <w:cs/>
        </w:rPr>
        <w:t>)</w:t>
      </w:r>
      <w:r w:rsidRPr="00A54AED">
        <w:rPr>
          <w:rFonts w:ascii="TH SarabunPSK" w:hAnsi="TH SarabunPSK" w:cs="TH SarabunPSK"/>
          <w:sz w:val="32"/>
          <w:szCs w:val="32"/>
          <w:cs/>
        </w:rPr>
        <w:t xml:space="preserve">” </w:t>
      </w:r>
      <w:r w:rsidRPr="00A54AED">
        <w:rPr>
          <w:rFonts w:ascii="TH SarabunPSK" w:hAnsi="TH SarabunPSK" w:cs="TH SarabunPSK" w:hint="cs"/>
          <w:sz w:val="32"/>
          <w:szCs w:val="32"/>
          <w:cs/>
        </w:rPr>
        <w:t xml:space="preserve">วิสัยทัศน์ “มหาวิทยาลัยราชภัฏลำปางเป็นสถาบันผลิตบัณฑิตที่มีคุณภาพ มีอัตลักษณ์และบูรณาการภูมิปัญญาสู่นวัตกรรมเพื่อการพัฒนาท้องถิ่นอย่างยั่งยืน” </w:t>
      </w:r>
    </w:p>
    <w:p w:rsidR="008A150D" w:rsidRPr="00A54AED" w:rsidRDefault="008A150D" w:rsidP="008A150D">
      <w:pPr>
        <w:tabs>
          <w:tab w:val="left" w:pos="567"/>
          <w:tab w:val="left" w:pos="1134"/>
          <w:tab w:val="left" w:pos="1440"/>
        </w:tabs>
        <w:snapToGrid w:val="0"/>
        <w:ind w:firstLine="851"/>
        <w:jc w:val="thaiDistribute"/>
        <w:rPr>
          <w:rFonts w:ascii="TH SarabunPSK" w:hAnsi="TH SarabunPSK" w:cs="TH SarabunPSK"/>
          <w:sz w:val="32"/>
          <w:szCs w:val="32"/>
        </w:rPr>
      </w:pPr>
      <w:r w:rsidRPr="00A54AED">
        <w:rPr>
          <w:rFonts w:ascii="TH SarabunPSK" w:hAnsi="TH SarabunPSK" w:cs="TH SarabunPSK" w:hint="cs"/>
          <w:sz w:val="32"/>
          <w:szCs w:val="32"/>
          <w:cs/>
        </w:rPr>
        <w:t xml:space="preserve">บัณฑิตที่มีคุณภาพ หมายถึง บัณฑิตที่มีความรู้ความสามารถเชิงวิชาการ มีสมรรถนะตามมาตรฐานวิชาการ วิชาชีพ มีทักษะการเรียนรู้แห่งศตวรรษที่ </w:t>
      </w:r>
      <w:r w:rsidRPr="00A54AED">
        <w:rPr>
          <w:rFonts w:ascii="TH SarabunPSK" w:hAnsi="TH SarabunPSK" w:cs="TH SarabunPSK"/>
          <w:sz w:val="32"/>
          <w:szCs w:val="32"/>
        </w:rPr>
        <w:t xml:space="preserve">21 </w:t>
      </w:r>
      <w:r w:rsidRPr="00A54AED">
        <w:rPr>
          <w:rFonts w:ascii="TH SarabunPSK" w:hAnsi="TH SarabunPSK" w:cs="TH SarabunPSK" w:hint="cs"/>
          <w:sz w:val="32"/>
          <w:szCs w:val="32"/>
          <w:cs/>
        </w:rPr>
        <w:t>มีความเป็นมืออาชีพ</w:t>
      </w:r>
    </w:p>
    <w:p w:rsidR="008A150D" w:rsidRPr="00A54AED" w:rsidRDefault="008A150D" w:rsidP="008A150D">
      <w:pPr>
        <w:tabs>
          <w:tab w:val="left" w:pos="567"/>
          <w:tab w:val="left" w:pos="1134"/>
          <w:tab w:val="left" w:pos="1440"/>
        </w:tabs>
        <w:snapToGrid w:val="0"/>
        <w:ind w:firstLine="851"/>
        <w:jc w:val="thaiDistribute"/>
        <w:rPr>
          <w:rFonts w:ascii="TH SarabunPSK" w:hAnsi="TH SarabunPSK" w:cs="TH SarabunPSK"/>
          <w:sz w:val="32"/>
          <w:szCs w:val="32"/>
        </w:rPr>
      </w:pPr>
      <w:r w:rsidRPr="00A54AED">
        <w:rPr>
          <w:rFonts w:ascii="TH SarabunPSK" w:hAnsi="TH SarabunPSK" w:cs="TH SarabunPSK" w:hint="cs"/>
          <w:sz w:val="32"/>
          <w:szCs w:val="32"/>
          <w:cs/>
        </w:rPr>
        <w:t xml:space="preserve">อัตลักษณ์ หมายถึง อัตลักษณ์ของบัณฑิตที่มีจิตอาสา และอัตลักษณ์ของบัณฑิตที่มีคุณลักษณะคนที่พึงประสงค์ตามพระบรมราโชบายด้านการศึกษา </w:t>
      </w:r>
      <w:r w:rsidRPr="00A54AED">
        <w:rPr>
          <w:rFonts w:ascii="TH SarabunPSK" w:hAnsi="TH SarabunPSK" w:cs="TH SarabunPSK"/>
          <w:sz w:val="32"/>
          <w:szCs w:val="32"/>
        </w:rPr>
        <w:t xml:space="preserve">4 </w:t>
      </w:r>
      <w:r w:rsidRPr="00A54AED">
        <w:rPr>
          <w:rFonts w:ascii="TH SarabunPSK" w:hAnsi="TH SarabunPSK" w:cs="TH SarabunPSK" w:hint="cs"/>
          <w:sz w:val="32"/>
          <w:szCs w:val="32"/>
          <w:cs/>
        </w:rPr>
        <w:t>ประการคือ</w:t>
      </w:r>
    </w:p>
    <w:p w:rsidR="008A150D" w:rsidRPr="00A54AED" w:rsidRDefault="008A150D" w:rsidP="008A150D">
      <w:pPr>
        <w:pStyle w:val="af5"/>
        <w:widowControl w:val="0"/>
        <w:numPr>
          <w:ilvl w:val="0"/>
          <w:numId w:val="1"/>
        </w:numPr>
        <w:tabs>
          <w:tab w:val="left" w:pos="567"/>
          <w:tab w:val="left" w:pos="993"/>
          <w:tab w:val="left" w:pos="1440"/>
        </w:tabs>
        <w:suppressAutoHyphens/>
        <w:snapToGrid w:val="0"/>
        <w:ind w:firstLine="414"/>
        <w:jc w:val="thaiDistribute"/>
        <w:rPr>
          <w:rFonts w:ascii="TH SarabunPSK" w:hAnsi="TH SarabunPSK" w:cs="TH SarabunPSK"/>
          <w:sz w:val="32"/>
          <w:szCs w:val="32"/>
        </w:rPr>
      </w:pPr>
      <w:r w:rsidRPr="00A54AED">
        <w:rPr>
          <w:rFonts w:ascii="TH SarabunPSK" w:hAnsi="TH SarabunPSK" w:cs="TH SarabunPSK" w:hint="cs"/>
          <w:sz w:val="32"/>
          <w:szCs w:val="32"/>
          <w:cs/>
        </w:rPr>
        <w:t xml:space="preserve"> มีทัศนคติที่ถูกต้องต่อบ้านเมือง</w:t>
      </w:r>
    </w:p>
    <w:p w:rsidR="008A150D" w:rsidRPr="00A54AED" w:rsidRDefault="008A150D" w:rsidP="008A150D">
      <w:pPr>
        <w:pStyle w:val="af5"/>
        <w:widowControl w:val="0"/>
        <w:numPr>
          <w:ilvl w:val="0"/>
          <w:numId w:val="1"/>
        </w:numPr>
        <w:tabs>
          <w:tab w:val="left" w:pos="567"/>
          <w:tab w:val="left" w:pos="993"/>
          <w:tab w:val="left" w:pos="1440"/>
        </w:tabs>
        <w:suppressAutoHyphens/>
        <w:snapToGrid w:val="0"/>
        <w:ind w:firstLine="414"/>
        <w:jc w:val="thaiDistribute"/>
        <w:rPr>
          <w:rFonts w:ascii="TH SarabunPSK" w:hAnsi="TH SarabunPSK" w:cs="TH SarabunPSK"/>
          <w:sz w:val="32"/>
          <w:szCs w:val="32"/>
        </w:rPr>
      </w:pPr>
      <w:r w:rsidRPr="00A54AED">
        <w:rPr>
          <w:rFonts w:ascii="TH SarabunPSK" w:hAnsi="TH SarabunPSK" w:cs="TH SarabunPSK" w:hint="cs"/>
          <w:sz w:val="32"/>
          <w:szCs w:val="32"/>
          <w:cs/>
        </w:rPr>
        <w:t xml:space="preserve"> มีพื้นฐานชีวิตที่มั่นคง มีคุณธรรม</w:t>
      </w:r>
    </w:p>
    <w:p w:rsidR="008A150D" w:rsidRPr="00A54AED" w:rsidRDefault="008A150D" w:rsidP="008A150D">
      <w:pPr>
        <w:pStyle w:val="af5"/>
        <w:widowControl w:val="0"/>
        <w:numPr>
          <w:ilvl w:val="0"/>
          <w:numId w:val="1"/>
        </w:numPr>
        <w:tabs>
          <w:tab w:val="left" w:pos="567"/>
          <w:tab w:val="left" w:pos="993"/>
          <w:tab w:val="left" w:pos="1440"/>
        </w:tabs>
        <w:suppressAutoHyphens/>
        <w:snapToGrid w:val="0"/>
        <w:ind w:firstLine="414"/>
        <w:jc w:val="thaiDistribute"/>
        <w:rPr>
          <w:rFonts w:ascii="TH SarabunPSK" w:hAnsi="TH SarabunPSK" w:cs="TH SarabunPSK"/>
          <w:sz w:val="32"/>
          <w:szCs w:val="32"/>
        </w:rPr>
      </w:pPr>
      <w:r w:rsidRPr="00A54AED">
        <w:rPr>
          <w:rFonts w:ascii="TH SarabunPSK" w:hAnsi="TH SarabunPSK" w:cs="TH SarabunPSK" w:hint="cs"/>
          <w:sz w:val="32"/>
          <w:szCs w:val="32"/>
          <w:cs/>
        </w:rPr>
        <w:t xml:space="preserve"> มีงานทำ มีอาชีพ</w:t>
      </w:r>
    </w:p>
    <w:p w:rsidR="008A150D" w:rsidRPr="00A54AED" w:rsidRDefault="008A150D" w:rsidP="000040D8">
      <w:pPr>
        <w:pStyle w:val="af5"/>
        <w:widowControl w:val="0"/>
        <w:numPr>
          <w:ilvl w:val="0"/>
          <w:numId w:val="1"/>
        </w:numPr>
        <w:tabs>
          <w:tab w:val="left" w:pos="567"/>
          <w:tab w:val="left" w:pos="993"/>
          <w:tab w:val="left" w:pos="1440"/>
        </w:tabs>
        <w:suppressAutoHyphens/>
        <w:snapToGrid w:val="0"/>
        <w:ind w:firstLine="414"/>
        <w:jc w:val="thaiDistribute"/>
        <w:rPr>
          <w:rFonts w:ascii="TH SarabunPSK" w:hAnsi="TH SarabunPSK" w:cs="TH SarabunPSK"/>
          <w:sz w:val="32"/>
          <w:szCs w:val="32"/>
        </w:rPr>
      </w:pPr>
      <w:r w:rsidRPr="00A54AED">
        <w:rPr>
          <w:rFonts w:ascii="TH SarabunPSK" w:hAnsi="TH SarabunPSK" w:cs="TH SarabunPSK" w:hint="cs"/>
          <w:sz w:val="32"/>
          <w:szCs w:val="32"/>
          <w:cs/>
        </w:rPr>
        <w:t xml:space="preserve"> เป็นพลเมืองดี</w:t>
      </w:r>
    </w:p>
    <w:p w:rsidR="008A150D" w:rsidRPr="00A54AED" w:rsidRDefault="008A150D" w:rsidP="008A150D">
      <w:pPr>
        <w:tabs>
          <w:tab w:val="left" w:pos="567"/>
          <w:tab w:val="left" w:pos="1134"/>
          <w:tab w:val="left" w:pos="1440"/>
        </w:tabs>
        <w:snapToGrid w:val="0"/>
        <w:jc w:val="thaiDistribute"/>
        <w:rPr>
          <w:rFonts w:ascii="TH SarabunPSK" w:hAnsi="TH SarabunPSK" w:cs="TH SarabunPSK"/>
          <w:sz w:val="32"/>
          <w:szCs w:val="32"/>
        </w:rPr>
      </w:pPr>
      <w:r w:rsidRPr="00A54AED">
        <w:rPr>
          <w:rFonts w:ascii="TH SarabunPSK" w:hAnsi="TH SarabunPSK" w:cs="TH SarabunPSK"/>
          <w:sz w:val="32"/>
          <w:szCs w:val="32"/>
          <w:cs/>
        </w:rPr>
        <w:t xml:space="preserve">โดยได้กำหนดพันธกิจหลักของสถาบันไว้ </w:t>
      </w:r>
      <w:r w:rsidRPr="00A54AED">
        <w:rPr>
          <w:rFonts w:ascii="TH SarabunPSK" w:hAnsi="TH SarabunPSK" w:cs="TH SarabunPSK"/>
          <w:sz w:val="32"/>
          <w:szCs w:val="32"/>
        </w:rPr>
        <w:t>5</w:t>
      </w:r>
      <w:r w:rsidRPr="00A54AED">
        <w:rPr>
          <w:rFonts w:ascii="TH SarabunPSK" w:hAnsi="TH SarabunPSK" w:cs="TH SarabunPSK"/>
          <w:sz w:val="32"/>
          <w:szCs w:val="32"/>
          <w:cs/>
        </w:rPr>
        <w:t xml:space="preserve"> ประการ ดังนี้ </w:t>
      </w:r>
    </w:p>
    <w:p w:rsidR="008A150D" w:rsidRPr="00A54AED" w:rsidRDefault="008A150D" w:rsidP="008A150D">
      <w:pPr>
        <w:pStyle w:val="af2"/>
        <w:shd w:val="clear" w:color="auto" w:fill="FFFFFF"/>
        <w:spacing w:before="0" w:beforeAutospacing="0" w:after="0" w:afterAutospacing="0"/>
        <w:ind w:firstLine="1134"/>
        <w:jc w:val="thaiDistribute"/>
        <w:rPr>
          <w:rFonts w:ascii="TH SarabunPSK" w:hAnsi="TH SarabunPSK" w:cs="TH SarabunPSK"/>
          <w:sz w:val="32"/>
          <w:szCs w:val="32"/>
        </w:rPr>
      </w:pPr>
      <w:r w:rsidRPr="00A54AED">
        <w:rPr>
          <w:rFonts w:ascii="TH SarabunPSK" w:hAnsi="TH SarabunPSK" w:cs="TH SarabunPSK"/>
          <w:sz w:val="32"/>
          <w:szCs w:val="32"/>
          <w:cs/>
        </w:rPr>
        <w:t>1. ผลิตบัณฑิตที่มีคุณภาพ</w:t>
      </w:r>
      <w:r w:rsidRPr="00A54AED">
        <w:rPr>
          <w:rFonts w:ascii="TH SarabunPSK" w:hAnsi="TH SarabunPSK" w:cs="TH SarabunPSK" w:hint="cs"/>
          <w:sz w:val="32"/>
          <w:szCs w:val="32"/>
          <w:cs/>
        </w:rPr>
        <w:t xml:space="preserve"> มีทัศนคติที่ดี เป็นพลเมืองดีในสังคมและมีสมรรถนะ                  ความต้องการของผู้ใช้บัณฑิต</w:t>
      </w:r>
    </w:p>
    <w:p w:rsidR="008A150D" w:rsidRPr="00A54AED" w:rsidRDefault="008A150D" w:rsidP="008A150D">
      <w:pPr>
        <w:pStyle w:val="af2"/>
        <w:shd w:val="clear" w:color="auto" w:fill="FFFFFF"/>
        <w:spacing w:before="0" w:beforeAutospacing="0" w:after="0" w:afterAutospacing="0"/>
        <w:ind w:firstLine="1134"/>
        <w:jc w:val="thaiDistribute"/>
        <w:rPr>
          <w:rFonts w:ascii="TH SarabunPSK" w:hAnsi="TH SarabunPSK" w:cs="TH SarabunPSK"/>
          <w:sz w:val="32"/>
          <w:szCs w:val="32"/>
          <w:cs/>
        </w:rPr>
      </w:pPr>
      <w:r w:rsidRPr="00A54AED">
        <w:rPr>
          <w:rFonts w:ascii="TH SarabunPSK" w:hAnsi="TH SarabunPSK" w:cs="TH SarabunPSK"/>
          <w:sz w:val="32"/>
          <w:szCs w:val="32"/>
          <w:cs/>
        </w:rPr>
        <w:t xml:space="preserve">2. </w:t>
      </w:r>
      <w:r w:rsidRPr="00A54AED">
        <w:rPr>
          <w:rFonts w:ascii="TH SarabunPSK" w:hAnsi="TH SarabunPSK" w:cs="TH SarabunPSK" w:hint="cs"/>
          <w:sz w:val="32"/>
          <w:szCs w:val="32"/>
          <w:cs/>
        </w:rPr>
        <w:t>วิจัยสร้างองค์ความรู้และนวัตกรรมที่มีคุณภาพและได้มาตรฐานเป็นที่ยอมรับมุ่งเน้นการบูรณาการเพื่อนำไปใช้ประโยชน์ได้อย่างเป็นรูปธรรม</w:t>
      </w:r>
    </w:p>
    <w:p w:rsidR="008A150D" w:rsidRPr="00A54AED" w:rsidRDefault="008A150D" w:rsidP="008A150D">
      <w:pPr>
        <w:pStyle w:val="af2"/>
        <w:shd w:val="clear" w:color="auto" w:fill="FFFFFF"/>
        <w:spacing w:before="0" w:beforeAutospacing="0" w:after="0" w:afterAutospacing="0"/>
        <w:ind w:firstLine="1134"/>
        <w:jc w:val="thaiDistribute"/>
        <w:rPr>
          <w:rFonts w:ascii="TH SarabunPSK" w:hAnsi="TH SarabunPSK" w:cs="TH SarabunPSK"/>
          <w:sz w:val="32"/>
          <w:szCs w:val="32"/>
        </w:rPr>
      </w:pPr>
      <w:r w:rsidRPr="00A54AED">
        <w:rPr>
          <w:rFonts w:ascii="TH SarabunPSK" w:hAnsi="TH SarabunPSK" w:cs="TH SarabunPSK"/>
          <w:sz w:val="32"/>
          <w:szCs w:val="32"/>
          <w:cs/>
        </w:rPr>
        <w:t xml:space="preserve">3. </w:t>
      </w:r>
      <w:r w:rsidRPr="00A54AED">
        <w:rPr>
          <w:rFonts w:ascii="TH SarabunPSK" w:hAnsi="TH SarabunPSK" w:cs="TH SarabunPSK" w:hint="cs"/>
          <w:sz w:val="32"/>
          <w:szCs w:val="32"/>
          <w:cs/>
        </w:rPr>
        <w:t>พัฒนาท้องถิ่นตามศักยภาพ สภาพปัญหาและความต้องการที่แท้จริงของชุมชน                     โดยถ่ายทอดองค์ความรู้ เทคโนโลยีและน้อมนำแนวพระราชดำริสู่การปฏิบัติ</w:t>
      </w:r>
    </w:p>
    <w:p w:rsidR="008A150D" w:rsidRPr="00A54AED" w:rsidRDefault="008A150D" w:rsidP="008A150D">
      <w:pPr>
        <w:pStyle w:val="af2"/>
        <w:shd w:val="clear" w:color="auto" w:fill="FFFFFF"/>
        <w:spacing w:before="0" w:beforeAutospacing="0" w:after="0" w:afterAutospacing="0"/>
        <w:ind w:firstLine="1134"/>
        <w:jc w:val="thaiDistribute"/>
        <w:rPr>
          <w:rFonts w:ascii="TH SarabunPSK" w:hAnsi="TH SarabunPSK" w:cs="TH SarabunPSK"/>
          <w:sz w:val="32"/>
          <w:szCs w:val="32"/>
        </w:rPr>
      </w:pPr>
      <w:r w:rsidRPr="00A54AED">
        <w:rPr>
          <w:rFonts w:ascii="TH SarabunPSK" w:hAnsi="TH SarabunPSK" w:cs="TH SarabunPSK"/>
          <w:sz w:val="32"/>
          <w:szCs w:val="32"/>
          <w:cs/>
        </w:rPr>
        <w:t xml:space="preserve">4. </w:t>
      </w:r>
      <w:r w:rsidRPr="00A54AED">
        <w:rPr>
          <w:rFonts w:ascii="TH SarabunPSK" w:hAnsi="TH SarabunPSK" w:cs="TH SarabunPSK" w:hint="cs"/>
          <w:sz w:val="32"/>
          <w:szCs w:val="32"/>
          <w:cs/>
        </w:rPr>
        <w:t>สร้างเครือข่ายความร่วมมือกับทุกภาคส่วนเพื่อการพัฒนาท้องถิ่นและเสริมสร้างความเข้มแข็งของผู้นำชุมชนให้มีคุณธรรมและความสามารถในการบริหารงานเพื่อประโยชน์ส่วนรวม</w:t>
      </w:r>
    </w:p>
    <w:p w:rsidR="00E1069A" w:rsidRPr="00A54AED" w:rsidRDefault="008A150D" w:rsidP="008A150D">
      <w:pPr>
        <w:pStyle w:val="af2"/>
        <w:shd w:val="clear" w:color="auto" w:fill="FFFFFF"/>
        <w:spacing w:before="0" w:beforeAutospacing="0" w:after="0" w:afterAutospacing="0"/>
        <w:ind w:firstLine="1134"/>
        <w:jc w:val="thaiDistribute"/>
        <w:rPr>
          <w:rFonts w:ascii="TH SarabunPSK" w:hAnsi="TH SarabunPSK" w:cs="TH SarabunPSK"/>
          <w:sz w:val="32"/>
          <w:szCs w:val="32"/>
        </w:rPr>
      </w:pPr>
      <w:r w:rsidRPr="00A54AED">
        <w:rPr>
          <w:rFonts w:ascii="TH SarabunPSK" w:hAnsi="TH SarabunPSK" w:cs="TH SarabunPSK"/>
          <w:sz w:val="32"/>
          <w:szCs w:val="32"/>
          <w:cs/>
        </w:rPr>
        <w:lastRenderedPageBreak/>
        <w:t xml:space="preserve">5. </w:t>
      </w:r>
      <w:r w:rsidRPr="00A54AED">
        <w:rPr>
          <w:rFonts w:ascii="TH SarabunPSK" w:hAnsi="TH SarabunPSK" w:cs="TH SarabunPSK" w:hint="cs"/>
          <w:sz w:val="32"/>
          <w:szCs w:val="32"/>
          <w:cs/>
        </w:rPr>
        <w:t>บริหารจัดการทรัพยากรภายในมหาวิทยาลัยอย่างมีประสิทธิภาพด้วยหลักธรร</w:t>
      </w:r>
      <w:r w:rsidRPr="00A54AED">
        <w:rPr>
          <w:rFonts w:ascii="TH SarabunPSK" w:hAnsi="TH SarabunPSK" w:cs="TH SarabunPSK"/>
          <w:sz w:val="32"/>
          <w:szCs w:val="32"/>
          <w:cs/>
        </w:rPr>
        <w:t>ม</w:t>
      </w:r>
      <w:r w:rsidRPr="00A54AED">
        <w:rPr>
          <w:rFonts w:ascii="TH SarabunPSK" w:hAnsi="TH SarabunPSK" w:cs="TH SarabunPSK" w:hint="cs"/>
          <w:sz w:val="32"/>
          <w:szCs w:val="32"/>
          <w:cs/>
        </w:rPr>
        <w:t>มา            ภิบาล พร้อมรองรับการเปลี่ยนแปลงเพื่อให้เกิดการพัฒนาอย่างต่อเนื่องและยั่งยืน</w:t>
      </w:r>
    </w:p>
    <w:p w:rsidR="004A4136" w:rsidRPr="00A54AED" w:rsidRDefault="004A4136" w:rsidP="008A150D">
      <w:pPr>
        <w:pStyle w:val="af2"/>
        <w:shd w:val="clear" w:color="auto" w:fill="FFFFFF"/>
        <w:spacing w:before="0" w:beforeAutospacing="0" w:after="0" w:afterAutospacing="0"/>
        <w:ind w:firstLine="1134"/>
        <w:jc w:val="thaiDistribute"/>
        <w:rPr>
          <w:rFonts w:ascii="TH SarabunPSK" w:hAnsi="TH SarabunPSK" w:cs="TH SarabunPSK"/>
          <w:sz w:val="32"/>
          <w:szCs w:val="32"/>
        </w:rPr>
      </w:pPr>
      <w:r w:rsidRPr="00A54AED">
        <w:rPr>
          <w:rFonts w:ascii="TH SarabunPSK" w:hAnsi="TH SarabunPSK" w:cs="TH SarabunPSK" w:hint="cs"/>
          <w:sz w:val="32"/>
          <w:szCs w:val="32"/>
          <w:cs/>
        </w:rPr>
        <w:t>และเพื่อบรรลุตามพันธกิจของมหาวิทยาลัยราชภัฏลำปางเป็นไปอย่างมีประสิทธิภาพและเกิดประสิทธิผลมีความสอดคล้องกับกรอบมาตรฐานระดับอุดมศึกษาแห่งชาติ (มคอ.) จึงได้กำหนดคุณลักษณะบัณฑิตที่พึงประสงค</w:t>
      </w:r>
      <w:r w:rsidR="001539C5" w:rsidRPr="00A54AED">
        <w:rPr>
          <w:rFonts w:ascii="TH SarabunPSK" w:hAnsi="TH SarabunPSK" w:cs="TH SarabunPSK" w:hint="cs"/>
          <w:sz w:val="32"/>
          <w:szCs w:val="32"/>
          <w:cs/>
        </w:rPr>
        <w:t xml:space="preserve">์ของมหาวิทยาลัยราชภัฏลำปางไว้ว่า </w:t>
      </w:r>
      <w:r w:rsidRPr="00A54AED">
        <w:rPr>
          <w:rFonts w:ascii="TH SarabunPSK" w:hAnsi="TH SarabunPSK" w:cs="TH SarabunPSK" w:hint="cs"/>
          <w:sz w:val="32"/>
          <w:szCs w:val="32"/>
          <w:cs/>
        </w:rPr>
        <w:t>“คนดี คนเก่ง มีความสุขและพัฒนาสังคม”</w:t>
      </w:r>
    </w:p>
    <w:p w:rsidR="008A150D" w:rsidRPr="00A54AED" w:rsidRDefault="008A150D" w:rsidP="008A150D">
      <w:pPr>
        <w:snapToGrid w:val="0"/>
        <w:ind w:firstLine="851"/>
        <w:jc w:val="thaiDistribute"/>
        <w:rPr>
          <w:rFonts w:ascii="TH SarabunPSK" w:hAnsi="TH SarabunPSK" w:cs="TH SarabunPSK"/>
          <w:sz w:val="32"/>
          <w:szCs w:val="32"/>
          <w:cs/>
        </w:rPr>
      </w:pPr>
      <w:r w:rsidRPr="00A54AED">
        <w:rPr>
          <w:rFonts w:ascii="TH SarabunPSK" w:hAnsi="TH SarabunPSK" w:cs="TH SarabunPSK" w:hint="cs"/>
          <w:sz w:val="32"/>
          <w:szCs w:val="32"/>
          <w:cs/>
        </w:rPr>
        <w:t>หมวดวิชาศึกษาทั่วไป มีพันธกิจสำคัญในการจัดการเรียนรู้ที่เป็นพื้นฐานของทุกหลักสูตรของมหาวิทยาลัยราชภัฏลำปาง จึงดำเนินการปรับปรุงหลักสูตร หมวดวิชาศึกษาทั่วไป หลักสูตรปรับปรุง พ.ศ. 2568 ที่สอดคล้องกับเกณฑ์มาตรฐานหลักสูตรระดับปริญญาตรี พ.ศ.</w:t>
      </w:r>
      <w:r w:rsidRPr="00A54AED">
        <w:rPr>
          <w:rFonts w:ascii="TH SarabunPSK" w:hAnsi="TH SarabunPSK" w:cs="TH SarabunPSK"/>
          <w:sz w:val="32"/>
          <w:szCs w:val="32"/>
        </w:rPr>
        <w:t xml:space="preserve">2565 </w:t>
      </w:r>
      <w:r w:rsidRPr="00A54AED">
        <w:rPr>
          <w:rFonts w:ascii="TH SarabunPSK" w:hAnsi="TH SarabunPSK" w:cs="TH SarabunPSK" w:hint="cs"/>
          <w:sz w:val="32"/>
          <w:szCs w:val="32"/>
          <w:cs/>
        </w:rPr>
        <w:t>เพื่อให้บัณฑิตของมหาวิทยาลัยราชภัฏลำปาง เป็นผู้มีคุณลักษณะ</w:t>
      </w:r>
      <w:r w:rsidRPr="00A54AED">
        <w:rPr>
          <w:rFonts w:ascii="TH SarabunPSK" w:hAnsi="TH SarabunPSK" w:cs="TH SarabunPSK"/>
          <w:sz w:val="32"/>
          <w:szCs w:val="32"/>
          <w:cs/>
        </w:rPr>
        <w:t>ความเป็นมนุษย์ที่สมบูรณ์</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มีความรอบรู้อย่างกว้างขวาง เข้าใจและเห็นคุณค่าของตนเอง ผู้อื่น สังคม ศิลปวัฒนธรรม และธรรมชาติ ใส่ใจต่อความเปลี่ยนแปลงของสรรพสิ่ง พัฒนาตนเองอย่างต่อเนื่อง  ดำเนินชีวิตอย่างมีคุณธรรม พร้อมให้ความช่วยเหลือเพื่อนมนุษย์ และเป็นพลเมืองที่มีคุณค่าของสังคมไทยและสังคมโลก</w:t>
      </w:r>
      <w:r w:rsidRPr="00A54AED">
        <w:rPr>
          <w:rFonts w:ascii="TH SarabunPSK" w:hAnsi="TH SarabunPSK" w:cs="TH SarabunPSK" w:hint="cs"/>
          <w:sz w:val="32"/>
          <w:szCs w:val="32"/>
          <w:cs/>
        </w:rPr>
        <w:t>อันเป็นสาระสำคัญที่กำหนดไว้ในรายวิชาต่าง ๆ ของหลักสูตร โดยเสริมสร้างให้บัณฑิต มีทักษะทางวิชาการ ทักษะชีวิต และ</w:t>
      </w:r>
      <w:r w:rsidRPr="00A54AED">
        <w:rPr>
          <w:rFonts w:ascii="TH SarabunPSK" w:hAnsi="TH SarabunPSK" w:cs="TH SarabunPSK"/>
          <w:sz w:val="32"/>
          <w:szCs w:val="32"/>
          <w:cs/>
        </w:rPr>
        <w:t>สมรรถนะทางภาษาเพื่อการสื่อสาร มีความคิดที่เป็นระบบและคิดอย่างสร้างสรรค์ สามารถแก้ไขปัญหาในชีวิตประจำวันจนนำไปสู่การมีศิลปะของการใช้ชีวิตมนุษย์อย่างมีคุณค่า</w:t>
      </w:r>
      <w:r w:rsidR="00E1069A" w:rsidRPr="00A54AED">
        <w:rPr>
          <w:rFonts w:ascii="TH SarabunPSK" w:hAnsi="TH SarabunPSK" w:cs="TH SarabunPSK" w:hint="cs"/>
          <w:sz w:val="32"/>
          <w:szCs w:val="32"/>
          <w:cs/>
        </w:rPr>
        <w:t>และสอดคล้องกับคุณลักษณะของบัณฑิตที่พึงประสงค์ของมหาวิทยาลัยฯ</w:t>
      </w:r>
    </w:p>
    <w:p w:rsidR="008A150D" w:rsidRPr="00A54AED" w:rsidRDefault="008A150D" w:rsidP="008A150D">
      <w:pPr>
        <w:tabs>
          <w:tab w:val="left" w:pos="426"/>
          <w:tab w:val="left" w:pos="993"/>
        </w:tabs>
        <w:snapToGrid w:val="0"/>
        <w:rPr>
          <w:rFonts w:ascii="TH SarabunPSK" w:hAnsi="TH SarabunPSK" w:cs="TH SarabunPSK"/>
          <w:sz w:val="32"/>
          <w:szCs w:val="32"/>
        </w:rPr>
      </w:pPr>
      <w:r w:rsidRPr="00A54AED">
        <w:rPr>
          <w:rFonts w:ascii="TH SarabunPSK" w:hAnsi="TH SarabunPSK" w:cs="TH SarabunPSK"/>
          <w:sz w:val="32"/>
          <w:szCs w:val="32"/>
        </w:rPr>
        <w:tab/>
        <w:t>9</w:t>
      </w:r>
      <w:r w:rsidRPr="00A54AED">
        <w:rPr>
          <w:rFonts w:ascii="TH SarabunPSK" w:hAnsi="TH SarabunPSK" w:cs="TH SarabunPSK" w:hint="cs"/>
          <w:sz w:val="32"/>
          <w:szCs w:val="32"/>
          <w:cs/>
        </w:rPr>
        <w:t>.</w:t>
      </w:r>
      <w:r w:rsidRPr="00A54AED">
        <w:rPr>
          <w:rFonts w:ascii="TH SarabunPSK" w:hAnsi="TH SarabunPSK" w:cs="TH SarabunPSK"/>
          <w:sz w:val="32"/>
          <w:szCs w:val="32"/>
        </w:rPr>
        <w:t>2</w:t>
      </w:r>
      <w:r w:rsidRPr="00A54AED">
        <w:rPr>
          <w:rFonts w:ascii="TH SarabunPSK" w:hAnsi="TH SarabunPSK" w:cs="TH SarabunPSK" w:hint="cs"/>
          <w:sz w:val="32"/>
          <w:szCs w:val="32"/>
          <w:cs/>
        </w:rPr>
        <w:t xml:space="preserve"> ความเกี่ยวข้องต่อทิศทางนโยบายและยุทธศาสตร์การพัฒนากำลังคนของประเทศ</w:t>
      </w:r>
    </w:p>
    <w:p w:rsidR="008A150D" w:rsidRPr="00A54AED" w:rsidRDefault="008A150D" w:rsidP="008A150D">
      <w:pPr>
        <w:tabs>
          <w:tab w:val="left" w:pos="426"/>
          <w:tab w:val="left" w:pos="993"/>
        </w:tabs>
        <w:snapToGrid w:val="0"/>
        <w:rPr>
          <w:rFonts w:ascii="TH SarabunPSK" w:hAnsi="TH SarabunPSK" w:cs="TH SarabunPSK"/>
          <w:sz w:val="32"/>
          <w:szCs w:val="32"/>
        </w:rPr>
      </w:pPr>
      <w:r w:rsidRPr="00A54AED">
        <w:rPr>
          <w:rFonts w:ascii="TH SarabunPSK" w:hAnsi="TH SarabunPSK" w:cs="TH SarabunPSK" w:hint="cs"/>
          <w:sz w:val="32"/>
          <w:szCs w:val="32"/>
          <w:cs/>
        </w:rPr>
        <w:t xml:space="preserve"> และตาม </w:t>
      </w:r>
      <w:r w:rsidRPr="00A54AED">
        <w:rPr>
          <w:rFonts w:ascii="TH SarabunPSK" w:hAnsi="TH SarabunPSK" w:cs="TH SarabunPSK"/>
          <w:sz w:val="32"/>
          <w:szCs w:val="32"/>
          <w:cs/>
        </w:rPr>
        <w:t>พันธกิจ</w:t>
      </w:r>
      <w:r w:rsidRPr="00A54AED">
        <w:rPr>
          <w:rFonts w:ascii="TH SarabunPSK" w:hAnsi="TH SarabunPSK" w:cs="TH SarabunPSK" w:hint="cs"/>
          <w:sz w:val="32"/>
          <w:szCs w:val="32"/>
          <w:cs/>
        </w:rPr>
        <w:t>หลักของมหาวิทยาลัยกับการจัดกลุ่มสถาบันอุดมศึกษา</w:t>
      </w:r>
    </w:p>
    <w:p w:rsidR="008A150D" w:rsidRPr="00A54AED" w:rsidRDefault="008A150D" w:rsidP="008A150D">
      <w:pPr>
        <w:ind w:firstLine="720"/>
        <w:jc w:val="thaiDistribute"/>
        <w:rPr>
          <w:rFonts w:ascii="TH SarabunPSK" w:hAnsi="TH SarabunPSK" w:cs="TH SarabunPSK"/>
          <w:sz w:val="32"/>
          <w:szCs w:val="32"/>
        </w:rPr>
      </w:pPr>
      <w:r w:rsidRPr="00A54AED">
        <w:rPr>
          <w:rFonts w:ascii="TH SarabunPSK" w:eastAsia="Calibri" w:hAnsi="TH SarabunPSK" w:cs="TH SarabunPSK" w:hint="cs"/>
          <w:sz w:val="32"/>
          <w:szCs w:val="32"/>
          <w:cs/>
        </w:rPr>
        <w:t>จาก</w:t>
      </w:r>
      <w:r w:rsidRPr="00A54AED">
        <w:rPr>
          <w:rFonts w:ascii="TH SarabunPSK" w:eastAsia="Calibri" w:hAnsi="TH SarabunPSK" w:cs="TH SarabunPSK"/>
          <w:sz w:val="32"/>
          <w:szCs w:val="32"/>
          <w:cs/>
        </w:rPr>
        <w:t>แผนยุทธศาสตร์ชาติระยะ 20 ปี (พ.ศ. 2560 – 2579) ที่มีเป้าหมายสำคัญประการหนึ่งในการพัฒนาทุนมนุษย์ เพื่อพัฒนาให้คนไทยมีคุณลักษณะเป็นคนไทยที่สมบูรณ์ มีคุณธรรมจริยธรรม มีระเบียบวินัย ค่านิยมที่ดี มีจิตสาธารณะ และมีความสุข โดยมีสุขภาวะและสุขภาพที่ดี ครอบครัวอบอุ่น นอกจากนี้ ยังมุ่งพัฒนาประชากรไทยให้เป็นคนเก่ง มีทักษะความรู้ความสามารถและพัฒนาตนเองได้ต่อเนื่องตลอดชีวิต</w:t>
      </w:r>
      <w:r w:rsidRPr="00A54AED">
        <w:rPr>
          <w:rFonts w:ascii="TH SarabunPSK" w:hAnsi="TH SarabunPSK" w:cs="TH SarabunPSK" w:hint="cs"/>
          <w:b/>
          <w:bCs/>
          <w:sz w:val="32"/>
          <w:szCs w:val="32"/>
          <w:cs/>
        </w:rPr>
        <w:t xml:space="preserve"> </w:t>
      </w:r>
      <w:r w:rsidRPr="00A54AED">
        <w:rPr>
          <w:rFonts w:ascii="TH SarabunPSK" w:hAnsi="TH SarabunPSK" w:cs="TH SarabunPSK" w:hint="cs"/>
          <w:sz w:val="32"/>
          <w:szCs w:val="32"/>
          <w:cs/>
        </w:rPr>
        <w:t>โดยทางหมวดวิชาศึกษาทั่วไปได้มีการจัดรายวิชาในหลักสูตรให้สอดคล้องกับนโยบายในการผลิตบัณฑิตให้มีทักษะการคิดอย่างสร้างสรรค์ คิดอย่างมีวิจารณาญาณอันเป็นทักษะการเรียนรู้ตลอดชีวิต เป็นผู้มีทักษะในการสื่อสารทั้งภาษาไทยและภาษาต่างประเทศในฐานะผู้ฟังและผู้รับฟังที่ดีตามสถานการณ์เป็นผู้มีความรับผิดชอบดูแลสุขภาวะที่ดีต่อตนเองและผู้อื่น เป็นผู้มีระเบียบวินัย เคารพกฎกติกาสังคม รู้จักหน้าที่พลเมืองตามยุคสมัยที่เปลี่ยนแปลง แต่ก็ยังไม่ลืมการอนุรักษ์ศิลปวัฒนธรรมของท้องถิ่น รู้จักคุณค่าของวัฒนธรรมความเป็นอยู่อันสะท้อนถึงสภาพแวดล้อมของท้องถิ่นตนเอง</w:t>
      </w:r>
    </w:p>
    <w:p w:rsidR="008A150D" w:rsidRPr="00A54AED" w:rsidRDefault="008A150D" w:rsidP="008A150D">
      <w:pPr>
        <w:rPr>
          <w:rFonts w:ascii="TH SarabunPSK" w:hAnsi="TH SarabunPSK" w:cs="TH SarabunPSK"/>
          <w:b/>
          <w:bCs/>
          <w:sz w:val="32"/>
          <w:szCs w:val="32"/>
        </w:rPr>
      </w:pPr>
    </w:p>
    <w:p w:rsidR="008A150D" w:rsidRPr="00A54AED" w:rsidRDefault="000040D8" w:rsidP="008A150D">
      <w:pPr>
        <w:rPr>
          <w:rFonts w:ascii="TH SarabunPSK" w:hAnsi="TH SarabunPSK" w:cs="TH SarabunPSK"/>
          <w:b/>
          <w:bCs/>
          <w:sz w:val="32"/>
          <w:szCs w:val="32"/>
        </w:rPr>
      </w:pPr>
      <w:r w:rsidRPr="00A54AED">
        <w:rPr>
          <w:rFonts w:ascii="TH SarabunPSK" w:hAnsi="TH SarabunPSK" w:cs="TH SarabunPSK"/>
          <w:b/>
          <w:bCs/>
          <w:sz w:val="32"/>
          <w:szCs w:val="32"/>
        </w:rPr>
        <w:t>9</w:t>
      </w:r>
      <w:r w:rsidR="008A150D" w:rsidRPr="00A54AED">
        <w:rPr>
          <w:rFonts w:ascii="TH SarabunPSK" w:hAnsi="TH SarabunPSK" w:cs="TH SarabunPSK"/>
          <w:b/>
          <w:bCs/>
          <w:sz w:val="32"/>
          <w:szCs w:val="32"/>
          <w:cs/>
        </w:rPr>
        <w:t>.</w:t>
      </w:r>
      <w:r w:rsidR="008A150D" w:rsidRPr="00A54AED">
        <w:rPr>
          <w:rFonts w:ascii="TH SarabunPSK" w:hAnsi="TH SarabunPSK" w:cs="TH SarabunPSK" w:hint="cs"/>
          <w:b/>
          <w:bCs/>
          <w:sz w:val="32"/>
          <w:szCs w:val="32"/>
          <w:cs/>
        </w:rPr>
        <w:t xml:space="preserve">  </w:t>
      </w:r>
      <w:r w:rsidR="008A150D" w:rsidRPr="00A54AED">
        <w:rPr>
          <w:rFonts w:ascii="TH SarabunPSK" w:hAnsi="TH SarabunPSK" w:cs="TH SarabunPSK"/>
          <w:b/>
          <w:bCs/>
          <w:sz w:val="32"/>
          <w:szCs w:val="32"/>
          <w:cs/>
          <w:lang w:val="th-TH"/>
        </w:rPr>
        <w:t>ความสัมพันธ์ กับหลักสูตรอื่นที่เปิดสอนในมหาวิทยาลัย</w:t>
      </w:r>
      <w:r w:rsidR="008A150D" w:rsidRPr="00A54AED">
        <w:rPr>
          <w:rFonts w:ascii="TH SarabunPSK" w:hAnsi="TH SarabunPSK" w:cs="TH SarabunPSK" w:hint="cs"/>
          <w:b/>
          <w:bCs/>
          <w:sz w:val="32"/>
          <w:szCs w:val="32"/>
          <w:cs/>
          <w:lang w:val="th-TH"/>
        </w:rPr>
        <w:t xml:space="preserve"> </w:t>
      </w:r>
    </w:p>
    <w:p w:rsidR="008A150D" w:rsidRPr="00A54AED" w:rsidRDefault="000040D8" w:rsidP="008A150D">
      <w:pPr>
        <w:ind w:firstLine="450"/>
        <w:rPr>
          <w:rFonts w:ascii="TH SarabunPSK" w:hAnsi="TH SarabunPSK" w:cs="TH SarabunPSK"/>
          <w:b/>
          <w:bCs/>
          <w:sz w:val="32"/>
          <w:szCs w:val="32"/>
          <w:cs/>
        </w:rPr>
      </w:pPr>
      <w:r w:rsidRPr="00A54AED">
        <w:rPr>
          <w:rFonts w:ascii="TH SarabunPSK" w:hAnsi="TH SarabunPSK" w:cs="TH SarabunPSK"/>
          <w:sz w:val="32"/>
          <w:szCs w:val="32"/>
        </w:rPr>
        <w:t>9</w:t>
      </w:r>
      <w:r w:rsidR="008A150D" w:rsidRPr="00A54AED">
        <w:rPr>
          <w:rFonts w:ascii="TH SarabunPSK" w:hAnsi="TH SarabunPSK" w:cs="TH SarabunPSK"/>
          <w:sz w:val="32"/>
          <w:szCs w:val="32"/>
          <w:cs/>
        </w:rPr>
        <w:t>.</w:t>
      </w:r>
      <w:r w:rsidR="008A150D" w:rsidRPr="00A54AED">
        <w:rPr>
          <w:rFonts w:ascii="TH SarabunPSK" w:hAnsi="TH SarabunPSK" w:cs="TH SarabunPSK"/>
          <w:sz w:val="32"/>
          <w:szCs w:val="32"/>
        </w:rPr>
        <w:t>1</w:t>
      </w:r>
      <w:r w:rsidR="008A150D" w:rsidRPr="00A54AED">
        <w:rPr>
          <w:rFonts w:ascii="TH SarabunPSK" w:hAnsi="TH SarabunPSK" w:cs="TH SarabunPSK"/>
          <w:b/>
          <w:bCs/>
          <w:sz w:val="32"/>
          <w:szCs w:val="32"/>
          <w:cs/>
        </w:rPr>
        <w:t xml:space="preserve"> </w:t>
      </w:r>
      <w:r w:rsidR="008A150D" w:rsidRPr="00A54AED">
        <w:rPr>
          <w:rFonts w:ascii="TH SarabunPSK" w:hAnsi="TH SarabunPSK" w:cs="TH SarabunPSK" w:hint="cs"/>
          <w:sz w:val="32"/>
          <w:szCs w:val="32"/>
          <w:cs/>
        </w:rPr>
        <w:t>กลุ่มวิชา</w:t>
      </w:r>
      <w:r w:rsidR="008A150D" w:rsidRPr="00A54AED">
        <w:rPr>
          <w:rFonts w:ascii="TH SarabunPSK" w:hAnsi="TH SarabunPSK" w:cs="TH SarabunPSK"/>
          <w:sz w:val="32"/>
          <w:szCs w:val="32"/>
          <w:cs/>
        </w:rPr>
        <w:t>/รายวิชาในหลักสูตรนี้ที่เปิดสอนโดยคณะ/สาขาวิชา/หลักสูตรอื่น</w:t>
      </w:r>
    </w:p>
    <w:p w:rsidR="008A150D" w:rsidRPr="00A54AED" w:rsidRDefault="008A150D" w:rsidP="008A150D">
      <w:pPr>
        <w:pStyle w:val="81"/>
        <w:ind w:firstLine="709"/>
        <w:jc w:val="thaiDistribute"/>
        <w:rPr>
          <w:rFonts w:ascii="TH SarabunPSK" w:hAnsi="TH SarabunPSK" w:cs="TH SarabunPSK"/>
          <w:sz w:val="32"/>
          <w:szCs w:val="32"/>
        </w:rPr>
      </w:pPr>
      <w:r w:rsidRPr="00A54AED">
        <w:rPr>
          <w:rFonts w:ascii="TH SarabunPSK" w:hAnsi="TH SarabunPSK" w:cs="TH SarabunPSK"/>
          <w:b/>
          <w:bCs/>
          <w:sz w:val="32"/>
          <w:szCs w:val="32"/>
          <w:cs/>
        </w:rPr>
        <w:t xml:space="preserve">    </w:t>
      </w:r>
      <w:r w:rsidRPr="00A54AED">
        <w:rPr>
          <w:rFonts w:ascii="TH SarabunPSK" w:hAnsi="TH SarabunPSK" w:cs="TH SarabunPSK"/>
          <w:sz w:val="32"/>
          <w:szCs w:val="32"/>
          <w:cs/>
        </w:rPr>
        <w:t xml:space="preserve">หมวดวิชาศึกษาทั่วไป เปิดสอนโดยศูนย์วิชาศึกษาทั่วไป มหาวิทยาลัยราชภัฏลำปาง </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โดยมีอาจารย์ประจำมหาวิทยาลัยราชภัฏลำปาง หรืออาจารย์พิเศษที่มีคุณสมบัติเป็นไปตามเกณฑ์หรือข้อบังคับของมหาวิทยาลัยเป็นผู้สอน</w:t>
      </w:r>
    </w:p>
    <w:p w:rsidR="008A150D" w:rsidRPr="00A54AED" w:rsidRDefault="000040D8" w:rsidP="008A150D">
      <w:pPr>
        <w:pStyle w:val="81"/>
        <w:ind w:firstLine="450"/>
        <w:jc w:val="thaiDistribute"/>
        <w:rPr>
          <w:rFonts w:ascii="TH SarabunPSK" w:hAnsi="TH SarabunPSK" w:cs="TH SarabunPSK"/>
          <w:b/>
          <w:bCs/>
          <w:sz w:val="32"/>
          <w:szCs w:val="32"/>
        </w:rPr>
      </w:pPr>
      <w:r w:rsidRPr="00A54AED">
        <w:rPr>
          <w:rFonts w:ascii="TH SarabunPSK" w:hAnsi="TH SarabunPSK" w:cs="TH SarabunPSK"/>
          <w:sz w:val="32"/>
          <w:szCs w:val="32"/>
        </w:rPr>
        <w:t>9</w:t>
      </w:r>
      <w:r w:rsidR="008A150D" w:rsidRPr="00A54AED">
        <w:rPr>
          <w:rFonts w:ascii="TH SarabunPSK" w:hAnsi="TH SarabunPSK" w:cs="TH SarabunPSK"/>
          <w:sz w:val="32"/>
          <w:szCs w:val="32"/>
          <w:cs/>
        </w:rPr>
        <w:t>.</w:t>
      </w:r>
      <w:r w:rsidR="008A150D" w:rsidRPr="00A54AED">
        <w:rPr>
          <w:rFonts w:ascii="TH SarabunPSK" w:hAnsi="TH SarabunPSK" w:cs="TH SarabunPSK"/>
          <w:sz w:val="32"/>
          <w:szCs w:val="32"/>
        </w:rPr>
        <w:t>2</w:t>
      </w:r>
      <w:r w:rsidR="008A150D" w:rsidRPr="00A54AED">
        <w:rPr>
          <w:rFonts w:ascii="TH SarabunPSK" w:hAnsi="TH SarabunPSK" w:cs="TH SarabunPSK"/>
          <w:sz w:val="32"/>
          <w:szCs w:val="32"/>
          <w:cs/>
        </w:rPr>
        <w:t xml:space="preserve"> กลุ่มวิชา/รายวิชาในหลักสูตรที่นักศึกษา/นักศึกษาจากคณะ/สาขาวิชา/หลักสูตรอื่น                   ต้องมาเรียน</w:t>
      </w:r>
    </w:p>
    <w:p w:rsidR="008A150D" w:rsidRPr="00A54AED" w:rsidRDefault="008A150D" w:rsidP="008A150D">
      <w:pPr>
        <w:pStyle w:val="81"/>
        <w:tabs>
          <w:tab w:val="left" w:pos="567"/>
          <w:tab w:val="left" w:pos="993"/>
        </w:tabs>
        <w:ind w:firstLine="709"/>
        <w:jc w:val="thaiDistribute"/>
        <w:rPr>
          <w:rFonts w:ascii="TH SarabunPSK" w:hAnsi="TH SarabunPSK" w:cs="TH SarabunPSK"/>
          <w:sz w:val="32"/>
          <w:szCs w:val="32"/>
        </w:rPr>
      </w:pPr>
      <w:r w:rsidRPr="00A54AED">
        <w:rPr>
          <w:rFonts w:ascii="TH SarabunPSK" w:hAnsi="TH SarabunPSK" w:cs="TH SarabunPSK" w:hint="cs"/>
          <w:sz w:val="32"/>
          <w:szCs w:val="32"/>
          <w:cs/>
        </w:rPr>
        <w:lastRenderedPageBreak/>
        <w:t xml:space="preserve">   </w:t>
      </w:r>
      <w:r w:rsidRPr="00A54AED">
        <w:rPr>
          <w:rFonts w:ascii="TH SarabunPSK" w:hAnsi="TH SarabunPSK" w:cs="TH SarabunPSK"/>
          <w:sz w:val="32"/>
          <w:szCs w:val="32"/>
          <w:cs/>
        </w:rPr>
        <w:t>รายวิชาต่าง ๆ ของหมวดวิชาศึกษาทั่วไป เปิดสอนให้แก่นักศึกษาระดับปริญญาตรี</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ภาคปกติ</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 xml:space="preserve">ภาคพิเศษ ทั้งหลักสูตรปริญญาตรีต่อเนื่อง หรือปริญญาตรีเทียบโอนทุกหลักสูตรของมหาวิทยาลัยราชภัฏลำปาง โดยจำแนกโครงสร้างของหมวดวิชาศึกษาทั่วไป ออกเป็น </w:t>
      </w:r>
      <w:r w:rsidRPr="00A54AED">
        <w:rPr>
          <w:rFonts w:ascii="TH SarabunPSK" w:hAnsi="TH SarabunPSK" w:cs="TH SarabunPSK"/>
          <w:sz w:val="32"/>
          <w:szCs w:val="32"/>
        </w:rPr>
        <w:t xml:space="preserve">2 </w:t>
      </w:r>
      <w:r w:rsidRPr="00A54AED">
        <w:rPr>
          <w:rFonts w:ascii="TH SarabunPSK" w:hAnsi="TH SarabunPSK" w:cs="TH SarabunPSK" w:hint="cs"/>
          <w:sz w:val="32"/>
          <w:szCs w:val="32"/>
          <w:cs/>
        </w:rPr>
        <w:t>กลุ่ม</w:t>
      </w:r>
      <w:r w:rsidRPr="00A54AED">
        <w:rPr>
          <w:rFonts w:ascii="TH SarabunPSK" w:hAnsi="TH SarabunPSK" w:cs="TH SarabunPSK"/>
          <w:sz w:val="32"/>
          <w:szCs w:val="32"/>
          <w:cs/>
        </w:rPr>
        <w:t xml:space="preserve"> ดังนี้</w:t>
      </w:r>
    </w:p>
    <w:p w:rsidR="008A150D" w:rsidRPr="00A54AED" w:rsidRDefault="008A150D" w:rsidP="008A150D">
      <w:pPr>
        <w:pStyle w:val="af5"/>
        <w:numPr>
          <w:ilvl w:val="0"/>
          <w:numId w:val="2"/>
        </w:numPr>
        <w:snapToGrid w:val="0"/>
        <w:spacing w:before="4" w:after="4"/>
        <w:rPr>
          <w:rFonts w:ascii="TH SarabunPSK" w:hAnsi="TH SarabunPSK" w:cs="TH SarabunPSK"/>
          <w:sz w:val="32"/>
          <w:szCs w:val="32"/>
        </w:rPr>
      </w:pPr>
      <w:r w:rsidRPr="00A54AED">
        <w:rPr>
          <w:rFonts w:ascii="TH SarabunPSK" w:hAnsi="TH SarabunPSK" w:cs="TH SarabunPSK" w:hint="cs"/>
          <w:sz w:val="32"/>
          <w:szCs w:val="32"/>
          <w:cs/>
        </w:rPr>
        <w:t>กลุ่มวิชาบังคับ</w:t>
      </w:r>
      <w:r w:rsidRPr="00A54AED">
        <w:rPr>
          <w:rFonts w:ascii="TH SarabunPSK" w:hAnsi="TH SarabunPSK" w:cs="TH SarabunPSK" w:hint="cs"/>
          <w:sz w:val="32"/>
          <w:szCs w:val="32"/>
          <w:cs/>
        </w:rPr>
        <w:tab/>
        <w:t xml:space="preserve">จำนวนไม่น้อยกว่า  </w:t>
      </w:r>
      <w:r w:rsidRPr="00A54AED">
        <w:rPr>
          <w:rFonts w:ascii="TH SarabunPSK" w:hAnsi="TH SarabunPSK" w:cs="TH SarabunPSK"/>
          <w:sz w:val="32"/>
          <w:szCs w:val="32"/>
        </w:rPr>
        <w:t xml:space="preserve">9 </w:t>
      </w:r>
      <w:r w:rsidRPr="00A54AED">
        <w:rPr>
          <w:rFonts w:ascii="TH SarabunPSK" w:hAnsi="TH SarabunPSK" w:cs="TH SarabunPSK" w:hint="cs"/>
          <w:sz w:val="32"/>
          <w:szCs w:val="32"/>
          <w:cs/>
        </w:rPr>
        <w:t>หน่วยกิต</w:t>
      </w:r>
    </w:p>
    <w:p w:rsidR="000040D8" w:rsidRPr="00A54AED" w:rsidRDefault="008A150D" w:rsidP="008A150D">
      <w:pPr>
        <w:pStyle w:val="af5"/>
        <w:numPr>
          <w:ilvl w:val="0"/>
          <w:numId w:val="2"/>
        </w:numPr>
        <w:snapToGrid w:val="0"/>
        <w:spacing w:before="4" w:after="4"/>
        <w:rPr>
          <w:rFonts w:ascii="TH SarabunPSK" w:hAnsi="TH SarabunPSK" w:cs="TH SarabunPSK"/>
          <w:sz w:val="32"/>
          <w:szCs w:val="32"/>
        </w:rPr>
      </w:pPr>
      <w:r w:rsidRPr="00A54AED">
        <w:rPr>
          <w:rFonts w:ascii="TH SarabunPSK" w:hAnsi="TH SarabunPSK" w:cs="TH SarabunPSK" w:hint="cs"/>
          <w:sz w:val="32"/>
          <w:szCs w:val="32"/>
          <w:cs/>
        </w:rPr>
        <w:t>กลุ่มวิชาเลือก</w:t>
      </w:r>
      <w:r w:rsidRPr="00A54AED">
        <w:rPr>
          <w:rFonts w:ascii="TH SarabunPSK" w:hAnsi="TH SarabunPSK" w:cs="TH SarabunPSK" w:hint="cs"/>
          <w:sz w:val="32"/>
          <w:szCs w:val="32"/>
          <w:cs/>
        </w:rPr>
        <w:tab/>
        <w:t xml:space="preserve">จำนวนไม่น้อยกว่า </w:t>
      </w:r>
      <w:r w:rsidRPr="00A54AED">
        <w:rPr>
          <w:rFonts w:ascii="TH SarabunPSK" w:hAnsi="TH SarabunPSK" w:cs="TH SarabunPSK"/>
          <w:sz w:val="32"/>
          <w:szCs w:val="32"/>
        </w:rPr>
        <w:t xml:space="preserve">15 </w:t>
      </w:r>
      <w:r w:rsidRPr="00A54AED">
        <w:rPr>
          <w:rFonts w:ascii="TH SarabunPSK" w:hAnsi="TH SarabunPSK" w:cs="TH SarabunPSK" w:hint="cs"/>
          <w:sz w:val="32"/>
          <w:szCs w:val="32"/>
          <w:cs/>
        </w:rPr>
        <w:t>หน่วยกิต</w:t>
      </w:r>
    </w:p>
    <w:p w:rsidR="008A150D" w:rsidRPr="00A54AED" w:rsidRDefault="008A150D" w:rsidP="000040D8">
      <w:pPr>
        <w:pStyle w:val="af5"/>
        <w:snapToGrid w:val="0"/>
        <w:spacing w:before="4" w:after="4"/>
        <w:ind w:left="1080"/>
        <w:rPr>
          <w:rFonts w:ascii="TH SarabunPSK" w:hAnsi="TH SarabunPSK" w:cs="TH SarabunPSK"/>
          <w:sz w:val="32"/>
          <w:szCs w:val="32"/>
        </w:rPr>
      </w:pPr>
    </w:p>
    <w:p w:rsidR="008A150D" w:rsidRPr="00A54AED" w:rsidRDefault="000040D8" w:rsidP="008A150D">
      <w:pPr>
        <w:snapToGrid w:val="0"/>
        <w:spacing w:before="4" w:after="4"/>
        <w:ind w:firstLine="450"/>
        <w:jc w:val="thaiDistribute"/>
        <w:rPr>
          <w:rFonts w:ascii="TH SarabunPSK" w:hAnsi="TH SarabunPSK" w:cs="TH SarabunPSK"/>
          <w:sz w:val="32"/>
          <w:szCs w:val="32"/>
        </w:rPr>
      </w:pPr>
      <w:r w:rsidRPr="00A54AED">
        <w:rPr>
          <w:rFonts w:ascii="TH SarabunPSK" w:hAnsi="TH SarabunPSK" w:cs="TH SarabunPSK"/>
          <w:sz w:val="32"/>
          <w:szCs w:val="32"/>
        </w:rPr>
        <w:t>9</w:t>
      </w:r>
      <w:r w:rsidR="008A150D" w:rsidRPr="00A54AED">
        <w:rPr>
          <w:rFonts w:ascii="TH SarabunPSK" w:hAnsi="TH SarabunPSK" w:cs="TH SarabunPSK"/>
          <w:sz w:val="32"/>
          <w:szCs w:val="32"/>
          <w:cs/>
        </w:rPr>
        <w:t>.</w:t>
      </w:r>
      <w:r w:rsidR="008A150D" w:rsidRPr="00A54AED">
        <w:rPr>
          <w:rFonts w:ascii="TH SarabunPSK" w:hAnsi="TH SarabunPSK" w:cs="TH SarabunPSK"/>
          <w:sz w:val="32"/>
          <w:szCs w:val="32"/>
        </w:rPr>
        <w:t>3</w:t>
      </w:r>
      <w:r w:rsidR="008A150D" w:rsidRPr="00A54AED">
        <w:rPr>
          <w:rFonts w:ascii="TH SarabunPSK" w:hAnsi="TH SarabunPSK" w:cs="TH SarabunPSK" w:hint="cs"/>
          <w:b/>
          <w:bCs/>
          <w:sz w:val="32"/>
          <w:szCs w:val="32"/>
          <w:cs/>
        </w:rPr>
        <w:t xml:space="preserve"> </w:t>
      </w:r>
      <w:r w:rsidR="008A150D" w:rsidRPr="00A54AED">
        <w:rPr>
          <w:rFonts w:ascii="TH SarabunPSK" w:hAnsi="TH SarabunPSK" w:cs="TH SarabunPSK"/>
          <w:sz w:val="32"/>
          <w:szCs w:val="32"/>
          <w:cs/>
        </w:rPr>
        <w:t xml:space="preserve">การบริหารจัดการ </w:t>
      </w:r>
    </w:p>
    <w:p w:rsidR="008A150D" w:rsidRPr="00A54AED" w:rsidRDefault="008A150D" w:rsidP="008A150D">
      <w:pPr>
        <w:snapToGrid w:val="0"/>
        <w:spacing w:before="4" w:after="4"/>
        <w:ind w:firstLine="720"/>
        <w:jc w:val="thaiDistribute"/>
        <w:rPr>
          <w:rFonts w:ascii="TH SarabunPSK" w:hAnsi="TH SarabunPSK" w:cs="TH SarabunPSK"/>
          <w:sz w:val="32"/>
          <w:szCs w:val="32"/>
          <w:u w:val="single"/>
        </w:rPr>
      </w:pPr>
      <w:r w:rsidRPr="00A54AED">
        <w:rPr>
          <w:rFonts w:ascii="TH SarabunPSK" w:hAnsi="TH SarabunPSK" w:cs="TH SarabunPSK" w:hint="cs"/>
          <w:sz w:val="32"/>
          <w:szCs w:val="32"/>
          <w:cs/>
        </w:rPr>
        <w:t>หมวด</w:t>
      </w:r>
      <w:r w:rsidRPr="00A54AED">
        <w:rPr>
          <w:rFonts w:ascii="TH SarabunPSK" w:hAnsi="TH SarabunPSK" w:cs="TH SarabunPSK"/>
          <w:sz w:val="32"/>
          <w:szCs w:val="32"/>
          <w:cs/>
        </w:rPr>
        <w:t xml:space="preserve">วิชาศึกษาทั่วไป มหาวิทยาลัยราชภัฏลำปาง ได้แต่งตั้งคณะกรรมการบริหารศูนย์ฯ         </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โดยแต่งตั้งคณาจารย์จากคณะต่าง ๆ ในมหาวิทยาลัยราชภัฏลำปาง ซึ่งมีหน้าที่รับผิดชอบหลักสูตรและประสานงานกับอาจารย์ผู้ประสานงานรายวิชา และอาจารย์ผู้สอนในรายวิชานั้น ๆ เพื่อให้เนื้อหาสาระ การจัดตารางเรียนและตารางสอนสอดคล้องกับ</w:t>
      </w:r>
      <w:r w:rsidRPr="00A54AED">
        <w:rPr>
          <w:rFonts w:ascii="TH SarabunPSK" w:hAnsi="TH SarabunPSK" w:cs="TH SarabunPSK" w:hint="cs"/>
          <w:sz w:val="32"/>
          <w:szCs w:val="32"/>
          <w:cs/>
        </w:rPr>
        <w:t>ประกาศคณะกรรมการมาตรฐานการอุดมศึกษา เรื่องเกณฑ์มาตรฐานหลักสูตรระดับปริญญาตรี พ.ศ.2565</w:t>
      </w:r>
    </w:p>
    <w:p w:rsidR="008A150D" w:rsidRPr="00A54AED" w:rsidRDefault="008A150D" w:rsidP="008A150D">
      <w:pPr>
        <w:tabs>
          <w:tab w:val="left" w:pos="426"/>
          <w:tab w:val="left" w:pos="993"/>
        </w:tabs>
        <w:snapToGrid w:val="0"/>
        <w:spacing w:before="4" w:after="4"/>
        <w:rPr>
          <w:rFonts w:ascii="TH SarabunPSK" w:hAnsi="TH SarabunPSK" w:cs="TH SarabunPSK"/>
          <w:b/>
          <w:bCs/>
          <w:sz w:val="32"/>
          <w:szCs w:val="32"/>
        </w:rPr>
      </w:pPr>
    </w:p>
    <w:p w:rsidR="008A150D" w:rsidRPr="00A54AED" w:rsidRDefault="008A150D" w:rsidP="008A150D">
      <w:pPr>
        <w:tabs>
          <w:tab w:val="left" w:pos="426"/>
          <w:tab w:val="left" w:pos="993"/>
        </w:tabs>
        <w:snapToGrid w:val="0"/>
        <w:spacing w:before="4" w:after="4"/>
        <w:rPr>
          <w:rFonts w:ascii="TH SarabunPSK" w:hAnsi="TH SarabunPSK" w:cs="TH SarabunPSK"/>
          <w:b/>
          <w:bCs/>
          <w:sz w:val="32"/>
          <w:szCs w:val="32"/>
        </w:rPr>
      </w:pPr>
    </w:p>
    <w:p w:rsidR="008A150D" w:rsidRPr="00A54AED" w:rsidRDefault="008A150D" w:rsidP="008A150D">
      <w:pPr>
        <w:tabs>
          <w:tab w:val="left" w:pos="426"/>
          <w:tab w:val="left" w:pos="993"/>
        </w:tabs>
        <w:snapToGrid w:val="0"/>
        <w:spacing w:before="4" w:after="4"/>
        <w:rPr>
          <w:rFonts w:ascii="TH SarabunPSK" w:hAnsi="TH SarabunPSK" w:cs="TH SarabunPSK"/>
          <w:b/>
          <w:bCs/>
          <w:sz w:val="32"/>
          <w:szCs w:val="32"/>
        </w:rPr>
      </w:pPr>
    </w:p>
    <w:p w:rsidR="008A150D" w:rsidRPr="00A54AED" w:rsidRDefault="008A150D" w:rsidP="008A150D">
      <w:pPr>
        <w:tabs>
          <w:tab w:val="left" w:pos="426"/>
          <w:tab w:val="left" w:pos="993"/>
        </w:tabs>
        <w:snapToGrid w:val="0"/>
        <w:spacing w:before="4" w:after="4"/>
        <w:rPr>
          <w:rFonts w:ascii="TH SarabunPSK" w:hAnsi="TH SarabunPSK" w:cs="TH SarabunPSK"/>
          <w:b/>
          <w:bCs/>
          <w:sz w:val="32"/>
          <w:szCs w:val="32"/>
        </w:rPr>
      </w:pPr>
    </w:p>
    <w:p w:rsidR="008A150D" w:rsidRPr="00A54AED" w:rsidRDefault="008A150D" w:rsidP="008A150D">
      <w:pPr>
        <w:tabs>
          <w:tab w:val="left" w:pos="426"/>
          <w:tab w:val="left" w:pos="993"/>
        </w:tabs>
        <w:snapToGrid w:val="0"/>
        <w:spacing w:before="4" w:after="4"/>
        <w:rPr>
          <w:rFonts w:ascii="TH SarabunPSK" w:hAnsi="TH SarabunPSK" w:cs="TH SarabunPSK"/>
          <w:b/>
          <w:bCs/>
          <w:sz w:val="32"/>
          <w:szCs w:val="32"/>
        </w:rPr>
      </w:pPr>
    </w:p>
    <w:p w:rsidR="008A150D" w:rsidRPr="00A54AED" w:rsidRDefault="008A150D" w:rsidP="008A150D">
      <w:pPr>
        <w:tabs>
          <w:tab w:val="left" w:pos="426"/>
          <w:tab w:val="left" w:pos="993"/>
        </w:tabs>
        <w:snapToGrid w:val="0"/>
        <w:spacing w:before="4" w:after="4"/>
        <w:rPr>
          <w:rFonts w:ascii="TH SarabunPSK" w:hAnsi="TH SarabunPSK" w:cs="TH SarabunPSK"/>
          <w:b/>
          <w:bCs/>
          <w:sz w:val="32"/>
          <w:szCs w:val="32"/>
        </w:rPr>
      </w:pPr>
    </w:p>
    <w:p w:rsidR="008A150D" w:rsidRPr="00A54AED" w:rsidRDefault="008A150D" w:rsidP="008A150D">
      <w:pPr>
        <w:tabs>
          <w:tab w:val="left" w:pos="426"/>
          <w:tab w:val="left" w:pos="993"/>
        </w:tabs>
        <w:snapToGrid w:val="0"/>
        <w:spacing w:before="4" w:after="4"/>
        <w:rPr>
          <w:rFonts w:ascii="TH SarabunPSK" w:hAnsi="TH SarabunPSK" w:cs="TH SarabunPSK"/>
          <w:b/>
          <w:bCs/>
          <w:sz w:val="32"/>
          <w:szCs w:val="32"/>
        </w:rPr>
      </w:pPr>
    </w:p>
    <w:p w:rsidR="008A150D" w:rsidRPr="00A54AED" w:rsidRDefault="008A150D" w:rsidP="008A150D">
      <w:pPr>
        <w:tabs>
          <w:tab w:val="left" w:pos="426"/>
          <w:tab w:val="left" w:pos="993"/>
        </w:tabs>
        <w:snapToGrid w:val="0"/>
        <w:spacing w:before="4" w:after="4"/>
        <w:rPr>
          <w:rFonts w:ascii="TH SarabunPSK" w:hAnsi="TH SarabunPSK" w:cs="TH SarabunPSK"/>
          <w:b/>
          <w:bCs/>
          <w:sz w:val="32"/>
          <w:szCs w:val="32"/>
        </w:rPr>
      </w:pPr>
    </w:p>
    <w:p w:rsidR="008A150D" w:rsidRPr="00A54AED" w:rsidRDefault="008A150D" w:rsidP="008A150D">
      <w:pPr>
        <w:tabs>
          <w:tab w:val="left" w:pos="426"/>
          <w:tab w:val="left" w:pos="993"/>
        </w:tabs>
        <w:snapToGrid w:val="0"/>
        <w:spacing w:before="4" w:after="4"/>
        <w:rPr>
          <w:rFonts w:ascii="TH SarabunPSK" w:hAnsi="TH SarabunPSK" w:cs="TH SarabunPSK"/>
          <w:b/>
          <w:bCs/>
          <w:sz w:val="32"/>
          <w:szCs w:val="32"/>
        </w:rPr>
      </w:pPr>
    </w:p>
    <w:p w:rsidR="008A150D" w:rsidRPr="00A54AED" w:rsidRDefault="008A150D" w:rsidP="008A150D">
      <w:pPr>
        <w:tabs>
          <w:tab w:val="left" w:pos="426"/>
          <w:tab w:val="left" w:pos="993"/>
        </w:tabs>
        <w:snapToGrid w:val="0"/>
        <w:spacing w:before="4" w:after="4"/>
        <w:rPr>
          <w:rFonts w:ascii="TH SarabunPSK" w:hAnsi="TH SarabunPSK" w:cs="TH SarabunPSK"/>
          <w:b/>
          <w:bCs/>
          <w:sz w:val="32"/>
          <w:szCs w:val="32"/>
        </w:rPr>
      </w:pPr>
    </w:p>
    <w:p w:rsidR="008A150D" w:rsidRPr="00A54AED" w:rsidRDefault="008A150D" w:rsidP="008A150D">
      <w:pPr>
        <w:tabs>
          <w:tab w:val="left" w:pos="426"/>
          <w:tab w:val="left" w:pos="993"/>
        </w:tabs>
        <w:snapToGrid w:val="0"/>
        <w:spacing w:before="4" w:after="4"/>
        <w:rPr>
          <w:rFonts w:ascii="TH SarabunPSK" w:hAnsi="TH SarabunPSK" w:cs="TH SarabunPSK"/>
          <w:b/>
          <w:bCs/>
          <w:sz w:val="32"/>
          <w:szCs w:val="32"/>
        </w:rPr>
      </w:pPr>
    </w:p>
    <w:p w:rsidR="008A150D" w:rsidRPr="00A54AED" w:rsidRDefault="008A150D" w:rsidP="008A150D">
      <w:pPr>
        <w:tabs>
          <w:tab w:val="left" w:pos="426"/>
          <w:tab w:val="left" w:pos="993"/>
        </w:tabs>
        <w:snapToGrid w:val="0"/>
        <w:spacing w:before="4" w:after="4"/>
        <w:rPr>
          <w:rFonts w:ascii="TH SarabunPSK" w:hAnsi="TH SarabunPSK" w:cs="TH SarabunPSK"/>
          <w:b/>
          <w:bCs/>
          <w:sz w:val="32"/>
          <w:szCs w:val="32"/>
        </w:rPr>
      </w:pPr>
    </w:p>
    <w:p w:rsidR="008A150D" w:rsidRPr="00A54AED" w:rsidRDefault="008A150D" w:rsidP="008A150D">
      <w:pPr>
        <w:tabs>
          <w:tab w:val="left" w:pos="426"/>
          <w:tab w:val="left" w:pos="993"/>
        </w:tabs>
        <w:snapToGrid w:val="0"/>
        <w:spacing w:before="4" w:after="4"/>
        <w:rPr>
          <w:rFonts w:ascii="TH SarabunPSK" w:hAnsi="TH SarabunPSK" w:cs="TH SarabunPSK"/>
          <w:b/>
          <w:bCs/>
          <w:sz w:val="32"/>
          <w:szCs w:val="32"/>
        </w:rPr>
      </w:pPr>
    </w:p>
    <w:p w:rsidR="008A150D" w:rsidRPr="00A54AED" w:rsidRDefault="008A150D" w:rsidP="008A150D">
      <w:pPr>
        <w:tabs>
          <w:tab w:val="left" w:pos="426"/>
          <w:tab w:val="left" w:pos="993"/>
        </w:tabs>
        <w:snapToGrid w:val="0"/>
        <w:spacing w:before="4" w:after="4"/>
        <w:rPr>
          <w:rFonts w:ascii="TH SarabunPSK" w:hAnsi="TH SarabunPSK" w:cs="TH SarabunPSK"/>
          <w:b/>
          <w:bCs/>
          <w:sz w:val="32"/>
          <w:szCs w:val="32"/>
        </w:rPr>
      </w:pPr>
    </w:p>
    <w:p w:rsidR="008A150D" w:rsidRPr="00A54AED" w:rsidRDefault="008A150D" w:rsidP="008A150D">
      <w:pPr>
        <w:tabs>
          <w:tab w:val="left" w:pos="426"/>
          <w:tab w:val="left" w:pos="993"/>
        </w:tabs>
        <w:snapToGrid w:val="0"/>
        <w:spacing w:before="4" w:after="4"/>
        <w:rPr>
          <w:rFonts w:ascii="TH SarabunPSK" w:hAnsi="TH SarabunPSK" w:cs="TH SarabunPSK"/>
          <w:b/>
          <w:bCs/>
          <w:sz w:val="32"/>
          <w:szCs w:val="32"/>
        </w:rPr>
      </w:pPr>
    </w:p>
    <w:p w:rsidR="008A150D" w:rsidRPr="00A54AED" w:rsidRDefault="008A150D" w:rsidP="008A150D">
      <w:pPr>
        <w:tabs>
          <w:tab w:val="left" w:pos="426"/>
          <w:tab w:val="left" w:pos="993"/>
        </w:tabs>
        <w:snapToGrid w:val="0"/>
        <w:spacing w:before="4" w:after="4"/>
        <w:rPr>
          <w:rFonts w:ascii="TH SarabunPSK" w:hAnsi="TH SarabunPSK" w:cs="TH SarabunPSK"/>
          <w:b/>
          <w:bCs/>
          <w:sz w:val="32"/>
          <w:szCs w:val="32"/>
        </w:rPr>
      </w:pPr>
    </w:p>
    <w:p w:rsidR="008A150D" w:rsidRPr="00A54AED" w:rsidRDefault="008A150D" w:rsidP="008A150D">
      <w:pPr>
        <w:tabs>
          <w:tab w:val="left" w:pos="426"/>
          <w:tab w:val="left" w:pos="993"/>
        </w:tabs>
        <w:snapToGrid w:val="0"/>
        <w:spacing w:before="4" w:after="4"/>
        <w:rPr>
          <w:rFonts w:ascii="TH SarabunPSK" w:hAnsi="TH SarabunPSK" w:cs="TH SarabunPSK"/>
          <w:b/>
          <w:bCs/>
          <w:sz w:val="32"/>
          <w:szCs w:val="32"/>
        </w:rPr>
      </w:pPr>
    </w:p>
    <w:p w:rsidR="000040D8" w:rsidRPr="00A54AED" w:rsidRDefault="000040D8" w:rsidP="008A150D">
      <w:pPr>
        <w:tabs>
          <w:tab w:val="left" w:pos="426"/>
          <w:tab w:val="left" w:pos="993"/>
        </w:tabs>
        <w:snapToGrid w:val="0"/>
        <w:spacing w:before="4" w:after="4"/>
        <w:rPr>
          <w:rFonts w:ascii="TH SarabunPSK" w:hAnsi="TH SarabunPSK" w:cs="TH SarabunPSK"/>
          <w:b/>
          <w:bCs/>
          <w:sz w:val="32"/>
          <w:szCs w:val="32"/>
        </w:rPr>
      </w:pPr>
    </w:p>
    <w:p w:rsidR="000040D8" w:rsidRPr="00A54AED" w:rsidRDefault="000040D8" w:rsidP="008A150D">
      <w:pPr>
        <w:tabs>
          <w:tab w:val="left" w:pos="426"/>
          <w:tab w:val="left" w:pos="993"/>
        </w:tabs>
        <w:snapToGrid w:val="0"/>
        <w:spacing w:before="4" w:after="4"/>
        <w:rPr>
          <w:rFonts w:ascii="TH SarabunPSK" w:hAnsi="TH SarabunPSK" w:cs="TH SarabunPSK"/>
          <w:b/>
          <w:bCs/>
          <w:sz w:val="32"/>
          <w:szCs w:val="32"/>
        </w:rPr>
      </w:pPr>
    </w:p>
    <w:p w:rsidR="000040D8" w:rsidRPr="00A54AED" w:rsidRDefault="000040D8" w:rsidP="008A150D">
      <w:pPr>
        <w:tabs>
          <w:tab w:val="left" w:pos="426"/>
          <w:tab w:val="left" w:pos="993"/>
        </w:tabs>
        <w:snapToGrid w:val="0"/>
        <w:spacing w:before="4" w:after="4"/>
        <w:rPr>
          <w:rFonts w:ascii="TH SarabunPSK" w:hAnsi="TH SarabunPSK" w:cs="TH SarabunPSK"/>
          <w:b/>
          <w:bCs/>
          <w:sz w:val="32"/>
          <w:szCs w:val="32"/>
        </w:rPr>
      </w:pPr>
    </w:p>
    <w:p w:rsidR="000040D8" w:rsidRPr="00A54AED" w:rsidRDefault="000040D8" w:rsidP="008A150D">
      <w:pPr>
        <w:tabs>
          <w:tab w:val="left" w:pos="426"/>
          <w:tab w:val="left" w:pos="993"/>
        </w:tabs>
        <w:snapToGrid w:val="0"/>
        <w:spacing w:before="4" w:after="4"/>
        <w:rPr>
          <w:rFonts w:ascii="TH SarabunPSK" w:hAnsi="TH SarabunPSK" w:cs="TH SarabunPSK"/>
          <w:b/>
          <w:bCs/>
          <w:sz w:val="32"/>
          <w:szCs w:val="32"/>
        </w:rPr>
      </w:pPr>
    </w:p>
    <w:p w:rsidR="000040D8" w:rsidRPr="00A54AED" w:rsidRDefault="000040D8" w:rsidP="008A150D">
      <w:pPr>
        <w:tabs>
          <w:tab w:val="left" w:pos="426"/>
          <w:tab w:val="left" w:pos="993"/>
        </w:tabs>
        <w:snapToGrid w:val="0"/>
        <w:spacing w:before="4" w:after="4"/>
        <w:rPr>
          <w:rFonts w:ascii="TH SarabunPSK" w:hAnsi="TH SarabunPSK" w:cs="TH SarabunPSK"/>
          <w:b/>
          <w:bCs/>
          <w:sz w:val="32"/>
          <w:szCs w:val="32"/>
        </w:rPr>
      </w:pPr>
    </w:p>
    <w:p w:rsidR="000040D8" w:rsidRPr="00A54AED" w:rsidRDefault="000040D8" w:rsidP="008A150D">
      <w:pPr>
        <w:tabs>
          <w:tab w:val="left" w:pos="426"/>
          <w:tab w:val="left" w:pos="993"/>
        </w:tabs>
        <w:snapToGrid w:val="0"/>
        <w:spacing w:before="4" w:after="4"/>
        <w:rPr>
          <w:rFonts w:ascii="TH SarabunPSK" w:hAnsi="TH SarabunPSK" w:cs="TH SarabunPSK"/>
          <w:b/>
          <w:bCs/>
          <w:sz w:val="32"/>
          <w:szCs w:val="32"/>
        </w:rPr>
      </w:pPr>
    </w:p>
    <w:p w:rsidR="000040D8" w:rsidRPr="00A54AED" w:rsidRDefault="000040D8" w:rsidP="008A150D">
      <w:pPr>
        <w:tabs>
          <w:tab w:val="left" w:pos="426"/>
          <w:tab w:val="left" w:pos="993"/>
        </w:tabs>
        <w:snapToGrid w:val="0"/>
        <w:spacing w:before="4" w:after="4"/>
        <w:rPr>
          <w:rFonts w:ascii="TH SarabunPSK" w:hAnsi="TH SarabunPSK" w:cs="TH SarabunPSK"/>
          <w:b/>
          <w:bCs/>
          <w:sz w:val="32"/>
          <w:szCs w:val="32"/>
        </w:rPr>
      </w:pPr>
    </w:p>
    <w:p w:rsidR="000040D8" w:rsidRPr="00A54AED" w:rsidRDefault="000040D8" w:rsidP="008A150D">
      <w:pPr>
        <w:tabs>
          <w:tab w:val="left" w:pos="426"/>
          <w:tab w:val="left" w:pos="993"/>
        </w:tabs>
        <w:snapToGrid w:val="0"/>
        <w:spacing w:before="4" w:after="4"/>
        <w:rPr>
          <w:rFonts w:ascii="TH SarabunPSK" w:hAnsi="TH SarabunPSK" w:cs="TH SarabunPSK"/>
          <w:b/>
          <w:bCs/>
          <w:sz w:val="32"/>
          <w:szCs w:val="32"/>
        </w:rPr>
      </w:pPr>
    </w:p>
    <w:p w:rsidR="000040D8" w:rsidRPr="00A54AED" w:rsidRDefault="000040D8" w:rsidP="008A150D">
      <w:pPr>
        <w:tabs>
          <w:tab w:val="left" w:pos="426"/>
          <w:tab w:val="left" w:pos="993"/>
        </w:tabs>
        <w:snapToGrid w:val="0"/>
        <w:spacing w:before="4" w:after="4"/>
        <w:rPr>
          <w:rFonts w:ascii="TH SarabunPSK" w:hAnsi="TH SarabunPSK" w:cs="TH SarabunPSK"/>
          <w:b/>
          <w:bCs/>
          <w:sz w:val="32"/>
          <w:szCs w:val="32"/>
        </w:rPr>
      </w:pPr>
    </w:p>
    <w:p w:rsidR="008A150D" w:rsidRPr="00A54AED" w:rsidRDefault="008A150D" w:rsidP="008A150D">
      <w:pPr>
        <w:jc w:val="center"/>
        <w:rPr>
          <w:rFonts w:ascii="TH SarabunPSK" w:hAnsi="TH SarabunPSK" w:cs="TH SarabunPSK"/>
          <w:b/>
          <w:bCs/>
          <w:sz w:val="40"/>
          <w:szCs w:val="40"/>
        </w:rPr>
      </w:pPr>
      <w:r w:rsidRPr="00A54AED">
        <w:rPr>
          <w:rFonts w:ascii="TH SarabunPSK" w:hAnsi="TH SarabunPSK" w:cs="TH SarabunPSK"/>
          <w:b/>
          <w:bCs/>
          <w:sz w:val="40"/>
          <w:szCs w:val="40"/>
          <w:cs/>
          <w:lang w:val="th-TH"/>
        </w:rPr>
        <w:lastRenderedPageBreak/>
        <w:t>หมวดที่</w:t>
      </w:r>
      <w:r w:rsidRPr="00A54AED">
        <w:rPr>
          <w:rFonts w:ascii="TH SarabunPSK" w:hAnsi="TH SarabunPSK" w:cs="TH SarabunPSK" w:hint="cs"/>
          <w:b/>
          <w:bCs/>
          <w:sz w:val="40"/>
          <w:szCs w:val="40"/>
          <w:cs/>
          <w:lang w:val="th-TH"/>
        </w:rPr>
        <w:t xml:space="preserve">  </w:t>
      </w:r>
      <w:r w:rsidRPr="00A54AED">
        <w:rPr>
          <w:rFonts w:ascii="TH SarabunPSK" w:hAnsi="TH SarabunPSK" w:cs="TH SarabunPSK" w:hint="cs"/>
          <w:b/>
          <w:bCs/>
          <w:sz w:val="40"/>
          <w:szCs w:val="40"/>
          <w:cs/>
        </w:rPr>
        <w:t>2</w:t>
      </w:r>
    </w:p>
    <w:p w:rsidR="008A150D" w:rsidRPr="00A54AED" w:rsidRDefault="008A150D" w:rsidP="008A150D">
      <w:pPr>
        <w:jc w:val="center"/>
        <w:rPr>
          <w:rFonts w:ascii="TH SarabunPSK" w:hAnsi="TH SarabunPSK" w:cs="TH SarabunPSK"/>
          <w:b/>
          <w:bCs/>
          <w:sz w:val="40"/>
          <w:szCs w:val="40"/>
          <w:cs/>
        </w:rPr>
      </w:pPr>
      <w:r w:rsidRPr="00A54AED">
        <w:rPr>
          <w:rFonts w:ascii="TH SarabunPSK" w:hAnsi="TH SarabunPSK" w:cs="TH SarabunPSK"/>
          <w:b/>
          <w:bCs/>
          <w:sz w:val="40"/>
          <w:szCs w:val="40"/>
          <w:cs/>
          <w:lang w:val="th-TH"/>
        </w:rPr>
        <w:t>ข้อมูลเฉพาะของหลักสูตร</w:t>
      </w:r>
      <w:r w:rsidRPr="00A54AED">
        <w:rPr>
          <w:rFonts w:ascii="TH SarabunPSK" w:hAnsi="TH SarabunPSK" w:cs="TH SarabunPSK"/>
          <w:b/>
          <w:bCs/>
          <w:sz w:val="40"/>
          <w:szCs w:val="40"/>
          <w:cs/>
        </w:rPr>
        <w:t xml:space="preserve"> </w:t>
      </w:r>
      <w:r w:rsidRPr="00A54AED">
        <w:rPr>
          <w:rFonts w:ascii="TH SarabunPSK" w:hAnsi="TH SarabunPSK" w:cs="TH SarabunPSK" w:hint="cs"/>
          <w:b/>
          <w:bCs/>
          <w:sz w:val="40"/>
          <w:szCs w:val="40"/>
          <w:cs/>
        </w:rPr>
        <w:t>และผลลัพธ์การเรียนรู้</w:t>
      </w:r>
    </w:p>
    <w:p w:rsidR="008A150D" w:rsidRPr="00A54AED" w:rsidRDefault="008A150D" w:rsidP="008A150D">
      <w:pPr>
        <w:tabs>
          <w:tab w:val="left" w:pos="360"/>
        </w:tabs>
        <w:jc w:val="both"/>
        <w:rPr>
          <w:rFonts w:ascii="TH SarabunPSK" w:hAnsi="TH SarabunPSK" w:cs="TH SarabunPSK"/>
          <w:b/>
          <w:bCs/>
          <w:sz w:val="32"/>
          <w:szCs w:val="32"/>
        </w:rPr>
      </w:pPr>
    </w:p>
    <w:p w:rsidR="008A150D" w:rsidRPr="00A54AED" w:rsidRDefault="008A150D" w:rsidP="008A150D">
      <w:pPr>
        <w:jc w:val="both"/>
        <w:rPr>
          <w:rFonts w:ascii="TH SarabunPSK" w:hAnsi="TH SarabunPSK" w:cs="TH SarabunPSK"/>
          <w:b/>
          <w:bCs/>
          <w:sz w:val="32"/>
          <w:szCs w:val="32"/>
        </w:rPr>
      </w:pPr>
      <w:r w:rsidRPr="00A54AED">
        <w:rPr>
          <w:rFonts w:ascii="TH SarabunPSK" w:hAnsi="TH SarabunPSK" w:cs="TH SarabunPSK"/>
          <w:b/>
          <w:bCs/>
          <w:sz w:val="32"/>
          <w:szCs w:val="32"/>
          <w:cs/>
        </w:rPr>
        <w:t>1.</w:t>
      </w: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cs/>
          <w:lang w:val="th-TH"/>
        </w:rPr>
        <w:t>ปรัชญาและความสำคัญของหลักสูตร</w:t>
      </w:r>
    </w:p>
    <w:p w:rsidR="008A150D" w:rsidRPr="00A54AED" w:rsidRDefault="008A150D" w:rsidP="008A150D">
      <w:pPr>
        <w:jc w:val="both"/>
        <w:rPr>
          <w:rFonts w:ascii="TH SarabunPSK" w:hAnsi="TH SarabunPSK" w:cs="TH SarabunPSK"/>
          <w:b/>
          <w:bCs/>
          <w:sz w:val="32"/>
          <w:szCs w:val="32"/>
        </w:rPr>
      </w:pPr>
      <w:r w:rsidRPr="00A54AED">
        <w:rPr>
          <w:rFonts w:ascii="TH SarabunPSK" w:hAnsi="TH SarabunPSK" w:cs="TH SarabunPSK" w:hint="cs"/>
          <w:b/>
          <w:bCs/>
          <w:sz w:val="32"/>
          <w:szCs w:val="32"/>
          <w:cs/>
        </w:rPr>
        <w:t xml:space="preserve">     </w:t>
      </w:r>
      <w:r w:rsidRPr="00A54AED">
        <w:rPr>
          <w:rFonts w:ascii="TH SarabunPSK" w:hAnsi="TH SarabunPSK" w:cs="TH SarabunPSK"/>
          <w:sz w:val="32"/>
          <w:szCs w:val="32"/>
        </w:rPr>
        <w:t>1</w:t>
      </w:r>
      <w:r w:rsidRPr="00A54AED">
        <w:rPr>
          <w:rFonts w:ascii="TH SarabunPSK" w:hAnsi="TH SarabunPSK" w:cs="TH SarabunPSK" w:hint="cs"/>
          <w:sz w:val="32"/>
          <w:szCs w:val="32"/>
          <w:cs/>
        </w:rPr>
        <w:t>.</w:t>
      </w:r>
      <w:r w:rsidRPr="00A54AED">
        <w:rPr>
          <w:rFonts w:ascii="TH SarabunPSK" w:hAnsi="TH SarabunPSK" w:cs="TH SarabunPSK"/>
          <w:sz w:val="32"/>
          <w:szCs w:val="32"/>
        </w:rPr>
        <w:t>1</w:t>
      </w:r>
      <w:r w:rsidRPr="00A54AED">
        <w:rPr>
          <w:rFonts w:ascii="TH SarabunPSK" w:hAnsi="TH SarabunPSK" w:cs="TH SarabunPSK" w:hint="cs"/>
          <w:sz w:val="32"/>
          <w:szCs w:val="32"/>
          <w:cs/>
        </w:rPr>
        <w:t xml:space="preserve"> ปรัชญาของหลักสูตร </w:t>
      </w:r>
    </w:p>
    <w:p w:rsidR="008A150D" w:rsidRPr="00A54AED" w:rsidRDefault="008A150D" w:rsidP="008A150D">
      <w:pPr>
        <w:ind w:firstLine="720"/>
        <w:jc w:val="thaiDistribute"/>
        <w:rPr>
          <w:rStyle w:val="af8"/>
          <w:rFonts w:ascii="TH SarabunPSK" w:hAnsi="TH SarabunPSK" w:cs="TH SarabunPSK"/>
          <w:b w:val="0"/>
          <w:bCs w:val="0"/>
          <w:sz w:val="32"/>
          <w:szCs w:val="32"/>
          <w:cs/>
          <w:lang w:val="en-AU"/>
        </w:rPr>
      </w:pPr>
      <w:r w:rsidRPr="00A54AED">
        <w:rPr>
          <w:rFonts w:ascii="TH SarabunPSK" w:hAnsi="TH SarabunPSK" w:cs="TH SarabunPSK" w:hint="cs"/>
          <w:sz w:val="32"/>
          <w:szCs w:val="32"/>
          <w:cs/>
          <w:lang w:val="en-AU"/>
        </w:rPr>
        <w:t>การพัฒนาศักยภาพของบัณฑิตให้มีความรอบรู้ทักษะทางวิชาการ ทักษะทางวิชาชีพตามคุณลักษณะของบัณฑิตในศตวรรษที่ 21 มุ่งเน้นความเป็นมนุษย์ที่สมบูรณ์</w:t>
      </w:r>
    </w:p>
    <w:p w:rsidR="008A150D" w:rsidRPr="00A54AED" w:rsidRDefault="008A150D" w:rsidP="008A150D">
      <w:pPr>
        <w:tabs>
          <w:tab w:val="left" w:pos="432"/>
          <w:tab w:val="left" w:pos="1080"/>
          <w:tab w:val="left" w:pos="1152"/>
          <w:tab w:val="left" w:pos="1440"/>
        </w:tabs>
        <w:snapToGrid w:val="0"/>
        <w:ind w:firstLine="709"/>
        <w:jc w:val="thaiDistribute"/>
        <w:rPr>
          <w:rFonts w:ascii="TH SarabunPSK" w:hAnsi="TH SarabunPSK" w:cs="TH SarabunPSK"/>
          <w:b/>
          <w:bCs/>
          <w:sz w:val="32"/>
          <w:szCs w:val="32"/>
        </w:rPr>
      </w:pPr>
      <w:r w:rsidRPr="00A54AED">
        <w:rPr>
          <w:rFonts w:ascii="TH SarabunPSK" w:hAnsi="TH SarabunPSK" w:cs="TH SarabunPSK"/>
          <w:b/>
          <w:bCs/>
          <w:sz w:val="32"/>
          <w:szCs w:val="32"/>
          <w:cs/>
        </w:rPr>
        <w:t xml:space="preserve"> </w:t>
      </w:r>
      <w:r w:rsidRPr="00A54AED">
        <w:rPr>
          <w:rFonts w:ascii="TH SarabunPSK" w:hAnsi="TH SarabunPSK" w:cs="TH SarabunPSK"/>
          <w:b/>
          <w:bCs/>
          <w:sz w:val="32"/>
          <w:szCs w:val="32"/>
        </w:rPr>
        <w:tab/>
      </w:r>
    </w:p>
    <w:p w:rsidR="008A150D" w:rsidRPr="00A54AED" w:rsidRDefault="008A150D" w:rsidP="008A150D">
      <w:pPr>
        <w:jc w:val="both"/>
        <w:rPr>
          <w:rFonts w:ascii="TH SarabunPSK" w:hAnsi="TH SarabunPSK" w:cs="TH SarabunPSK"/>
          <w:b/>
          <w:bCs/>
          <w:sz w:val="32"/>
          <w:szCs w:val="32"/>
        </w:rPr>
      </w:pPr>
      <w:r w:rsidRPr="00A54AED">
        <w:rPr>
          <w:rFonts w:ascii="TH SarabunPSK" w:hAnsi="TH SarabunPSK" w:cs="TH SarabunPSK" w:hint="cs"/>
          <w:b/>
          <w:bCs/>
          <w:sz w:val="32"/>
          <w:szCs w:val="32"/>
          <w:cs/>
        </w:rPr>
        <w:t xml:space="preserve">      </w:t>
      </w:r>
      <w:r w:rsidRPr="00A54AED">
        <w:rPr>
          <w:rFonts w:ascii="TH SarabunPSK" w:hAnsi="TH SarabunPSK" w:cs="TH SarabunPSK"/>
          <w:sz w:val="32"/>
          <w:szCs w:val="32"/>
          <w:cs/>
        </w:rPr>
        <w:t>1.2</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lang w:val="th-TH"/>
        </w:rPr>
        <w:t>ความสำคัญของหลักสูตร</w:t>
      </w:r>
    </w:p>
    <w:p w:rsidR="008A150D" w:rsidRPr="00A54AED" w:rsidRDefault="008A150D" w:rsidP="008A150D">
      <w:pPr>
        <w:tabs>
          <w:tab w:val="left" w:pos="360"/>
          <w:tab w:val="left" w:pos="900"/>
        </w:tabs>
        <w:snapToGrid w:val="0"/>
        <w:spacing w:before="4" w:after="4"/>
        <w:jc w:val="thaiDistribute"/>
        <w:rPr>
          <w:rFonts w:ascii="TH SarabunPSK" w:hAnsi="TH SarabunPSK" w:cs="TH SarabunPSK"/>
          <w:sz w:val="32"/>
          <w:szCs w:val="32"/>
        </w:rPr>
      </w:pPr>
      <w:r w:rsidRPr="00A54AED">
        <w:rPr>
          <w:rFonts w:ascii="TH SarabunPSK" w:hAnsi="TH SarabunPSK" w:cs="TH SarabunPSK" w:hint="cs"/>
          <w:b/>
          <w:bCs/>
          <w:sz w:val="32"/>
          <w:szCs w:val="32"/>
          <w:cs/>
        </w:rPr>
        <w:t xml:space="preserve">           </w:t>
      </w:r>
      <w:r w:rsidRPr="00A54AED">
        <w:rPr>
          <w:rFonts w:ascii="TH SarabunPSK" w:hAnsi="TH SarabunPSK" w:cs="TH SarabunPSK"/>
          <w:sz w:val="32"/>
          <w:szCs w:val="32"/>
          <w:cs/>
        </w:rPr>
        <w:t xml:space="preserve">การเปลี่ยนแปลงของสังคมไทยในศตวรรษที่ 21 ส่งผลให้ประเทศไทยต้องวางแผนพัฒนาประเทศอย่างรอบด้าน โดยเฉพาะกระแสความเปลี่ยนแปลงด้านเศรษฐกิจและเทคโนโลยีสารสนเทศที่ต่างถูกขับเคลื่อนด้วยนวัตกรรมสมัยใหม่ ทำให้หน่วยงานที่เกี่ยวข้องได้ตระหนักและดำเนินการพัฒนาทรัพยากรมนุษย์ควบคู่กันไปด้วย มหาวิทยาลัยราชภัฏลำปาง เป็นสถาบันการศึกษาระดับอุดมศึกษามีพันธกิจคือ การผลิตบัณฑิตออกไปสู่ตลาดแรงงาน ตระหนักถึงความสำคัญในการพัฒนาทรัพยากรมนุษย์อย่างยิ่ง จึงได้กำหนดคุณลักษณะของบัณฑิตในศตวรรษที่ 21 ให้สอดคล้องกับความต้องการของสังคมไทยและสังคมโลก ได้แก่ การเป็นผู้มีคุณลักษณะที่ดีในด้านการสื่อสาร เป็นผู้มีความสามารถในการเรียนรู้และแก้ไขปัญหา ทำงานเป็นทีม คิดวิเคราะห์และสังเคราะห์ มีคุณธรรมจริยธรรม และความรับผิดชอบ การประยุกต์ใช้เทคโนโลยีสารสนเทศสมัยใหม่เพื่อการเรียนรู้ตลอดชีวิตและสร้างสรรค์อาชีพ มีความคิดริเริ่มสร้างสรรค์ มีภาวะผู้นำ เป็นนักบริหารจัดการ เป็นผู้ประกอบการรุ่นใหม่ รวมถึงความสามารถในการปรับตัวให้เข้ากับบริบทของสังคมสมัยใหม่ ถือเป็นคุณสมบัติสำคัญของบัณฑิตในศตวรรษที่ 21 </w:t>
      </w:r>
    </w:p>
    <w:p w:rsidR="008A150D" w:rsidRPr="00A54AED" w:rsidRDefault="008A150D" w:rsidP="008A150D">
      <w:pPr>
        <w:tabs>
          <w:tab w:val="left" w:pos="360"/>
          <w:tab w:val="left" w:pos="900"/>
        </w:tabs>
        <w:snapToGrid w:val="0"/>
        <w:spacing w:before="4" w:after="4"/>
        <w:jc w:val="thaiDistribute"/>
        <w:rPr>
          <w:rFonts w:ascii="TH SarabunPSK" w:hAnsi="TH SarabunPSK" w:cs="TH SarabunPSK"/>
          <w:sz w:val="32"/>
          <w:szCs w:val="32"/>
        </w:rPr>
      </w:pPr>
      <w:r w:rsidRPr="00A54AED">
        <w:rPr>
          <w:rFonts w:ascii="TH SarabunPSK" w:hAnsi="TH SarabunPSK" w:cs="TH SarabunPSK"/>
          <w:sz w:val="32"/>
          <w:szCs w:val="32"/>
          <w:cs/>
        </w:rPr>
        <w:tab/>
      </w:r>
      <w:r w:rsidRPr="00A54AED">
        <w:rPr>
          <w:rFonts w:ascii="TH SarabunPSK" w:hAnsi="TH SarabunPSK" w:cs="TH SarabunPSK"/>
          <w:sz w:val="32"/>
          <w:szCs w:val="32"/>
          <w:cs/>
        </w:rPr>
        <w:tab/>
        <w:t>หมวดวิชาศึกษาทั่วไป มีพันธกิจสำคัญในการจัดการเรียนรู้ที่เป็นพื้นฐานของทุกหลักสูตรของมหาวิทยาลัยราชภัฏลำปาง จึงดำเนินการปรับปรุงหลักสูตร หมวดวิชาศึกษาทั่วไป หลักสูตรปรับปรุงพ.ศ. 2568 ที่สอดคล้องกับเกณฑ์มาตรฐานหลักสูตรระดับปริญญาตรี พ.ศ.2565 เพื่อให้บัณฑิตของมหาวิทยาลัยราชภัฏลำปาง เป็นผู้มีคุณลักษณะความเป็นมนุษย์ที่สมบูรณ์ มีความรอบรู้อย่างกว้างขวาง เข้าใจและเห็นคุณค่าของตนเอง ผู้อื่น สังคม ศิลปวัฒนธรรม และธรรมชาติ ใส่ใจต่อความเปลี่ยนแปลงของสรรพสิ่ง พัฒนาตนเองอย่างต่อเนื่อง  ดำเนินชีวิตอย่างมีคุณธรรม พร้อมให้ความช่วยเหลือเพื่อนมนุษย์ และเป็นพลเมืองที่มีคุณค่าของสังคมไทยและสังคมโลก อันเป็นสาระสำคัญที่กำหนดไว้ในรายวิชาต่าง ๆ ของหลักสูตร เพื่อให้บัณฑิตมีทักษะทางวิชาการและทักษะชีวิต เป็นผู้มีความรอบรู้อย่างกว้างขวาง มีความเข้าใจธรรมชาติของมนุษย์และสังคม มีทักษะและสมรรถนะทางภาษาเพื่อการสื่อสาร มีความคิดที่เป็นระบบและคิดอย่างสร้างสรรค์ สามารถแก้ไขปัญหาในชีวิตประจำวันจนนำไปสู่การมีศิลปะของการใช้ชีวิตมนุษย์อย่างมีคุณค่า</w:t>
      </w:r>
    </w:p>
    <w:p w:rsidR="008A150D" w:rsidRPr="00A54AED" w:rsidRDefault="008A150D" w:rsidP="008A150D">
      <w:pPr>
        <w:tabs>
          <w:tab w:val="left" w:pos="360"/>
          <w:tab w:val="left" w:pos="900"/>
        </w:tabs>
        <w:snapToGrid w:val="0"/>
        <w:spacing w:before="4" w:after="4"/>
        <w:jc w:val="thaiDistribute"/>
        <w:rPr>
          <w:rFonts w:ascii="TH SarabunPSK" w:hAnsi="TH SarabunPSK" w:cs="TH SarabunPSK"/>
          <w:b/>
          <w:bCs/>
          <w:sz w:val="32"/>
          <w:szCs w:val="32"/>
        </w:rPr>
      </w:pPr>
    </w:p>
    <w:p w:rsidR="008A150D" w:rsidRPr="00A54AED" w:rsidRDefault="008A150D" w:rsidP="008A150D">
      <w:pPr>
        <w:tabs>
          <w:tab w:val="left" w:pos="360"/>
          <w:tab w:val="left" w:pos="900"/>
        </w:tabs>
        <w:snapToGrid w:val="0"/>
        <w:spacing w:before="4" w:after="4"/>
        <w:jc w:val="thaiDistribute"/>
        <w:rPr>
          <w:rFonts w:ascii="TH SarabunPSK" w:hAnsi="TH SarabunPSK" w:cs="TH SarabunPSK"/>
          <w:b/>
          <w:bCs/>
          <w:sz w:val="32"/>
          <w:szCs w:val="32"/>
        </w:rPr>
      </w:pPr>
    </w:p>
    <w:p w:rsidR="008A150D" w:rsidRPr="00A54AED" w:rsidRDefault="008A150D" w:rsidP="008A150D">
      <w:pPr>
        <w:tabs>
          <w:tab w:val="left" w:pos="360"/>
          <w:tab w:val="left" w:pos="900"/>
        </w:tabs>
        <w:snapToGrid w:val="0"/>
        <w:spacing w:before="4" w:after="4"/>
        <w:jc w:val="thaiDistribute"/>
        <w:rPr>
          <w:rFonts w:ascii="TH SarabunPSK" w:hAnsi="TH SarabunPSK" w:cs="TH SarabunPSK"/>
          <w:b/>
          <w:bCs/>
          <w:sz w:val="32"/>
          <w:szCs w:val="32"/>
        </w:rPr>
      </w:pPr>
    </w:p>
    <w:p w:rsidR="008A150D" w:rsidRPr="00A54AED" w:rsidRDefault="008A150D" w:rsidP="008A150D">
      <w:pPr>
        <w:tabs>
          <w:tab w:val="left" w:pos="360"/>
          <w:tab w:val="left" w:pos="900"/>
        </w:tabs>
        <w:snapToGrid w:val="0"/>
        <w:spacing w:before="4" w:after="4"/>
        <w:jc w:val="thaiDistribute"/>
        <w:rPr>
          <w:rFonts w:ascii="TH SarabunPSK" w:hAnsi="TH SarabunPSK" w:cs="TH SarabunPSK"/>
          <w:b/>
          <w:bCs/>
          <w:sz w:val="32"/>
          <w:szCs w:val="32"/>
        </w:rPr>
      </w:pPr>
    </w:p>
    <w:p w:rsidR="008A150D" w:rsidRPr="00A54AED" w:rsidRDefault="008A150D" w:rsidP="008A150D">
      <w:pPr>
        <w:tabs>
          <w:tab w:val="left" w:pos="360"/>
          <w:tab w:val="left" w:pos="900"/>
        </w:tabs>
        <w:snapToGrid w:val="0"/>
        <w:spacing w:before="4" w:after="4"/>
        <w:jc w:val="thaiDistribute"/>
        <w:rPr>
          <w:rFonts w:ascii="TH SarabunPSK" w:hAnsi="TH SarabunPSK" w:cs="TH SarabunPSK"/>
          <w:b/>
          <w:bCs/>
          <w:sz w:val="32"/>
          <w:szCs w:val="32"/>
        </w:rPr>
      </w:pPr>
    </w:p>
    <w:p w:rsidR="008A150D" w:rsidRPr="00A54AED" w:rsidRDefault="008A150D" w:rsidP="008A150D">
      <w:pPr>
        <w:tabs>
          <w:tab w:val="left" w:pos="360"/>
          <w:tab w:val="left" w:pos="900"/>
        </w:tabs>
        <w:snapToGrid w:val="0"/>
        <w:spacing w:before="4" w:after="4"/>
        <w:jc w:val="thaiDistribute"/>
        <w:rPr>
          <w:rFonts w:ascii="TH SarabunPSK" w:hAnsi="TH SarabunPSK" w:cs="TH SarabunPSK"/>
          <w:b/>
          <w:bCs/>
          <w:sz w:val="32"/>
          <w:szCs w:val="32"/>
        </w:rPr>
      </w:pPr>
    </w:p>
    <w:p w:rsidR="008A150D" w:rsidRPr="00A54AED" w:rsidRDefault="008A150D" w:rsidP="008A150D">
      <w:pPr>
        <w:tabs>
          <w:tab w:val="left" w:pos="567"/>
        </w:tabs>
        <w:jc w:val="both"/>
        <w:rPr>
          <w:rFonts w:ascii="TH SarabunPSK" w:hAnsi="TH SarabunPSK" w:cs="TH SarabunPSK"/>
          <w:sz w:val="32"/>
          <w:szCs w:val="32"/>
          <w:cs/>
        </w:rPr>
      </w:pPr>
      <w:r w:rsidRPr="00A54AED">
        <w:rPr>
          <w:rFonts w:ascii="TH SarabunPSK" w:hAnsi="TH SarabunPSK" w:cs="TH SarabunPSK"/>
          <w:b/>
          <w:bCs/>
          <w:sz w:val="32"/>
          <w:szCs w:val="32"/>
          <w:cs/>
        </w:rPr>
        <w:lastRenderedPageBreak/>
        <w:t>2.</w:t>
      </w: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cs/>
          <w:lang w:val="th-TH"/>
        </w:rPr>
        <w:t>วัตถุประสงค์ของหลักสูตร</w:t>
      </w:r>
      <w:r w:rsidRPr="00A54AED">
        <w:rPr>
          <w:rFonts w:ascii="TH SarabunPSK" w:hAnsi="TH SarabunPSK" w:cs="TH SarabunPSK" w:hint="cs"/>
          <w:b/>
          <w:bCs/>
          <w:sz w:val="32"/>
          <w:szCs w:val="32"/>
          <w:cs/>
        </w:rPr>
        <w:t xml:space="preserve"> </w:t>
      </w:r>
      <w:r w:rsidRPr="00A54AED">
        <w:rPr>
          <w:rFonts w:ascii="TH SarabunPSK" w:hAnsi="TH SarabunPSK" w:cs="TH SarabunPSK" w:hint="cs"/>
          <w:sz w:val="32"/>
          <w:szCs w:val="32"/>
          <w:cs/>
        </w:rPr>
        <w:t>เพื่อผลิตบัณฑิตให้มีคุณลักษณะ ดังนี้</w:t>
      </w:r>
    </w:p>
    <w:p w:rsidR="008A150D" w:rsidRPr="00A54AED" w:rsidRDefault="008A150D" w:rsidP="008A150D">
      <w:pPr>
        <w:tabs>
          <w:tab w:val="left" w:pos="360"/>
          <w:tab w:val="left" w:pos="900"/>
        </w:tabs>
        <w:snapToGrid w:val="0"/>
        <w:spacing w:before="4" w:after="4"/>
        <w:ind w:firstLine="426"/>
        <w:jc w:val="thaiDistribute"/>
        <w:rPr>
          <w:rFonts w:ascii="TH SarabunPSK" w:hAnsi="TH SarabunPSK" w:cs="TH SarabunPSK"/>
          <w:sz w:val="32"/>
          <w:szCs w:val="32"/>
        </w:rPr>
      </w:pPr>
      <w:r w:rsidRPr="00A54AED">
        <w:rPr>
          <w:rFonts w:ascii="TH SarabunPSK" w:hAnsi="TH SarabunPSK" w:cs="TH SarabunPSK"/>
          <w:sz w:val="32"/>
          <w:szCs w:val="32"/>
        </w:rPr>
        <w:t>1</w:t>
      </w:r>
      <w:r w:rsidRPr="00A54AED">
        <w:rPr>
          <w:rFonts w:ascii="TH SarabunPSK" w:hAnsi="TH SarabunPSK" w:cs="TH SarabunPSK"/>
          <w:sz w:val="32"/>
          <w:szCs w:val="32"/>
          <w:cs/>
        </w:rPr>
        <w:t>.</w:t>
      </w:r>
      <w:r w:rsidRPr="00A54AED">
        <w:rPr>
          <w:rFonts w:ascii="TH SarabunPSK" w:hAnsi="TH SarabunPSK" w:cs="TH SarabunPSK" w:hint="cs"/>
          <w:sz w:val="32"/>
          <w:szCs w:val="32"/>
          <w:cs/>
        </w:rPr>
        <w:t xml:space="preserve"> เพื่อให้นักศึกษาเป็นผู้มีทักษะการเรียนรู้ตลอดชีวิต โดยให้มีการคิดวิเคราะห์ คิดอย่างสร้างสรรค์ คิดแก้ปัญหาและคิดอย่างมีวิจารณญาณสามารถนำความรู้ไปต่อยอดในศาสตร์ต่างๆ                  ซึ่งนำไปสู่การประยุกต์ใช้กับชีวิตต่อไปได้อย่างเหมาะสมตามสมรรถนะบัณฑิตในศตวรรษที่ 21</w:t>
      </w:r>
      <w:r w:rsidRPr="00A54AED">
        <w:rPr>
          <w:rFonts w:ascii="TH SarabunPSK" w:hAnsi="TH SarabunPSK" w:cs="TH SarabunPSK"/>
          <w:sz w:val="32"/>
          <w:szCs w:val="32"/>
          <w:cs/>
        </w:rPr>
        <w:tab/>
      </w:r>
    </w:p>
    <w:p w:rsidR="008A150D" w:rsidRPr="00A54AED" w:rsidRDefault="008A150D" w:rsidP="008A150D">
      <w:pPr>
        <w:tabs>
          <w:tab w:val="left" w:pos="360"/>
          <w:tab w:val="left" w:pos="900"/>
        </w:tabs>
        <w:snapToGrid w:val="0"/>
        <w:spacing w:before="4" w:after="4"/>
        <w:ind w:firstLine="426"/>
        <w:jc w:val="thaiDistribute"/>
        <w:rPr>
          <w:rFonts w:ascii="TH SarabunPSK" w:hAnsi="TH SarabunPSK" w:cs="TH SarabunPSK"/>
          <w:sz w:val="32"/>
          <w:szCs w:val="32"/>
        </w:rPr>
      </w:pPr>
      <w:r w:rsidRPr="00A54AED">
        <w:rPr>
          <w:rFonts w:ascii="TH SarabunPSK" w:hAnsi="TH SarabunPSK" w:cs="TH SarabunPSK"/>
          <w:sz w:val="32"/>
          <w:szCs w:val="32"/>
        </w:rPr>
        <w:t>2</w:t>
      </w:r>
      <w:r w:rsidRPr="00A54AED">
        <w:rPr>
          <w:rFonts w:ascii="TH SarabunPSK" w:hAnsi="TH SarabunPSK" w:cs="TH SarabunPSK"/>
          <w:sz w:val="32"/>
          <w:szCs w:val="32"/>
          <w:cs/>
        </w:rPr>
        <w:t>.</w:t>
      </w:r>
      <w:r w:rsidRPr="00A54AED">
        <w:rPr>
          <w:rFonts w:ascii="TH SarabunPSK" w:hAnsi="TH SarabunPSK" w:cs="TH SarabunPSK" w:hint="cs"/>
          <w:sz w:val="32"/>
          <w:szCs w:val="32"/>
          <w:cs/>
        </w:rPr>
        <w:t xml:space="preserve"> เพื่อให้นักศึกษาเป็นผู้มีทักษะการใช้ภาษาในการสื่อสารอันเป็นเครื่องมือสำคัญในการดำเนินชีวิตและการทำงาน สามารถเป็นทั้งผู้พูดและผู้รับฟังที่ดีได้อย่างเหมาะสมตามสถานการณ์</w:t>
      </w:r>
    </w:p>
    <w:p w:rsidR="008A150D" w:rsidRPr="00A54AED" w:rsidRDefault="008A150D" w:rsidP="008A150D">
      <w:pPr>
        <w:tabs>
          <w:tab w:val="left" w:pos="360"/>
          <w:tab w:val="left" w:pos="900"/>
        </w:tabs>
        <w:snapToGrid w:val="0"/>
        <w:spacing w:before="4" w:after="4"/>
        <w:ind w:firstLine="426"/>
        <w:jc w:val="thaiDistribute"/>
        <w:rPr>
          <w:rFonts w:ascii="TH SarabunPSK" w:hAnsi="TH SarabunPSK" w:cs="TH SarabunPSK"/>
          <w:sz w:val="32"/>
          <w:szCs w:val="32"/>
        </w:rPr>
      </w:pPr>
      <w:r w:rsidRPr="00A54AED">
        <w:rPr>
          <w:rFonts w:ascii="TH SarabunPSK" w:hAnsi="TH SarabunPSK" w:cs="TH SarabunPSK"/>
          <w:sz w:val="32"/>
          <w:szCs w:val="32"/>
        </w:rPr>
        <w:t>3</w:t>
      </w:r>
      <w:r w:rsidRPr="00A54AED">
        <w:rPr>
          <w:rFonts w:ascii="TH SarabunPSK" w:hAnsi="TH SarabunPSK" w:cs="TH SarabunPSK"/>
          <w:sz w:val="32"/>
          <w:szCs w:val="32"/>
          <w:cs/>
        </w:rPr>
        <w:t xml:space="preserve">. </w:t>
      </w:r>
      <w:r w:rsidRPr="00A54AED">
        <w:rPr>
          <w:rFonts w:ascii="TH SarabunPSK" w:hAnsi="TH SarabunPSK" w:cs="TH SarabunPSK" w:hint="cs"/>
          <w:sz w:val="32"/>
          <w:szCs w:val="32"/>
          <w:cs/>
        </w:rPr>
        <w:t xml:space="preserve">เพื่อให้นักศึกษาเป็นผู้มีความรู้ความเข้าใจในการใช้เทคโนโลยีดิจิทัล </w:t>
      </w:r>
      <w:r w:rsidRPr="00A54AED">
        <w:rPr>
          <w:rFonts w:ascii="TH SarabunPSK" w:hAnsi="TH SarabunPSK" w:cs="TH SarabunPSK"/>
          <w:sz w:val="32"/>
          <w:szCs w:val="32"/>
          <w:cs/>
        </w:rPr>
        <w:t>ตระหนักรู้เท่าทันถึงกระแสความเปลี่ยนแปลงของชุมชน สังคม และประชาคมโลกในกระแสสังคมยุคเทคโนโลยีสมัยใหม่</w:t>
      </w:r>
    </w:p>
    <w:p w:rsidR="008A150D" w:rsidRPr="00A54AED" w:rsidRDefault="008A150D" w:rsidP="008A150D">
      <w:pPr>
        <w:ind w:firstLine="426"/>
        <w:jc w:val="thaiDistribute"/>
        <w:rPr>
          <w:rFonts w:ascii="TH SarabunPSK" w:hAnsi="TH SarabunPSK" w:cs="TH SarabunPSK"/>
          <w:sz w:val="32"/>
          <w:szCs w:val="32"/>
          <w:cs/>
        </w:rPr>
      </w:pPr>
      <w:r w:rsidRPr="00A54AED">
        <w:rPr>
          <w:rFonts w:ascii="TH SarabunPSK" w:hAnsi="TH SarabunPSK" w:cs="TH SarabunPSK"/>
          <w:sz w:val="32"/>
          <w:szCs w:val="32"/>
        </w:rPr>
        <w:t>4</w:t>
      </w:r>
      <w:r w:rsidRPr="00A54AED">
        <w:rPr>
          <w:rFonts w:ascii="TH SarabunPSK" w:hAnsi="TH SarabunPSK" w:cs="TH SarabunPSK" w:hint="cs"/>
          <w:sz w:val="32"/>
          <w:szCs w:val="32"/>
          <w:cs/>
        </w:rPr>
        <w:t>. เพื่อให้นักศึกษาเป็นผู้</w:t>
      </w:r>
      <w:r w:rsidRPr="00A54AED">
        <w:rPr>
          <w:rFonts w:ascii="TH SarabunPSK" w:hAnsi="TH SarabunPSK" w:cs="TH SarabunPSK"/>
          <w:sz w:val="32"/>
          <w:szCs w:val="32"/>
          <w:cs/>
        </w:rPr>
        <w:t>มีจิตสำนึก</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ตระหนักรู้ในการต่อต้านการทุจริต และมีส่วนร่วมตามกระบวนการและวิถีทางประชาธิปไตย</w:t>
      </w:r>
      <w:r w:rsidRPr="00A54AED">
        <w:rPr>
          <w:rFonts w:ascii="TH SarabunPSK" w:hAnsi="TH SarabunPSK" w:cs="TH SarabunPSK" w:hint="cs"/>
          <w:sz w:val="32"/>
          <w:szCs w:val="32"/>
          <w:cs/>
        </w:rPr>
        <w:t xml:space="preserve"> เป็น</w:t>
      </w:r>
      <w:r w:rsidRPr="00A54AED">
        <w:rPr>
          <w:rFonts w:ascii="TH SarabunPSK" w:hAnsi="TH SarabunPSK" w:cs="TH SarabunPSK"/>
          <w:sz w:val="32"/>
          <w:szCs w:val="32"/>
          <w:cs/>
        </w:rPr>
        <w:t xml:space="preserve">พลเมืองที่เข้มแข็ง </w:t>
      </w:r>
      <w:r w:rsidRPr="00A54AED">
        <w:rPr>
          <w:rFonts w:ascii="TH SarabunPSK" w:hAnsi="TH SarabunPSK" w:cs="TH SarabunPSK" w:hint="cs"/>
          <w:sz w:val="32"/>
          <w:szCs w:val="32"/>
          <w:cs/>
        </w:rPr>
        <w:t>รวมไปถึง</w:t>
      </w:r>
      <w:r w:rsidRPr="00A54AED">
        <w:rPr>
          <w:rFonts w:ascii="TH SarabunPSK" w:hAnsi="TH SarabunPSK" w:cs="TH SarabunPSK"/>
          <w:sz w:val="32"/>
          <w:szCs w:val="32"/>
          <w:cs/>
        </w:rPr>
        <w:t xml:space="preserve">สุขภาวะที่ดีทั้งทางกายใจ </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และสติปัญญา</w:t>
      </w:r>
      <w:r w:rsidRPr="00A54AED">
        <w:rPr>
          <w:rFonts w:ascii="TH SarabunPSK" w:hAnsi="TH SarabunPSK" w:cs="TH SarabunPSK" w:hint="cs"/>
          <w:sz w:val="32"/>
          <w:szCs w:val="32"/>
          <w:cs/>
        </w:rPr>
        <w:t>สามารถอยู่ร่วมกันในสังคมได้อย่างปกติสุข</w:t>
      </w:r>
    </w:p>
    <w:p w:rsidR="008A150D" w:rsidRPr="00A54AED" w:rsidRDefault="008A150D" w:rsidP="008A150D">
      <w:pPr>
        <w:ind w:firstLine="426"/>
        <w:jc w:val="thaiDistribute"/>
        <w:rPr>
          <w:rFonts w:ascii="TH SarabunPSK" w:hAnsi="TH SarabunPSK" w:cs="TH SarabunPSK"/>
          <w:sz w:val="32"/>
          <w:szCs w:val="32"/>
        </w:rPr>
      </w:pPr>
      <w:r w:rsidRPr="00A54AED">
        <w:rPr>
          <w:rFonts w:ascii="TH SarabunPSK" w:hAnsi="TH SarabunPSK" w:cs="TH SarabunPSK"/>
          <w:sz w:val="32"/>
          <w:szCs w:val="32"/>
        </w:rPr>
        <w:t>5</w:t>
      </w:r>
      <w:r w:rsidRPr="00A54AED">
        <w:rPr>
          <w:rFonts w:ascii="TH SarabunPSK" w:hAnsi="TH SarabunPSK" w:cs="TH SarabunPSK" w:hint="cs"/>
          <w:sz w:val="32"/>
          <w:szCs w:val="32"/>
          <w:cs/>
        </w:rPr>
        <w:t>. เพื่อให้นักศึกษาเป็นผู้</w:t>
      </w:r>
      <w:r w:rsidRPr="00A54AED">
        <w:rPr>
          <w:rFonts w:ascii="TH SarabunPSK" w:hAnsi="TH SarabunPSK" w:cs="TH SarabunPSK"/>
          <w:sz w:val="32"/>
          <w:szCs w:val="32"/>
          <w:cs/>
        </w:rPr>
        <w:t>มี</w:t>
      </w:r>
      <w:r w:rsidRPr="00A54AED">
        <w:rPr>
          <w:rFonts w:ascii="TH SarabunPSK" w:hAnsi="TH SarabunPSK" w:cs="TH SarabunPSK" w:hint="cs"/>
          <w:sz w:val="32"/>
          <w:szCs w:val="32"/>
          <w:cs/>
        </w:rPr>
        <w:t>ความรู้ความเข้าใจในวัฒนธรรม ภูมิปัญญาท้องถิ่น และความหลากหลายทางวัฒนธรรมในการธำรง รักษา พัฒนา และปรับใช้ ด้วยจิตสำนึกรักและภาคภูมิใจในวัฒนธรรมที่คงอยู่ในสังคม</w:t>
      </w:r>
    </w:p>
    <w:p w:rsidR="008A150D" w:rsidRPr="00A54AED" w:rsidRDefault="008A150D" w:rsidP="008A150D">
      <w:pPr>
        <w:tabs>
          <w:tab w:val="left" w:pos="360"/>
          <w:tab w:val="left" w:pos="900"/>
        </w:tabs>
        <w:snapToGrid w:val="0"/>
        <w:spacing w:before="4" w:after="4"/>
        <w:jc w:val="thaiDistribute"/>
        <w:rPr>
          <w:rFonts w:ascii="TH SarabunPSK" w:hAnsi="TH SarabunPSK" w:cs="TH SarabunPSK"/>
          <w:b/>
          <w:bCs/>
          <w:sz w:val="32"/>
          <w:szCs w:val="32"/>
        </w:rPr>
      </w:pPr>
    </w:p>
    <w:p w:rsidR="008A150D" w:rsidRPr="00A54AED" w:rsidRDefault="008A150D" w:rsidP="008A150D">
      <w:pPr>
        <w:jc w:val="both"/>
        <w:rPr>
          <w:rFonts w:ascii="TH SarabunPSK" w:hAnsi="TH SarabunPSK" w:cs="TH SarabunPSK"/>
          <w:b/>
          <w:bCs/>
          <w:sz w:val="32"/>
          <w:szCs w:val="32"/>
        </w:rPr>
      </w:pPr>
      <w:r w:rsidRPr="00A54AED">
        <w:rPr>
          <w:rFonts w:ascii="TH SarabunPSK" w:hAnsi="TH SarabunPSK" w:cs="TH SarabunPSK"/>
          <w:b/>
          <w:bCs/>
          <w:sz w:val="32"/>
          <w:szCs w:val="32"/>
          <w:cs/>
        </w:rPr>
        <w:t>3.</w:t>
      </w:r>
      <w:r w:rsidRPr="00A54AED">
        <w:rPr>
          <w:rFonts w:ascii="TH SarabunPSK" w:hAnsi="TH SarabunPSK" w:cs="TH SarabunPSK" w:hint="cs"/>
          <w:b/>
          <w:bCs/>
          <w:sz w:val="32"/>
          <w:szCs w:val="32"/>
          <w:cs/>
        </w:rPr>
        <w:t xml:space="preserve">  </w:t>
      </w:r>
      <w:r w:rsidRPr="00A54AED">
        <w:rPr>
          <w:rFonts w:ascii="TH SarabunPSK" w:hAnsi="TH SarabunPSK" w:cs="TH SarabunPSK" w:hint="cs"/>
          <w:b/>
          <w:bCs/>
          <w:sz w:val="32"/>
          <w:szCs w:val="32"/>
          <w:cs/>
          <w:lang w:val="th-TH"/>
        </w:rPr>
        <w:t>ผลลัพธ์การเรียนรู้</w:t>
      </w:r>
      <w:r w:rsidRPr="00A54AED">
        <w:rPr>
          <w:rFonts w:ascii="TH SarabunPSK" w:hAnsi="TH SarabunPSK" w:cs="TH SarabunPSK"/>
          <w:b/>
          <w:bCs/>
          <w:sz w:val="32"/>
          <w:szCs w:val="32"/>
          <w:cs/>
          <w:lang w:val="th-TH"/>
        </w:rPr>
        <w:t>ของ</w:t>
      </w:r>
      <w:r w:rsidRPr="00A54AED">
        <w:rPr>
          <w:rFonts w:ascii="TH SarabunPSK" w:hAnsi="TH SarabunPSK" w:cs="TH SarabunPSK" w:hint="cs"/>
          <w:b/>
          <w:bCs/>
          <w:sz w:val="32"/>
          <w:szCs w:val="32"/>
          <w:cs/>
          <w:lang w:val="th-TH"/>
        </w:rPr>
        <w:t>หมวดวิชาศึกษาทั่วไป</w:t>
      </w: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cs/>
        </w:rPr>
        <w:t>(</w:t>
      </w:r>
      <w:r w:rsidRPr="00A54AED">
        <w:rPr>
          <w:rFonts w:ascii="TH SarabunPSK" w:hAnsi="TH SarabunPSK" w:cs="TH SarabunPSK"/>
          <w:b/>
          <w:bCs/>
          <w:sz w:val="32"/>
          <w:szCs w:val="32"/>
        </w:rPr>
        <w:t>General Education Learning Outcome</w:t>
      </w:r>
      <w:r w:rsidRPr="00A54AED">
        <w:rPr>
          <w:rFonts w:ascii="TH SarabunPSK" w:hAnsi="TH SarabunPSK" w:cs="TH SarabunPSK"/>
          <w:b/>
          <w:bCs/>
          <w:sz w:val="32"/>
          <w:szCs w:val="32"/>
          <w:cs/>
        </w:rPr>
        <w:t xml:space="preserve">: </w:t>
      </w:r>
      <w:r w:rsidRPr="00A54AED">
        <w:rPr>
          <w:rFonts w:ascii="TH SarabunPSK" w:hAnsi="TH SarabunPSK" w:cs="TH SarabunPSK"/>
          <w:b/>
          <w:bCs/>
          <w:sz w:val="32"/>
          <w:szCs w:val="32"/>
        </w:rPr>
        <w:t>GELO</w:t>
      </w:r>
      <w:r w:rsidRPr="00A54AED">
        <w:rPr>
          <w:rFonts w:ascii="TH SarabunPSK" w:hAnsi="TH SarabunPSK" w:cs="TH SarabunPSK"/>
          <w:b/>
          <w:bCs/>
          <w:sz w:val="32"/>
          <w:szCs w:val="32"/>
          <w:cs/>
        </w:rPr>
        <w:t>)</w:t>
      </w:r>
    </w:p>
    <w:p w:rsidR="008A150D" w:rsidRPr="00A54AED" w:rsidRDefault="008A150D" w:rsidP="008A150D">
      <w:pPr>
        <w:tabs>
          <w:tab w:val="left" w:pos="360"/>
          <w:tab w:val="left" w:pos="1080"/>
        </w:tabs>
        <w:ind w:left="1080" w:hanging="720"/>
        <w:jc w:val="thaiDistribute"/>
        <w:rPr>
          <w:rFonts w:ascii="TH SarabunPSK" w:hAnsi="TH SarabunPSK" w:cs="TH SarabunPSK"/>
          <w:sz w:val="32"/>
          <w:szCs w:val="32"/>
        </w:rPr>
      </w:pPr>
      <w:r w:rsidRPr="00A54AED">
        <w:rPr>
          <w:rFonts w:ascii="TH SarabunPSK" w:hAnsi="TH SarabunPSK" w:cs="TH SarabunPSK"/>
          <w:sz w:val="32"/>
          <w:szCs w:val="32"/>
        </w:rPr>
        <w:t>GELO1</w:t>
      </w:r>
      <w:r w:rsidRPr="00A54AED">
        <w:rPr>
          <w:rFonts w:ascii="TH SarabunPSK" w:hAnsi="TH SarabunPSK" w:cs="TH SarabunPSK"/>
          <w:sz w:val="32"/>
          <w:szCs w:val="32"/>
        </w:rPr>
        <w:tab/>
      </w:r>
      <w:r w:rsidRPr="00A54AED">
        <w:rPr>
          <w:rFonts w:ascii="TH SarabunPSK" w:hAnsi="TH SarabunPSK" w:cs="TH SarabunPSK" w:hint="cs"/>
          <w:sz w:val="32"/>
          <w:szCs w:val="32"/>
          <w:cs/>
        </w:rPr>
        <w:t>คิดวิเคราะห์ คิดอย่างสร้างสรรค์ คิดแก้ปัญหาและนำความรู้ไปต่อยอดในศาสตร์ต่างๆ อันนำไปสู่ทักษะการเรียนรู้ตลอดชีวิต</w:t>
      </w:r>
      <w:r w:rsidRPr="00A54AED">
        <w:rPr>
          <w:rFonts w:ascii="TH SarabunPSK" w:hAnsi="TH SarabunPSK" w:cs="TH SarabunPSK"/>
          <w:sz w:val="32"/>
          <w:szCs w:val="32"/>
        </w:rPr>
        <w:tab/>
      </w:r>
    </w:p>
    <w:p w:rsidR="008A150D" w:rsidRPr="00A54AED" w:rsidRDefault="008A150D" w:rsidP="008A150D">
      <w:pPr>
        <w:tabs>
          <w:tab w:val="left" w:pos="360"/>
          <w:tab w:val="left" w:pos="630"/>
        </w:tabs>
        <w:ind w:left="900" w:hanging="540"/>
        <w:jc w:val="thaiDistribute"/>
        <w:rPr>
          <w:rFonts w:ascii="TH SarabunPSK" w:hAnsi="TH SarabunPSK" w:cs="TH SarabunPSK"/>
          <w:b/>
          <w:bCs/>
          <w:sz w:val="32"/>
          <w:szCs w:val="32"/>
        </w:rPr>
      </w:pPr>
      <w:r w:rsidRPr="00A54AED">
        <w:rPr>
          <w:rFonts w:ascii="TH SarabunPSK" w:hAnsi="TH SarabunPSK" w:cs="TH SarabunPSK"/>
          <w:sz w:val="32"/>
          <w:szCs w:val="32"/>
        </w:rPr>
        <w:t xml:space="preserve">GELO2 </w:t>
      </w:r>
      <w:r w:rsidRPr="00A54AED">
        <w:rPr>
          <w:rFonts w:ascii="TH SarabunPSK" w:hAnsi="TH SarabunPSK" w:cs="TH SarabunPSK"/>
          <w:sz w:val="32"/>
          <w:szCs w:val="32"/>
          <w:cs/>
        </w:rPr>
        <w:t>ใช้ภาษา</w:t>
      </w:r>
      <w:r w:rsidR="00B500BB" w:rsidRPr="00A54AED">
        <w:rPr>
          <w:rFonts w:ascii="TH SarabunPSK" w:hAnsi="TH SarabunPSK" w:cs="TH SarabunPSK" w:hint="cs"/>
          <w:sz w:val="32"/>
          <w:szCs w:val="32"/>
          <w:cs/>
        </w:rPr>
        <w:t>ไทยและภาษาต่างประเทศ</w:t>
      </w:r>
      <w:r w:rsidRPr="00A54AED">
        <w:rPr>
          <w:rFonts w:ascii="TH SarabunPSK" w:hAnsi="TH SarabunPSK" w:cs="TH SarabunPSK"/>
          <w:sz w:val="32"/>
          <w:szCs w:val="32"/>
          <w:cs/>
        </w:rPr>
        <w:t>ในการสื่อสารได้</w:t>
      </w:r>
    </w:p>
    <w:p w:rsidR="008A150D" w:rsidRPr="00A54AED" w:rsidRDefault="008A150D" w:rsidP="008A150D">
      <w:pPr>
        <w:tabs>
          <w:tab w:val="left" w:pos="360"/>
          <w:tab w:val="left" w:pos="630"/>
          <w:tab w:val="left" w:pos="1080"/>
        </w:tabs>
        <w:ind w:left="1080" w:hanging="720"/>
        <w:jc w:val="thaiDistribute"/>
        <w:rPr>
          <w:rFonts w:ascii="TH SarabunPSK" w:hAnsi="TH SarabunPSK" w:cs="TH SarabunPSK"/>
          <w:b/>
          <w:bCs/>
          <w:sz w:val="32"/>
          <w:szCs w:val="32"/>
        </w:rPr>
      </w:pPr>
      <w:r w:rsidRPr="00A54AED">
        <w:rPr>
          <w:rFonts w:ascii="TH SarabunPSK" w:hAnsi="TH SarabunPSK" w:cs="TH SarabunPSK"/>
          <w:sz w:val="32"/>
          <w:szCs w:val="32"/>
        </w:rPr>
        <w:t>GELO3</w:t>
      </w:r>
      <w:r w:rsidRPr="00A54AED">
        <w:rPr>
          <w:rFonts w:ascii="TH SarabunPSK" w:hAnsi="TH SarabunPSK" w:cs="TH SarabunPSK"/>
          <w:sz w:val="32"/>
          <w:szCs w:val="32"/>
        </w:rPr>
        <w:tab/>
      </w:r>
      <w:r w:rsidRPr="00A54AED">
        <w:rPr>
          <w:rFonts w:ascii="TH SarabunPSK" w:hAnsi="TH SarabunPSK" w:cs="TH SarabunPSK" w:hint="cs"/>
          <w:sz w:val="32"/>
          <w:szCs w:val="32"/>
          <w:cs/>
        </w:rPr>
        <w:t>ใช้เทคโนโลยีสมัยใหม่ในการบูรณาการศาสตร์ที่เกี่ยวข้องตามกระแสการเปลี่ยนแปลงของสังคมสมัยใหม่</w:t>
      </w:r>
    </w:p>
    <w:p w:rsidR="008A150D" w:rsidRPr="00A54AED" w:rsidRDefault="008A150D" w:rsidP="008A150D">
      <w:pPr>
        <w:tabs>
          <w:tab w:val="left" w:pos="360"/>
          <w:tab w:val="left" w:pos="1080"/>
        </w:tabs>
        <w:ind w:left="1080" w:hanging="720"/>
        <w:jc w:val="thaiDistribute"/>
        <w:rPr>
          <w:rFonts w:ascii="TH SarabunPSK" w:hAnsi="TH SarabunPSK" w:cs="TH SarabunPSK"/>
          <w:sz w:val="32"/>
          <w:szCs w:val="32"/>
        </w:rPr>
      </w:pPr>
      <w:r w:rsidRPr="00A54AED">
        <w:rPr>
          <w:rFonts w:ascii="TH SarabunPSK" w:hAnsi="TH SarabunPSK" w:cs="TH SarabunPSK"/>
          <w:sz w:val="32"/>
          <w:szCs w:val="32"/>
        </w:rPr>
        <w:t>GELO4</w:t>
      </w:r>
      <w:r w:rsidRPr="00A54AED">
        <w:rPr>
          <w:rFonts w:ascii="TH SarabunPSK" w:hAnsi="TH SarabunPSK" w:cs="TH SarabunPSK"/>
          <w:sz w:val="32"/>
          <w:szCs w:val="32"/>
          <w:cs/>
        </w:rPr>
        <w:t xml:space="preserve"> แสดงออกถึงความมีจิตอาสา ดูแลสุขภาวะของตนเอง ตระหนักรู้สิทธิหน้าที่การเป็นพลเมืองเข้มแข็งตามวิถีทางประชาธิปไตย</w:t>
      </w:r>
    </w:p>
    <w:p w:rsidR="008A150D" w:rsidRPr="00A54AED" w:rsidRDefault="008A150D" w:rsidP="008A150D">
      <w:pPr>
        <w:tabs>
          <w:tab w:val="left" w:pos="360"/>
          <w:tab w:val="left" w:pos="1080"/>
        </w:tabs>
        <w:ind w:left="1080" w:hanging="720"/>
        <w:jc w:val="thaiDistribute"/>
        <w:rPr>
          <w:rFonts w:ascii="TH SarabunPSK" w:hAnsi="TH SarabunPSK" w:cs="TH SarabunPSK"/>
          <w:sz w:val="32"/>
          <w:szCs w:val="32"/>
        </w:rPr>
      </w:pPr>
      <w:r w:rsidRPr="00A54AED">
        <w:rPr>
          <w:rFonts w:ascii="TH SarabunPSK" w:hAnsi="TH SarabunPSK" w:cs="TH SarabunPSK"/>
          <w:sz w:val="32"/>
          <w:szCs w:val="32"/>
        </w:rPr>
        <w:tab/>
      </w:r>
      <w:r w:rsidR="00EC4677" w:rsidRPr="00A54AED">
        <w:rPr>
          <w:rFonts w:ascii="TH SarabunPSK" w:hAnsi="TH SarabunPSK" w:cs="TH SarabunPSK"/>
          <w:sz w:val="32"/>
          <w:szCs w:val="32"/>
        </w:rPr>
        <w:t>4A</w:t>
      </w:r>
      <w:r w:rsidR="00EC4677" w:rsidRPr="00A54AED">
        <w:rPr>
          <w:rFonts w:ascii="TH SarabunPSK" w:hAnsi="TH SarabunPSK" w:cs="TH SarabunPSK"/>
          <w:sz w:val="32"/>
          <w:szCs w:val="32"/>
          <w:cs/>
        </w:rPr>
        <w:t xml:space="preserve">: </w:t>
      </w:r>
      <w:r w:rsidR="00EC4677" w:rsidRPr="00A54AED">
        <w:rPr>
          <w:rFonts w:ascii="TH SarabunPSK" w:hAnsi="TH SarabunPSK" w:cs="TH SarabunPSK" w:hint="cs"/>
          <w:sz w:val="32"/>
          <w:szCs w:val="32"/>
          <w:cs/>
        </w:rPr>
        <w:t>ดูแลตนเองทั้งกาย</w:t>
      </w:r>
      <w:r w:rsidRPr="00A54AED">
        <w:rPr>
          <w:rFonts w:ascii="TH SarabunPSK" w:hAnsi="TH SarabunPSK" w:cs="TH SarabunPSK"/>
          <w:sz w:val="32"/>
          <w:szCs w:val="32"/>
          <w:cs/>
        </w:rPr>
        <w:t xml:space="preserve"> ใจ สติปัญญาเพื่อการอยู่ร่วมกันในสังคม</w:t>
      </w:r>
    </w:p>
    <w:p w:rsidR="008A150D" w:rsidRPr="00A54AED" w:rsidRDefault="008A150D" w:rsidP="008A150D">
      <w:pPr>
        <w:tabs>
          <w:tab w:val="left" w:pos="360"/>
          <w:tab w:val="left" w:pos="1080"/>
        </w:tabs>
        <w:ind w:left="1080" w:hanging="720"/>
        <w:jc w:val="thaiDistribute"/>
        <w:rPr>
          <w:rFonts w:ascii="TH SarabunPSK" w:hAnsi="TH SarabunPSK" w:cs="TH SarabunPSK"/>
          <w:sz w:val="32"/>
          <w:szCs w:val="32"/>
        </w:rPr>
      </w:pPr>
      <w:r w:rsidRPr="00A54AED">
        <w:rPr>
          <w:rFonts w:ascii="TH SarabunPSK" w:hAnsi="TH SarabunPSK" w:cs="TH SarabunPSK"/>
          <w:sz w:val="32"/>
          <w:szCs w:val="32"/>
        </w:rPr>
        <w:tab/>
        <w:t>4B</w:t>
      </w:r>
      <w:r w:rsidRPr="00A54AED">
        <w:rPr>
          <w:rFonts w:ascii="TH SarabunPSK" w:hAnsi="TH SarabunPSK" w:cs="TH SarabunPSK"/>
          <w:sz w:val="32"/>
          <w:szCs w:val="32"/>
          <w:cs/>
        </w:rPr>
        <w:t>: อธิบายเกี่ยวกับสิทธิหน้าที่ของพลเมืองที่เข้มแข็งตามระบอบประชาธิปไตยอันมี</w:t>
      </w:r>
      <w:r w:rsidRPr="00A54AED">
        <w:rPr>
          <w:rFonts w:ascii="TH SarabunPSK" w:hAnsi="TH SarabunPSK" w:cs="TH SarabunPSK" w:hint="cs"/>
          <w:sz w:val="32"/>
          <w:szCs w:val="32"/>
          <w:cs/>
        </w:rPr>
        <w:t xml:space="preserve">  </w:t>
      </w:r>
    </w:p>
    <w:p w:rsidR="008A150D" w:rsidRPr="00A54AED" w:rsidRDefault="008A150D" w:rsidP="008A150D">
      <w:pPr>
        <w:tabs>
          <w:tab w:val="left" w:pos="360"/>
          <w:tab w:val="left" w:pos="1080"/>
        </w:tabs>
        <w:ind w:left="1080" w:hanging="720"/>
        <w:jc w:val="thaiDistribute"/>
        <w:rPr>
          <w:rFonts w:ascii="TH SarabunPSK" w:hAnsi="TH SarabunPSK" w:cs="TH SarabunPSK"/>
          <w:sz w:val="32"/>
          <w:szCs w:val="32"/>
        </w:rPr>
      </w:pP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พระมหากษัตริย์ทรงเป็นประมุขได้</w:t>
      </w:r>
    </w:p>
    <w:p w:rsidR="008A150D" w:rsidRPr="00A54AED" w:rsidRDefault="008A150D" w:rsidP="008A150D">
      <w:pPr>
        <w:tabs>
          <w:tab w:val="left" w:pos="360"/>
          <w:tab w:val="left" w:pos="1080"/>
        </w:tabs>
        <w:ind w:left="1080" w:hanging="720"/>
        <w:jc w:val="thaiDistribute"/>
        <w:rPr>
          <w:rFonts w:ascii="TH SarabunPSK" w:hAnsi="TH SarabunPSK" w:cs="TH SarabunPSK"/>
          <w:sz w:val="32"/>
          <w:szCs w:val="32"/>
          <w:cs/>
        </w:rPr>
      </w:pPr>
      <w:r w:rsidRPr="00A54AED">
        <w:rPr>
          <w:rFonts w:ascii="TH SarabunPSK" w:hAnsi="TH SarabunPSK" w:cs="TH SarabunPSK"/>
          <w:sz w:val="32"/>
          <w:szCs w:val="32"/>
        </w:rPr>
        <w:t>GELO</w:t>
      </w:r>
      <w:r w:rsidRPr="00A54AED">
        <w:rPr>
          <w:rFonts w:ascii="TH SarabunPSK" w:hAnsi="TH SarabunPSK" w:cs="TH SarabunPSK"/>
          <w:sz w:val="32"/>
          <w:szCs w:val="32"/>
          <w:cs/>
        </w:rPr>
        <w:t>5 เปรียบเทียบความหลากหลายทางวัฒนธรรม ภูมิปัญญาท้องถิ่นในแต่ละชุมชนได้</w:t>
      </w:r>
    </w:p>
    <w:p w:rsidR="008A150D" w:rsidRPr="00A54AED" w:rsidRDefault="008A150D" w:rsidP="008A150D">
      <w:pPr>
        <w:tabs>
          <w:tab w:val="left" w:pos="360"/>
          <w:tab w:val="left" w:pos="1080"/>
        </w:tabs>
        <w:jc w:val="both"/>
        <w:rPr>
          <w:rFonts w:ascii="TH SarabunPSK" w:hAnsi="TH SarabunPSK" w:cs="TH SarabunPSK"/>
          <w:b/>
          <w:bCs/>
          <w:sz w:val="32"/>
          <w:szCs w:val="32"/>
          <w:cs/>
        </w:rPr>
      </w:pPr>
    </w:p>
    <w:p w:rsidR="008A150D" w:rsidRPr="00A54AED" w:rsidRDefault="008A150D" w:rsidP="008A150D">
      <w:pPr>
        <w:tabs>
          <w:tab w:val="left" w:pos="360"/>
        </w:tabs>
        <w:jc w:val="center"/>
        <w:rPr>
          <w:rFonts w:ascii="TH SarabunPSK" w:hAnsi="TH SarabunPSK" w:cs="TH SarabunPSK"/>
          <w:b/>
          <w:bCs/>
          <w:sz w:val="40"/>
          <w:szCs w:val="40"/>
          <w:cs/>
          <w:lang w:val="th-TH"/>
        </w:rPr>
      </w:pPr>
    </w:p>
    <w:p w:rsidR="008A150D" w:rsidRPr="00A54AED" w:rsidRDefault="008A150D" w:rsidP="008A150D">
      <w:pPr>
        <w:tabs>
          <w:tab w:val="left" w:pos="360"/>
        </w:tabs>
        <w:jc w:val="center"/>
        <w:rPr>
          <w:rFonts w:ascii="TH SarabunPSK" w:hAnsi="TH SarabunPSK" w:cs="TH SarabunPSK"/>
          <w:b/>
          <w:bCs/>
          <w:sz w:val="40"/>
          <w:szCs w:val="40"/>
          <w:cs/>
          <w:lang w:val="th-TH"/>
        </w:rPr>
      </w:pPr>
    </w:p>
    <w:p w:rsidR="008A150D" w:rsidRPr="00A54AED" w:rsidRDefault="008A150D" w:rsidP="008A150D">
      <w:pPr>
        <w:tabs>
          <w:tab w:val="left" w:pos="360"/>
        </w:tabs>
        <w:jc w:val="center"/>
        <w:rPr>
          <w:rFonts w:ascii="TH SarabunPSK" w:hAnsi="TH SarabunPSK" w:cs="TH SarabunPSK"/>
          <w:b/>
          <w:bCs/>
          <w:sz w:val="40"/>
          <w:szCs w:val="40"/>
          <w:cs/>
          <w:lang w:val="th-TH"/>
        </w:rPr>
      </w:pPr>
    </w:p>
    <w:p w:rsidR="008A150D" w:rsidRPr="00A54AED" w:rsidRDefault="008A150D" w:rsidP="008A150D">
      <w:pPr>
        <w:tabs>
          <w:tab w:val="left" w:pos="360"/>
        </w:tabs>
        <w:jc w:val="center"/>
        <w:rPr>
          <w:rFonts w:ascii="TH SarabunPSK" w:hAnsi="TH SarabunPSK" w:cs="TH SarabunPSK"/>
          <w:b/>
          <w:bCs/>
          <w:sz w:val="40"/>
          <w:szCs w:val="40"/>
          <w:cs/>
          <w:lang w:val="th-TH"/>
        </w:rPr>
      </w:pPr>
    </w:p>
    <w:p w:rsidR="008A150D" w:rsidRPr="00A54AED" w:rsidRDefault="008A150D" w:rsidP="008A150D">
      <w:pPr>
        <w:rPr>
          <w:rFonts w:ascii="TH SarabunPSK" w:hAnsi="TH SarabunPSK" w:cs="TH SarabunPSK"/>
          <w:b/>
          <w:bCs/>
          <w:sz w:val="40"/>
          <w:szCs w:val="40"/>
          <w:cs/>
          <w:lang w:val="th-TH"/>
        </w:rPr>
      </w:pPr>
    </w:p>
    <w:p w:rsidR="008A150D" w:rsidRPr="00A54AED" w:rsidRDefault="008A150D" w:rsidP="008A150D">
      <w:pPr>
        <w:rPr>
          <w:rFonts w:ascii="TH SarabunPSK" w:hAnsi="TH SarabunPSK" w:cs="TH SarabunPSK"/>
          <w:b/>
          <w:bCs/>
          <w:sz w:val="40"/>
          <w:szCs w:val="40"/>
          <w:cs/>
          <w:lang w:val="th-TH"/>
        </w:rPr>
      </w:pPr>
    </w:p>
    <w:p w:rsidR="008A150D" w:rsidRPr="00A54AED" w:rsidRDefault="008A150D" w:rsidP="008A150D">
      <w:pPr>
        <w:jc w:val="center"/>
        <w:rPr>
          <w:rFonts w:ascii="TH SarabunPSK" w:hAnsi="TH SarabunPSK" w:cs="TH SarabunPSK"/>
          <w:b/>
          <w:bCs/>
          <w:sz w:val="40"/>
          <w:szCs w:val="40"/>
          <w:cs/>
          <w:lang w:val="th-TH"/>
        </w:rPr>
      </w:pPr>
    </w:p>
    <w:p w:rsidR="008A150D" w:rsidRPr="00A54AED" w:rsidRDefault="008A150D" w:rsidP="008A150D">
      <w:pPr>
        <w:jc w:val="center"/>
        <w:rPr>
          <w:rFonts w:ascii="TH SarabunPSK" w:hAnsi="TH SarabunPSK" w:cs="TH SarabunPSK"/>
          <w:b/>
          <w:bCs/>
          <w:sz w:val="40"/>
          <w:szCs w:val="40"/>
        </w:rPr>
      </w:pPr>
      <w:r w:rsidRPr="00A54AED">
        <w:rPr>
          <w:rFonts w:ascii="TH SarabunPSK" w:hAnsi="TH SarabunPSK" w:cs="TH SarabunPSK"/>
          <w:b/>
          <w:bCs/>
          <w:sz w:val="40"/>
          <w:szCs w:val="40"/>
          <w:cs/>
          <w:lang w:val="th-TH"/>
        </w:rPr>
        <w:lastRenderedPageBreak/>
        <w:t>หมวดที่</w:t>
      </w:r>
      <w:r w:rsidRPr="00A54AED">
        <w:rPr>
          <w:rFonts w:ascii="TH SarabunPSK" w:hAnsi="TH SarabunPSK" w:cs="TH SarabunPSK"/>
          <w:b/>
          <w:bCs/>
          <w:sz w:val="40"/>
          <w:szCs w:val="40"/>
          <w:cs/>
        </w:rPr>
        <w:t xml:space="preserve">  </w:t>
      </w:r>
      <w:r w:rsidRPr="00A54AED">
        <w:rPr>
          <w:rFonts w:ascii="TH SarabunPSK" w:hAnsi="TH SarabunPSK" w:cs="TH SarabunPSK"/>
          <w:b/>
          <w:bCs/>
          <w:sz w:val="40"/>
          <w:szCs w:val="40"/>
        </w:rPr>
        <w:t>3</w:t>
      </w:r>
    </w:p>
    <w:p w:rsidR="008A150D" w:rsidRPr="00A54AED" w:rsidRDefault="008A150D" w:rsidP="008A150D">
      <w:pPr>
        <w:jc w:val="center"/>
        <w:rPr>
          <w:rFonts w:ascii="TH SarabunPSK" w:hAnsi="TH SarabunPSK" w:cs="TH SarabunPSK"/>
          <w:b/>
          <w:bCs/>
          <w:sz w:val="40"/>
          <w:szCs w:val="40"/>
        </w:rPr>
      </w:pPr>
      <w:r w:rsidRPr="00A54AED">
        <w:rPr>
          <w:rFonts w:ascii="TH SarabunPSK" w:hAnsi="TH SarabunPSK" w:cs="TH SarabunPSK"/>
          <w:b/>
          <w:bCs/>
          <w:sz w:val="40"/>
          <w:szCs w:val="40"/>
          <w:cs/>
          <w:lang w:val="th-TH"/>
        </w:rPr>
        <w:t>ระบบการจัดการศึกษา</w:t>
      </w:r>
      <w:r w:rsidRPr="00A54AED">
        <w:rPr>
          <w:rFonts w:ascii="TH SarabunPSK" w:hAnsi="TH SarabunPSK" w:cs="TH SarabunPSK" w:hint="cs"/>
          <w:b/>
          <w:bCs/>
          <w:sz w:val="40"/>
          <w:szCs w:val="40"/>
          <w:cs/>
          <w:lang w:val="th-TH"/>
        </w:rPr>
        <w:t xml:space="preserve"> การดำเนินการ</w:t>
      </w:r>
      <w:r w:rsidRPr="00A54AED">
        <w:rPr>
          <w:rFonts w:ascii="TH SarabunPSK" w:hAnsi="TH SarabunPSK" w:cs="TH SarabunPSK"/>
          <w:b/>
          <w:bCs/>
          <w:sz w:val="40"/>
          <w:szCs w:val="40"/>
          <w:cs/>
          <w:lang w:val="th-TH"/>
        </w:rPr>
        <w:t xml:space="preserve"> </w:t>
      </w:r>
      <w:r w:rsidRPr="00A54AED">
        <w:rPr>
          <w:rFonts w:ascii="TH SarabunPSK" w:hAnsi="TH SarabunPSK" w:cs="TH SarabunPSK" w:hint="cs"/>
          <w:b/>
          <w:bCs/>
          <w:sz w:val="40"/>
          <w:szCs w:val="40"/>
          <w:cs/>
          <w:lang w:val="th-TH"/>
        </w:rPr>
        <w:t>และ</w:t>
      </w:r>
      <w:r w:rsidRPr="00A54AED">
        <w:rPr>
          <w:rFonts w:ascii="TH SarabunPSK" w:hAnsi="TH SarabunPSK" w:cs="TH SarabunPSK"/>
          <w:b/>
          <w:bCs/>
          <w:sz w:val="40"/>
          <w:szCs w:val="40"/>
          <w:cs/>
          <w:lang w:val="th-TH"/>
        </w:rPr>
        <w:t>โครงสร้างของหลักสูตร</w:t>
      </w:r>
    </w:p>
    <w:p w:rsidR="008A150D" w:rsidRPr="00A54AED" w:rsidRDefault="008A150D" w:rsidP="008A150D">
      <w:pPr>
        <w:tabs>
          <w:tab w:val="left" w:pos="360"/>
        </w:tabs>
        <w:rPr>
          <w:rFonts w:ascii="TH SarabunPSK" w:hAnsi="TH SarabunPSK" w:cs="TH SarabunPSK"/>
          <w:sz w:val="28"/>
        </w:rPr>
      </w:pPr>
    </w:p>
    <w:p w:rsidR="008A150D" w:rsidRPr="00A54AED" w:rsidRDefault="008A150D" w:rsidP="008A150D">
      <w:pPr>
        <w:tabs>
          <w:tab w:val="left" w:pos="360"/>
        </w:tabs>
        <w:rPr>
          <w:rFonts w:ascii="TH SarabunPSK" w:hAnsi="TH SarabunPSK" w:cs="TH SarabunPSK"/>
          <w:b/>
          <w:bCs/>
          <w:sz w:val="32"/>
          <w:szCs w:val="32"/>
        </w:rPr>
      </w:pPr>
      <w:r w:rsidRPr="00A54AED">
        <w:rPr>
          <w:rFonts w:ascii="TH SarabunPSK" w:hAnsi="TH SarabunPSK" w:cs="TH SarabunPSK"/>
          <w:b/>
          <w:bCs/>
          <w:sz w:val="32"/>
          <w:szCs w:val="32"/>
          <w:cs/>
        </w:rPr>
        <w:t xml:space="preserve">1.  </w:t>
      </w:r>
      <w:r w:rsidRPr="00A54AED">
        <w:rPr>
          <w:rFonts w:ascii="TH SarabunPSK" w:hAnsi="TH SarabunPSK" w:cs="TH SarabunPSK"/>
          <w:b/>
          <w:bCs/>
          <w:sz w:val="32"/>
          <w:szCs w:val="32"/>
          <w:cs/>
          <w:lang w:val="th-TH"/>
        </w:rPr>
        <w:t>ระบบการจัดการศึกษา</w:t>
      </w:r>
    </w:p>
    <w:p w:rsidR="008A150D" w:rsidRPr="00A54AED" w:rsidRDefault="008A150D" w:rsidP="008A150D">
      <w:pPr>
        <w:rPr>
          <w:rFonts w:ascii="TH SarabunPSK" w:hAnsi="TH SarabunPSK" w:cs="TH SarabunPSK"/>
          <w:b/>
          <w:bCs/>
          <w:sz w:val="32"/>
          <w:szCs w:val="32"/>
        </w:rPr>
      </w:pPr>
      <w:r w:rsidRPr="00A54AED">
        <w:rPr>
          <w:rFonts w:ascii="TH SarabunPSK" w:hAnsi="TH SarabunPSK" w:cs="TH SarabunPSK"/>
          <w:b/>
          <w:bCs/>
          <w:sz w:val="32"/>
          <w:szCs w:val="32"/>
          <w:cs/>
        </w:rPr>
        <w:t xml:space="preserve">     1.1  </w:t>
      </w:r>
      <w:r w:rsidRPr="00A54AED">
        <w:rPr>
          <w:rFonts w:ascii="TH SarabunPSK" w:hAnsi="TH SarabunPSK" w:cs="TH SarabunPSK"/>
          <w:b/>
          <w:bCs/>
          <w:sz w:val="32"/>
          <w:szCs w:val="32"/>
          <w:cs/>
          <w:lang w:val="th-TH"/>
        </w:rPr>
        <w:t>ระบบ</w:t>
      </w:r>
      <w:r w:rsidRPr="00A54AED">
        <w:rPr>
          <w:rFonts w:ascii="TH SarabunPSK" w:hAnsi="TH SarabunPSK" w:cs="TH SarabunPSK"/>
          <w:b/>
          <w:bCs/>
          <w:sz w:val="32"/>
          <w:szCs w:val="32"/>
          <w:cs/>
        </w:rPr>
        <w:t xml:space="preserve"> </w:t>
      </w:r>
    </w:p>
    <w:p w:rsidR="008A150D" w:rsidRPr="00A54AED" w:rsidRDefault="008A150D" w:rsidP="008A150D">
      <w:pPr>
        <w:tabs>
          <w:tab w:val="left" w:pos="360"/>
          <w:tab w:val="left" w:pos="900"/>
        </w:tabs>
        <w:snapToGrid w:val="0"/>
        <w:spacing w:before="4" w:after="4"/>
        <w:ind w:firstLine="851"/>
        <w:jc w:val="thaiDistribute"/>
        <w:rPr>
          <w:rFonts w:ascii="TH SarabunPSK" w:hAnsi="TH SarabunPSK" w:cs="TH SarabunPSK"/>
          <w:b/>
          <w:bCs/>
          <w:sz w:val="36"/>
          <w:szCs w:val="32"/>
        </w:rPr>
      </w:pPr>
      <w:r w:rsidRPr="00A54AED">
        <w:rPr>
          <w:rFonts w:ascii="TH SarabunPSK" w:hAnsi="TH SarabunPSK" w:cs="TH SarabunPSK"/>
          <w:sz w:val="36"/>
          <w:szCs w:val="32"/>
          <w:cs/>
        </w:rPr>
        <w:t xml:space="preserve">การจัดการศึกษาเป็นระบบทวิภาค โดย 1 ปีการศึกษาแบ่งออกเป็น 2 ภาคการศึกษาปกติ </w:t>
      </w:r>
      <w:r w:rsidRPr="00A54AED">
        <w:rPr>
          <w:rFonts w:ascii="TH SarabunPSK" w:hAnsi="TH SarabunPSK" w:cs="TH SarabunPSK"/>
          <w:sz w:val="36"/>
          <w:szCs w:val="32"/>
          <w:cs/>
        </w:rPr>
        <w:br/>
        <w:t xml:space="preserve">1 ภาคการศึกษาปกติ มีระยะเวลาการศึกษาไม่น้อยกว่า 15 สัปดาห์ สำหรับภาคการศึกษาฤดูร้อน กำหนดระยะเวลาและจำนวนหน่วยกิตโดยมีสัดส่วนเทียบเคียงกันได้กับการศึกษาภาคปกติ  </w:t>
      </w:r>
      <w:r w:rsidRPr="00A54AED">
        <w:rPr>
          <w:rFonts w:ascii="TH SarabunPSK" w:hAnsi="TH SarabunPSK" w:cs="TH SarabunPSK" w:hint="cs"/>
          <w:sz w:val="36"/>
          <w:szCs w:val="32"/>
          <w:cs/>
        </w:rPr>
        <w:t xml:space="preserve">                    </w:t>
      </w:r>
      <w:r w:rsidRPr="00A54AED">
        <w:rPr>
          <w:rFonts w:ascii="TH SarabunPSK" w:hAnsi="TH SarabunPSK" w:cs="TH SarabunPSK"/>
          <w:sz w:val="36"/>
          <w:szCs w:val="32"/>
          <w:cs/>
        </w:rPr>
        <w:t>โดยเป็นไปตามเกณฑ์มาตรฐานหลักสูตรระดับอุดมศึกษา</w:t>
      </w:r>
    </w:p>
    <w:p w:rsidR="008A150D" w:rsidRPr="00A54AED" w:rsidRDefault="008A150D" w:rsidP="008A150D">
      <w:pPr>
        <w:tabs>
          <w:tab w:val="left" w:pos="360"/>
          <w:tab w:val="left" w:pos="900"/>
        </w:tabs>
        <w:snapToGrid w:val="0"/>
        <w:spacing w:before="4" w:after="4"/>
        <w:ind w:firstLine="851"/>
        <w:jc w:val="thaiDistribute"/>
        <w:rPr>
          <w:rFonts w:ascii="TH SarabunPSK" w:hAnsi="TH SarabunPSK" w:cs="TH SarabunPSK"/>
          <w:b/>
          <w:bCs/>
          <w:sz w:val="36"/>
          <w:szCs w:val="32"/>
        </w:rPr>
      </w:pPr>
    </w:p>
    <w:p w:rsidR="008A150D" w:rsidRPr="00A54AED" w:rsidRDefault="008A150D" w:rsidP="008A150D">
      <w:pPr>
        <w:tabs>
          <w:tab w:val="left" w:pos="360"/>
        </w:tabs>
        <w:rPr>
          <w:rFonts w:ascii="TH SarabunPSK" w:hAnsi="TH SarabunPSK" w:cs="TH SarabunPSK"/>
          <w:b/>
          <w:bCs/>
          <w:sz w:val="28"/>
        </w:rPr>
      </w:pPr>
      <w:r w:rsidRPr="00A54AED">
        <w:rPr>
          <w:rFonts w:ascii="TH SarabunPSK" w:hAnsi="TH SarabunPSK" w:cs="TH SarabunPSK"/>
          <w:b/>
          <w:bCs/>
          <w:sz w:val="32"/>
          <w:szCs w:val="32"/>
          <w:cs/>
        </w:rPr>
        <w:t xml:space="preserve">     1.2  </w:t>
      </w:r>
      <w:r w:rsidRPr="00A54AED">
        <w:rPr>
          <w:rFonts w:ascii="TH SarabunPSK" w:hAnsi="TH SarabunPSK" w:cs="TH SarabunPSK"/>
          <w:b/>
          <w:bCs/>
          <w:sz w:val="32"/>
          <w:szCs w:val="32"/>
          <w:cs/>
          <w:lang w:val="th-TH"/>
        </w:rPr>
        <w:t>การจัดการศึกษาภาคฤดูร้อน</w:t>
      </w:r>
      <w:r w:rsidRPr="00A54AED">
        <w:rPr>
          <w:rFonts w:ascii="TH SarabunPSK" w:hAnsi="TH SarabunPSK" w:cs="TH SarabunPSK"/>
          <w:b/>
          <w:bCs/>
          <w:sz w:val="32"/>
          <w:szCs w:val="32"/>
          <w:cs/>
        </w:rPr>
        <w:t xml:space="preserve"> </w:t>
      </w:r>
    </w:p>
    <w:p w:rsidR="008A150D" w:rsidRPr="00A54AED" w:rsidRDefault="008A150D" w:rsidP="008A150D">
      <w:pPr>
        <w:ind w:firstLine="851"/>
        <w:jc w:val="thaiDistribute"/>
        <w:rPr>
          <w:rFonts w:ascii="TH SarabunPSK" w:hAnsi="TH SarabunPSK" w:cs="TH SarabunPSK"/>
          <w:b/>
          <w:bCs/>
          <w:sz w:val="36"/>
          <w:szCs w:val="36"/>
        </w:rPr>
      </w:pPr>
      <w:r w:rsidRPr="00A54AED">
        <w:rPr>
          <w:rFonts w:ascii="TH SarabunPSK" w:hAnsi="TH SarabunPSK" w:cs="TH SarabunPSK"/>
          <w:spacing w:val="-4"/>
          <w:kern w:val="32"/>
          <w:sz w:val="36"/>
          <w:szCs w:val="32"/>
          <w:cs/>
        </w:rPr>
        <w:t>ไม่เป็นการศึกษาภาคบังคับสำหรับนักศึกษา แต่นักศึกษาสามารถลงทะเบียนเรียนภาคฤดูร้อนได้ ทั้งนี้ขึ้นอยู่กับดุลยพินิจของอาจารย์ผู้รับผิดชอบหลักสูตร</w:t>
      </w:r>
      <w:r w:rsidRPr="00A54AED">
        <w:rPr>
          <w:rFonts w:ascii="TH SarabunPSK" w:hAnsi="TH SarabunPSK" w:cs="TH SarabunPSK"/>
          <w:b/>
          <w:bCs/>
          <w:sz w:val="36"/>
          <w:szCs w:val="32"/>
          <w:cs/>
        </w:rPr>
        <w:t xml:space="preserve"> </w:t>
      </w:r>
      <w:r w:rsidRPr="00A54AED">
        <w:rPr>
          <w:rFonts w:ascii="TH SarabunPSK" w:hAnsi="TH SarabunPSK" w:cs="TH SarabunPSK"/>
          <w:sz w:val="36"/>
          <w:szCs w:val="32"/>
          <w:cs/>
        </w:rPr>
        <w:t>โดยมีระยะเวลาการศึกษาไม่น้อยกว่า 8 สัปดาห์</w:t>
      </w:r>
    </w:p>
    <w:p w:rsidR="008A150D" w:rsidRPr="00A54AED" w:rsidRDefault="008A150D" w:rsidP="008A150D">
      <w:pPr>
        <w:ind w:firstLine="851"/>
        <w:jc w:val="thaiDistribute"/>
        <w:rPr>
          <w:rFonts w:ascii="TH SarabunPSK" w:hAnsi="TH SarabunPSK" w:cs="TH SarabunPSK"/>
          <w:b/>
          <w:bCs/>
          <w:sz w:val="36"/>
          <w:szCs w:val="36"/>
        </w:rPr>
      </w:pPr>
    </w:p>
    <w:p w:rsidR="008A150D" w:rsidRPr="00A54AED" w:rsidRDefault="008A150D" w:rsidP="008A150D">
      <w:pPr>
        <w:rPr>
          <w:rFonts w:ascii="TH SarabunPSK" w:hAnsi="TH SarabunPSK" w:cs="TH SarabunPSK"/>
          <w:sz w:val="32"/>
          <w:szCs w:val="32"/>
        </w:rPr>
      </w:pPr>
      <w:r w:rsidRPr="00A54AED">
        <w:rPr>
          <w:rFonts w:ascii="TH SarabunPSK" w:hAnsi="TH SarabunPSK" w:cs="TH SarabunPSK"/>
          <w:b/>
          <w:bCs/>
          <w:sz w:val="32"/>
          <w:szCs w:val="32"/>
          <w:cs/>
        </w:rPr>
        <w:t xml:space="preserve">     1.3  </w:t>
      </w:r>
      <w:r w:rsidRPr="00A54AED">
        <w:rPr>
          <w:rFonts w:ascii="TH SarabunPSK" w:hAnsi="TH SarabunPSK" w:cs="TH SarabunPSK"/>
          <w:b/>
          <w:bCs/>
          <w:sz w:val="32"/>
          <w:szCs w:val="32"/>
          <w:cs/>
          <w:lang w:val="th-TH"/>
        </w:rPr>
        <w:t>การเทียบเคียงหน่วยกิตในระบบทวิภาค</w:t>
      </w:r>
      <w:r w:rsidRPr="00A54AED">
        <w:rPr>
          <w:rFonts w:ascii="TH SarabunPSK" w:hAnsi="TH SarabunPSK" w:cs="TH SarabunPSK"/>
          <w:sz w:val="32"/>
          <w:szCs w:val="32"/>
          <w:cs/>
        </w:rPr>
        <w:t xml:space="preserve"> </w:t>
      </w:r>
    </w:p>
    <w:p w:rsidR="008A150D" w:rsidRPr="00A54AED" w:rsidRDefault="008A150D" w:rsidP="008A150D">
      <w:pPr>
        <w:rPr>
          <w:rFonts w:ascii="TH SarabunPSK" w:hAnsi="TH SarabunPSK" w:cs="TH SarabunPSK"/>
          <w:sz w:val="32"/>
          <w:szCs w:val="32"/>
          <w:cs/>
          <w:lang w:val="th-TH"/>
        </w:rPr>
      </w:pPr>
      <w:r w:rsidRPr="00A54AED">
        <w:rPr>
          <w:rFonts w:ascii="TH SarabunPSK" w:hAnsi="TH SarabunPSK" w:cs="TH SarabunPSK"/>
          <w:sz w:val="32"/>
          <w:szCs w:val="32"/>
        </w:rPr>
        <w:tab/>
      </w:r>
      <w:r w:rsidRPr="00A54AED">
        <w:rPr>
          <w:rFonts w:ascii="TH SarabunPSK" w:hAnsi="TH SarabunPSK" w:cs="TH SarabunPSK"/>
          <w:sz w:val="32"/>
          <w:szCs w:val="32"/>
          <w:cs/>
        </w:rPr>
        <w:t xml:space="preserve"> </w:t>
      </w:r>
      <w:r w:rsidRPr="00A54AED">
        <w:rPr>
          <w:rFonts w:ascii="TH SarabunPSK" w:hAnsi="TH SarabunPSK" w:cs="TH SarabunPSK"/>
          <w:sz w:val="32"/>
          <w:szCs w:val="32"/>
          <w:cs/>
          <w:lang w:val="th-TH"/>
        </w:rPr>
        <w:t>ไม่มี</w:t>
      </w:r>
    </w:p>
    <w:p w:rsidR="008A150D" w:rsidRPr="00A54AED" w:rsidRDefault="008A150D" w:rsidP="008A150D">
      <w:pPr>
        <w:tabs>
          <w:tab w:val="left" w:pos="360"/>
        </w:tabs>
        <w:jc w:val="thaiDistribute"/>
        <w:rPr>
          <w:rFonts w:ascii="TH SarabunPSK" w:hAnsi="TH SarabunPSK" w:cs="TH SarabunPSK"/>
          <w:sz w:val="32"/>
          <w:szCs w:val="32"/>
          <w:cs/>
          <w:lang w:val="th-TH"/>
        </w:rPr>
      </w:pPr>
    </w:p>
    <w:p w:rsidR="008A150D" w:rsidRPr="00A54AED" w:rsidRDefault="008A150D" w:rsidP="008A150D">
      <w:pPr>
        <w:rPr>
          <w:rFonts w:ascii="TH SarabunPSK" w:hAnsi="TH SarabunPSK" w:cs="TH SarabunPSK"/>
          <w:b/>
          <w:bCs/>
          <w:sz w:val="32"/>
          <w:szCs w:val="32"/>
        </w:rPr>
      </w:pPr>
      <w:r w:rsidRPr="00A54AED">
        <w:rPr>
          <w:rFonts w:ascii="TH SarabunPSK" w:hAnsi="TH SarabunPSK" w:cs="TH SarabunPSK"/>
          <w:b/>
          <w:bCs/>
          <w:sz w:val="32"/>
          <w:szCs w:val="32"/>
          <w:cs/>
        </w:rPr>
        <w:t xml:space="preserve">2.  </w:t>
      </w:r>
      <w:r w:rsidRPr="00A54AED">
        <w:rPr>
          <w:rFonts w:ascii="TH SarabunPSK" w:hAnsi="TH SarabunPSK" w:cs="TH SarabunPSK"/>
          <w:b/>
          <w:bCs/>
          <w:sz w:val="32"/>
          <w:szCs w:val="32"/>
          <w:cs/>
          <w:lang w:val="th-TH"/>
        </w:rPr>
        <w:t>การดำเนินการหลักสูตร</w:t>
      </w:r>
    </w:p>
    <w:p w:rsidR="008A150D" w:rsidRPr="00A54AED" w:rsidRDefault="008A150D" w:rsidP="008A150D">
      <w:pPr>
        <w:tabs>
          <w:tab w:val="left" w:pos="360"/>
        </w:tabs>
        <w:rPr>
          <w:rFonts w:ascii="TH SarabunPSK" w:hAnsi="TH SarabunPSK" w:cs="TH SarabunPSK"/>
          <w:b/>
          <w:bCs/>
          <w:sz w:val="32"/>
          <w:szCs w:val="32"/>
        </w:rPr>
      </w:pPr>
      <w:r w:rsidRPr="00A54AED">
        <w:rPr>
          <w:rFonts w:ascii="TH SarabunPSK" w:hAnsi="TH SarabunPSK" w:cs="TH SarabunPSK"/>
          <w:b/>
          <w:bCs/>
          <w:sz w:val="32"/>
          <w:szCs w:val="32"/>
          <w:cs/>
        </w:rPr>
        <w:t xml:space="preserve">     2.1  </w:t>
      </w:r>
      <w:r w:rsidRPr="00A54AED">
        <w:rPr>
          <w:rFonts w:ascii="TH SarabunPSK" w:hAnsi="TH SarabunPSK" w:cs="TH SarabunPSK"/>
          <w:b/>
          <w:bCs/>
          <w:sz w:val="32"/>
          <w:szCs w:val="32"/>
          <w:cs/>
          <w:lang w:val="th-TH"/>
        </w:rPr>
        <w:t>วัน</w:t>
      </w:r>
      <w:r w:rsidRPr="00A54AED">
        <w:rPr>
          <w:rFonts w:ascii="TH SarabunPSK" w:hAnsi="TH SarabunPSK" w:cs="TH SarabunPSK"/>
          <w:b/>
          <w:bCs/>
          <w:sz w:val="32"/>
          <w:szCs w:val="32"/>
          <w:cs/>
        </w:rPr>
        <w:t xml:space="preserve"> - </w:t>
      </w:r>
      <w:r w:rsidRPr="00A54AED">
        <w:rPr>
          <w:rFonts w:ascii="TH SarabunPSK" w:hAnsi="TH SarabunPSK" w:cs="TH SarabunPSK"/>
          <w:b/>
          <w:bCs/>
          <w:sz w:val="32"/>
          <w:szCs w:val="32"/>
          <w:cs/>
          <w:lang w:val="th-TH"/>
        </w:rPr>
        <w:t>เวลาในการดำเนินการเรียนการสอน</w:t>
      </w:r>
    </w:p>
    <w:p w:rsidR="008A150D" w:rsidRPr="00A54AED" w:rsidRDefault="008A150D" w:rsidP="008A150D">
      <w:pPr>
        <w:snapToGrid w:val="0"/>
        <w:spacing w:before="4" w:after="4"/>
        <w:jc w:val="thaiDistribute"/>
        <w:rPr>
          <w:rFonts w:ascii="TH SarabunPSK" w:hAnsi="TH SarabunPSK" w:cs="TH SarabunPSK"/>
          <w:sz w:val="32"/>
          <w:szCs w:val="32"/>
        </w:rPr>
      </w:pPr>
      <w:r w:rsidRPr="00A54AED">
        <w:rPr>
          <w:rFonts w:ascii="TH SarabunPSK" w:hAnsi="TH SarabunPSK" w:cs="TH SarabunPSK"/>
          <w:b/>
          <w:bCs/>
          <w:sz w:val="32"/>
          <w:szCs w:val="32"/>
          <w:cs/>
        </w:rPr>
        <w:t xml:space="preserve">           </w:t>
      </w:r>
      <w:r w:rsidRPr="00A54AED">
        <w:rPr>
          <w:rFonts w:ascii="TH SarabunPSK" w:eastAsia="BrowalliaNew" w:hAnsi="TH SarabunPSK" w:cs="TH SarabunPSK"/>
          <w:sz w:val="32"/>
          <w:szCs w:val="32"/>
          <w:cs/>
        </w:rPr>
        <w:t xml:space="preserve">ภาคการศึกษาที่ </w:t>
      </w:r>
      <w:r w:rsidRPr="00A54AED">
        <w:rPr>
          <w:rFonts w:ascii="TH SarabunPSK" w:eastAsia="BrowalliaNew" w:hAnsi="TH SarabunPSK" w:cs="TH SarabunPSK" w:hint="cs"/>
          <w:sz w:val="32"/>
          <w:szCs w:val="32"/>
          <w:cs/>
        </w:rPr>
        <w:t>1</w:t>
      </w:r>
      <w:r w:rsidRPr="00A54AED">
        <w:rPr>
          <w:rFonts w:ascii="TH SarabunPSK" w:eastAsia="BrowalliaNew" w:hAnsi="TH SarabunPSK" w:cs="TH SarabunPSK"/>
          <w:sz w:val="32"/>
          <w:szCs w:val="32"/>
        </w:rPr>
        <w:tab/>
      </w:r>
      <w:r w:rsidRPr="00A54AED">
        <w:rPr>
          <w:rFonts w:ascii="TH SarabunPSK" w:hAnsi="TH SarabunPSK" w:cs="TH SarabunPSK"/>
          <w:sz w:val="32"/>
          <w:szCs w:val="32"/>
          <w:cs/>
        </w:rPr>
        <w:t>จัดการเรียนการสอนระหว่าง</w:t>
      </w:r>
      <w:r w:rsidRPr="00A54AED">
        <w:rPr>
          <w:rFonts w:ascii="TH SarabunPSK" w:eastAsia="BrowalliaNew" w:hAnsi="TH SarabunPSK" w:cs="TH SarabunPSK"/>
          <w:sz w:val="32"/>
          <w:szCs w:val="32"/>
          <w:cs/>
        </w:rPr>
        <w:t>เดือน</w:t>
      </w:r>
      <w:r w:rsidRPr="00A54AED">
        <w:rPr>
          <w:rFonts w:ascii="TH SarabunPSK" w:eastAsia="BrowalliaNew" w:hAnsi="TH SarabunPSK" w:cs="TH SarabunPSK" w:hint="cs"/>
          <w:sz w:val="32"/>
          <w:szCs w:val="32"/>
          <w:cs/>
        </w:rPr>
        <w:t>มิถุนายน</w:t>
      </w:r>
      <w:r w:rsidRPr="00A54AED">
        <w:rPr>
          <w:rFonts w:ascii="TH SarabunPSK" w:eastAsia="BrowalliaNew" w:hAnsi="TH SarabunPSK" w:cs="TH SarabunPSK"/>
          <w:sz w:val="32"/>
          <w:szCs w:val="32"/>
          <w:cs/>
        </w:rPr>
        <w:t xml:space="preserve"> – </w:t>
      </w:r>
      <w:r w:rsidRPr="00A54AED">
        <w:rPr>
          <w:rFonts w:ascii="TH SarabunPSK" w:eastAsia="BrowalliaNew" w:hAnsi="TH SarabunPSK" w:cs="TH SarabunPSK" w:hint="cs"/>
          <w:sz w:val="32"/>
          <w:szCs w:val="32"/>
          <w:cs/>
        </w:rPr>
        <w:t>ตุลาคม</w:t>
      </w:r>
      <w:r w:rsidRPr="00A54AED">
        <w:rPr>
          <w:rFonts w:ascii="TH SarabunPSK" w:hAnsi="TH SarabunPSK" w:cs="TH SarabunPSK"/>
          <w:b/>
          <w:bCs/>
          <w:sz w:val="32"/>
          <w:szCs w:val="32"/>
          <w:cs/>
        </w:rPr>
        <w:t xml:space="preserve"> </w:t>
      </w:r>
    </w:p>
    <w:p w:rsidR="008A150D" w:rsidRPr="00A54AED" w:rsidRDefault="008A150D" w:rsidP="008A150D">
      <w:pPr>
        <w:tabs>
          <w:tab w:val="left" w:pos="360"/>
          <w:tab w:val="left" w:pos="900"/>
        </w:tabs>
        <w:snapToGrid w:val="0"/>
        <w:spacing w:before="4" w:after="4"/>
        <w:jc w:val="thaiDistribute"/>
        <w:rPr>
          <w:rFonts w:ascii="TH SarabunPSK" w:hAnsi="TH SarabunPSK" w:cs="TH SarabunPSK"/>
          <w:b/>
          <w:bCs/>
          <w:sz w:val="32"/>
          <w:szCs w:val="32"/>
        </w:rPr>
      </w:pPr>
      <w:r w:rsidRPr="00A54AED">
        <w:rPr>
          <w:rFonts w:ascii="TH SarabunPSK" w:hAnsi="TH SarabunPSK" w:cs="TH SarabunPSK"/>
          <w:sz w:val="32"/>
          <w:szCs w:val="32"/>
          <w:cs/>
        </w:rPr>
        <w:tab/>
      </w:r>
      <w:r w:rsidRPr="00A54AED">
        <w:rPr>
          <w:rFonts w:ascii="TH SarabunPSK" w:hAnsi="TH SarabunPSK" w:cs="TH SarabunPSK"/>
          <w:sz w:val="32"/>
          <w:szCs w:val="32"/>
          <w:cs/>
        </w:rPr>
        <w:tab/>
      </w:r>
      <w:r w:rsidRPr="00A54AED">
        <w:rPr>
          <w:rFonts w:ascii="TH SarabunPSK" w:hAnsi="TH SarabunPSK" w:cs="TH SarabunPSK"/>
          <w:sz w:val="32"/>
          <w:szCs w:val="32"/>
          <w:cs/>
        </w:rPr>
        <w:tab/>
      </w:r>
      <w:r w:rsidRPr="00A54AED">
        <w:rPr>
          <w:rFonts w:ascii="TH SarabunPSK" w:hAnsi="TH SarabunPSK" w:cs="TH SarabunPSK"/>
          <w:sz w:val="32"/>
          <w:szCs w:val="32"/>
          <w:cs/>
        </w:rPr>
        <w:tab/>
      </w:r>
      <w:r w:rsidRPr="00A54AED">
        <w:rPr>
          <w:rFonts w:ascii="TH SarabunPSK" w:hAnsi="TH SarabunPSK" w:cs="TH SarabunPSK"/>
          <w:sz w:val="32"/>
          <w:szCs w:val="32"/>
          <w:cs/>
        </w:rPr>
        <w:tab/>
        <w:t>ในและ</w:t>
      </w:r>
      <w:r w:rsidRPr="00A54AED">
        <w:rPr>
          <w:rFonts w:ascii="TH SarabunPSK" w:hAnsi="TH SarabunPSK" w:cs="TH SarabunPSK" w:hint="cs"/>
          <w:sz w:val="32"/>
          <w:szCs w:val="32"/>
          <w:cs/>
        </w:rPr>
        <w:t>นอก</w:t>
      </w:r>
      <w:r w:rsidRPr="00A54AED">
        <w:rPr>
          <w:rFonts w:ascii="TH SarabunPSK" w:hAnsi="TH SarabunPSK" w:cs="TH SarabunPSK"/>
          <w:sz w:val="32"/>
          <w:szCs w:val="32"/>
          <w:cs/>
        </w:rPr>
        <w:t>เวลาราชการ</w:t>
      </w:r>
    </w:p>
    <w:p w:rsidR="008A150D" w:rsidRPr="00A54AED" w:rsidRDefault="008A150D" w:rsidP="008A150D">
      <w:pPr>
        <w:tabs>
          <w:tab w:val="left" w:pos="360"/>
          <w:tab w:val="left" w:pos="900"/>
        </w:tabs>
        <w:snapToGrid w:val="0"/>
        <w:spacing w:before="4" w:after="4"/>
        <w:jc w:val="thaiDistribute"/>
        <w:rPr>
          <w:rFonts w:ascii="TH SarabunPSK" w:hAnsi="TH SarabunPSK" w:cs="TH SarabunPSK"/>
          <w:b/>
          <w:bCs/>
          <w:sz w:val="32"/>
          <w:szCs w:val="32"/>
          <w:cs/>
        </w:rPr>
      </w:pPr>
      <w:r w:rsidRPr="00A54AED">
        <w:rPr>
          <w:rFonts w:ascii="TH SarabunPSK" w:hAnsi="TH SarabunPSK" w:cs="TH SarabunPSK"/>
          <w:b/>
          <w:bCs/>
          <w:sz w:val="32"/>
          <w:szCs w:val="32"/>
          <w:cs/>
        </w:rPr>
        <w:t xml:space="preserve">           </w:t>
      </w:r>
      <w:r w:rsidRPr="00A54AED">
        <w:rPr>
          <w:rFonts w:ascii="TH SarabunPSK" w:eastAsia="BrowalliaNew" w:hAnsi="TH SarabunPSK" w:cs="TH SarabunPSK"/>
          <w:sz w:val="32"/>
          <w:szCs w:val="32"/>
          <w:cs/>
        </w:rPr>
        <w:t xml:space="preserve">ภาคการศึกษาที่ </w:t>
      </w:r>
      <w:r w:rsidRPr="00A54AED">
        <w:rPr>
          <w:rFonts w:ascii="TH SarabunPSK" w:eastAsia="BrowalliaNew" w:hAnsi="TH SarabunPSK" w:cs="TH SarabunPSK" w:hint="cs"/>
          <w:sz w:val="32"/>
          <w:szCs w:val="32"/>
          <w:cs/>
        </w:rPr>
        <w:t>2</w:t>
      </w:r>
      <w:r w:rsidRPr="00A54AED">
        <w:rPr>
          <w:rFonts w:ascii="TH SarabunPSK" w:eastAsia="BrowalliaNew" w:hAnsi="TH SarabunPSK" w:cs="TH SarabunPSK"/>
          <w:sz w:val="32"/>
          <w:szCs w:val="32"/>
        </w:rPr>
        <w:tab/>
      </w:r>
      <w:r w:rsidRPr="00A54AED">
        <w:rPr>
          <w:rFonts w:ascii="TH SarabunPSK" w:hAnsi="TH SarabunPSK" w:cs="TH SarabunPSK"/>
          <w:sz w:val="32"/>
          <w:szCs w:val="32"/>
          <w:cs/>
        </w:rPr>
        <w:t>จัดการเรียนการสอน</w:t>
      </w:r>
      <w:r w:rsidRPr="00A54AED">
        <w:rPr>
          <w:rFonts w:ascii="TH SarabunPSK" w:eastAsia="BrowalliaNew" w:hAnsi="TH SarabunPSK" w:cs="TH SarabunPSK"/>
          <w:sz w:val="32"/>
          <w:szCs w:val="32"/>
          <w:cs/>
        </w:rPr>
        <w:t>ระหว่างเดือน</w:t>
      </w:r>
      <w:r w:rsidRPr="00A54AED">
        <w:rPr>
          <w:rFonts w:ascii="TH SarabunPSK" w:eastAsia="BrowalliaNew" w:hAnsi="TH SarabunPSK" w:cs="TH SarabunPSK" w:hint="cs"/>
          <w:sz w:val="32"/>
          <w:szCs w:val="32"/>
          <w:cs/>
        </w:rPr>
        <w:t>พฤศจิกายน</w:t>
      </w:r>
      <w:r w:rsidRPr="00A54AED">
        <w:rPr>
          <w:rFonts w:ascii="TH SarabunPSK" w:eastAsia="BrowalliaNew" w:hAnsi="TH SarabunPSK" w:cs="TH SarabunPSK"/>
          <w:sz w:val="32"/>
          <w:szCs w:val="32"/>
          <w:cs/>
        </w:rPr>
        <w:t xml:space="preserve"> – </w:t>
      </w:r>
      <w:r w:rsidRPr="00A54AED">
        <w:rPr>
          <w:rFonts w:ascii="TH SarabunPSK" w:hAnsi="TH SarabunPSK" w:cs="TH SarabunPSK" w:hint="cs"/>
          <w:sz w:val="32"/>
          <w:szCs w:val="32"/>
          <w:cs/>
        </w:rPr>
        <w:t>มีนาคม</w:t>
      </w:r>
    </w:p>
    <w:p w:rsidR="008A150D" w:rsidRPr="00A54AED" w:rsidRDefault="008A150D" w:rsidP="008A150D">
      <w:pPr>
        <w:tabs>
          <w:tab w:val="left" w:pos="360"/>
          <w:tab w:val="left" w:pos="900"/>
        </w:tabs>
        <w:snapToGrid w:val="0"/>
        <w:spacing w:before="4" w:after="4"/>
        <w:jc w:val="thaiDistribute"/>
        <w:rPr>
          <w:rFonts w:ascii="TH SarabunPSK" w:hAnsi="TH SarabunPSK" w:cs="TH SarabunPSK"/>
          <w:b/>
          <w:bCs/>
          <w:sz w:val="32"/>
          <w:szCs w:val="32"/>
        </w:rPr>
      </w:pPr>
      <w:r w:rsidRPr="00A54AED">
        <w:rPr>
          <w:rFonts w:ascii="TH SarabunPSK" w:hAnsi="TH SarabunPSK" w:cs="TH SarabunPSK"/>
          <w:sz w:val="32"/>
          <w:szCs w:val="32"/>
          <w:cs/>
        </w:rPr>
        <w:tab/>
      </w:r>
      <w:r w:rsidRPr="00A54AED">
        <w:rPr>
          <w:rFonts w:ascii="TH SarabunPSK" w:hAnsi="TH SarabunPSK" w:cs="TH SarabunPSK"/>
          <w:sz w:val="32"/>
          <w:szCs w:val="32"/>
          <w:cs/>
        </w:rPr>
        <w:tab/>
      </w:r>
      <w:r w:rsidRPr="00A54AED">
        <w:rPr>
          <w:rFonts w:ascii="TH SarabunPSK" w:hAnsi="TH SarabunPSK" w:cs="TH SarabunPSK"/>
          <w:sz w:val="32"/>
          <w:szCs w:val="32"/>
          <w:cs/>
        </w:rPr>
        <w:tab/>
      </w:r>
      <w:r w:rsidRPr="00A54AED">
        <w:rPr>
          <w:rFonts w:ascii="TH SarabunPSK" w:hAnsi="TH SarabunPSK" w:cs="TH SarabunPSK"/>
          <w:sz w:val="32"/>
          <w:szCs w:val="32"/>
          <w:cs/>
        </w:rPr>
        <w:tab/>
      </w:r>
      <w:r w:rsidRPr="00A54AED">
        <w:rPr>
          <w:rFonts w:ascii="TH SarabunPSK" w:hAnsi="TH SarabunPSK" w:cs="TH SarabunPSK"/>
          <w:sz w:val="32"/>
          <w:szCs w:val="32"/>
          <w:cs/>
        </w:rPr>
        <w:tab/>
        <w:t>ในและ</w:t>
      </w:r>
      <w:r w:rsidRPr="00A54AED">
        <w:rPr>
          <w:rFonts w:ascii="TH SarabunPSK" w:hAnsi="TH SarabunPSK" w:cs="TH SarabunPSK" w:hint="cs"/>
          <w:sz w:val="32"/>
          <w:szCs w:val="32"/>
          <w:cs/>
        </w:rPr>
        <w:t>นอก</w:t>
      </w:r>
      <w:r w:rsidRPr="00A54AED">
        <w:rPr>
          <w:rFonts w:ascii="TH SarabunPSK" w:hAnsi="TH SarabunPSK" w:cs="TH SarabunPSK"/>
          <w:sz w:val="32"/>
          <w:szCs w:val="32"/>
          <w:cs/>
        </w:rPr>
        <w:t>เวลาราชการ</w:t>
      </w:r>
    </w:p>
    <w:p w:rsidR="008A150D" w:rsidRPr="00A54AED" w:rsidRDefault="008A150D" w:rsidP="008A150D">
      <w:pPr>
        <w:tabs>
          <w:tab w:val="left" w:pos="360"/>
          <w:tab w:val="left" w:pos="900"/>
        </w:tabs>
        <w:snapToGrid w:val="0"/>
        <w:spacing w:before="4" w:after="4"/>
        <w:jc w:val="thaiDistribute"/>
        <w:rPr>
          <w:rFonts w:ascii="TH SarabunPSK" w:hAnsi="TH SarabunPSK" w:cs="TH SarabunPSK"/>
          <w:b/>
          <w:bCs/>
          <w:sz w:val="32"/>
          <w:szCs w:val="32"/>
        </w:rPr>
      </w:pPr>
      <w:r w:rsidRPr="00A54AED">
        <w:rPr>
          <w:rFonts w:ascii="TH SarabunPSK" w:hAnsi="TH SarabunPSK" w:cs="TH SarabunPSK"/>
          <w:b/>
          <w:bCs/>
          <w:sz w:val="32"/>
          <w:szCs w:val="32"/>
          <w:cs/>
        </w:rPr>
        <w:t xml:space="preserve">           </w:t>
      </w:r>
      <w:r w:rsidRPr="00A54AED">
        <w:rPr>
          <w:rFonts w:ascii="TH SarabunPSK" w:hAnsi="TH SarabunPSK" w:cs="TH SarabunPSK"/>
          <w:sz w:val="32"/>
          <w:szCs w:val="32"/>
          <w:cs/>
        </w:rPr>
        <w:t>ภาคฤดูร้อน</w:t>
      </w:r>
      <w:r w:rsidRPr="00A54AED">
        <w:rPr>
          <w:rFonts w:ascii="TH SarabunPSK" w:hAnsi="TH SarabunPSK" w:cs="TH SarabunPSK" w:hint="cs"/>
          <w:sz w:val="32"/>
          <w:szCs w:val="32"/>
          <w:cs/>
        </w:rPr>
        <w:t xml:space="preserve"> (ถ้ามี)</w:t>
      </w:r>
      <w:r w:rsidRPr="00A54AED">
        <w:rPr>
          <w:rFonts w:ascii="TH SarabunPSK" w:hAnsi="TH SarabunPSK" w:cs="TH SarabunPSK"/>
          <w:sz w:val="32"/>
          <w:szCs w:val="32"/>
        </w:rPr>
        <w:tab/>
      </w:r>
      <w:r w:rsidRPr="00A54AED">
        <w:rPr>
          <w:rFonts w:ascii="TH SarabunPSK" w:hAnsi="TH SarabunPSK" w:cs="TH SarabunPSK" w:hint="cs"/>
          <w:sz w:val="32"/>
          <w:szCs w:val="32"/>
          <w:cs/>
        </w:rPr>
        <w:t>จัดการเรียนการสอนระหว่างเดือนเมษายน – พฤษภาคม</w:t>
      </w:r>
    </w:p>
    <w:p w:rsidR="008A150D" w:rsidRPr="00A54AED" w:rsidRDefault="008A150D" w:rsidP="008A150D">
      <w:pPr>
        <w:tabs>
          <w:tab w:val="left" w:pos="360"/>
          <w:tab w:val="left" w:pos="900"/>
        </w:tabs>
        <w:snapToGrid w:val="0"/>
        <w:spacing w:before="4" w:after="4"/>
        <w:jc w:val="thaiDistribute"/>
        <w:rPr>
          <w:rFonts w:ascii="TH SarabunPSK" w:hAnsi="TH SarabunPSK" w:cs="TH SarabunPSK"/>
          <w:b/>
          <w:bCs/>
          <w:sz w:val="32"/>
          <w:szCs w:val="32"/>
        </w:rPr>
      </w:pPr>
      <w:r w:rsidRPr="00A54AED">
        <w:rPr>
          <w:rFonts w:ascii="TH SarabunPSK" w:hAnsi="TH SarabunPSK" w:cs="TH SarabunPSK"/>
          <w:sz w:val="32"/>
          <w:szCs w:val="32"/>
          <w:cs/>
        </w:rPr>
        <w:tab/>
      </w:r>
      <w:r w:rsidRPr="00A54AED">
        <w:rPr>
          <w:rFonts w:ascii="TH SarabunPSK" w:hAnsi="TH SarabunPSK" w:cs="TH SarabunPSK"/>
          <w:sz w:val="32"/>
          <w:szCs w:val="32"/>
          <w:cs/>
        </w:rPr>
        <w:tab/>
      </w:r>
      <w:r w:rsidRPr="00A54AED">
        <w:rPr>
          <w:rFonts w:ascii="TH SarabunPSK" w:hAnsi="TH SarabunPSK" w:cs="TH SarabunPSK"/>
          <w:sz w:val="32"/>
          <w:szCs w:val="32"/>
          <w:cs/>
        </w:rPr>
        <w:tab/>
      </w:r>
      <w:r w:rsidRPr="00A54AED">
        <w:rPr>
          <w:rFonts w:ascii="TH SarabunPSK" w:hAnsi="TH SarabunPSK" w:cs="TH SarabunPSK"/>
          <w:sz w:val="32"/>
          <w:szCs w:val="32"/>
          <w:cs/>
        </w:rPr>
        <w:tab/>
      </w:r>
      <w:r w:rsidRPr="00A54AED">
        <w:rPr>
          <w:rFonts w:ascii="TH SarabunPSK" w:hAnsi="TH SarabunPSK" w:cs="TH SarabunPSK"/>
          <w:sz w:val="32"/>
          <w:szCs w:val="32"/>
          <w:cs/>
        </w:rPr>
        <w:tab/>
        <w:t>ในและ</w:t>
      </w:r>
      <w:r w:rsidRPr="00A54AED">
        <w:rPr>
          <w:rFonts w:ascii="TH SarabunPSK" w:hAnsi="TH SarabunPSK" w:cs="TH SarabunPSK" w:hint="cs"/>
          <w:sz w:val="32"/>
          <w:szCs w:val="32"/>
          <w:cs/>
        </w:rPr>
        <w:t>นอก</w:t>
      </w:r>
      <w:r w:rsidRPr="00A54AED">
        <w:rPr>
          <w:rFonts w:ascii="TH SarabunPSK" w:hAnsi="TH SarabunPSK" w:cs="TH SarabunPSK"/>
          <w:sz w:val="32"/>
          <w:szCs w:val="32"/>
          <w:cs/>
        </w:rPr>
        <w:t>เวลาราชการ</w:t>
      </w:r>
    </w:p>
    <w:p w:rsidR="008A150D" w:rsidRPr="00A54AED" w:rsidRDefault="008A150D" w:rsidP="008A150D">
      <w:pPr>
        <w:tabs>
          <w:tab w:val="left" w:pos="360"/>
          <w:tab w:val="left" w:pos="720"/>
        </w:tabs>
        <w:rPr>
          <w:rFonts w:ascii="TH SarabunPSK" w:hAnsi="TH SarabunPSK" w:cs="TH SarabunPSK"/>
          <w:b/>
          <w:bCs/>
          <w:sz w:val="32"/>
          <w:szCs w:val="32"/>
        </w:rPr>
      </w:pPr>
      <w:r w:rsidRPr="00A54AED">
        <w:rPr>
          <w:rFonts w:ascii="TH SarabunPSK" w:hAnsi="TH SarabunPSK" w:cs="TH SarabunPSK"/>
          <w:sz w:val="32"/>
          <w:szCs w:val="32"/>
          <w:cs/>
        </w:rPr>
        <w:tab/>
      </w:r>
      <w:r w:rsidRPr="00A54AED">
        <w:rPr>
          <w:rFonts w:ascii="TH SarabunPSK" w:hAnsi="TH SarabunPSK" w:cs="TH SarabunPSK"/>
          <w:b/>
          <w:bCs/>
          <w:sz w:val="32"/>
          <w:szCs w:val="32"/>
          <w:cs/>
        </w:rPr>
        <w:t>2.</w:t>
      </w:r>
      <w:r w:rsidRPr="00A54AED">
        <w:rPr>
          <w:rFonts w:ascii="TH SarabunPSK" w:hAnsi="TH SarabunPSK" w:cs="TH SarabunPSK" w:hint="cs"/>
          <w:b/>
          <w:bCs/>
          <w:sz w:val="32"/>
          <w:szCs w:val="32"/>
          <w:cs/>
        </w:rPr>
        <w:t>2</w:t>
      </w:r>
      <w:r w:rsidRPr="00A54AED">
        <w:rPr>
          <w:rFonts w:ascii="TH SarabunPSK" w:hAnsi="TH SarabunPSK" w:cs="TH SarabunPSK"/>
          <w:b/>
          <w:bCs/>
          <w:sz w:val="32"/>
          <w:szCs w:val="32"/>
          <w:cs/>
        </w:rPr>
        <w:t xml:space="preserve">  </w:t>
      </w:r>
      <w:r w:rsidRPr="00A54AED">
        <w:rPr>
          <w:rFonts w:ascii="TH SarabunPSK" w:hAnsi="TH SarabunPSK" w:cs="TH SarabunPSK"/>
          <w:b/>
          <w:bCs/>
          <w:sz w:val="32"/>
          <w:szCs w:val="32"/>
          <w:cs/>
          <w:lang w:val="th-TH"/>
        </w:rPr>
        <w:t>การเทียบโอนหน่วยกิต</w:t>
      </w:r>
      <w:r w:rsidRPr="00A54AED">
        <w:rPr>
          <w:rFonts w:ascii="TH SarabunPSK" w:hAnsi="TH SarabunPSK" w:cs="TH SarabunPSK" w:hint="cs"/>
          <w:b/>
          <w:bCs/>
          <w:sz w:val="32"/>
          <w:szCs w:val="32"/>
          <w:cs/>
          <w:lang w:val="th-TH"/>
        </w:rPr>
        <w:t xml:space="preserve">และผลการศึกษา </w:t>
      </w:r>
      <w:r w:rsidRPr="00A54AED">
        <w:rPr>
          <w:rFonts w:ascii="TH SarabunPSK" w:hAnsi="TH SarabunPSK" w:cs="TH SarabunPSK"/>
          <w:b/>
          <w:bCs/>
          <w:sz w:val="32"/>
          <w:szCs w:val="32"/>
          <w:cs/>
          <w:lang w:val="th-TH"/>
        </w:rPr>
        <w:t>และการลงทะเบียนเรียนข้า</w:t>
      </w:r>
      <w:r w:rsidRPr="00A54AED">
        <w:rPr>
          <w:rFonts w:ascii="TH SarabunPSK" w:hAnsi="TH SarabunPSK" w:cs="TH SarabunPSK" w:hint="cs"/>
          <w:b/>
          <w:bCs/>
          <w:sz w:val="32"/>
          <w:szCs w:val="32"/>
          <w:cs/>
          <w:lang w:val="th-TH"/>
        </w:rPr>
        <w:t>ม</w:t>
      </w:r>
      <w:r w:rsidRPr="00A54AED">
        <w:rPr>
          <w:rFonts w:ascii="TH SarabunPSK" w:hAnsi="TH SarabunPSK" w:cs="TH SarabunPSK"/>
          <w:b/>
          <w:bCs/>
          <w:sz w:val="32"/>
          <w:szCs w:val="32"/>
          <w:cs/>
          <w:lang w:val="th-TH"/>
        </w:rPr>
        <w:t xml:space="preserve">มหาวิทยาลัย  </w:t>
      </w:r>
    </w:p>
    <w:p w:rsidR="008A150D" w:rsidRPr="00A54AED" w:rsidRDefault="008A150D" w:rsidP="008A150D">
      <w:pPr>
        <w:tabs>
          <w:tab w:val="left" w:pos="360"/>
          <w:tab w:val="left" w:pos="720"/>
        </w:tabs>
        <w:jc w:val="thaiDistribute"/>
        <w:rPr>
          <w:rFonts w:ascii="TH SarabunPSK" w:hAnsi="TH SarabunPSK" w:cs="TH SarabunPSK"/>
          <w:b/>
          <w:bCs/>
          <w:sz w:val="32"/>
          <w:szCs w:val="32"/>
        </w:rPr>
      </w:pPr>
      <w:r w:rsidRPr="00A54AED">
        <w:rPr>
          <w:rFonts w:ascii="TH SarabunPSK" w:hAnsi="TH SarabunPSK" w:cs="TH SarabunPSK" w:hint="cs"/>
          <w:sz w:val="32"/>
          <w:szCs w:val="32"/>
          <w:cs/>
        </w:rPr>
        <w:tab/>
      </w:r>
      <w:r w:rsidRPr="00A54AED">
        <w:rPr>
          <w:rFonts w:ascii="TH SarabunPSK" w:hAnsi="TH SarabunPSK" w:cs="TH SarabunPSK" w:hint="cs"/>
          <w:sz w:val="32"/>
          <w:szCs w:val="32"/>
          <w:cs/>
        </w:rPr>
        <w:tab/>
        <w:t xml:space="preserve"> ให้เป็นไปตาม</w:t>
      </w:r>
      <w:r w:rsidRPr="00A54AED">
        <w:rPr>
          <w:rFonts w:ascii="TH SarabunPSK" w:hAnsi="TH SarabunPSK" w:cs="TH SarabunPSK"/>
          <w:sz w:val="32"/>
          <w:szCs w:val="32"/>
          <w:cs/>
        </w:rPr>
        <w:t xml:space="preserve">ข้อบังคับมหาวิทยาลัยราชภัฏลำปาง ว่าด้วยหลักเกณฑ์และวิธีการเทียบโอนหน่วยกิต ผลการศึกษา และการยกเว้นการเรียนรายวิชา มหาวิทยาลัยราชภัฏลำปาง พ.ศ. </w:t>
      </w:r>
      <w:r w:rsidRPr="00A54AED">
        <w:rPr>
          <w:rFonts w:ascii="TH SarabunPSK" w:hAnsi="TH SarabunPSK" w:cs="TH SarabunPSK" w:hint="cs"/>
          <w:sz w:val="32"/>
          <w:szCs w:val="32"/>
          <w:cs/>
        </w:rPr>
        <w:t>2566</w:t>
      </w:r>
    </w:p>
    <w:p w:rsidR="008A150D" w:rsidRPr="00A54AED" w:rsidRDefault="008A150D" w:rsidP="008A150D">
      <w:pPr>
        <w:tabs>
          <w:tab w:val="left" w:pos="360"/>
          <w:tab w:val="left" w:pos="720"/>
        </w:tabs>
        <w:jc w:val="thaiDistribute"/>
        <w:rPr>
          <w:rFonts w:ascii="TH SarabunPSK" w:hAnsi="TH SarabunPSK" w:cs="TH SarabunPSK"/>
          <w:b/>
          <w:bCs/>
          <w:sz w:val="32"/>
          <w:szCs w:val="32"/>
        </w:rPr>
      </w:pPr>
    </w:p>
    <w:p w:rsidR="008A150D" w:rsidRPr="00A54AED" w:rsidRDefault="008A150D" w:rsidP="008A150D">
      <w:pPr>
        <w:tabs>
          <w:tab w:val="left" w:pos="360"/>
        </w:tabs>
        <w:jc w:val="thaiDistribute"/>
        <w:rPr>
          <w:rFonts w:ascii="TH SarabunPSK" w:hAnsi="TH SarabunPSK" w:cs="TH SarabunPSK"/>
          <w:sz w:val="28"/>
          <w:cs/>
          <w:lang w:val="th-TH"/>
        </w:rPr>
      </w:pPr>
      <w:r w:rsidRPr="00A54AED">
        <w:rPr>
          <w:rFonts w:ascii="TH SarabunPSK" w:hAnsi="TH SarabunPSK" w:cs="TH SarabunPSK"/>
          <w:b/>
          <w:bCs/>
          <w:sz w:val="32"/>
          <w:szCs w:val="32"/>
          <w:cs/>
        </w:rPr>
        <w:t xml:space="preserve">3.  </w:t>
      </w:r>
      <w:r w:rsidRPr="00A54AED">
        <w:rPr>
          <w:rFonts w:ascii="TH SarabunPSK" w:hAnsi="TH SarabunPSK" w:cs="TH SarabunPSK"/>
          <w:b/>
          <w:bCs/>
          <w:sz w:val="32"/>
          <w:szCs w:val="32"/>
          <w:cs/>
          <w:lang w:val="th-TH"/>
        </w:rPr>
        <w:t>หลักสูตรและอาจารย์ผู้สอน</w:t>
      </w:r>
    </w:p>
    <w:p w:rsidR="008A150D" w:rsidRPr="00A54AED" w:rsidRDefault="008A150D" w:rsidP="008A150D">
      <w:pPr>
        <w:rPr>
          <w:rFonts w:ascii="TH SarabunPSK" w:hAnsi="TH SarabunPSK" w:cs="TH SarabunPSK"/>
          <w:b/>
          <w:bCs/>
          <w:sz w:val="28"/>
        </w:rPr>
      </w:pPr>
      <w:r w:rsidRPr="00A54AED">
        <w:rPr>
          <w:rFonts w:ascii="TH SarabunPSK" w:hAnsi="TH SarabunPSK" w:cs="TH SarabunPSK"/>
          <w:b/>
          <w:bCs/>
          <w:sz w:val="32"/>
          <w:szCs w:val="32"/>
          <w:cs/>
        </w:rPr>
        <w:t xml:space="preserve">     3.1  </w:t>
      </w:r>
      <w:r w:rsidRPr="00A54AED">
        <w:rPr>
          <w:rFonts w:ascii="TH SarabunPSK" w:hAnsi="TH SarabunPSK" w:cs="TH SarabunPSK"/>
          <w:b/>
          <w:bCs/>
          <w:sz w:val="32"/>
          <w:szCs w:val="32"/>
          <w:cs/>
          <w:lang w:val="th-TH"/>
        </w:rPr>
        <w:t>หลักสูตร</w:t>
      </w:r>
      <w:r w:rsidRPr="00A54AED">
        <w:rPr>
          <w:rFonts w:ascii="TH SarabunPSK" w:hAnsi="TH SarabunPSK" w:cs="TH SarabunPSK"/>
          <w:b/>
          <w:bCs/>
          <w:sz w:val="32"/>
          <w:szCs w:val="32"/>
          <w:cs/>
        </w:rPr>
        <w:t xml:space="preserve"> </w:t>
      </w:r>
    </w:p>
    <w:p w:rsidR="008A150D" w:rsidRPr="00A54AED" w:rsidRDefault="008A150D" w:rsidP="008A150D">
      <w:pPr>
        <w:tabs>
          <w:tab w:val="left" w:pos="360"/>
          <w:tab w:val="left" w:pos="900"/>
          <w:tab w:val="left" w:pos="1620"/>
        </w:tabs>
        <w:snapToGrid w:val="0"/>
        <w:spacing w:before="4" w:after="4"/>
        <w:rPr>
          <w:rFonts w:ascii="TH SarabunPSK" w:hAnsi="TH SarabunPSK" w:cs="TH SarabunPSK"/>
          <w:sz w:val="32"/>
          <w:szCs w:val="32"/>
        </w:rPr>
      </w:pPr>
      <w:r w:rsidRPr="00A54AED">
        <w:rPr>
          <w:rFonts w:ascii="TH SarabunPSK" w:hAnsi="TH SarabunPSK" w:cs="TH SarabunPSK"/>
          <w:sz w:val="32"/>
          <w:szCs w:val="32"/>
          <w:cs/>
        </w:rPr>
        <w:t xml:space="preserve">             3.1.1  </w:t>
      </w:r>
      <w:r w:rsidRPr="00A54AED">
        <w:rPr>
          <w:rFonts w:ascii="TH SarabunPSK" w:hAnsi="TH SarabunPSK" w:cs="TH SarabunPSK"/>
          <w:sz w:val="32"/>
          <w:szCs w:val="32"/>
          <w:cs/>
          <w:lang w:val="th-TH"/>
        </w:rPr>
        <w:t>จำนวนหน่วยกิต</w:t>
      </w:r>
      <w:r w:rsidRPr="00A54AED">
        <w:rPr>
          <w:rFonts w:ascii="TH SarabunPSK" w:hAnsi="TH SarabunPSK" w:cs="TH SarabunPSK"/>
          <w:sz w:val="32"/>
          <w:szCs w:val="32"/>
          <w:cs/>
        </w:rPr>
        <w:t xml:space="preserve">  </w:t>
      </w:r>
      <w:r w:rsidRPr="00A54AED">
        <w:rPr>
          <w:rFonts w:ascii="TH SarabunPSK" w:hAnsi="TH SarabunPSK" w:cs="TH SarabunPSK"/>
          <w:sz w:val="32"/>
          <w:szCs w:val="32"/>
          <w:cs/>
          <w:lang w:val="th-TH"/>
        </w:rPr>
        <w:t>รวมตลอดหลักสูตร</w:t>
      </w:r>
      <w:r w:rsidRPr="00A54AED">
        <w:rPr>
          <w:rFonts w:ascii="TH SarabunPSK" w:hAnsi="TH SarabunPSK" w:cs="TH SarabunPSK"/>
          <w:sz w:val="32"/>
          <w:szCs w:val="32"/>
          <w:cs/>
        </w:rPr>
        <w:t xml:space="preserve"> </w:t>
      </w:r>
      <w:r w:rsidRPr="00A54AED">
        <w:rPr>
          <w:rFonts w:ascii="TH SarabunPSK" w:hAnsi="TH SarabunPSK" w:cs="TH SarabunPSK"/>
          <w:sz w:val="32"/>
          <w:szCs w:val="32"/>
          <w:cs/>
          <w:lang w:val="th-TH"/>
        </w:rPr>
        <w:t>ไม่น้อยกว่า</w:t>
      </w:r>
      <w:r w:rsidRPr="00A54AED">
        <w:rPr>
          <w:rFonts w:ascii="TH SarabunPSK" w:hAnsi="TH SarabunPSK" w:cs="TH SarabunPSK" w:hint="cs"/>
          <w:sz w:val="32"/>
          <w:szCs w:val="32"/>
          <w:cs/>
        </w:rPr>
        <w:t xml:space="preserve"> 24</w:t>
      </w:r>
      <w:r w:rsidRPr="00A54AED">
        <w:rPr>
          <w:rFonts w:ascii="TH SarabunPSK" w:hAnsi="TH SarabunPSK" w:cs="TH SarabunPSK"/>
          <w:sz w:val="32"/>
          <w:szCs w:val="32"/>
          <w:cs/>
        </w:rPr>
        <w:t xml:space="preserve"> หน่วยกิต</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28"/>
          <w:cs/>
        </w:rPr>
        <w:t xml:space="preserve">             </w:t>
      </w:r>
      <w:r w:rsidRPr="00A54AED">
        <w:rPr>
          <w:rFonts w:ascii="TH SarabunPSK" w:hAnsi="TH SarabunPSK" w:cs="TH SarabunPSK" w:hint="cs"/>
          <w:sz w:val="28"/>
          <w:cs/>
        </w:rPr>
        <w:t xml:space="preserve">  </w:t>
      </w:r>
      <w:r w:rsidRPr="00A54AED">
        <w:rPr>
          <w:rFonts w:ascii="TH SarabunPSK" w:hAnsi="TH SarabunPSK" w:cs="TH SarabunPSK"/>
          <w:sz w:val="32"/>
          <w:szCs w:val="32"/>
          <w:cs/>
        </w:rPr>
        <w:t xml:space="preserve">3.1.2  </w:t>
      </w:r>
      <w:r w:rsidRPr="00A54AED">
        <w:rPr>
          <w:rFonts w:ascii="TH SarabunPSK" w:hAnsi="TH SarabunPSK" w:cs="TH SarabunPSK"/>
          <w:sz w:val="32"/>
          <w:szCs w:val="32"/>
          <w:cs/>
          <w:lang w:val="th-TH"/>
        </w:rPr>
        <w:t xml:space="preserve">โครงสร้างหลักสูตร  </w:t>
      </w:r>
    </w:p>
    <w:p w:rsidR="008A150D" w:rsidRPr="00A54AED" w:rsidRDefault="008A150D" w:rsidP="001B2F15">
      <w:pPr>
        <w:ind w:left="1440" w:firstLine="720"/>
        <w:rPr>
          <w:rFonts w:ascii="TH SarabunPSK" w:hAnsi="TH SarabunPSK" w:cs="TH SarabunPSK"/>
          <w:sz w:val="32"/>
          <w:szCs w:val="32"/>
        </w:rPr>
      </w:pPr>
      <w:r w:rsidRPr="00A54AED">
        <w:rPr>
          <w:rFonts w:ascii="TH SarabunPSK" w:hAnsi="TH SarabunPSK" w:cs="TH SarabunPSK" w:hint="cs"/>
          <w:sz w:val="32"/>
          <w:szCs w:val="32"/>
          <w:cs/>
        </w:rPr>
        <w:t>กลุ่มวิชาบังคับเรียน</w:t>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t>ไม่น้อยกว่า 9 หน่วยกิต</w:t>
      </w:r>
    </w:p>
    <w:p w:rsidR="008A150D" w:rsidRPr="00A54AED" w:rsidRDefault="008A150D" w:rsidP="001B2F15">
      <w:pPr>
        <w:ind w:left="1440" w:firstLine="720"/>
        <w:rPr>
          <w:rFonts w:ascii="TH SarabunPSK" w:hAnsi="TH SarabunPSK" w:cs="TH SarabunPSK"/>
          <w:sz w:val="32"/>
          <w:szCs w:val="32"/>
        </w:rPr>
      </w:pPr>
      <w:r w:rsidRPr="00A54AED">
        <w:rPr>
          <w:rFonts w:ascii="TH SarabunPSK" w:hAnsi="TH SarabunPSK" w:cs="TH SarabunPSK" w:hint="cs"/>
          <w:sz w:val="32"/>
          <w:szCs w:val="32"/>
          <w:cs/>
        </w:rPr>
        <w:t>กลุ่มวิชาเลือกเรียน</w:t>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t xml:space="preserve">ไม่น้อยกว่า </w:t>
      </w:r>
      <w:r w:rsidRPr="00A54AED">
        <w:rPr>
          <w:rFonts w:ascii="TH SarabunPSK" w:hAnsi="TH SarabunPSK" w:cs="TH SarabunPSK"/>
          <w:sz w:val="32"/>
          <w:szCs w:val="32"/>
        </w:rPr>
        <w:t xml:space="preserve">15 </w:t>
      </w:r>
      <w:r w:rsidRPr="00A54AED">
        <w:rPr>
          <w:rFonts w:ascii="TH SarabunPSK" w:hAnsi="TH SarabunPSK" w:cs="TH SarabunPSK" w:hint="cs"/>
          <w:sz w:val="32"/>
          <w:szCs w:val="32"/>
          <w:cs/>
        </w:rPr>
        <w:t>หน่วยกิต</w:t>
      </w:r>
    </w:p>
    <w:p w:rsidR="001B2F15" w:rsidRPr="00A54AED" w:rsidRDefault="001B2F15" w:rsidP="008A150D">
      <w:pPr>
        <w:pStyle w:val="15"/>
        <w:spacing w:before="4" w:after="4"/>
        <w:ind w:left="0" w:firstLine="0"/>
        <w:rPr>
          <w:rFonts w:ascii="TH SarabunPSK" w:hAnsi="TH SarabunPSK" w:cs="TH SarabunPSK"/>
          <w:sz w:val="28"/>
          <w:szCs w:val="28"/>
        </w:rPr>
      </w:pPr>
    </w:p>
    <w:p w:rsidR="008A150D" w:rsidRPr="00A54AED" w:rsidRDefault="008A150D" w:rsidP="008A150D">
      <w:pPr>
        <w:pStyle w:val="15"/>
        <w:spacing w:before="4" w:after="4"/>
        <w:ind w:left="0" w:firstLine="0"/>
        <w:rPr>
          <w:rFonts w:ascii="TH SarabunPSK" w:hAnsi="TH SarabunPSK" w:cs="TH SarabunPSK"/>
          <w:sz w:val="32"/>
          <w:szCs w:val="32"/>
          <w:cs/>
        </w:rPr>
      </w:pPr>
      <w:r w:rsidRPr="00A54AED">
        <w:rPr>
          <w:rFonts w:ascii="TH SarabunPSK" w:hAnsi="TH SarabunPSK" w:cs="TH SarabunPSK"/>
          <w:sz w:val="28"/>
          <w:szCs w:val="28"/>
          <w:cs/>
        </w:rPr>
        <w:lastRenderedPageBreak/>
        <w:t xml:space="preserve">            </w:t>
      </w:r>
      <w:r w:rsidRPr="00A54AED">
        <w:rPr>
          <w:rFonts w:ascii="TH SarabunPSK" w:hAnsi="TH SarabunPSK" w:cs="TH SarabunPSK"/>
          <w:sz w:val="32"/>
          <w:szCs w:val="32"/>
          <w:cs/>
        </w:rPr>
        <w:t xml:space="preserve">3.1.3  รายวิชา </w:t>
      </w:r>
    </w:p>
    <w:p w:rsidR="008A150D" w:rsidRPr="00A54AED" w:rsidRDefault="008A150D" w:rsidP="008A150D">
      <w:pPr>
        <w:pStyle w:val="15"/>
        <w:tabs>
          <w:tab w:val="left" w:pos="900"/>
          <w:tab w:val="left" w:pos="1363"/>
          <w:tab w:val="left" w:pos="1620"/>
          <w:tab w:val="left" w:pos="1980"/>
          <w:tab w:val="left" w:pos="2520"/>
        </w:tabs>
        <w:spacing w:before="4" w:after="4"/>
        <w:ind w:left="0" w:firstLine="0"/>
        <w:rPr>
          <w:rFonts w:ascii="TH SarabunPSK" w:hAnsi="TH SarabunPSK" w:cs="TH SarabunPSK"/>
          <w:sz w:val="32"/>
          <w:szCs w:val="32"/>
        </w:rPr>
      </w:pP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sz w:val="32"/>
          <w:szCs w:val="32"/>
          <w:cs/>
        </w:rPr>
        <w:t>3.1.3</w:t>
      </w:r>
      <w:r w:rsidRPr="00A54AED">
        <w:rPr>
          <w:rFonts w:ascii="TH SarabunPSK" w:hAnsi="TH SarabunPSK" w:cs="TH SarabunPSK" w:hint="cs"/>
          <w:sz w:val="32"/>
          <w:szCs w:val="32"/>
          <w:cs/>
        </w:rPr>
        <w:t>.1</w:t>
      </w:r>
      <w:r w:rsidRPr="00A54AED">
        <w:rPr>
          <w:rFonts w:ascii="TH SarabunPSK" w:hAnsi="TH SarabunPSK" w:cs="TH SarabunPSK"/>
          <w:sz w:val="32"/>
          <w:szCs w:val="32"/>
          <w:cs/>
        </w:rPr>
        <w:t xml:space="preserve">  การกำหนดรหัสรายวิชา</w:t>
      </w:r>
    </w:p>
    <w:p w:rsidR="008A150D" w:rsidRPr="00A54AED" w:rsidRDefault="008A150D" w:rsidP="008A150D">
      <w:pPr>
        <w:pStyle w:val="15"/>
        <w:tabs>
          <w:tab w:val="left" w:pos="900"/>
          <w:tab w:val="left" w:pos="1363"/>
          <w:tab w:val="left" w:pos="1620"/>
          <w:tab w:val="left" w:pos="1980"/>
        </w:tabs>
        <w:spacing w:before="4" w:after="4"/>
        <w:ind w:left="0" w:firstLine="0"/>
        <w:jc w:val="thaiDistribute"/>
        <w:rPr>
          <w:rFonts w:ascii="TH SarabunPSK" w:hAnsi="TH SarabunPSK" w:cs="TH SarabunPSK"/>
          <w:sz w:val="32"/>
          <w:szCs w:val="32"/>
        </w:rPr>
      </w:pPr>
      <w:r w:rsidRPr="00A54AED">
        <w:rPr>
          <w:rFonts w:ascii="TH SarabunPSK" w:hAnsi="TH SarabunPSK" w:cs="TH SarabunPSK" w:hint="cs"/>
          <w:b/>
          <w:bCs/>
          <w:sz w:val="32"/>
          <w:szCs w:val="32"/>
          <w:cs/>
        </w:rPr>
        <w:tab/>
      </w:r>
      <w:r w:rsidRPr="00A54AED">
        <w:rPr>
          <w:rFonts w:ascii="TH SarabunPSK" w:hAnsi="TH SarabunPSK" w:cs="TH SarabunPSK" w:hint="cs"/>
          <w:b/>
          <w:bCs/>
          <w:sz w:val="32"/>
          <w:szCs w:val="32"/>
          <w:cs/>
        </w:rPr>
        <w:tab/>
      </w:r>
      <w:r w:rsidRPr="00A54AED">
        <w:rPr>
          <w:rFonts w:ascii="TH SarabunPSK" w:hAnsi="TH SarabunPSK" w:cs="TH SarabunPSK"/>
          <w:b/>
          <w:bCs/>
          <w:sz w:val="32"/>
          <w:szCs w:val="32"/>
          <w:cs/>
        </w:rPr>
        <w:t xml:space="preserve">             </w:t>
      </w:r>
      <w:r w:rsidRPr="00A54AED">
        <w:rPr>
          <w:rFonts w:ascii="TH SarabunPSK" w:hAnsi="TH SarabunPSK" w:cs="TH SarabunPSK"/>
          <w:sz w:val="32"/>
          <w:szCs w:val="32"/>
          <w:cs/>
        </w:rPr>
        <w:t xml:space="preserve">การจัดหมวดวิชา และหมู่วิชาของมหาวิทยาลัยราชภัฏลำปาง ยึดระบบการจัดหมวดหมู่วิชาของ </w:t>
      </w:r>
      <w:r w:rsidRPr="00A54AED">
        <w:rPr>
          <w:rFonts w:ascii="TH SarabunPSK" w:hAnsi="TH SarabunPSK" w:cs="TH SarabunPSK"/>
          <w:sz w:val="32"/>
          <w:szCs w:val="32"/>
        </w:rPr>
        <w:t xml:space="preserve">ISCED </w:t>
      </w:r>
      <w:r w:rsidRPr="00A54AED">
        <w:rPr>
          <w:rFonts w:ascii="TH SarabunPSK" w:hAnsi="TH SarabunPSK" w:cs="TH SarabunPSK"/>
          <w:sz w:val="32"/>
          <w:szCs w:val="32"/>
          <w:cs/>
        </w:rPr>
        <w:t>(</w:t>
      </w:r>
      <w:r w:rsidRPr="00A54AED">
        <w:rPr>
          <w:rFonts w:ascii="TH SarabunPSK" w:hAnsi="TH SarabunPSK" w:cs="TH SarabunPSK"/>
          <w:sz w:val="32"/>
          <w:szCs w:val="32"/>
        </w:rPr>
        <w:t>International Standard Classification Education</w:t>
      </w:r>
      <w:r w:rsidRPr="00A54AED">
        <w:rPr>
          <w:rFonts w:ascii="TH SarabunPSK" w:hAnsi="TH SarabunPSK" w:cs="TH SarabunPSK"/>
          <w:sz w:val="32"/>
          <w:szCs w:val="32"/>
          <w:cs/>
        </w:rPr>
        <w:t>) โดยรหัสวิชาประกอบด้วยตัวเลข</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7</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หลัก ดังนี้</w:t>
      </w:r>
    </w:p>
    <w:p w:rsidR="008A150D" w:rsidRPr="00A54AED" w:rsidRDefault="008A150D" w:rsidP="008A150D">
      <w:pPr>
        <w:spacing w:before="4" w:after="4"/>
        <w:jc w:val="thaiDistribute"/>
        <w:rPr>
          <w:rFonts w:ascii="TH SarabunPSK" w:hAnsi="TH SarabunPSK" w:cs="TH SarabunPSK"/>
          <w:sz w:val="32"/>
          <w:szCs w:val="32"/>
        </w:rPr>
      </w:pPr>
      <w:r w:rsidRPr="00A54AED">
        <w:rPr>
          <w:rFonts w:ascii="TH SarabunPSK" w:hAnsi="TH SarabunPSK" w:cs="TH SarabunPSK"/>
          <w:sz w:val="32"/>
          <w:szCs w:val="32"/>
          <w:cs/>
        </w:rPr>
        <w:tab/>
      </w:r>
      <w:r w:rsidRPr="00A54AED">
        <w:rPr>
          <w:rFonts w:ascii="TH SarabunPSK" w:hAnsi="TH SarabunPSK" w:cs="TH SarabunPSK"/>
          <w:sz w:val="32"/>
          <w:szCs w:val="32"/>
          <w:cs/>
        </w:rPr>
        <w:tab/>
        <w:t>เลขตัวที่ 1-3</w:t>
      </w:r>
      <w:r w:rsidRPr="00A54AED">
        <w:rPr>
          <w:rFonts w:ascii="TH SarabunPSK" w:hAnsi="TH SarabunPSK" w:cs="TH SarabunPSK"/>
          <w:sz w:val="32"/>
          <w:szCs w:val="32"/>
          <w:cs/>
        </w:rPr>
        <w:tab/>
        <w:t>หมวดวิชาและหมู่วิชา</w:t>
      </w:r>
    </w:p>
    <w:p w:rsidR="008A150D" w:rsidRPr="00A54AED" w:rsidRDefault="008A150D" w:rsidP="008A150D">
      <w:pPr>
        <w:spacing w:before="4" w:after="4"/>
        <w:jc w:val="thaiDistribute"/>
        <w:rPr>
          <w:rFonts w:ascii="TH SarabunPSK" w:hAnsi="TH SarabunPSK" w:cs="TH SarabunPSK"/>
          <w:sz w:val="32"/>
          <w:szCs w:val="32"/>
        </w:rPr>
      </w:pPr>
      <w:r w:rsidRPr="00A54AED">
        <w:rPr>
          <w:rFonts w:ascii="TH SarabunPSK" w:hAnsi="TH SarabunPSK" w:cs="TH SarabunPSK"/>
          <w:sz w:val="32"/>
          <w:szCs w:val="32"/>
          <w:cs/>
        </w:rPr>
        <w:tab/>
      </w:r>
      <w:r w:rsidRPr="00A54AED">
        <w:rPr>
          <w:rFonts w:ascii="TH SarabunPSK" w:hAnsi="TH SarabunPSK" w:cs="TH SarabunPSK"/>
          <w:sz w:val="32"/>
          <w:szCs w:val="32"/>
          <w:cs/>
        </w:rPr>
        <w:tab/>
        <w:t>เลขตัวที่ 4</w:t>
      </w:r>
      <w:r w:rsidRPr="00A54AED">
        <w:rPr>
          <w:rFonts w:ascii="TH SarabunPSK" w:hAnsi="TH SarabunPSK" w:cs="TH SarabunPSK"/>
          <w:sz w:val="32"/>
          <w:szCs w:val="32"/>
          <w:cs/>
        </w:rPr>
        <w:tab/>
        <w:t>บ่งบอกถึงระดับความยากง่ายหรือชั้นปี</w:t>
      </w:r>
    </w:p>
    <w:p w:rsidR="008A150D" w:rsidRPr="00A54AED" w:rsidRDefault="008A150D" w:rsidP="008A150D">
      <w:pPr>
        <w:spacing w:before="4" w:after="4"/>
        <w:jc w:val="thaiDistribute"/>
        <w:rPr>
          <w:rFonts w:ascii="TH SarabunPSK" w:hAnsi="TH SarabunPSK" w:cs="TH SarabunPSK"/>
          <w:sz w:val="32"/>
          <w:szCs w:val="32"/>
        </w:rPr>
      </w:pPr>
      <w:r w:rsidRPr="00A54AED">
        <w:rPr>
          <w:rFonts w:ascii="TH SarabunPSK" w:hAnsi="TH SarabunPSK" w:cs="TH SarabunPSK"/>
          <w:sz w:val="32"/>
          <w:szCs w:val="32"/>
          <w:cs/>
        </w:rPr>
        <w:tab/>
      </w:r>
      <w:r w:rsidRPr="00A54AED">
        <w:rPr>
          <w:rFonts w:ascii="TH SarabunPSK" w:hAnsi="TH SarabunPSK" w:cs="TH SarabunPSK"/>
          <w:sz w:val="32"/>
          <w:szCs w:val="32"/>
          <w:cs/>
        </w:rPr>
        <w:tab/>
        <w:t>เลขตัวที่ 5</w:t>
      </w:r>
      <w:r w:rsidRPr="00A54AED">
        <w:rPr>
          <w:rFonts w:ascii="TH SarabunPSK" w:hAnsi="TH SarabunPSK" w:cs="TH SarabunPSK"/>
          <w:sz w:val="32"/>
          <w:szCs w:val="32"/>
          <w:cs/>
        </w:rPr>
        <w:tab/>
        <w:t>บ่งบอกถึงลักษณะเนื้อหาวิชา</w:t>
      </w:r>
    </w:p>
    <w:p w:rsidR="008A150D" w:rsidRPr="00A54AED" w:rsidRDefault="008A150D" w:rsidP="008A150D">
      <w:pPr>
        <w:spacing w:before="4" w:after="4"/>
        <w:jc w:val="thaiDistribute"/>
        <w:rPr>
          <w:rFonts w:ascii="TH SarabunPSK" w:hAnsi="TH SarabunPSK" w:cs="TH SarabunPSK"/>
          <w:sz w:val="32"/>
          <w:szCs w:val="32"/>
        </w:rPr>
      </w:pPr>
      <w:r w:rsidRPr="00A54AED">
        <w:rPr>
          <w:rFonts w:ascii="TH SarabunPSK" w:hAnsi="TH SarabunPSK" w:cs="TH SarabunPSK"/>
          <w:sz w:val="32"/>
          <w:szCs w:val="32"/>
          <w:cs/>
        </w:rPr>
        <w:tab/>
      </w:r>
      <w:r w:rsidRPr="00A54AED">
        <w:rPr>
          <w:rFonts w:ascii="TH SarabunPSK" w:hAnsi="TH SarabunPSK" w:cs="TH SarabunPSK"/>
          <w:sz w:val="32"/>
          <w:szCs w:val="32"/>
          <w:cs/>
        </w:rPr>
        <w:tab/>
        <w:t>เลขตัวที่ 6, 7</w:t>
      </w:r>
      <w:r w:rsidRPr="00A54AED">
        <w:rPr>
          <w:rFonts w:ascii="TH SarabunPSK" w:hAnsi="TH SarabunPSK" w:cs="TH SarabunPSK"/>
          <w:sz w:val="32"/>
          <w:szCs w:val="32"/>
          <w:cs/>
        </w:rPr>
        <w:tab/>
        <w:t>บ่งบอกถึงลำดับก่อนหลังของวิชา</w:t>
      </w:r>
    </w:p>
    <w:p w:rsidR="008A150D" w:rsidRPr="00A54AED" w:rsidRDefault="008A150D" w:rsidP="008A150D">
      <w:pPr>
        <w:pStyle w:val="a7"/>
        <w:tabs>
          <w:tab w:val="left" w:pos="1422"/>
        </w:tabs>
        <w:snapToGrid w:val="0"/>
        <w:spacing w:before="4" w:after="4" w:line="100" w:lineRule="atLeast"/>
        <w:ind w:firstLine="491"/>
        <w:rPr>
          <w:rFonts w:ascii="TH SarabunPSK" w:hAnsi="TH SarabunPSK" w:cs="TH SarabunPSK"/>
          <w:b/>
          <w:bCs/>
        </w:rPr>
      </w:pPr>
      <w:r w:rsidRPr="00A54AED">
        <w:rPr>
          <w:rFonts w:ascii="TH SarabunPSK" w:hAnsi="TH SarabunPSK" w:cs="TH SarabunPSK"/>
          <w:b/>
          <w:bCs/>
          <w:noProof/>
        </w:rPr>
        <mc:AlternateContent>
          <mc:Choice Requires="wpg">
            <w:drawing>
              <wp:anchor distT="0" distB="0" distL="114300" distR="114300" simplePos="0" relativeHeight="251659264" behindDoc="0" locked="0" layoutInCell="1" allowOverlap="1" wp14:anchorId="23466E53" wp14:editId="6003343A">
                <wp:simplePos x="0" y="0"/>
                <wp:positionH relativeFrom="column">
                  <wp:posOffset>435610</wp:posOffset>
                </wp:positionH>
                <wp:positionV relativeFrom="paragraph">
                  <wp:posOffset>195580</wp:posOffset>
                </wp:positionV>
                <wp:extent cx="4700270" cy="1593850"/>
                <wp:effectExtent l="0" t="0" r="0" b="0"/>
                <wp:wrapNone/>
                <wp:docPr id="18"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00270" cy="1593850"/>
                          <a:chOff x="1786" y="2172"/>
                          <a:chExt cx="7402" cy="2510"/>
                        </a:xfrm>
                      </wpg:grpSpPr>
                      <wps:wsp>
                        <wps:cNvPr id="19" name="Text Box 20"/>
                        <wps:cNvSpPr txBox="1">
                          <a:spLocks noChangeArrowheads="1"/>
                        </wps:cNvSpPr>
                        <wps:spPr bwMode="auto">
                          <a:xfrm>
                            <a:off x="1786" y="2172"/>
                            <a:ext cx="503" cy="457"/>
                          </a:xfrm>
                          <a:prstGeom prst="rect">
                            <a:avLst/>
                          </a:prstGeom>
                          <a:solidFill>
                            <a:srgbClr val="FFFFFF"/>
                          </a:solidFill>
                          <a:ln w="9525">
                            <a:solidFill>
                              <a:srgbClr val="000000"/>
                            </a:solidFill>
                            <a:miter lim="800000"/>
                            <a:headEnd/>
                            <a:tailEnd/>
                          </a:ln>
                        </wps:spPr>
                        <wps:txbx>
                          <w:txbxContent>
                            <w:p w:rsidR="00604AB5" w:rsidRPr="00C27594" w:rsidRDefault="00604AB5" w:rsidP="008A150D">
                              <w:pPr>
                                <w:jc w:val="center"/>
                                <w:rPr>
                                  <w:rFonts w:ascii="TH SarabunPSK" w:hAnsi="TH SarabunPSK" w:cs="TH SarabunPSK"/>
                                  <w:sz w:val="32"/>
                                </w:rPr>
                              </w:pPr>
                              <w:r w:rsidRPr="00C27594">
                                <w:rPr>
                                  <w:rFonts w:ascii="TH SarabunPSK" w:hAnsi="TH SarabunPSK" w:cs="TH SarabunPSK"/>
                                  <w:sz w:val="32"/>
                                  <w:cs/>
                                </w:rPr>
                                <w:t>1</w:t>
                              </w:r>
                            </w:p>
                          </w:txbxContent>
                        </wps:txbx>
                        <wps:bodyPr rot="0" vert="horz" wrap="square" lIns="91440" tIns="45720" rIns="91440" bIns="45720" anchor="t" anchorCtr="0" upright="1">
                          <a:noAutofit/>
                        </wps:bodyPr>
                      </wps:wsp>
                      <wps:wsp>
                        <wps:cNvPr id="20" name="Text Box 21"/>
                        <wps:cNvSpPr txBox="1">
                          <a:spLocks noChangeArrowheads="1"/>
                        </wps:cNvSpPr>
                        <wps:spPr bwMode="auto">
                          <a:xfrm>
                            <a:off x="2457" y="2172"/>
                            <a:ext cx="503" cy="457"/>
                          </a:xfrm>
                          <a:prstGeom prst="rect">
                            <a:avLst/>
                          </a:prstGeom>
                          <a:solidFill>
                            <a:srgbClr val="FFFFFF"/>
                          </a:solidFill>
                          <a:ln w="9525">
                            <a:solidFill>
                              <a:srgbClr val="000000"/>
                            </a:solidFill>
                            <a:miter lim="800000"/>
                            <a:headEnd/>
                            <a:tailEnd/>
                          </a:ln>
                        </wps:spPr>
                        <wps:txbx>
                          <w:txbxContent>
                            <w:p w:rsidR="00604AB5" w:rsidRPr="00C27594" w:rsidRDefault="00604AB5" w:rsidP="008A150D">
                              <w:pPr>
                                <w:jc w:val="center"/>
                                <w:rPr>
                                  <w:rFonts w:ascii="TH SarabunPSK" w:hAnsi="TH SarabunPSK" w:cs="TH SarabunPSK"/>
                                  <w:sz w:val="32"/>
                                  <w:cs/>
                                </w:rPr>
                              </w:pPr>
                              <w:r w:rsidRPr="00C27594">
                                <w:rPr>
                                  <w:rFonts w:ascii="TH SarabunPSK" w:hAnsi="TH SarabunPSK" w:cs="TH SarabunPSK" w:hint="cs"/>
                                  <w:sz w:val="32"/>
                                  <w:cs/>
                                </w:rPr>
                                <w:t>2</w:t>
                              </w:r>
                            </w:p>
                          </w:txbxContent>
                        </wps:txbx>
                        <wps:bodyPr rot="0" vert="horz" wrap="square" lIns="91440" tIns="45720" rIns="91440" bIns="45720" anchor="t" anchorCtr="0" upright="1">
                          <a:noAutofit/>
                        </wps:bodyPr>
                      </wps:wsp>
                      <wps:wsp>
                        <wps:cNvPr id="21" name="Text Box 22"/>
                        <wps:cNvSpPr txBox="1">
                          <a:spLocks noChangeArrowheads="1"/>
                        </wps:cNvSpPr>
                        <wps:spPr bwMode="auto">
                          <a:xfrm>
                            <a:off x="3127" y="2172"/>
                            <a:ext cx="503" cy="457"/>
                          </a:xfrm>
                          <a:prstGeom prst="rect">
                            <a:avLst/>
                          </a:prstGeom>
                          <a:solidFill>
                            <a:srgbClr val="FFFFFF"/>
                          </a:solidFill>
                          <a:ln w="9525">
                            <a:solidFill>
                              <a:srgbClr val="000000"/>
                            </a:solidFill>
                            <a:miter lim="800000"/>
                            <a:headEnd/>
                            <a:tailEnd/>
                          </a:ln>
                        </wps:spPr>
                        <wps:txbx>
                          <w:txbxContent>
                            <w:p w:rsidR="00604AB5" w:rsidRPr="00C27594" w:rsidRDefault="00604AB5" w:rsidP="008A150D">
                              <w:pPr>
                                <w:jc w:val="center"/>
                                <w:rPr>
                                  <w:rFonts w:ascii="TH SarabunPSK" w:hAnsi="TH SarabunPSK" w:cs="TH SarabunPSK"/>
                                  <w:sz w:val="32"/>
                                </w:rPr>
                              </w:pPr>
                              <w:r w:rsidRPr="00C27594">
                                <w:rPr>
                                  <w:rFonts w:ascii="TH SarabunPSK" w:hAnsi="TH SarabunPSK" w:cs="TH SarabunPSK" w:hint="cs"/>
                                  <w:sz w:val="32"/>
                                  <w:cs/>
                                </w:rPr>
                                <w:t>3</w:t>
                              </w:r>
                            </w:p>
                          </w:txbxContent>
                        </wps:txbx>
                        <wps:bodyPr rot="0" vert="horz" wrap="square" lIns="91440" tIns="45720" rIns="91440" bIns="45720" anchor="t" anchorCtr="0" upright="1">
                          <a:noAutofit/>
                        </wps:bodyPr>
                      </wps:wsp>
                      <wps:wsp>
                        <wps:cNvPr id="22" name="Text Box 23"/>
                        <wps:cNvSpPr txBox="1">
                          <a:spLocks noChangeArrowheads="1"/>
                        </wps:cNvSpPr>
                        <wps:spPr bwMode="auto">
                          <a:xfrm>
                            <a:off x="3869" y="2172"/>
                            <a:ext cx="503" cy="457"/>
                          </a:xfrm>
                          <a:prstGeom prst="rect">
                            <a:avLst/>
                          </a:prstGeom>
                          <a:solidFill>
                            <a:srgbClr val="FFFFFF"/>
                          </a:solidFill>
                          <a:ln w="9525">
                            <a:solidFill>
                              <a:srgbClr val="000000"/>
                            </a:solidFill>
                            <a:miter lim="800000"/>
                            <a:headEnd/>
                            <a:tailEnd/>
                          </a:ln>
                        </wps:spPr>
                        <wps:txbx>
                          <w:txbxContent>
                            <w:p w:rsidR="00604AB5" w:rsidRPr="00C27594" w:rsidRDefault="00604AB5" w:rsidP="008A150D">
                              <w:pPr>
                                <w:jc w:val="center"/>
                                <w:rPr>
                                  <w:rFonts w:ascii="TH SarabunPSK" w:hAnsi="TH SarabunPSK" w:cs="TH SarabunPSK"/>
                                  <w:sz w:val="32"/>
                                </w:rPr>
                              </w:pPr>
                              <w:r w:rsidRPr="00C27594">
                                <w:rPr>
                                  <w:rFonts w:ascii="TH SarabunPSK" w:hAnsi="TH SarabunPSK" w:cs="TH SarabunPSK" w:hint="cs"/>
                                  <w:sz w:val="32"/>
                                  <w:cs/>
                                </w:rPr>
                                <w:t>4</w:t>
                              </w:r>
                            </w:p>
                          </w:txbxContent>
                        </wps:txbx>
                        <wps:bodyPr rot="0" vert="horz" wrap="square" lIns="91440" tIns="45720" rIns="91440" bIns="45720" anchor="t" anchorCtr="0" upright="1">
                          <a:noAutofit/>
                        </wps:bodyPr>
                      </wps:wsp>
                      <wps:wsp>
                        <wps:cNvPr id="23" name="Text Box 24"/>
                        <wps:cNvSpPr txBox="1">
                          <a:spLocks noChangeArrowheads="1"/>
                        </wps:cNvSpPr>
                        <wps:spPr bwMode="auto">
                          <a:xfrm>
                            <a:off x="4528" y="2172"/>
                            <a:ext cx="503" cy="457"/>
                          </a:xfrm>
                          <a:prstGeom prst="rect">
                            <a:avLst/>
                          </a:prstGeom>
                          <a:solidFill>
                            <a:srgbClr val="FFFFFF"/>
                          </a:solidFill>
                          <a:ln w="9525">
                            <a:solidFill>
                              <a:srgbClr val="000000"/>
                            </a:solidFill>
                            <a:miter lim="800000"/>
                            <a:headEnd/>
                            <a:tailEnd/>
                          </a:ln>
                        </wps:spPr>
                        <wps:txbx>
                          <w:txbxContent>
                            <w:p w:rsidR="00604AB5" w:rsidRPr="00C27594" w:rsidRDefault="00604AB5" w:rsidP="008A150D">
                              <w:pPr>
                                <w:jc w:val="center"/>
                                <w:rPr>
                                  <w:rFonts w:ascii="TH SarabunPSK" w:hAnsi="TH SarabunPSK" w:cs="TH SarabunPSK"/>
                                  <w:sz w:val="32"/>
                                </w:rPr>
                              </w:pPr>
                              <w:r w:rsidRPr="00C27594">
                                <w:rPr>
                                  <w:rFonts w:ascii="TH SarabunPSK" w:hAnsi="TH SarabunPSK" w:cs="TH SarabunPSK" w:hint="cs"/>
                                  <w:sz w:val="32"/>
                                  <w:cs/>
                                </w:rPr>
                                <w:t>5</w:t>
                              </w:r>
                            </w:p>
                          </w:txbxContent>
                        </wps:txbx>
                        <wps:bodyPr rot="0" vert="horz" wrap="square" lIns="91440" tIns="45720" rIns="91440" bIns="45720" anchor="t" anchorCtr="0" upright="1">
                          <a:noAutofit/>
                        </wps:bodyPr>
                      </wps:wsp>
                      <wps:wsp>
                        <wps:cNvPr id="24" name="Text Box 25"/>
                        <wps:cNvSpPr txBox="1">
                          <a:spLocks noChangeArrowheads="1"/>
                        </wps:cNvSpPr>
                        <wps:spPr bwMode="auto">
                          <a:xfrm>
                            <a:off x="5307" y="2172"/>
                            <a:ext cx="503" cy="457"/>
                          </a:xfrm>
                          <a:prstGeom prst="rect">
                            <a:avLst/>
                          </a:prstGeom>
                          <a:solidFill>
                            <a:srgbClr val="FFFFFF"/>
                          </a:solidFill>
                          <a:ln w="9525">
                            <a:solidFill>
                              <a:srgbClr val="000000"/>
                            </a:solidFill>
                            <a:miter lim="800000"/>
                            <a:headEnd/>
                            <a:tailEnd/>
                          </a:ln>
                        </wps:spPr>
                        <wps:txbx>
                          <w:txbxContent>
                            <w:p w:rsidR="00604AB5" w:rsidRPr="00C27594" w:rsidRDefault="00604AB5" w:rsidP="008A150D">
                              <w:pPr>
                                <w:jc w:val="center"/>
                                <w:rPr>
                                  <w:rFonts w:ascii="TH SarabunPSK" w:hAnsi="TH SarabunPSK" w:cs="TH SarabunPSK"/>
                                  <w:sz w:val="32"/>
                                </w:rPr>
                              </w:pPr>
                              <w:r w:rsidRPr="00C27594">
                                <w:rPr>
                                  <w:rFonts w:ascii="TH SarabunPSK" w:hAnsi="TH SarabunPSK" w:cs="TH SarabunPSK" w:hint="cs"/>
                                  <w:sz w:val="32"/>
                                  <w:cs/>
                                </w:rPr>
                                <w:t>6</w:t>
                              </w:r>
                            </w:p>
                          </w:txbxContent>
                        </wps:txbx>
                        <wps:bodyPr rot="0" vert="horz" wrap="square" lIns="91440" tIns="45720" rIns="91440" bIns="45720" anchor="t" anchorCtr="0" upright="1">
                          <a:noAutofit/>
                        </wps:bodyPr>
                      </wps:wsp>
                      <wps:wsp>
                        <wps:cNvPr id="25" name="Text Box 26"/>
                        <wps:cNvSpPr txBox="1">
                          <a:spLocks noChangeArrowheads="1"/>
                        </wps:cNvSpPr>
                        <wps:spPr bwMode="auto">
                          <a:xfrm>
                            <a:off x="5978" y="2172"/>
                            <a:ext cx="503" cy="457"/>
                          </a:xfrm>
                          <a:prstGeom prst="rect">
                            <a:avLst/>
                          </a:prstGeom>
                          <a:solidFill>
                            <a:srgbClr val="FFFFFF"/>
                          </a:solidFill>
                          <a:ln w="9525">
                            <a:solidFill>
                              <a:srgbClr val="000000"/>
                            </a:solidFill>
                            <a:miter lim="800000"/>
                            <a:headEnd/>
                            <a:tailEnd/>
                          </a:ln>
                        </wps:spPr>
                        <wps:txbx>
                          <w:txbxContent>
                            <w:p w:rsidR="00604AB5" w:rsidRPr="00C27594" w:rsidRDefault="00604AB5" w:rsidP="008A150D">
                              <w:pPr>
                                <w:jc w:val="center"/>
                                <w:rPr>
                                  <w:rFonts w:ascii="TH SarabunPSK" w:hAnsi="TH SarabunPSK" w:cs="TH SarabunPSK"/>
                                  <w:sz w:val="32"/>
                                </w:rPr>
                              </w:pPr>
                              <w:r w:rsidRPr="00C27594">
                                <w:rPr>
                                  <w:rFonts w:ascii="TH SarabunPSK" w:hAnsi="TH SarabunPSK" w:cs="TH SarabunPSK" w:hint="cs"/>
                                  <w:sz w:val="32"/>
                                  <w:cs/>
                                </w:rPr>
                                <w:t>7</w:t>
                              </w:r>
                            </w:p>
                          </w:txbxContent>
                        </wps:txbx>
                        <wps:bodyPr rot="0" vert="horz" wrap="square" lIns="91440" tIns="45720" rIns="91440" bIns="45720" anchor="t" anchorCtr="0" upright="1">
                          <a:noAutofit/>
                        </wps:bodyPr>
                      </wps:wsp>
                      <wps:wsp>
                        <wps:cNvPr id="26" name="Text Box 27"/>
                        <wps:cNvSpPr txBox="1">
                          <a:spLocks noChangeArrowheads="1"/>
                        </wps:cNvSpPr>
                        <wps:spPr bwMode="auto">
                          <a:xfrm>
                            <a:off x="6045" y="4085"/>
                            <a:ext cx="2477" cy="5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04AB5" w:rsidRPr="00103CB2" w:rsidRDefault="00604AB5" w:rsidP="008A150D">
                              <w:r w:rsidRPr="00103CB2">
                                <w:rPr>
                                  <w:rFonts w:ascii="TH SarabunPSK" w:hAnsi="TH SarabunPSK" w:cs="TH SarabunPSK"/>
                                  <w:cs/>
                                </w:rPr>
                                <w:t>หมวดวิชาและหมู่วิชา</w:t>
                              </w:r>
                            </w:p>
                          </w:txbxContent>
                        </wps:txbx>
                        <wps:bodyPr rot="0" vert="horz" wrap="square" lIns="91440" tIns="45720" rIns="91440" bIns="45720" anchor="t" anchorCtr="0" upright="1">
                          <a:noAutofit/>
                        </wps:bodyPr>
                      </wps:wsp>
                      <wps:wsp>
                        <wps:cNvPr id="27" name="Text Box 28"/>
                        <wps:cNvSpPr txBox="1">
                          <a:spLocks noChangeArrowheads="1"/>
                        </wps:cNvSpPr>
                        <wps:spPr bwMode="auto">
                          <a:xfrm>
                            <a:off x="6033" y="3699"/>
                            <a:ext cx="3037" cy="42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04AB5" w:rsidRPr="00103CB2" w:rsidRDefault="00604AB5" w:rsidP="008A150D">
                              <w:r>
                                <w:rPr>
                                  <w:rFonts w:ascii="TH SarabunPSK" w:hAnsi="TH SarabunPSK" w:cs="TH SarabunPSK"/>
                                  <w:cs/>
                                </w:rPr>
                                <w:t>ระดับความยากง่าย</w:t>
                              </w:r>
                              <w:r w:rsidRPr="00103CB2">
                                <w:rPr>
                                  <w:rFonts w:ascii="TH SarabunPSK" w:hAnsi="TH SarabunPSK" w:cs="TH SarabunPSK"/>
                                  <w:cs/>
                                </w:rPr>
                                <w:t>หรือชั้นปี</w:t>
                              </w:r>
                            </w:p>
                          </w:txbxContent>
                        </wps:txbx>
                        <wps:bodyPr rot="0" vert="horz" wrap="square" lIns="91440" tIns="45720" rIns="91440" bIns="45720" anchor="t" anchorCtr="0" upright="1">
                          <a:noAutofit/>
                        </wps:bodyPr>
                      </wps:wsp>
                      <wps:wsp>
                        <wps:cNvPr id="28" name="Text Box 29"/>
                        <wps:cNvSpPr txBox="1">
                          <a:spLocks noChangeArrowheads="1"/>
                        </wps:cNvSpPr>
                        <wps:spPr bwMode="auto">
                          <a:xfrm>
                            <a:off x="6380" y="3275"/>
                            <a:ext cx="1906" cy="4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04AB5" w:rsidRPr="00103CB2" w:rsidRDefault="00604AB5" w:rsidP="008A150D">
                              <w:pPr>
                                <w:jc w:val="thaiDistribute"/>
                                <w:rPr>
                                  <w:rFonts w:ascii="TH SarabunPSK" w:hAnsi="TH SarabunPSK" w:cs="TH SarabunPSK"/>
                                </w:rPr>
                              </w:pPr>
                              <w:r>
                                <w:rPr>
                                  <w:rFonts w:ascii="TH SarabunPSK" w:hAnsi="TH SarabunPSK" w:cs="TH SarabunPSK"/>
                                  <w:cs/>
                                </w:rPr>
                                <w:t>ลักษณะเนื้อห</w:t>
                              </w:r>
                              <w:r>
                                <w:rPr>
                                  <w:rFonts w:ascii="TH SarabunPSK" w:hAnsi="TH SarabunPSK" w:cs="TH SarabunPSK" w:hint="cs"/>
                                  <w:cs/>
                                </w:rPr>
                                <w:t>าวิชา</w:t>
                              </w:r>
                            </w:p>
                            <w:p w:rsidR="00604AB5" w:rsidRPr="00103CB2" w:rsidRDefault="00604AB5" w:rsidP="008A150D"/>
                          </w:txbxContent>
                        </wps:txbx>
                        <wps:bodyPr rot="0" vert="horz" wrap="square" lIns="91440" tIns="45720" rIns="91440" bIns="45720" anchor="t" anchorCtr="0" upright="1">
                          <a:noAutofit/>
                        </wps:bodyPr>
                      </wps:wsp>
                      <wps:wsp>
                        <wps:cNvPr id="29" name="Text Box 30"/>
                        <wps:cNvSpPr txBox="1">
                          <a:spLocks noChangeArrowheads="1"/>
                        </wps:cNvSpPr>
                        <wps:spPr bwMode="auto">
                          <a:xfrm>
                            <a:off x="6816" y="2808"/>
                            <a:ext cx="2372" cy="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04AB5" w:rsidRPr="00103CB2" w:rsidRDefault="00604AB5" w:rsidP="008A150D">
                              <w:r>
                                <w:rPr>
                                  <w:rFonts w:ascii="TH SarabunPSK" w:hAnsi="TH SarabunPSK" w:cs="TH SarabunPSK"/>
                                  <w:cs/>
                                </w:rPr>
                                <w:t>ลำดับก่อนหลั</w:t>
                              </w:r>
                              <w:r>
                                <w:rPr>
                                  <w:rFonts w:ascii="TH SarabunPSK" w:hAnsi="TH SarabunPSK" w:cs="TH SarabunPSK" w:hint="cs"/>
                                  <w:cs/>
                                </w:rPr>
                                <w:t>งของวิชา</w:t>
                              </w:r>
                            </w:p>
                          </w:txbxContent>
                        </wps:txbx>
                        <wps:bodyPr rot="0" vert="horz" wrap="square" lIns="91440" tIns="45720" rIns="91440" bIns="45720" anchor="t" anchorCtr="0" upright="1">
                          <a:noAutofit/>
                        </wps:bodyPr>
                      </wps:wsp>
                      <wps:wsp>
                        <wps:cNvPr id="30" name="AutoShape 31"/>
                        <wps:cNvCnPr>
                          <a:cxnSpLocks noChangeShapeType="1"/>
                        </wps:cNvCnPr>
                        <wps:spPr bwMode="auto">
                          <a:xfrm>
                            <a:off x="2032" y="2629"/>
                            <a:ext cx="0" cy="35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 name="AutoShape 32"/>
                        <wps:cNvCnPr>
                          <a:cxnSpLocks noChangeShapeType="1"/>
                        </wps:cNvCnPr>
                        <wps:spPr bwMode="auto">
                          <a:xfrm>
                            <a:off x="2705" y="2629"/>
                            <a:ext cx="0" cy="174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 name="AutoShape 33"/>
                        <wps:cNvCnPr>
                          <a:cxnSpLocks noChangeShapeType="1"/>
                        </wps:cNvCnPr>
                        <wps:spPr bwMode="auto">
                          <a:xfrm>
                            <a:off x="3373" y="2629"/>
                            <a:ext cx="0" cy="35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 name="Line 34"/>
                        <wps:cNvCnPr/>
                        <wps:spPr bwMode="auto">
                          <a:xfrm>
                            <a:off x="2028" y="2988"/>
                            <a:ext cx="134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 name="Line 35"/>
                        <wps:cNvCnPr/>
                        <wps:spPr bwMode="auto">
                          <a:xfrm>
                            <a:off x="2699" y="4373"/>
                            <a:ext cx="3446"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6" name="Line 36"/>
                        <wps:cNvCnPr/>
                        <wps:spPr bwMode="auto">
                          <a:xfrm flipH="1">
                            <a:off x="4126" y="2629"/>
                            <a:ext cx="7" cy="136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 name="Line 37"/>
                        <wps:cNvCnPr/>
                        <wps:spPr bwMode="auto">
                          <a:xfrm>
                            <a:off x="4804" y="2629"/>
                            <a:ext cx="0" cy="93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 name="Line 38"/>
                        <wps:cNvCnPr/>
                        <wps:spPr bwMode="auto">
                          <a:xfrm>
                            <a:off x="4133" y="3991"/>
                            <a:ext cx="201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9" name="Line 39"/>
                        <wps:cNvCnPr/>
                        <wps:spPr bwMode="auto">
                          <a:xfrm flipH="1">
                            <a:off x="4804" y="3567"/>
                            <a:ext cx="1677" cy="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40" name="Line 40"/>
                        <wps:cNvCnPr/>
                        <wps:spPr bwMode="auto">
                          <a:xfrm>
                            <a:off x="5553" y="2629"/>
                            <a:ext cx="0" cy="23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 name="Line 41"/>
                        <wps:cNvCnPr/>
                        <wps:spPr bwMode="auto">
                          <a:xfrm>
                            <a:off x="6235" y="2629"/>
                            <a:ext cx="0" cy="23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 name="Line 42"/>
                        <wps:cNvCnPr/>
                        <wps:spPr bwMode="auto">
                          <a:xfrm>
                            <a:off x="5553" y="2868"/>
                            <a:ext cx="67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 name="Line 43"/>
                        <wps:cNvCnPr/>
                        <wps:spPr bwMode="auto">
                          <a:xfrm>
                            <a:off x="5910" y="2868"/>
                            <a:ext cx="0" cy="2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 name="Line 44"/>
                        <wps:cNvCnPr/>
                        <wps:spPr bwMode="auto">
                          <a:xfrm>
                            <a:off x="5910" y="3108"/>
                            <a:ext cx="1006"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3466E53" id="Group 79" o:spid="_x0000_s1026" style="position:absolute;left:0;text-align:left;margin-left:34.3pt;margin-top:15.4pt;width:370.1pt;height:125.5pt;z-index:251659264" coordorigin="1786,2172" coordsize="7402,2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9NlRQcAAL9HAAAOAAAAZHJzL2Uyb0RvYy54bWzsXN1y4jYUvu9M38HjexZbkv+YJTu7ELad&#10;Sdud2e0DOLYBT43lyk4g7fTdeyTZsjGwkGQWNlnlghhshHT0nb/vHPvtu80qM+4TVqY0H5v2G8s0&#10;kjyicZovxuafX2YD3zTKKszjMKN5MjYfktJ8d/XzT2/XxShBdEmzOGEGDJKXo3UxNpdVVYyGwzJa&#10;JquwfEOLJIeTc8pWYQVv2WIYs3ANo6+yIbIsd7imLC4YjZKyhE+n8qR5Jcafz5Oo+mM+L5PKyMYm&#10;zK0Sr0y83vLX4dXbcLRgYbFMo3oa4RNmsQrTHH5UDTUNq9C4Y+nOUKs0YrSk8+pNRFdDOp+nUSLW&#10;AKuxrd5qPjJ6V4i1LEbrRaHEBKLtyenJw0a/339iRhrD3sFO5eEK9kj8rOEFXDjrYjGCaz6y4nPx&#10;ickVwuENjf4q4fSwf56/X8iLjdv1bzSG8cK7igrhbOZsxYeAZRsbsQcPag+STWVE8CHxLAt5sFUR&#10;nLOdAPtOvUvREraSf8/2fNc04DSyPSR3MFpe19/3iIXkl5Fji28Ow5H8YTHZenJ8ZYC4shVq+Tyh&#10;fl6GRSL2quQCa4QaNEL9whf4gW4MJCbFfx0u40I1qg18DssSMiqlbI2cTpZhvkjeM0bXyySMYX42&#10;XyysQn1VrqLkgxwT9h6hNSJ3LCwlRhxP/EIjsHBUsLL6mNCVwQ/GJgN9ErMM72/Kik+mvYRvbEmz&#10;NJ6lWSbesMXtJGPGfQi6NxN/9ehbl2W5sR6bgYMcuf6DQ1jib98Qq7QCI5Klq7Hpq4vCEZfadR7D&#10;NMNRFaaZPIYpZ3ktRi45KcNqc7uBC7lsb2n8AAJlVBoLMG5wsKTsH9NYg6EYm+XfdyFLTCP7NYdN&#10;CWxCuGURb0CCsL8G65657Z4J8wiGGpuVacjDSSWt0V3B0sUSfknCIKfvQWvmqRByO6t63oDbMwGY&#10;r0ZahRbAAoYdFJ4HwIijc1vrNYC3ASztONeQFjEax0IqyN7FsfAdZ8cxtpHGMTfKhw2x3DGN4z0B&#10;BYLgpm+PcSOpswYU2HchuNmKwrQ93mOP1e7ouKITGCMIOfs4JhfBMXEQZD4ax8fssdodjeMujsku&#10;jp2L4NjBlo4rTogr1O5oHHdx7Ozi2L0MjgNP2+MTcKx2R+O4i2NgBvtxhSC1zp7nuRYBnYK4gli+&#10;sDnhqImPEfHAVHOC0wkuwrhxRiynnKhr8zAxPWD1+Dk+UcFe/xvYiFgfUDCYub43IDPiDALP8geW&#10;HXwIYIkBmc7+48SdTUbLNI6T/CbNk4ZJt8lppGrN6UsOXHDp5+YEt6YvclOQQfNfSEXwrnvie4Uu&#10;rYddPQSA9/XQv4g/cS0MuQboGnYDUdJo9RBbuNZDgkR4q0oFLa39TZlvrYdcAl1u/ul6qNCl9bCr&#10;h6qq1/L3dWFPVZHOw9+72IdaAtdD5PX8oR1Y4La5PySu2Eath6LG/SL9oUKX1sOuHu4WgvFlCsGu&#10;b9fVc98Sytb6Q4Shni7jUlml1nr4cvVQNj/oQqCohbYdGaB1dWDKC+yia8PA3Yr2JJd9LtEmr/tc&#10;VC+GuPrLQwE9LVutGPIrXNQ8PzjaioEsDGoG3g65qBeRwuS4G8SO+Pyw+pUVC3m7wITmOfRkUCa7&#10;Bg60ZahUj7c+PDuzgqakuqniqw0WB/JJK7j2r30yIMi9HhBrOh28n03IwJ3ZnjPF08lkam/nkzxL&#10;fX4+2Yu0VZgpm1VA0EfSPenMeLbMt/l8/RcAzV24dgvXZ4CrZ0ki4yBcbY8cSZ80XpuOxr2derv8&#10;x4vFq6pPd8yrKoGCGf72eMXYkwn/Qbxq89rSdT+4eVVlaEFbYlXkrJFat1Kd6NabQnLg9wJrGxOw&#10;49yzb3ek7tBMGZCnX2uw1J5cSEeJYbgN5Iawbf7vI24v5slVpVhCTdUhnwI1TmWK2gK3dQDSNofD&#10;hNRcysuBmlGJmLpiKXQ8Z9BZCw3BqySGDtsEbirgR0fLFDqshPsg9t1DsL8vHasymQSjKiaeCkZj&#10;nqXFL023ct3QT2xUUws7iU3Ns9vYFcHr4cxGW8DezSGvKDZUNSEJOlU5OxV03M41UPMtsKdfy6Hh&#10;zpHabDS3nfRuZtBIe71IU1UPiTSBhLoDgCcgjwnriN3UD4NAsD6tr4Vbtmq+VPtaTeHkiwO+VlH/&#10;EoyqQHKq2dvvaxsDiB1XGNIWlrbbtJd837A8KezbLg+LW7fESnc7VXQI+KgQkN+0Jjs0BCzhbW0V&#10;T4Vlxxs7jnOEckH4CKOtvfGr9cac++girV9teYw3dhE+QkZrpP241RKyTeeRfqHkMUhrbZovm1Ja&#10;B+s296d/3/4VVqu9J0T9p/Wg8gdJnE6gQMFry6b1SxyPQloAtXqRy+4gra4HQw+uzmX5I0KA7j1t&#10;N18Pa8K7yLve8zklCqdBGrb7vT82PEzlpZUoTkoggGrkz3t49UmDeLoJPCVG1D7qJ9rwx9B038Nx&#10;97k7V/8DAAD//wMAUEsDBBQABgAIAAAAIQAZMBi93wAAAAkBAAAPAAAAZHJzL2Rvd25yZXYueG1s&#10;TI/BasMwEETvhf6D2EJvjeyEGuFaDiG0PYVCk0DpTbE2tom1MpZiO3/f7am97TDD7JtiPbtOjDiE&#10;1pOGdJGAQKq8banWcDy8PSkQIRqypvOEGm4YYF3e3xUmt36iTxz3sRZcQiE3GpoY+1zKUDXoTFj4&#10;Hom9sx+ciSyHWtrBTFzuOrlMkkw60xJ/aEyP2wary/7qNLxPZtqs0tdxdzlvb9+H54+vXYpaPz7M&#10;mxcQEef4F4ZffEaHkplO/ko2iE5DpjJOalglvIB9lSg+ThqWKlUgy0L+X1D+AAAA//8DAFBLAQIt&#10;ABQABgAIAAAAIQC2gziS/gAAAOEBAAATAAAAAAAAAAAAAAAAAAAAAABbQ29udGVudF9UeXBlc10u&#10;eG1sUEsBAi0AFAAGAAgAAAAhADj9If/WAAAAlAEAAAsAAAAAAAAAAAAAAAAALwEAAF9yZWxzLy5y&#10;ZWxzUEsBAi0AFAAGAAgAAAAhAAMH02VFBwAAv0cAAA4AAAAAAAAAAAAAAAAALgIAAGRycy9lMm9E&#10;b2MueG1sUEsBAi0AFAAGAAgAAAAhABkwGL3fAAAACQEAAA8AAAAAAAAAAAAAAAAAnwkAAGRycy9k&#10;b3ducmV2LnhtbFBLBQYAAAAABAAEAPMAAACrCgAAAAA=&#10;">
                <v:shapetype id="_x0000_t202" coordsize="21600,21600" o:spt="202" path="m,l,21600r21600,l21600,xe">
                  <v:stroke joinstyle="miter"/>
                  <v:path gradientshapeok="t" o:connecttype="rect"/>
                </v:shapetype>
                <v:shape id="Text Box 20" o:spid="_x0000_s1027" type="#_x0000_t202" style="position:absolute;left:1786;top:2172;width:503;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SVLwgAAANsAAAAPAAAAZHJzL2Rvd25yZXYueG1sRE9LawIx&#10;EL4L/Q9hCl5Es1Xxsd0opVCxN6ui12Ez+6CbyTZJ1+2/bwpCb/PxPSfb9qYRHTlfW1bwNElAEOdW&#10;11wqOJ/exisQPiBrbCyTgh/ysN08DDJMtb3xB3XHUIoYwj5FBVUIbSqlzysy6Ce2JY5cYZ3BEKEr&#10;pXZ4i+GmkdMkWUiDNceGClt6rSj/PH4bBav5vrv699nhki+KZh1Gy2735ZQaPvYvzyAC9eFffHfv&#10;dZy/hr9f4gFy8wsAAP//AwBQSwECLQAUAAYACAAAACEA2+H2y+4AAACFAQAAEwAAAAAAAAAAAAAA&#10;AAAAAAAAW0NvbnRlbnRfVHlwZXNdLnhtbFBLAQItABQABgAIAAAAIQBa9CxbvwAAABUBAAALAAAA&#10;AAAAAAAAAAAAAB8BAABfcmVscy8ucmVsc1BLAQItABQABgAIAAAAIQD3TSVLwgAAANsAAAAPAAAA&#10;AAAAAAAAAAAAAAcCAABkcnMvZG93bnJldi54bWxQSwUGAAAAAAMAAwC3AAAA9gIAAAAA&#10;">
                  <v:textbox>
                    <w:txbxContent>
                      <w:p w:rsidR="00604AB5" w:rsidRPr="00C27594" w:rsidRDefault="00604AB5" w:rsidP="008A150D">
                        <w:pPr>
                          <w:jc w:val="center"/>
                          <w:rPr>
                            <w:rFonts w:ascii="TH SarabunPSK" w:hAnsi="TH SarabunPSK" w:cs="TH SarabunPSK"/>
                            <w:sz w:val="32"/>
                          </w:rPr>
                        </w:pPr>
                        <w:r w:rsidRPr="00C27594">
                          <w:rPr>
                            <w:rFonts w:ascii="TH SarabunPSK" w:hAnsi="TH SarabunPSK" w:cs="TH SarabunPSK"/>
                            <w:sz w:val="32"/>
                            <w:cs/>
                          </w:rPr>
                          <w:t>1</w:t>
                        </w:r>
                      </w:p>
                    </w:txbxContent>
                  </v:textbox>
                </v:shape>
                <v:shape id="Text Box 21" o:spid="_x0000_s1028" type="#_x0000_t202" style="position:absolute;left:2457;top:2172;width:503;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0ZrwQAAANsAAAAPAAAAZHJzL2Rvd25yZXYueG1sRE/Pa8Iw&#10;FL4L+x/CE7zITKeirjOKCIreNh3b9dE822LzUpNY639vDoLHj+/3fNmaSjTkfGlZwccgAUGcWV1y&#10;ruD3uHmfgfABWWNlmRTcycNy8daZY6rtjX+oOYRcxBD2KSooQqhTKX1WkEE/sDVx5E7WGQwRulxq&#10;h7cYbio5TJKJNFhybCiwpnVB2flwNQpm413z7/ej779scqo+Q3/abC9OqV63XX2BCNSGl/jp3mkF&#10;w7g+fok/QC4eAAAA//8DAFBLAQItABQABgAIAAAAIQDb4fbL7gAAAIUBAAATAAAAAAAAAAAAAAAA&#10;AAAAAABbQ29udGVudF9UeXBlc10ueG1sUEsBAi0AFAAGAAgAAAAhAFr0LFu/AAAAFQEAAAsAAAAA&#10;AAAAAAAAAAAAHwEAAF9yZWxzLy5yZWxzUEsBAi0AFAAGAAgAAAAhAKgbRmvBAAAA2wAAAA8AAAAA&#10;AAAAAAAAAAAABwIAAGRycy9kb3ducmV2LnhtbFBLBQYAAAAAAwADALcAAAD1AgAAAAA=&#10;">
                  <v:textbox>
                    <w:txbxContent>
                      <w:p w:rsidR="00604AB5" w:rsidRPr="00C27594" w:rsidRDefault="00604AB5" w:rsidP="008A150D">
                        <w:pPr>
                          <w:jc w:val="center"/>
                          <w:rPr>
                            <w:rFonts w:ascii="TH SarabunPSK" w:hAnsi="TH SarabunPSK" w:cs="TH SarabunPSK"/>
                            <w:sz w:val="32"/>
                            <w:cs/>
                          </w:rPr>
                        </w:pPr>
                        <w:r w:rsidRPr="00C27594">
                          <w:rPr>
                            <w:rFonts w:ascii="TH SarabunPSK" w:hAnsi="TH SarabunPSK" w:cs="TH SarabunPSK" w:hint="cs"/>
                            <w:sz w:val="32"/>
                            <w:cs/>
                          </w:rPr>
                          <w:t>2</w:t>
                        </w:r>
                      </w:p>
                    </w:txbxContent>
                  </v:textbox>
                </v:shape>
                <v:shape id="Text Box 22" o:spid="_x0000_s1029" type="#_x0000_t202" style="position:absolute;left:3127;top:2172;width:503;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PwxAAAANsAAAAPAAAAZHJzL2Rvd25yZXYueG1sRI9PawIx&#10;FMTvQr9DeAUvUrPaYu1qFBFa9OY/7PWxee4ubl7WJF3Xb2+EgsdhZn7DTOetqURDzpeWFQz6CQji&#10;zOqScwWH/ffbGIQPyBory6TgRh7ms5fOFFNtr7ylZhdyESHsU1RQhFCnUvqsIIO+b2vi6J2sMxii&#10;dLnUDq8Rbio5TJKRNFhyXCiwpmVB2Xn3ZxSMP1bNr1+/b47Z6FR9hd5n83NxSnVf28UERKA2PMP/&#10;7ZVWMBzA40v8AXJ2BwAA//8DAFBLAQItABQABgAIAAAAIQDb4fbL7gAAAIUBAAATAAAAAAAAAAAA&#10;AAAAAAAAAABbQ29udGVudF9UeXBlc10ueG1sUEsBAi0AFAAGAAgAAAAhAFr0LFu/AAAAFQEAAAsA&#10;AAAAAAAAAAAAAAAAHwEAAF9yZWxzLy5yZWxzUEsBAi0AFAAGAAgAAAAhAMdX4/DEAAAA2wAAAA8A&#10;AAAAAAAAAAAAAAAABwIAAGRycy9kb3ducmV2LnhtbFBLBQYAAAAAAwADALcAAAD4AgAAAAA=&#10;">
                  <v:textbox>
                    <w:txbxContent>
                      <w:p w:rsidR="00604AB5" w:rsidRPr="00C27594" w:rsidRDefault="00604AB5" w:rsidP="008A150D">
                        <w:pPr>
                          <w:jc w:val="center"/>
                          <w:rPr>
                            <w:rFonts w:ascii="TH SarabunPSK" w:hAnsi="TH SarabunPSK" w:cs="TH SarabunPSK"/>
                            <w:sz w:val="32"/>
                          </w:rPr>
                        </w:pPr>
                        <w:r w:rsidRPr="00C27594">
                          <w:rPr>
                            <w:rFonts w:ascii="TH SarabunPSK" w:hAnsi="TH SarabunPSK" w:cs="TH SarabunPSK" w:hint="cs"/>
                            <w:sz w:val="32"/>
                            <w:cs/>
                          </w:rPr>
                          <w:t>3</w:t>
                        </w:r>
                      </w:p>
                    </w:txbxContent>
                  </v:textbox>
                </v:shape>
                <v:shape id="Text Box 23" o:spid="_x0000_s1030" type="#_x0000_t202" style="position:absolute;left:3869;top:2172;width:503;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X2HxQAAANsAAAAPAAAAZHJzL2Rvd25yZXYueG1sRI9Ba8JA&#10;FITvQv/D8gq9iG4axdrUVaSg2JtNRa+P7DMJzb6Nu2tM/323IPQ4zMw3zGLVm0Z05HxtWcHzOAFB&#10;XFhdc6ng8LUZzUH4gKyxsUwKfsjDavkwWGCm7Y0/qctDKSKEfYYKqhDaTEpfVGTQj21LHL2zdQZD&#10;lK6U2uEtwk0j0ySZSYM1x4UKW3qvqPjOr0bBfLrrTv5jsj8Ws3PzGoYv3fbilHp67NdvIAL14T98&#10;b++0gjSFvy/xB8jlLwAAAP//AwBQSwECLQAUAAYACAAAACEA2+H2y+4AAACFAQAAEwAAAAAAAAAA&#10;AAAAAAAAAAAAW0NvbnRlbnRfVHlwZXNdLnhtbFBLAQItABQABgAIAAAAIQBa9CxbvwAAABUBAAAL&#10;AAAAAAAAAAAAAAAAAB8BAABfcmVscy8ucmVsc1BLAQItABQABgAIAAAAIQA3hX2HxQAAANsAAAAP&#10;AAAAAAAAAAAAAAAAAAcCAABkcnMvZG93bnJldi54bWxQSwUGAAAAAAMAAwC3AAAA+QIAAAAA&#10;">
                  <v:textbox>
                    <w:txbxContent>
                      <w:p w:rsidR="00604AB5" w:rsidRPr="00C27594" w:rsidRDefault="00604AB5" w:rsidP="008A150D">
                        <w:pPr>
                          <w:jc w:val="center"/>
                          <w:rPr>
                            <w:rFonts w:ascii="TH SarabunPSK" w:hAnsi="TH SarabunPSK" w:cs="TH SarabunPSK"/>
                            <w:sz w:val="32"/>
                          </w:rPr>
                        </w:pPr>
                        <w:r w:rsidRPr="00C27594">
                          <w:rPr>
                            <w:rFonts w:ascii="TH SarabunPSK" w:hAnsi="TH SarabunPSK" w:cs="TH SarabunPSK" w:hint="cs"/>
                            <w:sz w:val="32"/>
                            <w:cs/>
                          </w:rPr>
                          <w:t>4</w:t>
                        </w:r>
                      </w:p>
                    </w:txbxContent>
                  </v:textbox>
                </v:shape>
                <v:shape id="Text Box 24" o:spid="_x0000_s1031" type="#_x0000_t202" style="position:absolute;left:4528;top:2172;width:503;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dgcxQAAANsAAAAPAAAAZHJzL2Rvd25yZXYueG1sRI9La8Mw&#10;EITvhfwHsYFeSiPnQZo6lkMptKS35kF6XayNbWKtHEl1nH8fFQI9DjPzDZOtetOIjpyvLSsYjxIQ&#10;xIXVNZcK9ruP5wUIH5A1NpZJwZU8rPLBQ4apthfeULcNpYgQ9ikqqEJoUyl9UZFBP7ItcfSO1hkM&#10;UbpSaoeXCDeNnCTJXBqsOS5U2NJ7RcVp+2sULGbr7sd/Tb8PxfzYvIanl+7z7JR6HPZvSxCB+vAf&#10;vrfXWsFkCn9f4g+Q+Q0AAP//AwBQSwECLQAUAAYACAAAACEA2+H2y+4AAACFAQAAEwAAAAAAAAAA&#10;AAAAAAAAAAAAW0NvbnRlbnRfVHlwZXNdLnhtbFBLAQItABQABgAIAAAAIQBa9CxbvwAAABUBAAAL&#10;AAAAAAAAAAAAAAAAAB8BAABfcmVscy8ucmVsc1BLAQItABQABgAIAAAAIQBYydgcxQAAANsAAAAP&#10;AAAAAAAAAAAAAAAAAAcCAABkcnMvZG93bnJldi54bWxQSwUGAAAAAAMAAwC3AAAA+QIAAAAA&#10;">
                  <v:textbox>
                    <w:txbxContent>
                      <w:p w:rsidR="00604AB5" w:rsidRPr="00C27594" w:rsidRDefault="00604AB5" w:rsidP="008A150D">
                        <w:pPr>
                          <w:jc w:val="center"/>
                          <w:rPr>
                            <w:rFonts w:ascii="TH SarabunPSK" w:hAnsi="TH SarabunPSK" w:cs="TH SarabunPSK"/>
                            <w:sz w:val="32"/>
                          </w:rPr>
                        </w:pPr>
                        <w:r w:rsidRPr="00C27594">
                          <w:rPr>
                            <w:rFonts w:ascii="TH SarabunPSK" w:hAnsi="TH SarabunPSK" w:cs="TH SarabunPSK" w:hint="cs"/>
                            <w:sz w:val="32"/>
                            <w:cs/>
                          </w:rPr>
                          <w:t>5</w:t>
                        </w:r>
                      </w:p>
                    </w:txbxContent>
                  </v:textbox>
                </v:shape>
                <v:shape id="Text Box 25" o:spid="_x0000_s1032" type="#_x0000_t202" style="position:absolute;left:5307;top:2172;width:503;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EBoxQAAANsAAAAPAAAAZHJzL2Rvd25yZXYueG1sRI9Pa8JA&#10;FMTvgt9heUIvUjdasTZmI6XQYm/+w14f2WcSzL6Nu9uYfvtuoeBxmJnfMNm6N43oyPnasoLpJAFB&#10;XFhdc6ngeHh/XILwAVljY5kU/JCHdT4cZJhqe+MddftQighhn6KCKoQ2ldIXFRn0E9sSR+9sncEQ&#10;pSuldniLcNPIWZIspMGa40KFLb1VVFz230bBcr7pvvzn0/ZULM7NSxg/dx9Xp9TDqH9dgQjUh3v4&#10;v73RCmZz+PsSf4DMfwEAAP//AwBQSwECLQAUAAYACAAAACEA2+H2y+4AAACFAQAAEwAAAAAAAAAA&#10;AAAAAAAAAAAAW0NvbnRlbnRfVHlwZXNdLnhtbFBLAQItABQABgAIAAAAIQBa9CxbvwAAABUBAAAL&#10;AAAAAAAAAAAAAAAAAB8BAABfcmVscy8ucmVsc1BLAQItABQABgAIAAAAIQDXIEBoxQAAANsAAAAP&#10;AAAAAAAAAAAAAAAAAAcCAABkcnMvZG93bnJldi54bWxQSwUGAAAAAAMAAwC3AAAA+QIAAAAA&#10;">
                  <v:textbox>
                    <w:txbxContent>
                      <w:p w:rsidR="00604AB5" w:rsidRPr="00C27594" w:rsidRDefault="00604AB5" w:rsidP="008A150D">
                        <w:pPr>
                          <w:jc w:val="center"/>
                          <w:rPr>
                            <w:rFonts w:ascii="TH SarabunPSK" w:hAnsi="TH SarabunPSK" w:cs="TH SarabunPSK"/>
                            <w:sz w:val="32"/>
                          </w:rPr>
                        </w:pPr>
                        <w:r w:rsidRPr="00C27594">
                          <w:rPr>
                            <w:rFonts w:ascii="TH SarabunPSK" w:hAnsi="TH SarabunPSK" w:cs="TH SarabunPSK" w:hint="cs"/>
                            <w:sz w:val="32"/>
                            <w:cs/>
                          </w:rPr>
                          <w:t>6</w:t>
                        </w:r>
                      </w:p>
                    </w:txbxContent>
                  </v:textbox>
                </v:shape>
                <v:shape id="Text Box 26" o:spid="_x0000_s1033" type="#_x0000_t202" style="position:absolute;left:5978;top:2172;width:503;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OXzxQAAANsAAAAPAAAAZHJzL2Rvd25yZXYueG1sRI9PawIx&#10;FMTvQr9DeAUvRbPV1j+rUURQ7K1Vaa+PzXN36eZlTeK6fntTKHgcZuY3zHzZmko05HxpWcFrPwFB&#10;nFldcq7geNj0JiB8QNZYWSYFN/KwXDx15phqe+UvavYhFxHCPkUFRQh1KqXPCjLo+7Ymjt7JOoMh&#10;SpdL7fAa4aaSgyQZSYMlx4UCa1oXlP3uL0bB5G3X/PiP4ed3NjpV0/AybrZnp1T3uV3NQARqwyP8&#10;395pBYN3+PsSf4Bc3AEAAP//AwBQSwECLQAUAAYACAAAACEA2+H2y+4AAACFAQAAEwAAAAAAAAAA&#10;AAAAAAAAAAAAW0NvbnRlbnRfVHlwZXNdLnhtbFBLAQItABQABgAIAAAAIQBa9CxbvwAAABUBAAAL&#10;AAAAAAAAAAAAAAAAAB8BAABfcmVscy8ucmVsc1BLAQItABQABgAIAAAAIQC4bOXzxQAAANsAAAAP&#10;AAAAAAAAAAAAAAAAAAcCAABkcnMvZG93bnJldi54bWxQSwUGAAAAAAMAAwC3AAAA+QIAAAAA&#10;">
                  <v:textbox>
                    <w:txbxContent>
                      <w:p w:rsidR="00604AB5" w:rsidRPr="00C27594" w:rsidRDefault="00604AB5" w:rsidP="008A150D">
                        <w:pPr>
                          <w:jc w:val="center"/>
                          <w:rPr>
                            <w:rFonts w:ascii="TH SarabunPSK" w:hAnsi="TH SarabunPSK" w:cs="TH SarabunPSK"/>
                            <w:sz w:val="32"/>
                          </w:rPr>
                        </w:pPr>
                        <w:r w:rsidRPr="00C27594">
                          <w:rPr>
                            <w:rFonts w:ascii="TH SarabunPSK" w:hAnsi="TH SarabunPSK" w:cs="TH SarabunPSK" w:hint="cs"/>
                            <w:sz w:val="32"/>
                            <w:cs/>
                          </w:rPr>
                          <w:t>7</w:t>
                        </w:r>
                      </w:p>
                    </w:txbxContent>
                  </v:textbox>
                </v:shape>
                <v:shape id="Text Box 27" o:spid="_x0000_s1034" type="#_x0000_t202" style="position:absolute;left:6045;top:4085;width:2477;height: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AwvwQAAANsAAAAPAAAAZHJzL2Rvd25yZXYueG1sRI/RisIw&#10;FETfBf8hXMEXWVPFrVqNooLiq64fcG2ubbG5KU209e+NIOzjMDNnmOW6NaV4Uu0KywpGwwgEcWp1&#10;wZmCy9/+ZwbCeWSNpWVS8CIH61W3s8RE24ZP9Dz7TAQIuwQV5N5XiZQuzcmgG9qKOHg3Wxv0QdaZ&#10;1DU2AW5KOY6iWBosOCzkWNEup/R+fhgFt2Mz+J0314O/TE+TeIvF9GpfSvV77WYBwlPr/8Pf9lEr&#10;GMfw+RJ+gFy9AQAA//8DAFBLAQItABQABgAIAAAAIQDb4fbL7gAAAIUBAAATAAAAAAAAAAAAAAAA&#10;AAAAAABbQ29udGVudF9UeXBlc10ueG1sUEsBAi0AFAAGAAgAAAAhAFr0LFu/AAAAFQEAAAsAAAAA&#10;AAAAAAAAAAAAHwEAAF9yZWxzLy5yZWxzUEsBAi0AFAAGAAgAAAAhAKOoDC/BAAAA2wAAAA8AAAAA&#10;AAAAAAAAAAAABwIAAGRycy9kb3ducmV2LnhtbFBLBQYAAAAAAwADALcAAAD1AgAAAAA=&#10;" stroked="f">
                  <v:textbox>
                    <w:txbxContent>
                      <w:p w:rsidR="00604AB5" w:rsidRPr="00103CB2" w:rsidRDefault="00604AB5" w:rsidP="008A150D">
                        <w:r w:rsidRPr="00103CB2">
                          <w:rPr>
                            <w:rFonts w:ascii="TH SarabunPSK" w:hAnsi="TH SarabunPSK" w:cs="TH SarabunPSK"/>
                            <w:cs/>
                          </w:rPr>
                          <w:t>หมวดวิชาและหมู่วิชา</w:t>
                        </w:r>
                      </w:p>
                    </w:txbxContent>
                  </v:textbox>
                </v:shape>
                <v:shape id="Text Box 28" o:spid="_x0000_s1035" type="#_x0000_t202" style="position:absolute;left:6033;top:3699;width:3037;height: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Km0wQAAANsAAAAPAAAAZHJzL2Rvd25yZXYueG1sRI/RisIw&#10;FETfBf8hXMEXWVPFtVqNooLiq64fcG2ubbG5KU209e+NIOzjMDNnmOW6NaV4Uu0KywpGwwgEcWp1&#10;wZmCy9/+ZwbCeWSNpWVS8CIH61W3s8RE24ZP9Dz7TAQIuwQV5N5XiZQuzcmgG9qKOHg3Wxv0QdaZ&#10;1DU2AW5KOY6iqTRYcFjIsaJdTun9/DAKbsdm8Dtvrgd/iU+T6RaL+GpfSvV77WYBwlPr/8Pf9lEr&#10;GMfw+RJ+gFy9AQAA//8DAFBLAQItABQABgAIAAAAIQDb4fbL7gAAAIUBAAATAAAAAAAAAAAAAAAA&#10;AAAAAABbQ29udGVudF9UeXBlc10ueG1sUEsBAi0AFAAGAAgAAAAhAFr0LFu/AAAAFQEAAAsAAAAA&#10;AAAAAAAAAAAAHwEAAF9yZWxzLy5yZWxzUEsBAi0AFAAGAAgAAAAhAMzkqbTBAAAA2wAAAA8AAAAA&#10;AAAAAAAAAAAABwIAAGRycy9kb3ducmV2LnhtbFBLBQYAAAAAAwADALcAAAD1AgAAAAA=&#10;" stroked="f">
                  <v:textbox>
                    <w:txbxContent>
                      <w:p w:rsidR="00604AB5" w:rsidRPr="00103CB2" w:rsidRDefault="00604AB5" w:rsidP="008A150D">
                        <w:r>
                          <w:rPr>
                            <w:rFonts w:ascii="TH SarabunPSK" w:hAnsi="TH SarabunPSK" w:cs="TH SarabunPSK"/>
                            <w:cs/>
                          </w:rPr>
                          <w:t>ระดับความยากง่าย</w:t>
                        </w:r>
                        <w:r w:rsidRPr="00103CB2">
                          <w:rPr>
                            <w:rFonts w:ascii="TH SarabunPSK" w:hAnsi="TH SarabunPSK" w:cs="TH SarabunPSK"/>
                            <w:cs/>
                          </w:rPr>
                          <w:t>หรือชั้นปี</w:t>
                        </w:r>
                      </w:p>
                    </w:txbxContent>
                  </v:textbox>
                </v:shape>
                <v:shape id="Text Box 29" o:spid="_x0000_s1036" type="#_x0000_t202" style="position:absolute;left:6380;top:3275;width:1906;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z3GvAAAANsAAAAPAAAAZHJzL2Rvd25yZXYueG1sRE9LCsIw&#10;EN0L3iGM4EY0VfxWo6iguPVzgLEZ22IzKU209fZmIbh8vP9q05hCvKlyuWUFw0EEgjixOudUwe16&#10;6M9BOI+ssbBMCj7kYLNut1YYa1vzmd4Xn4oQwi5GBZn3ZSylSzIy6Aa2JA7cw1YGfYBVKnWFdQg3&#10;hRxF0VQazDk0ZFjSPqPkeXkZBY9T3Zss6vvR32bn8XSH+exuP0p1O812CcJT4//in/ukFYzC2PAl&#10;/AC5/gIAAP//AwBQSwECLQAUAAYACAAAACEA2+H2y+4AAACFAQAAEwAAAAAAAAAAAAAAAAAAAAAA&#10;W0NvbnRlbnRfVHlwZXNdLnhtbFBLAQItABQABgAIAAAAIQBa9CxbvwAAABUBAAALAAAAAAAAAAAA&#10;AAAAAB8BAABfcmVscy8ucmVsc1BLAQItABQABgAIAAAAIQC9ez3GvAAAANsAAAAPAAAAAAAAAAAA&#10;AAAAAAcCAABkcnMvZG93bnJldi54bWxQSwUGAAAAAAMAAwC3AAAA8AIAAAAA&#10;" stroked="f">
                  <v:textbox>
                    <w:txbxContent>
                      <w:p w:rsidR="00604AB5" w:rsidRPr="00103CB2" w:rsidRDefault="00604AB5" w:rsidP="008A150D">
                        <w:pPr>
                          <w:jc w:val="thaiDistribute"/>
                          <w:rPr>
                            <w:rFonts w:ascii="TH SarabunPSK" w:hAnsi="TH SarabunPSK" w:cs="TH SarabunPSK"/>
                          </w:rPr>
                        </w:pPr>
                        <w:r>
                          <w:rPr>
                            <w:rFonts w:ascii="TH SarabunPSK" w:hAnsi="TH SarabunPSK" w:cs="TH SarabunPSK"/>
                            <w:cs/>
                          </w:rPr>
                          <w:t>ลักษณะเนื้อห</w:t>
                        </w:r>
                        <w:r>
                          <w:rPr>
                            <w:rFonts w:ascii="TH SarabunPSK" w:hAnsi="TH SarabunPSK" w:cs="TH SarabunPSK" w:hint="cs"/>
                            <w:cs/>
                          </w:rPr>
                          <w:t>าวิชา</w:t>
                        </w:r>
                      </w:p>
                      <w:p w:rsidR="00604AB5" w:rsidRPr="00103CB2" w:rsidRDefault="00604AB5" w:rsidP="008A150D"/>
                    </w:txbxContent>
                  </v:textbox>
                </v:shape>
                <v:shape id="Text Box 30" o:spid="_x0000_s1037" type="#_x0000_t202" style="position:absolute;left:6816;top:2808;width:2372;height: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5hdwQAAANsAAAAPAAAAZHJzL2Rvd25yZXYueG1sRI/dqsIw&#10;EITvBd8hrOCNaKp4/KlGUUHx1p8HWJu1LTab0kRb394IwrkcZuYbZrluTCFeVLncsoLhIAJBnFid&#10;c6rgetn3ZyCcR9ZYWCYFb3KwXrVbS4y1rflEr7NPRYCwi1FB5n0ZS+mSjAy6gS2Jg3e3lUEfZJVK&#10;XWEd4KaQoyiaSIM5h4UMS9pllDzOT6Pgfqx7f/P6dvDX6Wk82WI+vdm3Ut1Os1mA8NT4//CvfdQK&#10;RnP4fgk/QK4+AAAA//8DAFBLAQItABQABgAIAAAAIQDb4fbL7gAAAIUBAAATAAAAAAAAAAAAAAAA&#10;AAAAAABbQ29udGVudF9UeXBlc10ueG1sUEsBAi0AFAAGAAgAAAAhAFr0LFu/AAAAFQEAAAsAAAAA&#10;AAAAAAAAAAAAHwEAAF9yZWxzLy5yZWxzUEsBAi0AFAAGAAgAAAAhANI3mF3BAAAA2wAAAA8AAAAA&#10;AAAAAAAAAAAABwIAAGRycy9kb3ducmV2LnhtbFBLBQYAAAAAAwADALcAAAD1AgAAAAA=&#10;" stroked="f">
                  <v:textbox>
                    <w:txbxContent>
                      <w:p w:rsidR="00604AB5" w:rsidRPr="00103CB2" w:rsidRDefault="00604AB5" w:rsidP="008A150D">
                        <w:r>
                          <w:rPr>
                            <w:rFonts w:ascii="TH SarabunPSK" w:hAnsi="TH SarabunPSK" w:cs="TH SarabunPSK"/>
                            <w:cs/>
                          </w:rPr>
                          <w:t>ลำดับก่อนหลั</w:t>
                        </w:r>
                        <w:r>
                          <w:rPr>
                            <w:rFonts w:ascii="TH SarabunPSK" w:hAnsi="TH SarabunPSK" w:cs="TH SarabunPSK" w:hint="cs"/>
                            <w:cs/>
                          </w:rPr>
                          <w:t>งของวิชา</w:t>
                        </w:r>
                      </w:p>
                    </w:txbxContent>
                  </v:textbox>
                </v:shape>
                <v:shapetype id="_x0000_t32" coordsize="21600,21600" o:spt="32" o:oned="t" path="m,l21600,21600e" filled="f">
                  <v:path arrowok="t" fillok="f" o:connecttype="none"/>
                  <o:lock v:ext="edit" shapetype="t"/>
                </v:shapetype>
                <v:shape id="AutoShape 31" o:spid="_x0000_s1038" type="#_x0000_t32" style="position:absolute;left:2032;top:2629;width:0;height:3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NbdwQAAANsAAAAPAAAAZHJzL2Rvd25yZXYueG1sRE9NawIx&#10;EL0L/Q9hCl5EsyqVsjXKKgha8KDW+3Qz3YRuJusm6vrvm0PB4+N9z5edq8WN2mA9KxiPMhDEpdeW&#10;KwVfp83wHUSIyBprz6TgQQGWi5feHHPt73yg2zFWIoVwyFGBibHJpQylIYdh5BvixP341mFMsK2k&#10;bvGewl0tJ1k2kw4tpwaDDa0Nlb/Hq1Ow341Xxbexu8/Dxe7fNkV9rQZnpfqvXfEBIlIXn+J/91Yr&#10;mKb16Uv6AXLxBwAA//8DAFBLAQItABQABgAIAAAAIQDb4fbL7gAAAIUBAAATAAAAAAAAAAAAAAAA&#10;AAAAAABbQ29udGVudF9UeXBlc10ueG1sUEsBAi0AFAAGAAgAAAAhAFr0LFu/AAAAFQEAAAsAAAAA&#10;AAAAAAAAAAAAHwEAAF9yZWxzLy5yZWxzUEsBAi0AFAAGAAgAAAAhAOC81t3BAAAA2wAAAA8AAAAA&#10;AAAAAAAAAAAABwIAAGRycy9kb3ducmV2LnhtbFBLBQYAAAAAAwADALcAAAD1AgAAAAA=&#10;"/>
                <v:shape id="AutoShape 32" o:spid="_x0000_s1039" type="#_x0000_t32" style="position:absolute;left:2705;top:2629;width:0;height:17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HNGxQAAANsAAAAPAAAAZHJzL2Rvd25yZXYueG1sRI9PawIx&#10;FMTvBb9DeAUvRbOrtMhqlLUgaMGDf3p/3Tw3oZuX7Sbq9ts3hUKPw8z8hlmseteIG3XBelaQjzMQ&#10;xJXXlmsF59NmNAMRIrLGxjMp+KYAq+XgYYGF9nc+0O0Ya5EgHApUYGJsCylDZchhGPuWOHkX3zmM&#10;SXa11B3eE9w1cpJlL9Kh5bRgsKVXQ9Xn8eoU7Hf5uvwwdvd2+LL7503ZXOund6WGj305BxGpj//h&#10;v/ZWK5jm8Psl/QC5/AEAAP//AwBQSwECLQAUAAYACAAAACEA2+H2y+4AAACFAQAAEwAAAAAAAAAA&#10;AAAAAAAAAAAAW0NvbnRlbnRfVHlwZXNdLnhtbFBLAQItABQABgAIAAAAIQBa9CxbvwAAABUBAAAL&#10;AAAAAAAAAAAAAAAAAB8BAABfcmVscy8ucmVsc1BLAQItABQABgAIAAAAIQCP8HNGxQAAANsAAAAP&#10;AAAAAAAAAAAAAAAAAAcCAABkcnMvZG93bnJldi54bWxQSwUGAAAAAAMAAwC3AAAA+QIAAAAA&#10;"/>
                <v:shape id="AutoShape 33" o:spid="_x0000_s1040" type="#_x0000_t32" style="position:absolute;left:3373;top:2629;width:0;height:3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0xxAAAANsAAAAPAAAAZHJzL2Rvd25yZXYueG1sRI9BawIx&#10;FITvgv8hPMGL1KyKpWyNshUELXjQtvfXzXMT3LxsN1G3/74pCB6HmfmGWaw6V4srtcF6VjAZZyCI&#10;S68tVwo+PzZPLyBCRNZYeyYFvxRgtez3Fphrf+MDXY+xEgnCIUcFJsYmlzKUhhyGsW+Ik3fyrcOY&#10;ZFtJ3eItwV0tp1n2LB1aTgsGG1obKs/Hi1Ow303eim9jd++HH7ufb4r6Uo2+lBoOuuIVRKQuPsL3&#10;9lYrmE3h/0v6AXL5BwAA//8DAFBLAQItABQABgAIAAAAIQDb4fbL7gAAAIUBAAATAAAAAAAAAAAA&#10;AAAAAAAAAABbQ29udGVudF9UeXBlc10ueG1sUEsBAi0AFAAGAAgAAAAhAFr0LFu/AAAAFQEAAAsA&#10;AAAAAAAAAAAAAAAAHwEAAF9yZWxzLy5yZWxzUEsBAi0AFAAGAAgAAAAhAH8i7THEAAAA2wAAAA8A&#10;AAAAAAAAAAAAAAAABwIAAGRycy9kb3ducmV2LnhtbFBLBQYAAAAAAwADALcAAAD4AgAAAAA=&#10;"/>
                <v:line id="Line 34" o:spid="_x0000_s1041" style="position:absolute;visibility:visible;mso-wrap-style:square" from="2028,2988" to="3369,29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smfxQAAANsAAAAPAAAAZHJzL2Rvd25yZXYueG1sRI9Ba8JA&#10;FITvBf/D8gre6qYNBEldRZSC9lDUFtrjM/uapGbfht01if/eFYQeh5n5hpktBtOIjpyvLSt4niQg&#10;iAuray4VfH2+PU1B+ICssbFMCi7kYTEfPcww17bnPXWHUIoIYZ+jgiqENpfSFxUZ9BPbEkfv1zqD&#10;IUpXSu2wj3DTyJckyaTBmuNChS2tKipOh7NR8JHusm65fd8M39vsWKz3x5+/3ik1fhyWryACDeE/&#10;fG9vtII0hduX+APk/AoAAP//AwBQSwECLQAUAAYACAAAACEA2+H2y+4AAACFAQAAEwAAAAAAAAAA&#10;AAAAAAAAAAAAW0NvbnRlbnRfVHlwZXNdLnhtbFBLAQItABQABgAIAAAAIQBa9CxbvwAAABUBAAAL&#10;AAAAAAAAAAAAAAAAAB8BAABfcmVscy8ucmVsc1BLAQItABQABgAIAAAAIQAARsmfxQAAANsAAAAP&#10;AAAAAAAAAAAAAAAAAAcCAABkcnMvZG93bnJldi54bWxQSwUGAAAAAAMAAwC3AAAA+QIAAAAA&#10;"/>
                <v:line id="Line 35" o:spid="_x0000_s1042" style="position:absolute;visibility:visible;mso-wrap-style:square" from="2699,4373" to="6145,4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1JfxAAAANsAAAAPAAAAZHJzL2Rvd25yZXYueG1sRI9BawIx&#10;FITvQv9DeIXeNKuVqlujSBfBgxXU0vPr5nWzdPOybNI1/ntTKHgcZuYbZrmOthE9db52rGA8ykAQ&#10;l07XXCn4OG+HcxA+IGtsHJOCK3lYrx4GS8y1u/CR+lOoRIKwz1GBCaHNpfSlIYt+5Fri5H27zmJI&#10;squk7vCS4LaRkyx7kRZrTgsGW3ozVP6cfq2CmSmOciaL/flQ9PV4Ed/j59dCqafHuHkFESiGe/i/&#10;vdMKnqfw9yX9ALm6AQAA//8DAFBLAQItABQABgAIAAAAIQDb4fbL7gAAAIUBAAATAAAAAAAAAAAA&#10;AAAAAAAAAABbQ29udGVudF9UeXBlc10ueG1sUEsBAi0AFAAGAAgAAAAhAFr0LFu/AAAAFQEAAAsA&#10;AAAAAAAAAAAAAAAAHwEAAF9yZWxzLy5yZWxzUEsBAi0AFAAGAAgAAAAhAAY3Ul/EAAAA2wAAAA8A&#10;AAAAAAAAAAAAAAAABwIAAGRycy9kb3ducmV2LnhtbFBLBQYAAAAAAwADALcAAAD4AgAAAAA=&#10;">
                  <v:stroke endarrow="block"/>
                </v:line>
                <v:line id="Line 36" o:spid="_x0000_s1043" style="position:absolute;flip:x;visibility:visible;mso-wrap-style:square" from="4126,2629" to="4133,3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0PsxQAAANsAAAAPAAAAZHJzL2Rvd25yZXYueG1sRI9BawIx&#10;FITvBf9DeEIvRbO2RXQ1ighCD15qy4q35+a5WXbzsiapbv99Uyj0OMzMN8xy3dtW3MiH2rGCyTgD&#10;QVw6XXOl4PNjN5qBCBFZY+uYFHxTgPVq8LDEXLs7v9PtECuRIBxyVGBi7HIpQ2nIYhi7jjh5F+ct&#10;xiR9JbXHe4LbVj5n2VRarDktGOxoa6hsDl9WgZztn65+c35tiuZ4nJuiLLrTXqnHYb9ZgIjUx//w&#10;X/tNK3iZwu+X9APk6gcAAP//AwBQSwECLQAUAAYACAAAACEA2+H2y+4AAACFAQAAEwAAAAAAAAAA&#10;AAAAAAAAAAAAW0NvbnRlbnRfVHlwZXNdLnhtbFBLAQItABQABgAIAAAAIQBa9CxbvwAAABUBAAAL&#10;AAAAAAAAAAAAAAAAAB8BAABfcmVscy8ucmVsc1BLAQItABQABgAIAAAAIQBcU0PsxQAAANsAAAAP&#10;AAAAAAAAAAAAAAAAAAcCAABkcnMvZG93bnJldi54bWxQSwUGAAAAAAMAAwC3AAAA+QIAAAAA&#10;"/>
                <v:line id="Line 37" o:spid="_x0000_s1044" style="position:absolute;visibility:visible;mso-wrap-style:square" from="4804,2629" to="4804,3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cxgAAANsAAAAPAAAAZHJzL2Rvd25yZXYueG1sRI9Pa8JA&#10;FMTvgt9heUJvurFCKqmriKWgPZT6B9rjM/uaRLNvw+42Sb99tyB4HGbmN8xi1ZtatOR8ZVnBdJKA&#10;IM6trrhQcDq+jucgfEDWWFsmBb/kYbUcDhaYadvxntpDKESEsM9QQRlCk0np85IM+oltiKP3bZ3B&#10;EKUrpHbYRbip5WOSpNJgxXGhxIY2JeXXw49R8D77SNv17m3bf+7Sc/6yP39dOqfUw6hfP4MI1Id7&#10;+NbeagWzJ/j/En+AXP4BAAD//wMAUEsBAi0AFAAGAAgAAAAhANvh9svuAAAAhQEAABMAAAAAAAAA&#10;AAAAAAAAAAAAAFtDb250ZW50X1R5cGVzXS54bWxQSwECLQAUAAYACAAAACEAWvQsW78AAAAVAQAA&#10;CwAAAAAAAAAAAAAAAAAfAQAAX3JlbHMvLnJlbHNQSwECLQAUAAYACAAAACEAf33PnMYAAADbAAAA&#10;DwAAAAAAAAAAAAAAAAAHAgAAZHJzL2Rvd25yZXYueG1sUEsFBgAAAAADAAMAtwAAAPoCAAAAAA==&#10;"/>
                <v:line id="Line 38" o:spid="_x0000_s1045" style="position:absolute;visibility:visible;mso-wrap-style:square" from="4133,3991" to="6145,3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lhawQAAANsAAAAPAAAAZHJzL2Rvd25yZXYueG1sRE/Pa8Iw&#10;FL4L/g/hCbvZ1A2m1kYRy2CHTVDHzs/mrSlrXkqT1ey/Xw4Djx/f73IXbSdGGnzrWMEiy0EQ1063&#10;3Cj4uLzMVyB8QNbYOSYFv+Rht51OSiy0u/GJxnNoRAphX6ACE0JfSOlrQxZ95nrixH25wWJIcGik&#10;HvCWwm0nH/P8WVpsOTUY7OlgqP4+/1gFS1Od5FJWb5djNbaLdXyPn9e1Ug+zuN+ACBTDXfzvftUK&#10;ntLY9CX9ALn9AwAA//8DAFBLAQItABQABgAIAAAAIQDb4fbL7gAAAIUBAAATAAAAAAAAAAAAAAAA&#10;AAAAAABbQ29udGVudF9UeXBlc10ueG1sUEsBAi0AFAAGAAgAAAAhAFr0LFu/AAAAFQEAAAsAAAAA&#10;AAAAAAAAAAAAHwEAAF9yZWxzLy5yZWxzUEsBAi0AFAAGAAgAAAAhAId6WFrBAAAA2wAAAA8AAAAA&#10;AAAAAAAAAAAABwIAAGRycy9kb3ducmV2LnhtbFBLBQYAAAAAAwADALcAAAD1AgAAAAA=&#10;">
                  <v:stroke endarrow="block"/>
                </v:line>
                <v:line id="Line 39" o:spid="_x0000_s1046" style="position:absolute;flip:x;visibility:visible;mso-wrap-style:square" from="4804,3567" to="6481,3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36DwwAAANsAAAAPAAAAZHJzL2Rvd25yZXYueG1sRI9Pa8JA&#10;FMTvBb/D8gQvRTfaIhpdRQqC9FT/3R/Zl00w+zZkt0nMp+8WCj0OM/MbZrvvbSVaanzpWMF8loAg&#10;zpwu2Si4XY/TFQgfkDVWjknBkzzsd6OXLabadXym9hKMiBD2KSooQqhTKX1WkEU/czVx9HLXWAxR&#10;NkbqBrsIt5VcJMlSWiw5LhRY00dB2ePybRUsXofemyw/r4Z2+PxynXm/5welJuP+sAERqA//4b/2&#10;SSt4W8Pvl/gD5O4HAAD//wMAUEsBAi0AFAAGAAgAAAAhANvh9svuAAAAhQEAABMAAAAAAAAAAAAA&#10;AAAAAAAAAFtDb250ZW50X1R5cGVzXS54bWxQSwECLQAUAAYACAAAACEAWvQsW78AAAAVAQAACwAA&#10;AAAAAAAAAAAAAAAfAQAAX3JlbHMvLnJlbHNQSwECLQAUAAYACAAAACEAA4t+g8MAAADbAAAADwAA&#10;AAAAAAAAAAAAAAAHAgAAZHJzL2Rvd25yZXYueG1sUEsFBgAAAAADAAMAtwAAAPcCAAAAAA==&#10;">
                  <v:stroke startarrow="block"/>
                </v:line>
                <v:line id="Line 40" o:spid="_x0000_s1047" style="position:absolute;visibility:visible;mso-wrap-style:square" from="5553,2629" to="5553,2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iSVwgAAANsAAAAPAAAAZHJzL2Rvd25yZXYueG1sRE/Pa8Iw&#10;FL4P/B/CE3abqdsooxpFlIF6EHWDeXw2b21n81KS2Hb/vTkIHj++39N5b2rRkvOVZQXjUQKCOLe6&#10;4kLB99fnywcIH5A11pZJwT95mM8GT1PMtO34QO0xFCKGsM9QQRlCk0np85IM+pFtiCP3a53BEKEr&#10;pHbYxXBTy9ckSaXBimNDiQ0tS8ovx6tRsHvbp+1is133P5v0nK8O59Nf55R6HvaLCYhAfXiI7+61&#10;VvAe18cv8QfI2Q0AAP//AwBQSwECLQAUAAYACAAAACEA2+H2y+4AAACFAQAAEwAAAAAAAAAAAAAA&#10;AAAAAAAAW0NvbnRlbnRfVHlwZXNdLnhtbFBLAQItABQABgAIAAAAIQBa9CxbvwAAABUBAAALAAAA&#10;AAAAAAAAAAAAAB8BAABfcmVscy8ucmVsc1BLAQItABQABgAIAAAAIQCokiSVwgAAANsAAAAPAAAA&#10;AAAAAAAAAAAAAAcCAABkcnMvZG93bnJldi54bWxQSwUGAAAAAAMAAwC3AAAA9gIAAAAA&#10;"/>
                <v:line id="Line 41" o:spid="_x0000_s1048" style="position:absolute;visibility:visible;mso-wrap-style:square" from="6235,2629" to="6235,2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oEOxgAAANsAAAAPAAAAZHJzL2Rvd25yZXYueG1sRI9Ba8JA&#10;FITvBf/D8gq91Y22BEldRVoE9SBqC+3xmX1NUrNvw+6apP/eFQSPw8x8w0znvalFS85XlhWMhgkI&#10;4tzqigsFX5/L5wkIH5A11pZJwT95mM8GD1PMtO14T+0hFCJC2GeooAyhyaT0eUkG/dA2xNH7tc5g&#10;iNIVUjvsItzUcpwkqTRYcVwosaH3kvLT4WwUbF92abtYb1b99zo95h/7489f55R6euwXbyAC9eEe&#10;vrVXWsHrCK5f4g+QswsAAAD//wMAUEsBAi0AFAAGAAgAAAAhANvh9svuAAAAhQEAABMAAAAAAAAA&#10;AAAAAAAAAAAAAFtDb250ZW50X1R5cGVzXS54bWxQSwECLQAUAAYACAAAACEAWvQsW78AAAAVAQAA&#10;CwAAAAAAAAAAAAAAAAAfAQAAX3JlbHMvLnJlbHNQSwECLQAUAAYACAAAACEAx96BDsYAAADbAAAA&#10;DwAAAAAAAAAAAAAAAAAHAgAAZHJzL2Rvd25yZXYueG1sUEsFBgAAAAADAAMAtwAAAPoCAAAAAA==&#10;"/>
                <v:line id="Line 42" o:spid="_x0000_s1049" style="position:absolute;visibility:visible;mso-wrap-style:square" from="5553,2868" to="6223,2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LrixgAAANsAAAAPAAAAZHJzL2Rvd25yZXYueG1sRI9Pa8JA&#10;FMTvgt9heUJvurGWIKmriKWgPZT6B9rjM/uaRLNvw+42Sb99tyB4HGbmN8xi1ZtatOR8ZVnBdJKA&#10;IM6trrhQcDq+jucgfEDWWFsmBb/kYbUcDhaYadvxntpDKESEsM9QQRlCk0np85IM+oltiKP3bZ3B&#10;EKUrpHbYRbip5WOSpNJgxXGhxIY2JeXXw49R8D77SNv17m3bf+7Sc/6yP39dOqfUw6hfP4MI1Id7&#10;+NbeagVPM/j/En+AXP4BAAD//wMAUEsBAi0AFAAGAAgAAAAhANvh9svuAAAAhQEAABMAAAAAAAAA&#10;AAAAAAAAAAAAAFtDb250ZW50X1R5cGVzXS54bWxQSwECLQAUAAYACAAAACEAWvQsW78AAAAVAQAA&#10;CwAAAAAAAAAAAAAAAAAfAQAAX3JlbHMvLnJlbHNQSwECLQAUAAYACAAAACEAWEC64sYAAADbAAAA&#10;DwAAAAAAAAAAAAAAAAAHAgAAZHJzL2Rvd25yZXYueG1sUEsFBgAAAAADAAMAtwAAAPoCAAAAAA==&#10;"/>
                <v:line id="Line 43" o:spid="_x0000_s1050" style="position:absolute;visibility:visible;mso-wrap-style:square" from="5910,2868" to="5910,3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SKWxgAAANsAAAAPAAAAZHJzL2Rvd25yZXYueG1sRI9Pa8JA&#10;FMTvBb/D8oTe6sZWgqSuIpaC9lD8B+3xmX1Notm3YXebpN/eLQgeh5n5DTNb9KYWLTlfWVYwHiUg&#10;iHOrKy4UHA/vT1MQPiBrrC2Tgj/ysJgPHmaYadvxjtp9KESEsM9QQRlCk0np85IM+pFtiKP3Y53B&#10;EKUrpHbYRbip5XOSpNJgxXGhxIZWJeWX/a9R8PmyTdvl5mPdf23SU/62O32fO6fU47BfvoII1Id7&#10;+NZeawWTCfx/iT9Azq8AAAD//wMAUEsBAi0AFAAGAAgAAAAhANvh9svuAAAAhQEAABMAAAAAAAAA&#10;AAAAAAAAAAAAAFtDb250ZW50X1R5cGVzXS54bWxQSwECLQAUAAYACAAAACEAWvQsW78AAAAVAQAA&#10;CwAAAAAAAAAAAAAAAAAfAQAAX3JlbHMvLnJlbHNQSwECLQAUAAYACAAAACEA16kilsYAAADbAAAA&#10;DwAAAAAAAAAAAAAAAAAHAgAAZHJzL2Rvd25yZXYueG1sUEsFBgAAAAADAAMAtwAAAPoCAAAAAA==&#10;"/>
                <v:line id="Line 44" o:spid="_x0000_s1051" style="position:absolute;visibility:visible;mso-wrap-style:square" from="5910,3108" to="6916,3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YS5xAAAANsAAAAPAAAAZHJzL2Rvd25yZXYueG1sRI9BawIx&#10;FITvQv9DeIXeNKvUqlujSBfBgxXU0vPr5nWzdPOybNI1/ntTKHgcZuYbZrmOthE9db52rGA8ykAQ&#10;l07XXCn4OG+HcxA+IGtsHJOCK3lYrx4GS8y1u/CR+lOoRIKwz1GBCaHNpfSlIYt+5Fri5H27zmJI&#10;squk7vCS4LaRkyx7kRZrTgsGW3ozVP6cfq2CmSmOciaL/flQ9PV4Ed/j59dCqafHuHkFESiGe/i/&#10;vdMKnqfw9yX9ALm6AQAA//8DAFBLAQItABQABgAIAAAAIQDb4fbL7gAAAIUBAAATAAAAAAAAAAAA&#10;AAAAAAAAAABbQ29udGVudF9UeXBlc10ueG1sUEsBAi0AFAAGAAgAAAAhAFr0LFu/AAAAFQEAAAsA&#10;AAAAAAAAAAAAAAAAHwEAAF9yZWxzLy5yZWxzUEsBAi0AFAAGAAgAAAAhADF9hLnEAAAA2wAAAA8A&#10;AAAAAAAAAAAAAAAABwIAAGRycy9kb3ducmV2LnhtbFBLBQYAAAAAAwADALcAAAD4AgAAAAA=&#10;">
                  <v:stroke endarrow="block"/>
                </v:line>
              </v:group>
            </w:pict>
          </mc:Fallback>
        </mc:AlternateContent>
      </w:r>
    </w:p>
    <w:p w:rsidR="008A150D" w:rsidRPr="00A54AED" w:rsidRDefault="008A150D" w:rsidP="008A150D">
      <w:pPr>
        <w:pStyle w:val="a7"/>
        <w:tabs>
          <w:tab w:val="left" w:pos="1422"/>
        </w:tabs>
        <w:snapToGrid w:val="0"/>
        <w:spacing w:before="4" w:after="4" w:line="100" w:lineRule="atLeast"/>
        <w:ind w:firstLine="491"/>
        <w:rPr>
          <w:rFonts w:ascii="TH SarabunPSK" w:hAnsi="TH SarabunPSK" w:cs="TH SarabunPSK"/>
          <w:b/>
          <w:bCs/>
        </w:rPr>
      </w:pPr>
    </w:p>
    <w:p w:rsidR="008A150D" w:rsidRPr="00A54AED" w:rsidRDefault="008A150D" w:rsidP="008A150D">
      <w:pPr>
        <w:pStyle w:val="a7"/>
        <w:tabs>
          <w:tab w:val="left" w:pos="1422"/>
        </w:tabs>
        <w:snapToGrid w:val="0"/>
        <w:spacing w:before="4" w:after="4" w:line="100" w:lineRule="atLeast"/>
        <w:ind w:firstLine="491"/>
        <w:rPr>
          <w:rFonts w:ascii="TH SarabunPSK" w:hAnsi="TH SarabunPSK" w:cs="TH SarabunPSK"/>
          <w:b/>
          <w:bCs/>
        </w:rPr>
      </w:pPr>
    </w:p>
    <w:p w:rsidR="008A150D" w:rsidRPr="00A54AED" w:rsidRDefault="008A150D" w:rsidP="008A150D">
      <w:pPr>
        <w:pStyle w:val="a7"/>
        <w:tabs>
          <w:tab w:val="left" w:pos="1422"/>
        </w:tabs>
        <w:snapToGrid w:val="0"/>
        <w:spacing w:before="4" w:after="4" w:line="100" w:lineRule="atLeast"/>
        <w:ind w:firstLine="491"/>
        <w:rPr>
          <w:rFonts w:ascii="TH SarabunPSK" w:hAnsi="TH SarabunPSK" w:cs="TH SarabunPSK"/>
          <w:b/>
          <w:bCs/>
        </w:rPr>
      </w:pPr>
    </w:p>
    <w:p w:rsidR="008A150D" w:rsidRPr="00A54AED" w:rsidRDefault="008A150D" w:rsidP="008A150D">
      <w:pPr>
        <w:pStyle w:val="a7"/>
        <w:tabs>
          <w:tab w:val="left" w:pos="1422"/>
        </w:tabs>
        <w:snapToGrid w:val="0"/>
        <w:spacing w:before="4" w:after="4" w:line="100" w:lineRule="atLeast"/>
        <w:ind w:firstLine="491"/>
        <w:rPr>
          <w:rFonts w:ascii="TH SarabunPSK" w:hAnsi="TH SarabunPSK" w:cs="TH SarabunPSK"/>
          <w:b/>
          <w:bCs/>
        </w:rPr>
      </w:pPr>
    </w:p>
    <w:p w:rsidR="008A150D" w:rsidRPr="00A54AED" w:rsidRDefault="008A150D" w:rsidP="008A150D">
      <w:pPr>
        <w:pStyle w:val="a7"/>
        <w:tabs>
          <w:tab w:val="left" w:pos="1422"/>
        </w:tabs>
        <w:snapToGrid w:val="0"/>
        <w:spacing w:before="4" w:after="4" w:line="100" w:lineRule="atLeast"/>
        <w:ind w:firstLine="491"/>
        <w:rPr>
          <w:rFonts w:ascii="TH SarabunPSK" w:hAnsi="TH SarabunPSK" w:cs="TH SarabunPSK"/>
          <w:b/>
          <w:bCs/>
        </w:rPr>
      </w:pPr>
    </w:p>
    <w:p w:rsidR="008A150D" w:rsidRPr="00A54AED" w:rsidRDefault="008A150D" w:rsidP="008A150D">
      <w:pPr>
        <w:pStyle w:val="a7"/>
        <w:tabs>
          <w:tab w:val="left" w:pos="1422"/>
        </w:tabs>
        <w:snapToGrid w:val="0"/>
        <w:spacing w:before="4" w:after="4" w:line="100" w:lineRule="atLeast"/>
        <w:ind w:firstLine="491"/>
        <w:rPr>
          <w:rFonts w:ascii="TH SarabunPSK" w:hAnsi="TH SarabunPSK" w:cs="TH SarabunPSK"/>
          <w:b/>
          <w:bCs/>
        </w:rPr>
      </w:pPr>
    </w:p>
    <w:p w:rsidR="008A150D" w:rsidRPr="00A54AED" w:rsidRDefault="008A150D" w:rsidP="008A150D">
      <w:pPr>
        <w:pStyle w:val="a7"/>
        <w:snapToGrid w:val="0"/>
        <w:spacing w:before="4" w:after="4" w:line="100" w:lineRule="atLeast"/>
        <w:ind w:left="0"/>
        <w:rPr>
          <w:rFonts w:ascii="TH SarabunPSK" w:hAnsi="TH SarabunPSK" w:cs="TH SarabunPSK"/>
        </w:rPr>
      </w:pPr>
      <w:r w:rsidRPr="00A54AED">
        <w:rPr>
          <w:rFonts w:ascii="TH SarabunPSK" w:hAnsi="TH SarabunPSK" w:cs="TH SarabunPSK" w:hint="cs"/>
          <w:cs/>
        </w:rPr>
        <w:tab/>
      </w:r>
      <w:r w:rsidRPr="00A54AED">
        <w:rPr>
          <w:rFonts w:ascii="TH SarabunPSK" w:hAnsi="TH SarabunPSK" w:cs="TH SarabunPSK" w:hint="cs"/>
          <w:cs/>
        </w:rPr>
        <w:tab/>
      </w:r>
      <w:r w:rsidRPr="00A54AED">
        <w:rPr>
          <w:rFonts w:ascii="TH SarabunPSK" w:hAnsi="TH SarabunPSK" w:cs="TH SarabunPSK"/>
          <w:cs/>
        </w:rPr>
        <w:t xml:space="preserve"> </w:t>
      </w:r>
    </w:p>
    <w:p w:rsidR="008A150D" w:rsidRPr="00A54AED" w:rsidRDefault="008A150D" w:rsidP="008A150D">
      <w:pPr>
        <w:pStyle w:val="a7"/>
        <w:snapToGrid w:val="0"/>
        <w:spacing w:before="4" w:after="4" w:line="100" w:lineRule="atLeast"/>
        <w:ind w:left="0" w:firstLine="1418"/>
        <w:rPr>
          <w:rFonts w:ascii="TH SarabunPSK" w:hAnsi="TH SarabunPSK" w:cs="TH SarabunPSK"/>
        </w:rPr>
      </w:pPr>
      <w:r w:rsidRPr="00A54AED">
        <w:rPr>
          <w:rFonts w:ascii="TH SarabunPSK" w:hAnsi="TH SarabunPSK" w:cs="TH SarabunPSK"/>
          <w:cs/>
        </w:rPr>
        <w:t>3.1.3</w:t>
      </w:r>
      <w:r w:rsidRPr="00A54AED">
        <w:rPr>
          <w:rFonts w:ascii="TH SarabunPSK" w:hAnsi="TH SarabunPSK" w:cs="TH SarabunPSK" w:hint="cs"/>
          <w:cs/>
        </w:rPr>
        <w:t>.2</w:t>
      </w:r>
      <w:r w:rsidRPr="00A54AED">
        <w:rPr>
          <w:rFonts w:ascii="TH SarabunPSK" w:hAnsi="TH SarabunPSK" w:cs="TH SarabunPSK"/>
          <w:cs/>
        </w:rPr>
        <w:t xml:space="preserve">  การกำหนดจำนวนหน่วยกิตและชั่วโมงเรียน</w:t>
      </w:r>
    </w:p>
    <w:p w:rsidR="008A150D" w:rsidRPr="00A54AED" w:rsidRDefault="008A150D" w:rsidP="008A150D">
      <w:pPr>
        <w:pStyle w:val="a7"/>
        <w:tabs>
          <w:tab w:val="left" w:pos="1620"/>
          <w:tab w:val="left" w:pos="1980"/>
          <w:tab w:val="left" w:pos="2520"/>
        </w:tabs>
        <w:snapToGrid w:val="0"/>
        <w:spacing w:before="4" w:after="4" w:line="100" w:lineRule="atLeast"/>
        <w:ind w:left="0"/>
        <w:jc w:val="thaiDistribute"/>
        <w:rPr>
          <w:rFonts w:ascii="TH SarabunPSK" w:hAnsi="TH SarabunPSK" w:cs="TH SarabunPSK"/>
        </w:rPr>
      </w:pPr>
      <w:r w:rsidRPr="00A54AED">
        <w:rPr>
          <w:rFonts w:ascii="TH SarabunPSK" w:hAnsi="TH SarabunPSK" w:cs="TH SarabunPSK"/>
          <w:cs/>
        </w:rPr>
        <w:t>รายวิชาของมหาวิทยาลัยราชภัฏลำปางแต่ละรายวิชากำหนดจำนวน</w:t>
      </w:r>
      <w:r w:rsidRPr="00A54AED">
        <w:rPr>
          <w:rFonts w:ascii="TH SarabunPSK" w:hAnsi="TH SarabunPSK" w:cs="TH SarabunPSK" w:hint="cs"/>
          <w:cs/>
        </w:rPr>
        <w:t xml:space="preserve">  </w:t>
      </w:r>
      <w:r w:rsidRPr="00A54AED">
        <w:rPr>
          <w:rFonts w:ascii="TH SarabunPSK" w:hAnsi="TH SarabunPSK" w:cs="TH SarabunPSK"/>
          <w:cs/>
        </w:rPr>
        <w:t xml:space="preserve">หน่วยกิต จำนวนชั่วโมงเรียนภาคทฤษฎี จำนวน ชั่วโมงเรียนภาคปฏิบัติและจำนวนชั่วโมงศึกษาด้วยตัวเอง โดยใช้สัญลักษณ์ </w:t>
      </w:r>
      <w:r w:rsidRPr="00A54AED">
        <w:rPr>
          <w:rFonts w:ascii="TH SarabunPSK" w:hAnsi="TH SarabunPSK" w:cs="TH SarabunPSK" w:hint="cs"/>
          <w:cs/>
        </w:rPr>
        <w:t xml:space="preserve">        </w:t>
      </w:r>
      <w:r w:rsidRPr="00A54AED">
        <w:rPr>
          <w:rFonts w:ascii="TH SarabunPSK" w:hAnsi="TH SarabunPSK" w:cs="TH SarabunPSK"/>
          <w:cs/>
        </w:rPr>
        <w:t>น (ท-ป-อ)</w:t>
      </w:r>
    </w:p>
    <w:p w:rsidR="008A150D" w:rsidRPr="00A54AED" w:rsidRDefault="008A150D" w:rsidP="008A150D">
      <w:pPr>
        <w:tabs>
          <w:tab w:val="left" w:pos="1980"/>
          <w:tab w:val="left" w:pos="2520"/>
        </w:tabs>
        <w:spacing w:before="4" w:after="4" w:line="264" w:lineRule="auto"/>
        <w:jc w:val="both"/>
        <w:rPr>
          <w:rFonts w:ascii="TH SarabunPSK" w:hAnsi="TH SarabunPSK" w:cs="TH SarabunPSK"/>
          <w:sz w:val="36"/>
          <w:szCs w:val="32"/>
        </w:rPr>
      </w:pPr>
      <w:r w:rsidRPr="00A54AED">
        <w:rPr>
          <w:rFonts w:ascii="TH SarabunPSK" w:hAnsi="TH SarabunPSK" w:cs="TH SarabunPSK"/>
          <w:sz w:val="36"/>
          <w:szCs w:val="32"/>
        </w:rPr>
        <w:tab/>
      </w:r>
      <w:r w:rsidRPr="00A54AED">
        <w:rPr>
          <w:rFonts w:ascii="TH SarabunPSK" w:hAnsi="TH SarabunPSK" w:cs="TH SarabunPSK"/>
          <w:sz w:val="36"/>
          <w:szCs w:val="32"/>
        </w:rPr>
        <w:tab/>
      </w:r>
      <w:r w:rsidRPr="00A54AED">
        <w:rPr>
          <w:rFonts w:ascii="TH SarabunPSK" w:hAnsi="TH SarabunPSK" w:cs="TH SarabunPSK"/>
          <w:sz w:val="36"/>
          <w:szCs w:val="32"/>
          <w:cs/>
        </w:rPr>
        <w:t xml:space="preserve">น   </w:t>
      </w:r>
      <w:r w:rsidRPr="00A54AED">
        <w:rPr>
          <w:rFonts w:ascii="TH SarabunPSK" w:hAnsi="TH SarabunPSK" w:cs="TH SarabunPSK"/>
          <w:sz w:val="36"/>
          <w:szCs w:val="32"/>
        </w:rPr>
        <w:tab/>
      </w:r>
      <w:r w:rsidRPr="00A54AED">
        <w:rPr>
          <w:rFonts w:ascii="TH SarabunPSK" w:hAnsi="TH SarabunPSK" w:cs="TH SarabunPSK"/>
          <w:sz w:val="36"/>
          <w:szCs w:val="32"/>
          <w:cs/>
        </w:rPr>
        <w:t xml:space="preserve">หมายถึง  </w:t>
      </w:r>
      <w:r w:rsidRPr="00A54AED">
        <w:rPr>
          <w:rFonts w:ascii="TH SarabunPSK" w:hAnsi="TH SarabunPSK" w:cs="TH SarabunPSK"/>
          <w:sz w:val="36"/>
          <w:szCs w:val="32"/>
        </w:rPr>
        <w:tab/>
      </w:r>
      <w:r w:rsidRPr="00A54AED">
        <w:rPr>
          <w:rFonts w:ascii="TH SarabunPSK" w:hAnsi="TH SarabunPSK" w:cs="TH SarabunPSK"/>
          <w:sz w:val="36"/>
          <w:szCs w:val="32"/>
          <w:cs/>
        </w:rPr>
        <w:t>จำนวนหน่วยกิตของรายวิชา</w:t>
      </w:r>
    </w:p>
    <w:p w:rsidR="008A150D" w:rsidRPr="00A54AED" w:rsidRDefault="008A150D" w:rsidP="008A150D">
      <w:pPr>
        <w:tabs>
          <w:tab w:val="left" w:pos="1980"/>
          <w:tab w:val="left" w:pos="2520"/>
        </w:tabs>
        <w:spacing w:before="4" w:after="4" w:line="264" w:lineRule="auto"/>
        <w:jc w:val="both"/>
        <w:rPr>
          <w:rFonts w:ascii="TH SarabunPSK" w:hAnsi="TH SarabunPSK" w:cs="TH SarabunPSK"/>
          <w:sz w:val="36"/>
          <w:szCs w:val="32"/>
        </w:rPr>
      </w:pPr>
      <w:r w:rsidRPr="00A54AED">
        <w:rPr>
          <w:rFonts w:ascii="TH SarabunPSK" w:hAnsi="TH SarabunPSK" w:cs="TH SarabunPSK"/>
          <w:sz w:val="36"/>
          <w:szCs w:val="32"/>
        </w:rPr>
        <w:tab/>
      </w:r>
      <w:r w:rsidRPr="00A54AED">
        <w:rPr>
          <w:rFonts w:ascii="TH SarabunPSK" w:hAnsi="TH SarabunPSK" w:cs="TH SarabunPSK"/>
          <w:sz w:val="36"/>
          <w:szCs w:val="32"/>
        </w:rPr>
        <w:tab/>
      </w:r>
      <w:r w:rsidRPr="00A54AED">
        <w:rPr>
          <w:rFonts w:ascii="TH SarabunPSK" w:hAnsi="TH SarabunPSK" w:cs="TH SarabunPSK"/>
          <w:sz w:val="36"/>
          <w:szCs w:val="32"/>
          <w:cs/>
        </w:rPr>
        <w:t xml:space="preserve">ท   </w:t>
      </w:r>
      <w:r w:rsidRPr="00A54AED">
        <w:rPr>
          <w:rFonts w:ascii="TH SarabunPSK" w:hAnsi="TH SarabunPSK" w:cs="TH SarabunPSK"/>
          <w:sz w:val="36"/>
          <w:szCs w:val="32"/>
        </w:rPr>
        <w:tab/>
      </w:r>
      <w:r w:rsidRPr="00A54AED">
        <w:rPr>
          <w:rFonts w:ascii="TH SarabunPSK" w:hAnsi="TH SarabunPSK" w:cs="TH SarabunPSK"/>
          <w:sz w:val="36"/>
          <w:szCs w:val="32"/>
          <w:cs/>
        </w:rPr>
        <w:t>หมายถึง</w:t>
      </w:r>
      <w:r w:rsidRPr="00A54AED">
        <w:rPr>
          <w:rFonts w:ascii="TH SarabunPSK" w:hAnsi="TH SarabunPSK" w:cs="TH SarabunPSK"/>
          <w:sz w:val="36"/>
          <w:szCs w:val="32"/>
        </w:rPr>
        <w:tab/>
      </w:r>
      <w:r w:rsidRPr="00A54AED">
        <w:rPr>
          <w:rFonts w:ascii="TH SarabunPSK" w:hAnsi="TH SarabunPSK" w:cs="TH SarabunPSK"/>
          <w:sz w:val="36"/>
          <w:szCs w:val="32"/>
        </w:rPr>
        <w:tab/>
      </w:r>
      <w:r w:rsidRPr="00A54AED">
        <w:rPr>
          <w:rFonts w:ascii="TH SarabunPSK" w:hAnsi="TH SarabunPSK" w:cs="TH SarabunPSK"/>
          <w:sz w:val="36"/>
          <w:szCs w:val="32"/>
          <w:cs/>
        </w:rPr>
        <w:t>จำนวนชั่วโมงเรียนภาคทฤษฎี</w:t>
      </w:r>
    </w:p>
    <w:p w:rsidR="008A150D" w:rsidRPr="00A54AED" w:rsidRDefault="008A150D" w:rsidP="008A150D">
      <w:pPr>
        <w:tabs>
          <w:tab w:val="left" w:pos="1980"/>
          <w:tab w:val="left" w:pos="2520"/>
        </w:tabs>
        <w:spacing w:before="4" w:after="4" w:line="264" w:lineRule="auto"/>
        <w:jc w:val="both"/>
        <w:rPr>
          <w:rFonts w:ascii="TH SarabunPSK" w:hAnsi="TH SarabunPSK" w:cs="TH SarabunPSK"/>
          <w:sz w:val="36"/>
          <w:szCs w:val="32"/>
        </w:rPr>
      </w:pPr>
      <w:r w:rsidRPr="00A54AED">
        <w:rPr>
          <w:rFonts w:ascii="TH SarabunPSK" w:hAnsi="TH SarabunPSK" w:cs="TH SarabunPSK"/>
          <w:sz w:val="36"/>
          <w:szCs w:val="32"/>
        </w:rPr>
        <w:tab/>
      </w:r>
      <w:r w:rsidRPr="00A54AED">
        <w:rPr>
          <w:rFonts w:ascii="TH SarabunPSK" w:hAnsi="TH SarabunPSK" w:cs="TH SarabunPSK"/>
          <w:sz w:val="36"/>
          <w:szCs w:val="32"/>
        </w:rPr>
        <w:tab/>
      </w:r>
      <w:r w:rsidRPr="00A54AED">
        <w:rPr>
          <w:rFonts w:ascii="TH SarabunPSK" w:hAnsi="TH SarabunPSK" w:cs="TH SarabunPSK"/>
          <w:sz w:val="36"/>
          <w:szCs w:val="32"/>
          <w:cs/>
        </w:rPr>
        <w:t xml:space="preserve">ป   </w:t>
      </w:r>
      <w:r w:rsidRPr="00A54AED">
        <w:rPr>
          <w:rFonts w:ascii="TH SarabunPSK" w:hAnsi="TH SarabunPSK" w:cs="TH SarabunPSK"/>
          <w:sz w:val="36"/>
          <w:szCs w:val="32"/>
        </w:rPr>
        <w:tab/>
      </w:r>
      <w:r w:rsidRPr="00A54AED">
        <w:rPr>
          <w:rFonts w:ascii="TH SarabunPSK" w:hAnsi="TH SarabunPSK" w:cs="TH SarabunPSK"/>
          <w:sz w:val="36"/>
          <w:szCs w:val="32"/>
          <w:cs/>
        </w:rPr>
        <w:t>หมายถึง</w:t>
      </w:r>
      <w:r w:rsidRPr="00A54AED">
        <w:rPr>
          <w:rFonts w:ascii="TH SarabunPSK" w:hAnsi="TH SarabunPSK" w:cs="TH SarabunPSK"/>
          <w:sz w:val="36"/>
          <w:szCs w:val="32"/>
        </w:rPr>
        <w:tab/>
      </w:r>
      <w:r w:rsidRPr="00A54AED">
        <w:rPr>
          <w:rFonts w:ascii="TH SarabunPSK" w:hAnsi="TH SarabunPSK" w:cs="TH SarabunPSK"/>
          <w:sz w:val="36"/>
          <w:szCs w:val="32"/>
        </w:rPr>
        <w:tab/>
      </w:r>
      <w:r w:rsidRPr="00A54AED">
        <w:rPr>
          <w:rFonts w:ascii="TH SarabunPSK" w:hAnsi="TH SarabunPSK" w:cs="TH SarabunPSK"/>
          <w:sz w:val="36"/>
          <w:szCs w:val="32"/>
          <w:cs/>
        </w:rPr>
        <w:t>จำนวนชั่วโมงเรียนภาคปฏิบัติ</w:t>
      </w:r>
    </w:p>
    <w:p w:rsidR="008A150D" w:rsidRPr="00A54AED" w:rsidRDefault="008A150D" w:rsidP="008A150D">
      <w:pPr>
        <w:tabs>
          <w:tab w:val="left" w:pos="1980"/>
          <w:tab w:val="left" w:pos="2520"/>
        </w:tabs>
        <w:spacing w:before="4" w:after="4" w:line="264" w:lineRule="auto"/>
        <w:jc w:val="both"/>
        <w:rPr>
          <w:rFonts w:ascii="TH SarabunPSK" w:hAnsi="TH SarabunPSK" w:cs="TH SarabunPSK"/>
          <w:sz w:val="36"/>
          <w:szCs w:val="32"/>
        </w:rPr>
      </w:pPr>
      <w:r w:rsidRPr="00A54AED">
        <w:rPr>
          <w:rFonts w:ascii="TH SarabunPSK" w:hAnsi="TH SarabunPSK" w:cs="TH SarabunPSK" w:hint="cs"/>
          <w:sz w:val="36"/>
          <w:szCs w:val="32"/>
          <w:cs/>
        </w:rPr>
        <w:tab/>
      </w:r>
      <w:r w:rsidRPr="00A54AED">
        <w:rPr>
          <w:rFonts w:ascii="TH SarabunPSK" w:hAnsi="TH SarabunPSK" w:cs="TH SarabunPSK" w:hint="cs"/>
          <w:sz w:val="36"/>
          <w:szCs w:val="32"/>
          <w:cs/>
        </w:rPr>
        <w:tab/>
      </w:r>
      <w:r w:rsidRPr="00A54AED">
        <w:rPr>
          <w:rFonts w:ascii="TH SarabunPSK" w:hAnsi="TH SarabunPSK" w:cs="TH SarabunPSK"/>
          <w:sz w:val="36"/>
          <w:szCs w:val="32"/>
          <w:cs/>
        </w:rPr>
        <w:t xml:space="preserve">อ </w:t>
      </w:r>
      <w:r w:rsidRPr="00A54AED">
        <w:rPr>
          <w:rFonts w:ascii="TH SarabunPSK" w:hAnsi="TH SarabunPSK" w:cs="TH SarabunPSK" w:hint="cs"/>
          <w:sz w:val="36"/>
          <w:szCs w:val="32"/>
          <w:cs/>
        </w:rPr>
        <w:tab/>
      </w:r>
      <w:r w:rsidRPr="00A54AED">
        <w:rPr>
          <w:rFonts w:ascii="TH SarabunPSK" w:hAnsi="TH SarabunPSK" w:cs="TH SarabunPSK"/>
          <w:sz w:val="36"/>
          <w:szCs w:val="32"/>
          <w:cs/>
        </w:rPr>
        <w:t>หมายถึง</w:t>
      </w:r>
      <w:r w:rsidRPr="00A54AED">
        <w:rPr>
          <w:rFonts w:ascii="TH SarabunPSK" w:hAnsi="TH SarabunPSK" w:cs="TH SarabunPSK"/>
          <w:sz w:val="36"/>
          <w:szCs w:val="32"/>
        </w:rPr>
        <w:tab/>
      </w:r>
      <w:r w:rsidRPr="00A54AED">
        <w:rPr>
          <w:rFonts w:ascii="TH SarabunPSK" w:hAnsi="TH SarabunPSK" w:cs="TH SarabunPSK"/>
          <w:sz w:val="36"/>
          <w:szCs w:val="32"/>
        </w:rPr>
        <w:tab/>
      </w:r>
      <w:r w:rsidRPr="00A54AED">
        <w:rPr>
          <w:rFonts w:ascii="TH SarabunPSK" w:hAnsi="TH SarabunPSK" w:cs="TH SarabunPSK"/>
          <w:sz w:val="36"/>
          <w:szCs w:val="32"/>
          <w:cs/>
        </w:rPr>
        <w:t>จำนวนชั่วโมงที่ศึกษาด้วยตนเอง</w:t>
      </w:r>
    </w:p>
    <w:p w:rsidR="008A150D" w:rsidRPr="00A54AED" w:rsidRDefault="008A150D" w:rsidP="008A150D">
      <w:pPr>
        <w:spacing w:before="4" w:after="4" w:line="264" w:lineRule="auto"/>
        <w:jc w:val="both"/>
        <w:rPr>
          <w:rFonts w:ascii="TH SarabunPSK" w:hAnsi="TH SarabunPSK" w:cs="TH SarabunPSK"/>
          <w:sz w:val="36"/>
          <w:szCs w:val="32"/>
        </w:rPr>
      </w:pPr>
      <w:r w:rsidRPr="00A54AED">
        <w:rPr>
          <w:rFonts w:ascii="TH SarabunPSK" w:hAnsi="TH SarabunPSK" w:cs="TH SarabunPSK"/>
          <w:sz w:val="36"/>
          <w:szCs w:val="32"/>
          <w:cs/>
        </w:rPr>
        <w:t>และมีวิธีกำหนดดังนี้</w:t>
      </w:r>
    </w:p>
    <w:p w:rsidR="008A150D" w:rsidRPr="00A54AED" w:rsidRDefault="008A150D" w:rsidP="008A150D">
      <w:pPr>
        <w:spacing w:before="4" w:after="4"/>
        <w:ind w:right="27"/>
        <w:jc w:val="thaiDistribute"/>
        <w:rPr>
          <w:rFonts w:ascii="TH SarabunPSK" w:hAnsi="TH SarabunPSK" w:cs="TH SarabunPSK"/>
          <w:sz w:val="32"/>
          <w:szCs w:val="32"/>
        </w:rPr>
      </w:pPr>
      <w:r w:rsidRPr="00A54AED">
        <w:rPr>
          <w:rFonts w:ascii="TH SarabunPSK" w:hAnsi="TH SarabunPSK" w:cs="TH SarabunPSK"/>
          <w:sz w:val="32"/>
          <w:szCs w:val="32"/>
          <w:cs/>
        </w:rPr>
        <w:t xml:space="preserve">                               </w:t>
      </w:r>
      <w:r w:rsidRPr="00A54AED">
        <w:rPr>
          <w:rFonts w:ascii="TH SarabunPSK" w:hAnsi="TH SarabunPSK" w:cs="TH SarabunPSK"/>
          <w:sz w:val="32"/>
          <w:szCs w:val="32"/>
        </w:rPr>
        <w:t>1</w:t>
      </w:r>
      <w:r w:rsidRPr="00A54AED">
        <w:rPr>
          <w:rFonts w:ascii="TH SarabunPSK" w:hAnsi="TH SarabunPSK" w:cs="TH SarabunPSK"/>
          <w:sz w:val="32"/>
          <w:szCs w:val="32"/>
          <w:cs/>
        </w:rPr>
        <w:t>.  รายวิชาภาคทฤษฎี</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 xml:space="preserve">ที่ใช้เวลาบรรยายหรืออภิปรายปัญหาไม่น้อยกว่า </w:t>
      </w:r>
      <w:r w:rsidRPr="00A54AED">
        <w:rPr>
          <w:rFonts w:ascii="TH SarabunPSK" w:hAnsi="TH SarabunPSK" w:cs="TH SarabunPSK"/>
          <w:sz w:val="32"/>
          <w:szCs w:val="32"/>
        </w:rPr>
        <w:t>15</w:t>
      </w:r>
      <w:r w:rsidRPr="00A54AED">
        <w:rPr>
          <w:rFonts w:ascii="TH SarabunPSK" w:hAnsi="TH SarabunPSK" w:cs="TH SarabunPSK"/>
          <w:sz w:val="32"/>
          <w:szCs w:val="32"/>
          <w:cs/>
        </w:rPr>
        <w:t xml:space="preserve"> </w:t>
      </w:r>
      <w:r w:rsidRPr="00A54AED">
        <w:rPr>
          <w:rFonts w:ascii="TH SarabunPSK" w:hAnsi="TH SarabunPSK" w:cs="TH SarabunPSK" w:hint="cs"/>
          <w:sz w:val="32"/>
          <w:szCs w:val="32"/>
          <w:cs/>
        </w:rPr>
        <w:t>ชั่วโมง</w:t>
      </w:r>
      <w:r w:rsidRPr="00A54AED">
        <w:rPr>
          <w:rFonts w:ascii="TH SarabunPSK" w:hAnsi="TH SarabunPSK" w:cs="TH SarabunPSK"/>
          <w:sz w:val="32"/>
          <w:szCs w:val="32"/>
          <w:cs/>
        </w:rPr>
        <w:t xml:space="preserve">ต่อภาคการศึกษาปกติให้มีค่าเท่ากับ </w:t>
      </w:r>
      <w:r w:rsidRPr="00A54AED">
        <w:rPr>
          <w:rFonts w:ascii="TH SarabunPSK" w:hAnsi="TH SarabunPSK" w:cs="TH SarabunPSK"/>
          <w:sz w:val="32"/>
          <w:szCs w:val="32"/>
        </w:rPr>
        <w:t>1</w:t>
      </w:r>
      <w:r w:rsidRPr="00A54AED">
        <w:rPr>
          <w:rFonts w:ascii="TH SarabunPSK" w:hAnsi="TH SarabunPSK" w:cs="TH SarabunPSK"/>
          <w:sz w:val="32"/>
          <w:szCs w:val="32"/>
          <w:cs/>
        </w:rPr>
        <w:t xml:space="preserve"> หน่วยกิต</w:t>
      </w:r>
    </w:p>
    <w:p w:rsidR="008A150D" w:rsidRPr="00A54AED" w:rsidRDefault="008A150D" w:rsidP="008A150D">
      <w:pPr>
        <w:tabs>
          <w:tab w:val="left" w:pos="1620"/>
          <w:tab w:val="left" w:pos="1980"/>
          <w:tab w:val="left" w:pos="2520"/>
        </w:tabs>
        <w:spacing w:before="4" w:after="4"/>
        <w:ind w:right="27"/>
        <w:jc w:val="thaiDistribute"/>
        <w:rPr>
          <w:rFonts w:ascii="TH SarabunPSK" w:hAnsi="TH SarabunPSK" w:cs="TH SarabunPSK"/>
          <w:sz w:val="32"/>
          <w:szCs w:val="32"/>
        </w:rPr>
      </w:pPr>
      <w:r w:rsidRPr="00A54AED">
        <w:rPr>
          <w:rFonts w:ascii="TH SarabunPSK" w:hAnsi="TH SarabunPSK" w:cs="TH SarabunPSK"/>
          <w:sz w:val="32"/>
          <w:szCs w:val="32"/>
          <w:cs/>
        </w:rPr>
        <w:t xml:space="preserve">                               </w:t>
      </w:r>
      <w:r w:rsidRPr="00A54AED">
        <w:rPr>
          <w:rFonts w:ascii="TH SarabunPSK" w:hAnsi="TH SarabunPSK" w:cs="TH SarabunPSK"/>
          <w:sz w:val="32"/>
          <w:szCs w:val="32"/>
        </w:rPr>
        <w:t>2</w:t>
      </w:r>
      <w:r w:rsidRPr="00A54AED">
        <w:rPr>
          <w:rFonts w:ascii="TH SarabunPSK" w:hAnsi="TH SarabunPSK" w:cs="TH SarabunPSK"/>
          <w:sz w:val="32"/>
          <w:szCs w:val="32"/>
          <w:cs/>
        </w:rPr>
        <w:t>.  รายวิชาภาคปฏิบัติ</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 xml:space="preserve">ที่ใช้เวลาฝึกหรือทดลองไม่น้อยกว่า </w:t>
      </w:r>
      <w:r w:rsidRPr="00A54AED">
        <w:rPr>
          <w:rFonts w:ascii="TH SarabunPSK" w:hAnsi="TH SarabunPSK" w:cs="TH SarabunPSK"/>
          <w:sz w:val="32"/>
          <w:szCs w:val="32"/>
        </w:rPr>
        <w:t xml:space="preserve">30 </w:t>
      </w:r>
      <w:r w:rsidRPr="00A54AED">
        <w:rPr>
          <w:rFonts w:ascii="TH SarabunPSK" w:hAnsi="TH SarabunPSK" w:cs="TH SarabunPSK"/>
          <w:sz w:val="32"/>
          <w:szCs w:val="32"/>
          <w:cs/>
        </w:rPr>
        <w:t xml:space="preserve">ชั่วโมงต่อภาคการศึกษาภาคปกติให้มีค่าเท่ากับ </w:t>
      </w:r>
      <w:r w:rsidRPr="00A54AED">
        <w:rPr>
          <w:rFonts w:ascii="TH SarabunPSK" w:hAnsi="TH SarabunPSK" w:cs="TH SarabunPSK"/>
          <w:sz w:val="32"/>
          <w:szCs w:val="32"/>
        </w:rPr>
        <w:t>1</w:t>
      </w:r>
      <w:r w:rsidRPr="00A54AED">
        <w:rPr>
          <w:rFonts w:ascii="TH SarabunPSK" w:hAnsi="TH SarabunPSK" w:cs="TH SarabunPSK"/>
          <w:sz w:val="32"/>
          <w:szCs w:val="32"/>
          <w:cs/>
        </w:rPr>
        <w:t xml:space="preserve"> หน่วยกิต</w:t>
      </w:r>
    </w:p>
    <w:p w:rsidR="008A150D" w:rsidRPr="00A54AED" w:rsidRDefault="008A150D" w:rsidP="008A150D">
      <w:pPr>
        <w:tabs>
          <w:tab w:val="left" w:pos="1620"/>
          <w:tab w:val="left" w:pos="1980"/>
          <w:tab w:val="left" w:pos="2520"/>
        </w:tabs>
        <w:spacing w:before="4" w:after="4"/>
        <w:ind w:right="27"/>
        <w:jc w:val="thaiDistribute"/>
        <w:rPr>
          <w:rFonts w:ascii="TH SarabunPSK" w:hAnsi="TH SarabunPSK" w:cs="TH SarabunPSK"/>
          <w:sz w:val="32"/>
          <w:szCs w:val="32"/>
        </w:rPr>
      </w:pPr>
      <w:r w:rsidRPr="00A54AED">
        <w:rPr>
          <w:rFonts w:ascii="TH SarabunPSK" w:hAnsi="TH SarabunPSK" w:cs="TH SarabunPSK"/>
          <w:sz w:val="32"/>
          <w:szCs w:val="32"/>
          <w:cs/>
        </w:rPr>
        <w:t xml:space="preserve">                               </w:t>
      </w:r>
      <w:r w:rsidRPr="00A54AED">
        <w:rPr>
          <w:rFonts w:ascii="TH SarabunPSK" w:hAnsi="TH SarabunPSK" w:cs="TH SarabunPSK"/>
          <w:sz w:val="32"/>
          <w:szCs w:val="32"/>
        </w:rPr>
        <w:t>3</w:t>
      </w:r>
      <w:r w:rsidRPr="00A54AED">
        <w:rPr>
          <w:rFonts w:ascii="TH SarabunPSK" w:hAnsi="TH SarabunPSK" w:cs="TH SarabunPSK"/>
          <w:sz w:val="32"/>
          <w:szCs w:val="32"/>
          <w:cs/>
        </w:rPr>
        <w:t>.  การฝึกงาน สหกิจศึกษา หรือฝึกภา</w:t>
      </w:r>
      <w:r w:rsidRPr="00A54AED">
        <w:rPr>
          <w:rFonts w:ascii="TH SarabunPSK" w:hAnsi="TH SarabunPSK" w:cs="TH SarabunPSK" w:hint="cs"/>
          <w:sz w:val="32"/>
          <w:szCs w:val="32"/>
          <w:cs/>
        </w:rPr>
        <w:t>ค</w:t>
      </w:r>
      <w:r w:rsidRPr="00A54AED">
        <w:rPr>
          <w:rFonts w:ascii="TH SarabunPSK" w:hAnsi="TH SarabunPSK" w:cs="TH SarabunPSK"/>
          <w:sz w:val="32"/>
          <w:szCs w:val="32"/>
          <w:cs/>
        </w:rPr>
        <w:t>สนาม</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 xml:space="preserve">ที่ใช้เวลาฝึกไม่น้อยกว่า </w:t>
      </w:r>
      <w:r w:rsidRPr="00A54AED">
        <w:rPr>
          <w:rFonts w:ascii="TH SarabunPSK" w:hAnsi="TH SarabunPSK" w:cs="TH SarabunPSK"/>
          <w:sz w:val="32"/>
          <w:szCs w:val="32"/>
        </w:rPr>
        <w:t>45</w:t>
      </w:r>
      <w:r w:rsidRPr="00A54AED">
        <w:rPr>
          <w:rFonts w:ascii="TH SarabunPSK" w:hAnsi="TH SarabunPSK" w:cs="TH SarabunPSK"/>
          <w:sz w:val="32"/>
          <w:szCs w:val="32"/>
          <w:cs/>
        </w:rPr>
        <w:t xml:space="preserve"> ชั่วโมง ต่อภาคการศึกษาภาคปกติ ให้มีค่าเท่ากับ </w:t>
      </w:r>
      <w:r w:rsidRPr="00A54AED">
        <w:rPr>
          <w:rFonts w:ascii="TH SarabunPSK" w:hAnsi="TH SarabunPSK" w:cs="TH SarabunPSK"/>
          <w:sz w:val="32"/>
          <w:szCs w:val="32"/>
        </w:rPr>
        <w:t>1</w:t>
      </w:r>
      <w:r w:rsidRPr="00A54AED">
        <w:rPr>
          <w:rFonts w:ascii="TH SarabunPSK" w:hAnsi="TH SarabunPSK" w:cs="TH SarabunPSK"/>
          <w:sz w:val="32"/>
          <w:szCs w:val="32"/>
          <w:cs/>
        </w:rPr>
        <w:t xml:space="preserve"> หน่วยกิต</w:t>
      </w:r>
    </w:p>
    <w:p w:rsidR="008A150D" w:rsidRPr="00A54AED" w:rsidRDefault="008A150D" w:rsidP="008A150D">
      <w:pPr>
        <w:tabs>
          <w:tab w:val="left" w:pos="1620"/>
          <w:tab w:val="left" w:pos="1980"/>
          <w:tab w:val="left" w:pos="2520"/>
        </w:tabs>
        <w:spacing w:before="4" w:after="4"/>
        <w:ind w:right="27"/>
        <w:jc w:val="thaiDistribute"/>
        <w:rPr>
          <w:rFonts w:ascii="TH SarabunPSK" w:hAnsi="TH SarabunPSK" w:cs="TH SarabunPSK"/>
          <w:sz w:val="32"/>
          <w:szCs w:val="32"/>
        </w:rPr>
      </w:pPr>
      <w:r w:rsidRPr="00A54AED">
        <w:rPr>
          <w:rFonts w:ascii="TH SarabunPSK" w:hAnsi="TH SarabunPSK" w:cs="TH SarabunPSK"/>
          <w:sz w:val="32"/>
          <w:szCs w:val="32"/>
          <w:cs/>
        </w:rPr>
        <w:t xml:space="preserve">                               </w:t>
      </w:r>
      <w:r w:rsidRPr="00A54AED">
        <w:rPr>
          <w:rFonts w:ascii="TH SarabunPSK" w:hAnsi="TH SarabunPSK" w:cs="TH SarabunPSK"/>
          <w:sz w:val="32"/>
          <w:szCs w:val="32"/>
        </w:rPr>
        <w:t>4</w:t>
      </w:r>
      <w:r w:rsidRPr="00A54AED">
        <w:rPr>
          <w:rFonts w:ascii="TH SarabunPSK" w:hAnsi="TH SarabunPSK" w:cs="TH SarabunPSK"/>
          <w:sz w:val="32"/>
          <w:szCs w:val="32"/>
          <w:cs/>
        </w:rPr>
        <w:t>.  การทำโครงงานหรือกิจกรรมการเรียนอื่นใด</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 xml:space="preserve">ตามที่ได้รับมอบหมายที่ใช้เวลาทำโครงงานหรือกิจกรรมนั้น ไม่น้อยกว่า </w:t>
      </w:r>
      <w:r w:rsidRPr="00A54AED">
        <w:rPr>
          <w:rFonts w:ascii="TH SarabunPSK" w:hAnsi="TH SarabunPSK" w:cs="TH SarabunPSK"/>
          <w:sz w:val="32"/>
          <w:szCs w:val="32"/>
        </w:rPr>
        <w:t>45</w:t>
      </w:r>
      <w:r w:rsidRPr="00A54AED">
        <w:rPr>
          <w:rFonts w:ascii="TH SarabunPSK" w:hAnsi="TH SarabunPSK" w:cs="TH SarabunPSK"/>
          <w:sz w:val="32"/>
          <w:szCs w:val="32"/>
          <w:cs/>
        </w:rPr>
        <w:t xml:space="preserve"> ชั่วโมง ต่อภาคการศึกษาปกติ ให้มีค่าเท่ากับ </w:t>
      </w:r>
      <w:r w:rsidRPr="00A54AED">
        <w:rPr>
          <w:rFonts w:ascii="TH SarabunPSK" w:hAnsi="TH SarabunPSK" w:cs="TH SarabunPSK" w:hint="cs"/>
          <w:sz w:val="32"/>
          <w:szCs w:val="32"/>
          <w:cs/>
        </w:rPr>
        <w:t xml:space="preserve">            </w:t>
      </w:r>
      <w:r w:rsidRPr="00A54AED">
        <w:rPr>
          <w:rFonts w:ascii="TH SarabunPSK" w:hAnsi="TH SarabunPSK" w:cs="TH SarabunPSK"/>
          <w:sz w:val="32"/>
          <w:szCs w:val="32"/>
        </w:rPr>
        <w:t>1</w:t>
      </w:r>
      <w:r w:rsidRPr="00A54AED">
        <w:rPr>
          <w:rFonts w:ascii="TH SarabunPSK" w:hAnsi="TH SarabunPSK" w:cs="TH SarabunPSK"/>
          <w:sz w:val="32"/>
          <w:szCs w:val="32"/>
          <w:cs/>
        </w:rPr>
        <w:t xml:space="preserve"> หน่วยกิต</w:t>
      </w:r>
    </w:p>
    <w:p w:rsidR="008A150D" w:rsidRPr="00A54AED" w:rsidRDefault="008A150D" w:rsidP="008A150D">
      <w:pPr>
        <w:tabs>
          <w:tab w:val="left" w:pos="1620"/>
          <w:tab w:val="left" w:pos="1980"/>
          <w:tab w:val="left" w:pos="2520"/>
        </w:tabs>
        <w:spacing w:before="4" w:after="4"/>
        <w:ind w:right="27"/>
        <w:jc w:val="thaiDistribute"/>
        <w:rPr>
          <w:rFonts w:ascii="TH SarabunPSK" w:hAnsi="TH SarabunPSK" w:cs="TH SarabunPSK"/>
          <w:sz w:val="32"/>
          <w:szCs w:val="32"/>
        </w:rPr>
      </w:pPr>
      <w:r w:rsidRPr="00A54AED">
        <w:rPr>
          <w:rFonts w:ascii="TH SarabunPSK" w:hAnsi="TH SarabunPSK" w:cs="TH SarabunPSK"/>
          <w:sz w:val="32"/>
          <w:szCs w:val="32"/>
          <w:cs/>
        </w:rPr>
        <w:lastRenderedPageBreak/>
        <w:t xml:space="preserve">                               </w:t>
      </w:r>
      <w:r w:rsidRPr="00A54AED">
        <w:rPr>
          <w:rFonts w:ascii="TH SarabunPSK" w:hAnsi="TH SarabunPSK" w:cs="TH SarabunPSK"/>
          <w:sz w:val="32"/>
          <w:szCs w:val="32"/>
        </w:rPr>
        <w:t>5</w:t>
      </w:r>
      <w:r w:rsidRPr="00A54AED">
        <w:rPr>
          <w:rFonts w:ascii="TH SarabunPSK" w:hAnsi="TH SarabunPSK" w:cs="TH SarabunPSK"/>
          <w:sz w:val="32"/>
          <w:szCs w:val="32"/>
          <w:cs/>
        </w:rPr>
        <w:t>.  กิจกรรมการเรียนอื่นใด</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 xml:space="preserve">ที่สร้างการเรียนรู้นอกเหนือจากรูปแบบที่กำหนดข้างต้นการนับระยะเวลาในการทำกิจกรรมนั้นต่อภาคการศึกษา ให้มีค่าเท่ากับ </w:t>
      </w:r>
      <w:r w:rsidRPr="00A54AED">
        <w:rPr>
          <w:rFonts w:ascii="TH SarabunPSK" w:hAnsi="TH SarabunPSK" w:cs="TH SarabunPSK"/>
          <w:sz w:val="32"/>
          <w:szCs w:val="32"/>
        </w:rPr>
        <w:t>1</w:t>
      </w:r>
      <w:r w:rsidRPr="00A54AED">
        <w:rPr>
          <w:rFonts w:ascii="TH SarabunPSK" w:hAnsi="TH SarabunPSK" w:cs="TH SarabunPSK"/>
          <w:sz w:val="32"/>
          <w:szCs w:val="32"/>
          <w:cs/>
        </w:rPr>
        <w:t xml:space="preserve"> หน่วยกิต ให้เป็นไปตามที่สภามหาวิทยาลัยกำหนด</w:t>
      </w:r>
    </w:p>
    <w:p w:rsidR="008A150D" w:rsidRPr="00A54AED" w:rsidRDefault="008A150D" w:rsidP="008A150D">
      <w:pPr>
        <w:pStyle w:val="a7"/>
        <w:snapToGrid w:val="0"/>
        <w:spacing w:before="4" w:after="4"/>
        <w:ind w:left="0"/>
        <w:rPr>
          <w:rFonts w:ascii="TH SarabunPSK" w:hAnsi="TH SarabunPSK" w:cs="TH SarabunPSK"/>
          <w:b/>
          <w:bCs/>
        </w:rPr>
      </w:pPr>
    </w:p>
    <w:p w:rsidR="008A150D" w:rsidRPr="00A54AED" w:rsidRDefault="008A150D" w:rsidP="008A150D">
      <w:pPr>
        <w:pStyle w:val="a7"/>
        <w:snapToGrid w:val="0"/>
        <w:spacing w:before="4" w:after="4"/>
        <w:ind w:left="0" w:firstLine="1418"/>
        <w:rPr>
          <w:rFonts w:ascii="TH SarabunPSK" w:hAnsi="TH SarabunPSK" w:cs="TH SarabunPSK"/>
        </w:rPr>
      </w:pPr>
      <w:r w:rsidRPr="00A54AED">
        <w:rPr>
          <w:rFonts w:ascii="TH SarabunPSK" w:hAnsi="TH SarabunPSK" w:cs="TH SarabunPSK"/>
          <w:cs/>
        </w:rPr>
        <w:t>3.1.3</w:t>
      </w:r>
      <w:r w:rsidRPr="00A54AED">
        <w:rPr>
          <w:rFonts w:ascii="TH SarabunPSK" w:hAnsi="TH SarabunPSK" w:cs="TH SarabunPSK" w:hint="cs"/>
          <w:cs/>
        </w:rPr>
        <w:t>.3</w:t>
      </w:r>
      <w:r w:rsidRPr="00A54AED">
        <w:rPr>
          <w:rFonts w:ascii="TH SarabunPSK" w:hAnsi="TH SarabunPSK" w:cs="TH SarabunPSK"/>
          <w:cs/>
        </w:rPr>
        <w:t xml:space="preserve">  ชื่อรายวิชา</w:t>
      </w:r>
    </w:p>
    <w:p w:rsidR="008A150D" w:rsidRPr="00A54AED" w:rsidRDefault="008A150D" w:rsidP="008A150D">
      <w:pPr>
        <w:pStyle w:val="a7"/>
        <w:tabs>
          <w:tab w:val="left" w:pos="1620"/>
          <w:tab w:val="left" w:pos="1980"/>
          <w:tab w:val="left" w:pos="2520"/>
        </w:tabs>
        <w:snapToGrid w:val="0"/>
        <w:spacing w:before="4" w:after="4"/>
        <w:ind w:left="0"/>
        <w:rPr>
          <w:rFonts w:ascii="TH SarabunPSK" w:hAnsi="TH SarabunPSK" w:cs="TH SarabunPSK"/>
        </w:rPr>
      </w:pPr>
      <w:r w:rsidRPr="00A54AED">
        <w:rPr>
          <w:rFonts w:ascii="TH SarabunPSK" w:hAnsi="TH SarabunPSK" w:cs="TH SarabunPSK"/>
          <w:cs/>
        </w:rPr>
        <w:t xml:space="preserve">                                </w:t>
      </w:r>
      <w:r w:rsidR="00A1308C" w:rsidRPr="00A54AED">
        <w:rPr>
          <w:rFonts w:ascii="TH SarabunPSK" w:hAnsi="TH SarabunPSK" w:cs="TH SarabunPSK"/>
          <w:cs/>
        </w:rPr>
        <w:t>1)</w:t>
      </w:r>
      <w:r w:rsidRPr="00A54AED">
        <w:rPr>
          <w:rFonts w:ascii="TH SarabunPSK" w:hAnsi="TH SarabunPSK" w:cs="TH SarabunPSK"/>
          <w:cs/>
        </w:rPr>
        <w:t xml:space="preserve"> หมวดวิชาศึกษาทั่วไป </w:t>
      </w:r>
    </w:p>
    <w:p w:rsidR="00A1308C" w:rsidRPr="00A54AED" w:rsidRDefault="008A150D" w:rsidP="00A1308C">
      <w:pPr>
        <w:pStyle w:val="a7"/>
        <w:tabs>
          <w:tab w:val="left" w:pos="360"/>
          <w:tab w:val="left" w:pos="1980"/>
        </w:tabs>
        <w:snapToGrid w:val="0"/>
        <w:spacing w:before="4" w:after="4"/>
        <w:ind w:left="0"/>
        <w:rPr>
          <w:rFonts w:ascii="TH SarabunPSK" w:hAnsi="TH SarabunPSK" w:cs="TH SarabunPSK"/>
        </w:rPr>
      </w:pPr>
      <w:r w:rsidRPr="00A54AED">
        <w:rPr>
          <w:rFonts w:ascii="TH SarabunPSK" w:hAnsi="TH SarabunPSK" w:cs="TH SarabunPSK"/>
          <w:cs/>
        </w:rPr>
        <w:t xml:space="preserve">                                    หมวดวิชาศึกษาทั่วไป กำหนดให้ผู้เรียนต้องเรียนไม่น้อยกว่า </w:t>
      </w:r>
      <w:r w:rsidRPr="00A54AED">
        <w:rPr>
          <w:rFonts w:ascii="TH SarabunPSK" w:hAnsi="TH SarabunPSK" w:cs="TH SarabunPSK" w:hint="cs"/>
          <w:cs/>
        </w:rPr>
        <w:t xml:space="preserve"> </w:t>
      </w:r>
    </w:p>
    <w:p w:rsidR="008A150D" w:rsidRPr="00A54AED" w:rsidRDefault="008A150D" w:rsidP="008A150D">
      <w:pPr>
        <w:pStyle w:val="a7"/>
        <w:tabs>
          <w:tab w:val="left" w:pos="360"/>
          <w:tab w:val="left" w:pos="1980"/>
        </w:tabs>
        <w:snapToGrid w:val="0"/>
        <w:spacing w:before="4" w:after="4"/>
        <w:ind w:left="0"/>
        <w:jc w:val="thaiDistribute"/>
        <w:rPr>
          <w:rFonts w:ascii="TH SarabunPSK" w:hAnsi="TH SarabunPSK" w:cs="TH SarabunPSK"/>
        </w:rPr>
      </w:pPr>
      <w:r w:rsidRPr="00A54AED">
        <w:rPr>
          <w:rFonts w:ascii="TH SarabunPSK" w:hAnsi="TH SarabunPSK" w:cs="TH SarabunPSK" w:hint="cs"/>
          <w:cs/>
        </w:rPr>
        <w:t>24</w:t>
      </w:r>
      <w:r w:rsidRPr="00A54AED">
        <w:rPr>
          <w:rFonts w:ascii="TH SarabunPSK" w:hAnsi="TH SarabunPSK" w:cs="TH SarabunPSK"/>
          <w:cs/>
        </w:rPr>
        <w:t xml:space="preserve"> หน่วยกิต ตามกลุ่มวิชาดังต่อไปนี้</w:t>
      </w:r>
    </w:p>
    <w:p w:rsidR="008A150D" w:rsidRPr="00A54AED" w:rsidRDefault="008A150D" w:rsidP="008A150D">
      <w:pPr>
        <w:pStyle w:val="a7"/>
        <w:tabs>
          <w:tab w:val="left" w:pos="360"/>
          <w:tab w:val="left" w:pos="1980"/>
        </w:tabs>
        <w:snapToGrid w:val="0"/>
        <w:spacing w:before="4" w:after="4"/>
        <w:ind w:left="0"/>
        <w:jc w:val="thaiDistribute"/>
        <w:rPr>
          <w:rFonts w:ascii="TH SarabunPSK" w:hAnsi="TH SarabunPSK" w:cs="TH SarabunPSK"/>
        </w:rPr>
      </w:pPr>
    </w:p>
    <w:p w:rsidR="008A150D" w:rsidRPr="00A54AED" w:rsidRDefault="008A150D" w:rsidP="008A150D">
      <w:pPr>
        <w:tabs>
          <w:tab w:val="left" w:pos="360"/>
          <w:tab w:val="left" w:pos="900"/>
          <w:tab w:val="right" w:pos="4678"/>
        </w:tabs>
        <w:jc w:val="thaiDistribute"/>
        <w:rPr>
          <w:rFonts w:ascii="TH SarabunPSK" w:hAnsi="TH SarabunPSK" w:cs="TH SarabunPSK"/>
          <w:sz w:val="32"/>
          <w:szCs w:val="32"/>
          <w:cs/>
        </w:rPr>
      </w:pPr>
      <w:r w:rsidRPr="00A54AED">
        <w:rPr>
          <w:rFonts w:ascii="TH SarabunPSK" w:hAnsi="TH SarabunPSK" w:cs="TH SarabunPSK"/>
          <w:sz w:val="32"/>
          <w:szCs w:val="32"/>
          <w:cs/>
        </w:rPr>
        <w:t>1.  กลุ่ม</w:t>
      </w:r>
      <w:r w:rsidRPr="00A54AED">
        <w:rPr>
          <w:rFonts w:ascii="TH SarabunPSK" w:hAnsi="TH SarabunPSK" w:cs="TH SarabunPSK" w:hint="cs"/>
          <w:sz w:val="32"/>
          <w:szCs w:val="32"/>
          <w:cs/>
        </w:rPr>
        <w:t>วิชาบังคับเรียน</w:t>
      </w:r>
      <w:r w:rsidRPr="00A54AED">
        <w:rPr>
          <w:rFonts w:ascii="TH SarabunPSK" w:hAnsi="TH SarabunPSK" w:cs="TH SarabunPSK"/>
          <w:sz w:val="32"/>
          <w:szCs w:val="32"/>
          <w:cs/>
        </w:rPr>
        <w:t xml:space="preserve"> </w:t>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t xml:space="preserve">จำนวนไม่น้อยกว่า </w:t>
      </w:r>
      <w:r w:rsidRPr="00A54AED">
        <w:rPr>
          <w:rFonts w:ascii="TH SarabunPSK" w:hAnsi="TH SarabunPSK" w:cs="TH SarabunPSK"/>
          <w:sz w:val="32"/>
          <w:szCs w:val="32"/>
        </w:rPr>
        <w:t xml:space="preserve">9 </w:t>
      </w:r>
      <w:r w:rsidRPr="00A54AED">
        <w:rPr>
          <w:rFonts w:ascii="TH SarabunPSK" w:hAnsi="TH SarabunPSK" w:cs="TH SarabunPSK" w:hint="cs"/>
          <w:sz w:val="32"/>
          <w:szCs w:val="32"/>
          <w:cs/>
        </w:rPr>
        <w:t>หน่วยกิต</w:t>
      </w:r>
    </w:p>
    <w:p w:rsidR="008A150D" w:rsidRPr="00A54AED" w:rsidRDefault="008A150D" w:rsidP="008A150D">
      <w:pPr>
        <w:tabs>
          <w:tab w:val="right" w:pos="4678"/>
        </w:tabs>
        <w:rPr>
          <w:rFonts w:ascii="TH SarabunPSK" w:hAnsi="TH SarabunPSK" w:cs="TH SarabunPSK"/>
          <w:b/>
          <w:bCs/>
          <w:sz w:val="32"/>
          <w:szCs w:val="32"/>
        </w:rPr>
      </w:pPr>
      <w:r w:rsidRPr="00A54AED">
        <w:rPr>
          <w:rFonts w:ascii="TH SarabunPSK" w:hAnsi="TH SarabunPSK" w:cs="TH SarabunPSK"/>
          <w:b/>
          <w:bCs/>
          <w:sz w:val="32"/>
          <w:szCs w:val="32"/>
          <w:cs/>
        </w:rPr>
        <w:t xml:space="preserve">    รหัสวิชา</w:t>
      </w: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cs/>
        </w:rPr>
        <w:t>ชื่อวิชา</w:t>
      </w: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cs/>
        </w:rPr>
        <w:t>น (ท-ป-อ)</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cs/>
        </w:rPr>
        <w:t>9011512</w:t>
      </w:r>
      <w:r w:rsidRPr="00A54AED">
        <w:rPr>
          <w:rFonts w:ascii="TH SarabunPSK" w:hAnsi="TH SarabunPSK" w:cs="TH SarabunPSK" w:hint="cs"/>
          <w:sz w:val="32"/>
          <w:szCs w:val="32"/>
          <w:cs/>
        </w:rPr>
        <w:t xml:space="preserve">        </w:t>
      </w:r>
      <w:r w:rsidR="008C6CED"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ภาษาอังกฤษสำหรับการสื่อสารสมัยใหม่</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3 (2-2-5)</w:t>
      </w:r>
    </w:p>
    <w:p w:rsidR="008A150D" w:rsidRPr="00A54AED" w:rsidRDefault="008A150D" w:rsidP="008A150D">
      <w:pPr>
        <w:tabs>
          <w:tab w:val="right" w:pos="4678"/>
        </w:tabs>
        <w:rPr>
          <w:rFonts w:ascii="TH SarabunPSK" w:hAnsi="TH SarabunPSK" w:cs="TH SarabunPSK"/>
          <w:sz w:val="32"/>
          <w:szCs w:val="32"/>
        </w:rPr>
      </w:pPr>
      <w:r w:rsidRPr="00A54AED">
        <w:rPr>
          <w:rFonts w:ascii="TH SarabunPSK" w:hAnsi="TH SarabunPSK" w:cs="TH SarabunPSK"/>
          <w:sz w:val="32"/>
          <w:szCs w:val="32"/>
          <w:cs/>
        </w:rPr>
        <w:t xml:space="preserve">                    </w:t>
      </w:r>
      <w:r w:rsidR="008C6CED" w:rsidRPr="00A54AED">
        <w:rPr>
          <w:rFonts w:ascii="TH SarabunPSK" w:hAnsi="TH SarabunPSK" w:cs="TH SarabunPSK" w:hint="cs"/>
          <w:sz w:val="32"/>
          <w:szCs w:val="32"/>
          <w:cs/>
        </w:rPr>
        <w:t xml:space="preserve"> </w:t>
      </w:r>
      <w:r w:rsidRPr="00A54AED">
        <w:rPr>
          <w:rFonts w:ascii="TH SarabunPSK" w:hAnsi="TH SarabunPSK" w:cs="TH SarabunPSK"/>
          <w:sz w:val="32"/>
          <w:szCs w:val="32"/>
        </w:rPr>
        <w:tab/>
        <w:t>English for Modern Communication</w:t>
      </w:r>
    </w:p>
    <w:p w:rsidR="008A150D" w:rsidRPr="00A54AED" w:rsidRDefault="008C6CED" w:rsidP="008A150D">
      <w:pPr>
        <w:rPr>
          <w:rFonts w:ascii="TH SarabunPSK" w:hAnsi="TH SarabunPSK" w:cs="TH SarabunPSK"/>
          <w:sz w:val="32"/>
          <w:szCs w:val="32"/>
        </w:rPr>
      </w:pPr>
      <w:r w:rsidRPr="00A54AED">
        <w:rPr>
          <w:rFonts w:ascii="TH SarabunPSK" w:hAnsi="TH SarabunPSK" w:cs="TH SarabunPSK"/>
          <w:sz w:val="32"/>
          <w:szCs w:val="32"/>
        </w:rPr>
        <w:t>9032014</w:t>
      </w:r>
      <w:r w:rsidRPr="00A54AED">
        <w:rPr>
          <w:rFonts w:ascii="TH SarabunPSK" w:hAnsi="TH SarabunPSK" w:cs="TH SarabunPSK"/>
          <w:sz w:val="32"/>
          <w:szCs w:val="32"/>
        </w:rPr>
        <w:tab/>
      </w:r>
      <w:r w:rsidR="008A150D" w:rsidRPr="00A54AED">
        <w:rPr>
          <w:rFonts w:ascii="TH SarabunPSK" w:hAnsi="TH SarabunPSK" w:cs="TH SarabunPSK" w:hint="cs"/>
          <w:sz w:val="32"/>
          <w:szCs w:val="32"/>
          <w:cs/>
        </w:rPr>
        <w:t>ทักษะวิศวกรสังคม</w:t>
      </w:r>
      <w:r w:rsidR="008A150D" w:rsidRPr="00A54AED">
        <w:rPr>
          <w:rFonts w:ascii="TH SarabunPSK" w:hAnsi="TH SarabunPSK" w:cs="TH SarabunPSK" w:hint="cs"/>
          <w:sz w:val="32"/>
          <w:szCs w:val="32"/>
          <w:cs/>
        </w:rPr>
        <w:tab/>
      </w:r>
      <w:r w:rsidR="008A150D" w:rsidRPr="00A54AED">
        <w:rPr>
          <w:rFonts w:ascii="TH SarabunPSK" w:hAnsi="TH SarabunPSK" w:cs="TH SarabunPSK" w:hint="cs"/>
          <w:sz w:val="32"/>
          <w:szCs w:val="32"/>
          <w:cs/>
        </w:rPr>
        <w:tab/>
      </w:r>
      <w:r w:rsidR="008A150D" w:rsidRPr="00A54AED">
        <w:rPr>
          <w:rFonts w:ascii="TH SarabunPSK" w:hAnsi="TH SarabunPSK" w:cs="TH SarabunPSK" w:hint="cs"/>
          <w:sz w:val="32"/>
          <w:szCs w:val="32"/>
          <w:cs/>
        </w:rPr>
        <w:tab/>
      </w:r>
      <w:r w:rsidR="008A150D" w:rsidRPr="00A54AED">
        <w:rPr>
          <w:rFonts w:ascii="TH SarabunPSK" w:hAnsi="TH SarabunPSK" w:cs="TH SarabunPSK" w:hint="cs"/>
          <w:sz w:val="32"/>
          <w:szCs w:val="32"/>
          <w:cs/>
        </w:rPr>
        <w:tab/>
      </w:r>
      <w:r w:rsidR="008A150D" w:rsidRPr="00A54AED">
        <w:rPr>
          <w:rFonts w:ascii="TH SarabunPSK" w:hAnsi="TH SarabunPSK" w:cs="TH SarabunPSK" w:hint="cs"/>
          <w:sz w:val="32"/>
          <w:szCs w:val="32"/>
          <w:cs/>
        </w:rPr>
        <w:tab/>
      </w:r>
      <w:r w:rsidR="008A150D" w:rsidRPr="00A54AED">
        <w:rPr>
          <w:rFonts w:ascii="TH SarabunPSK" w:hAnsi="TH SarabunPSK" w:cs="TH SarabunPSK" w:hint="cs"/>
          <w:sz w:val="32"/>
          <w:szCs w:val="32"/>
          <w:cs/>
        </w:rPr>
        <w:tab/>
      </w:r>
      <w:r w:rsidR="008A150D" w:rsidRPr="00A54AED">
        <w:rPr>
          <w:rFonts w:ascii="TH SarabunPSK" w:hAnsi="TH SarabunPSK" w:cs="TH SarabunPSK"/>
          <w:sz w:val="32"/>
          <w:szCs w:val="32"/>
          <w:cs/>
        </w:rPr>
        <w:t>3 (2-2-5)</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rPr>
        <w:tab/>
      </w:r>
      <w:r w:rsidRPr="00A54AED">
        <w:rPr>
          <w:rFonts w:ascii="TH SarabunPSK" w:hAnsi="TH SarabunPSK" w:cs="TH SarabunPSK"/>
          <w:sz w:val="32"/>
          <w:szCs w:val="32"/>
        </w:rPr>
        <w:tab/>
        <w:t>Social Engineer Skills</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rPr>
        <w:t>9032911</w:t>
      </w:r>
      <w:r w:rsidRPr="00A54AED">
        <w:rPr>
          <w:rFonts w:ascii="TH SarabunPSK" w:hAnsi="TH SarabunPSK" w:cs="TH SarabunPSK"/>
          <w:sz w:val="32"/>
          <w:szCs w:val="32"/>
        </w:rPr>
        <w:tab/>
      </w:r>
      <w:r w:rsidRPr="00A54AED">
        <w:rPr>
          <w:rFonts w:ascii="TH SarabunPSK" w:hAnsi="TH SarabunPSK" w:cs="TH SarabunPSK" w:hint="cs"/>
          <w:sz w:val="32"/>
          <w:szCs w:val="32"/>
          <w:cs/>
        </w:rPr>
        <w:t>พลเมืองเข้มแข็งและการต่อต้านทุจริต</w:t>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sz w:val="32"/>
          <w:szCs w:val="32"/>
          <w:cs/>
        </w:rPr>
        <w:t>3 (2-2-5)</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sz w:val="32"/>
          <w:szCs w:val="32"/>
        </w:rPr>
        <w:t>Active Citizenship and Anti</w:t>
      </w:r>
      <w:r w:rsidRPr="00A54AED">
        <w:rPr>
          <w:rFonts w:ascii="TH SarabunPSK" w:hAnsi="TH SarabunPSK" w:cs="TH SarabunPSK"/>
          <w:sz w:val="32"/>
          <w:szCs w:val="32"/>
          <w:cs/>
        </w:rPr>
        <w:t>-</w:t>
      </w:r>
      <w:r w:rsidRPr="00A54AED">
        <w:rPr>
          <w:rFonts w:ascii="TH SarabunPSK" w:hAnsi="TH SarabunPSK" w:cs="TH SarabunPSK"/>
          <w:sz w:val="32"/>
          <w:szCs w:val="32"/>
        </w:rPr>
        <w:t>Corruption</w:t>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p>
    <w:p w:rsidR="008A150D" w:rsidRPr="00A54AED" w:rsidRDefault="008A150D" w:rsidP="008A150D">
      <w:pPr>
        <w:rPr>
          <w:rFonts w:ascii="TH SarabunPSK" w:hAnsi="TH SarabunPSK" w:cs="TH SarabunPSK"/>
          <w:sz w:val="32"/>
          <w:szCs w:val="32"/>
          <w:cs/>
        </w:rPr>
      </w:pP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p>
    <w:p w:rsidR="008A150D" w:rsidRPr="00A54AED" w:rsidRDefault="008A150D" w:rsidP="008A150D">
      <w:pPr>
        <w:tabs>
          <w:tab w:val="left" w:pos="360"/>
          <w:tab w:val="left" w:pos="900"/>
          <w:tab w:val="right" w:pos="4678"/>
        </w:tabs>
        <w:jc w:val="thaiDistribute"/>
        <w:rPr>
          <w:rFonts w:ascii="TH SarabunPSK" w:hAnsi="TH SarabunPSK" w:cs="TH SarabunPSK"/>
          <w:sz w:val="32"/>
          <w:szCs w:val="32"/>
        </w:rPr>
      </w:pPr>
      <w:r w:rsidRPr="00A54AED">
        <w:rPr>
          <w:rFonts w:ascii="TH SarabunPSK" w:hAnsi="TH SarabunPSK" w:cs="TH SarabunPSK" w:hint="cs"/>
          <w:sz w:val="32"/>
          <w:szCs w:val="32"/>
          <w:cs/>
        </w:rPr>
        <w:t>2</w:t>
      </w:r>
      <w:r w:rsidRPr="00A54AED">
        <w:rPr>
          <w:rFonts w:ascii="TH SarabunPSK" w:hAnsi="TH SarabunPSK" w:cs="TH SarabunPSK"/>
          <w:sz w:val="32"/>
          <w:szCs w:val="32"/>
          <w:cs/>
        </w:rPr>
        <w:t>.  กลุ่ม</w:t>
      </w:r>
      <w:r w:rsidRPr="00A54AED">
        <w:rPr>
          <w:rFonts w:ascii="TH SarabunPSK" w:hAnsi="TH SarabunPSK" w:cs="TH SarabunPSK" w:hint="cs"/>
          <w:sz w:val="32"/>
          <w:szCs w:val="32"/>
          <w:cs/>
        </w:rPr>
        <w:t>วิชาเลือก</w:t>
      </w:r>
      <w:r w:rsidRPr="00A54AED">
        <w:rPr>
          <w:rFonts w:ascii="TH SarabunPSK" w:hAnsi="TH SarabunPSK" w:cs="TH SarabunPSK" w:hint="cs"/>
          <w:sz w:val="32"/>
          <w:szCs w:val="32"/>
          <w:cs/>
        </w:rPr>
        <w:tab/>
      </w:r>
      <w:r w:rsidRPr="00A54AED">
        <w:rPr>
          <w:rFonts w:ascii="TH SarabunPSK" w:hAnsi="TH SarabunPSK" w:cs="TH SarabunPSK"/>
          <w:sz w:val="32"/>
          <w:szCs w:val="32"/>
          <w:cs/>
        </w:rPr>
        <w:tab/>
      </w:r>
      <w:r w:rsidRPr="00A54AED">
        <w:rPr>
          <w:rFonts w:ascii="TH SarabunPSK" w:hAnsi="TH SarabunPSK" w:cs="TH SarabunPSK" w:hint="cs"/>
          <w:sz w:val="32"/>
          <w:szCs w:val="32"/>
          <w:cs/>
        </w:rPr>
        <w:t xml:space="preserve">จำนวนไม่น้อยกว่า </w:t>
      </w:r>
      <w:r w:rsidRPr="00A54AED">
        <w:rPr>
          <w:rFonts w:ascii="TH SarabunPSK" w:hAnsi="TH SarabunPSK" w:cs="TH SarabunPSK"/>
          <w:sz w:val="32"/>
          <w:szCs w:val="32"/>
        </w:rPr>
        <w:t>15</w:t>
      </w:r>
      <w:r w:rsidRPr="00A54AED">
        <w:rPr>
          <w:rFonts w:ascii="TH SarabunPSK" w:hAnsi="TH SarabunPSK" w:cs="TH SarabunPSK"/>
          <w:sz w:val="32"/>
          <w:szCs w:val="32"/>
          <w:cs/>
        </w:rPr>
        <w:t xml:space="preserve"> </w:t>
      </w:r>
      <w:r w:rsidRPr="00A54AED">
        <w:rPr>
          <w:rFonts w:ascii="TH SarabunPSK" w:hAnsi="TH SarabunPSK" w:cs="TH SarabunPSK" w:hint="cs"/>
          <w:sz w:val="32"/>
          <w:szCs w:val="32"/>
          <w:cs/>
        </w:rPr>
        <w:t>หน่วยกิต</w:t>
      </w:r>
    </w:p>
    <w:p w:rsidR="008A150D" w:rsidRPr="00A54AED" w:rsidRDefault="008A150D" w:rsidP="008A150D">
      <w:pPr>
        <w:tabs>
          <w:tab w:val="left" w:pos="360"/>
          <w:tab w:val="left" w:pos="900"/>
          <w:tab w:val="right" w:pos="4678"/>
        </w:tabs>
        <w:ind w:firstLine="284"/>
        <w:jc w:val="thaiDistribute"/>
        <w:rPr>
          <w:rFonts w:ascii="TH SarabunPSK" w:hAnsi="TH SarabunPSK" w:cs="TH SarabunPSK"/>
          <w:sz w:val="32"/>
          <w:szCs w:val="32"/>
        </w:rPr>
      </w:pPr>
      <w:r w:rsidRPr="00A54AED">
        <w:rPr>
          <w:rFonts w:ascii="TH SarabunPSK" w:hAnsi="TH SarabunPSK" w:cs="TH SarabunPSK" w:hint="cs"/>
          <w:sz w:val="32"/>
          <w:szCs w:val="32"/>
          <w:cs/>
        </w:rPr>
        <w:t>ให้เลือกเรียนรายวิชามีดังต่อไปนี้</w:t>
      </w:r>
    </w:p>
    <w:p w:rsidR="008A150D" w:rsidRPr="00A54AED" w:rsidRDefault="008A150D" w:rsidP="008A150D">
      <w:pPr>
        <w:tabs>
          <w:tab w:val="left" w:pos="360"/>
          <w:tab w:val="left" w:pos="900"/>
          <w:tab w:val="right" w:pos="4678"/>
        </w:tabs>
        <w:ind w:firstLine="284"/>
        <w:jc w:val="thaiDistribute"/>
        <w:rPr>
          <w:rFonts w:ascii="TH SarabunPSK" w:hAnsi="TH SarabunPSK" w:cs="TH SarabunPSK"/>
          <w:sz w:val="32"/>
          <w:szCs w:val="32"/>
          <w:cs/>
        </w:rPr>
      </w:pPr>
      <w:r w:rsidRPr="00A54AED">
        <w:rPr>
          <w:rFonts w:ascii="TH SarabunPSK" w:hAnsi="TH SarabunPSK" w:cs="TH SarabunPSK" w:hint="cs"/>
          <w:sz w:val="32"/>
          <w:szCs w:val="32"/>
          <w:cs/>
        </w:rPr>
        <w:t>2.1 เลือกเรียนรายวิชาของมหาวิทยาลัยราชภัฏลำปาง</w:t>
      </w:r>
    </w:p>
    <w:p w:rsidR="008A150D" w:rsidRPr="00A54AED" w:rsidRDefault="008A150D" w:rsidP="008A150D">
      <w:pPr>
        <w:tabs>
          <w:tab w:val="left" w:pos="360"/>
          <w:tab w:val="left" w:pos="900"/>
          <w:tab w:val="right" w:pos="4678"/>
        </w:tabs>
        <w:jc w:val="thaiDistribute"/>
        <w:rPr>
          <w:rFonts w:ascii="TH SarabunPSK" w:hAnsi="TH SarabunPSK" w:cs="TH SarabunPSK"/>
          <w:sz w:val="32"/>
          <w:szCs w:val="32"/>
          <w:cs/>
        </w:rPr>
      </w:pPr>
      <w:r w:rsidRPr="00A54AED">
        <w:rPr>
          <w:rFonts w:ascii="TH SarabunPSK" w:hAnsi="TH SarabunPSK" w:cs="TH SarabunPSK"/>
          <w:b/>
          <w:bCs/>
          <w:sz w:val="32"/>
          <w:szCs w:val="32"/>
          <w:cs/>
        </w:rPr>
        <w:tab/>
        <w:t>รหัสวิชา</w:t>
      </w: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cs/>
        </w:rPr>
        <w:t>ชื่อวิชา</w:t>
      </w: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cs/>
        </w:rPr>
        <w:t>น (ท-ป-อ)</w:t>
      </w:r>
    </w:p>
    <w:p w:rsidR="008A150D" w:rsidRPr="00A54AED" w:rsidRDefault="008A150D" w:rsidP="008A150D">
      <w:pPr>
        <w:rPr>
          <w:rFonts w:ascii="TH SarabunPSK" w:hAnsi="TH SarabunPSK" w:cs="TH SarabunPSK"/>
          <w:sz w:val="32"/>
          <w:szCs w:val="32"/>
        </w:rPr>
      </w:pPr>
      <w:r w:rsidRPr="00A54AED">
        <w:rPr>
          <w:rFonts w:ascii="TH SarabunPSK" w:eastAsia="Batang" w:hAnsi="TH SarabunPSK" w:cs="TH SarabunPSK"/>
          <w:sz w:val="32"/>
          <w:szCs w:val="32"/>
          <w:cs/>
          <w:lang w:eastAsia="ko-KR"/>
        </w:rPr>
        <w:t>9011210</w:t>
      </w:r>
      <w:r w:rsidRPr="00A54AED">
        <w:rPr>
          <w:rFonts w:ascii="TH SarabunPSK" w:eastAsia="Batang" w:hAnsi="TH SarabunPSK" w:cs="TH SarabunPSK" w:hint="cs"/>
          <w:sz w:val="32"/>
          <w:szCs w:val="32"/>
          <w:cs/>
          <w:lang w:eastAsia="ko-KR"/>
        </w:rPr>
        <w:t xml:space="preserve">        </w:t>
      </w:r>
      <w:r w:rsidRPr="00A54AED">
        <w:rPr>
          <w:rFonts w:ascii="TH SarabunPSK" w:hAnsi="TH SarabunPSK" w:cs="TH SarabunPSK"/>
          <w:sz w:val="32"/>
          <w:szCs w:val="32"/>
          <w:cs/>
        </w:rPr>
        <w:t>ภาษาไทยเพื่อการสื่อสารในชีวิตประจำวัน</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3 (2-2-5)</w:t>
      </w:r>
    </w:p>
    <w:p w:rsidR="008A150D" w:rsidRPr="00A54AED" w:rsidRDefault="008A150D" w:rsidP="008A150D">
      <w:pPr>
        <w:tabs>
          <w:tab w:val="left" w:pos="284"/>
          <w:tab w:val="left" w:pos="720"/>
          <w:tab w:val="left" w:pos="900"/>
        </w:tabs>
        <w:rPr>
          <w:rFonts w:ascii="TH SarabunPSK" w:hAnsi="TH SarabunPSK" w:cs="TH SarabunPSK"/>
          <w:sz w:val="32"/>
          <w:szCs w:val="32"/>
        </w:rPr>
      </w:pPr>
      <w:r w:rsidRPr="00A54AED">
        <w:rPr>
          <w:rFonts w:ascii="TH SarabunPSK" w:hAnsi="TH SarabunPSK" w:cs="TH SarabunPSK"/>
          <w:sz w:val="32"/>
          <w:szCs w:val="32"/>
          <w:cs/>
        </w:rPr>
        <w:t xml:space="preserve">                    </w:t>
      </w:r>
      <w:r w:rsidRPr="00A54AED">
        <w:rPr>
          <w:rFonts w:ascii="TH SarabunPSK" w:hAnsi="TH SarabunPSK" w:cs="TH SarabunPSK"/>
          <w:sz w:val="32"/>
          <w:szCs w:val="32"/>
        </w:rPr>
        <w:t xml:space="preserve">Thai for Communication </w:t>
      </w:r>
      <w:r w:rsidRPr="00A54AED">
        <w:rPr>
          <w:rFonts w:ascii="TH SarabunPSK" w:hAnsi="TH SarabunPSK" w:cs="TH SarabunPSK"/>
          <w:sz w:val="32"/>
          <w:szCs w:val="32"/>
          <w:lang w:eastAsia="zh-CN"/>
        </w:rPr>
        <w:t>in Daily Life</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cs/>
        </w:rPr>
        <w:t>9011211</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ภาษาไทยเพื่อการประกอบอาชีพ</w:t>
      </w:r>
      <w:r w:rsidR="00354B48" w:rsidRPr="00A54AED">
        <w:rPr>
          <w:rFonts w:ascii="TH SarabunPSK" w:hAnsi="TH SarabunPSK" w:cs="TH SarabunPSK" w:hint="cs"/>
          <w:sz w:val="32"/>
          <w:szCs w:val="32"/>
          <w:cs/>
        </w:rPr>
        <w:t>ในยุคดิจิทัล</w:t>
      </w:r>
      <w:r w:rsidRPr="00A54AED">
        <w:rPr>
          <w:rFonts w:ascii="TH SarabunPSK" w:hAnsi="TH SarabunPSK" w:cs="TH SarabunPSK"/>
          <w:sz w:val="32"/>
          <w:szCs w:val="32"/>
          <w:cs/>
        </w:rPr>
        <w:t xml:space="preserve"> </w:t>
      </w:r>
      <w:r w:rsidRPr="00A54AED">
        <w:rPr>
          <w:rFonts w:ascii="TH SarabunPSK" w:hAnsi="TH SarabunPSK" w:cs="TH SarabunPSK" w:hint="cs"/>
          <w:sz w:val="32"/>
          <w:szCs w:val="32"/>
          <w:cs/>
        </w:rPr>
        <w:t xml:space="preserve">                           </w:t>
      </w:r>
      <w:r w:rsidR="0060208A" w:rsidRPr="00A54AED">
        <w:rPr>
          <w:rFonts w:ascii="TH SarabunPSK" w:hAnsi="TH SarabunPSK" w:cs="TH SarabunPSK"/>
          <w:sz w:val="32"/>
          <w:szCs w:val="32"/>
          <w:cs/>
        </w:rPr>
        <w:tab/>
      </w:r>
      <w:r w:rsidRPr="00A54AED">
        <w:rPr>
          <w:rFonts w:ascii="TH SarabunPSK" w:hAnsi="TH SarabunPSK" w:cs="TH SarabunPSK"/>
          <w:sz w:val="32"/>
          <w:szCs w:val="32"/>
          <w:cs/>
        </w:rPr>
        <w:t>3 (2-2-5)</w:t>
      </w:r>
    </w:p>
    <w:p w:rsidR="008A150D" w:rsidRPr="00A54AED" w:rsidRDefault="008A150D" w:rsidP="008A150D">
      <w:pPr>
        <w:tabs>
          <w:tab w:val="left" w:pos="284"/>
          <w:tab w:val="left" w:pos="720"/>
          <w:tab w:val="left" w:pos="900"/>
        </w:tabs>
        <w:rPr>
          <w:rFonts w:ascii="TH SarabunPSK" w:hAnsi="TH SarabunPSK" w:cs="TH SarabunPSK"/>
          <w:sz w:val="32"/>
          <w:szCs w:val="32"/>
        </w:rPr>
      </w:pPr>
      <w:r w:rsidRPr="00A54AED">
        <w:rPr>
          <w:rFonts w:ascii="TH SarabunPSK" w:hAnsi="TH SarabunPSK" w:cs="TH SarabunPSK"/>
          <w:sz w:val="32"/>
          <w:szCs w:val="32"/>
          <w:cs/>
        </w:rPr>
        <w:t xml:space="preserve">                    </w:t>
      </w:r>
      <w:r w:rsidRPr="00A54AED">
        <w:rPr>
          <w:rFonts w:ascii="TH SarabunPSK" w:hAnsi="TH SarabunPSK" w:cs="TH SarabunPSK"/>
          <w:sz w:val="32"/>
          <w:szCs w:val="32"/>
        </w:rPr>
        <w:t>Thai for Careers</w:t>
      </w:r>
      <w:r w:rsidR="00354B48" w:rsidRPr="00A54AED">
        <w:rPr>
          <w:rFonts w:ascii="TH SarabunPSK" w:hAnsi="TH SarabunPSK" w:cs="TH SarabunPSK"/>
          <w:sz w:val="32"/>
          <w:szCs w:val="32"/>
        </w:rPr>
        <w:t xml:space="preserve"> in Digital Age</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cs/>
        </w:rPr>
        <w:t>9011311</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 xml:space="preserve">ภาษาจีนเพื่อการสื่อสารในชีวิตประจำวัน      </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3 (2-2-5)</w:t>
      </w:r>
    </w:p>
    <w:p w:rsidR="008A150D" w:rsidRPr="00A54AED" w:rsidRDefault="008A150D" w:rsidP="008A150D">
      <w:pPr>
        <w:tabs>
          <w:tab w:val="left" w:pos="284"/>
          <w:tab w:val="left" w:pos="720"/>
          <w:tab w:val="left" w:pos="900"/>
        </w:tabs>
        <w:rPr>
          <w:rFonts w:ascii="TH SarabunPSK" w:hAnsi="TH SarabunPSK" w:cs="TH SarabunPSK"/>
          <w:sz w:val="32"/>
          <w:szCs w:val="32"/>
        </w:rPr>
      </w:pPr>
      <w:r w:rsidRPr="00A54AED">
        <w:rPr>
          <w:rFonts w:ascii="TH SarabunPSK" w:hAnsi="TH SarabunPSK" w:cs="TH SarabunPSK"/>
          <w:sz w:val="32"/>
          <w:szCs w:val="32"/>
          <w:cs/>
        </w:rPr>
        <w:t xml:space="preserve">                    </w:t>
      </w:r>
      <w:r w:rsidRPr="00A54AED">
        <w:rPr>
          <w:rFonts w:ascii="TH SarabunPSK" w:hAnsi="TH SarabunPSK" w:cs="TH SarabunPSK"/>
          <w:sz w:val="32"/>
          <w:szCs w:val="32"/>
          <w:lang w:eastAsia="zh-CN"/>
        </w:rPr>
        <w:t>Chinese for Communication in Daily Life</w:t>
      </w:r>
      <w:r w:rsidRPr="00A54AED">
        <w:rPr>
          <w:rFonts w:ascii="TH SarabunPSK" w:hAnsi="TH SarabunPSK" w:cs="TH SarabunPSK"/>
          <w:sz w:val="32"/>
          <w:szCs w:val="32"/>
          <w:cs/>
        </w:rPr>
        <w:t xml:space="preserve">             </w:t>
      </w:r>
    </w:p>
    <w:p w:rsidR="008A150D" w:rsidRPr="00A54AED" w:rsidRDefault="008A150D" w:rsidP="008A150D">
      <w:pPr>
        <w:tabs>
          <w:tab w:val="left" w:pos="284"/>
          <w:tab w:val="left" w:pos="720"/>
          <w:tab w:val="left" w:pos="900"/>
        </w:tabs>
        <w:rPr>
          <w:rFonts w:ascii="TH SarabunPSK" w:hAnsi="TH SarabunPSK" w:cs="TH SarabunPSK"/>
          <w:sz w:val="32"/>
          <w:szCs w:val="32"/>
        </w:rPr>
      </w:pPr>
      <w:r w:rsidRPr="00A54AED">
        <w:rPr>
          <w:rFonts w:ascii="TH SarabunPSK" w:hAnsi="TH SarabunPSK" w:cs="TH SarabunPSK"/>
          <w:sz w:val="32"/>
          <w:szCs w:val="32"/>
          <w:cs/>
        </w:rPr>
        <w:t>9011412</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ภาษาเวียดนามเพื่อการสื่อสารในชีวิตประจำวัน</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3 (2-2-5)</w:t>
      </w:r>
    </w:p>
    <w:p w:rsidR="008A150D" w:rsidRPr="00A54AED" w:rsidRDefault="008A150D" w:rsidP="008A150D">
      <w:pPr>
        <w:tabs>
          <w:tab w:val="left" w:pos="284"/>
          <w:tab w:val="left" w:pos="720"/>
          <w:tab w:val="left" w:pos="900"/>
        </w:tabs>
        <w:rPr>
          <w:rFonts w:ascii="TH SarabunPSK" w:hAnsi="TH SarabunPSK" w:cs="TH SarabunPSK"/>
          <w:sz w:val="32"/>
          <w:szCs w:val="32"/>
        </w:rPr>
      </w:pPr>
      <w:r w:rsidRPr="00A54AED">
        <w:rPr>
          <w:rFonts w:ascii="TH SarabunPSK" w:hAnsi="TH SarabunPSK" w:cs="TH SarabunPSK"/>
          <w:sz w:val="32"/>
          <w:szCs w:val="32"/>
          <w:cs/>
        </w:rPr>
        <w:t xml:space="preserve">                    </w:t>
      </w:r>
      <w:r w:rsidRPr="00A54AED">
        <w:rPr>
          <w:rFonts w:ascii="TH SarabunPSK" w:hAnsi="TH SarabunPSK" w:cs="TH SarabunPSK"/>
          <w:sz w:val="32"/>
          <w:szCs w:val="32"/>
        </w:rPr>
        <w:t xml:space="preserve">Vietnamese for </w:t>
      </w:r>
      <w:r w:rsidRPr="00A54AED">
        <w:rPr>
          <w:rFonts w:ascii="TH SarabunPSK" w:hAnsi="TH SarabunPSK" w:cs="TH SarabunPSK"/>
          <w:sz w:val="32"/>
          <w:szCs w:val="32"/>
          <w:lang w:eastAsia="zh-CN"/>
        </w:rPr>
        <w:t>Communication in Daily Life</w:t>
      </w:r>
      <w:r w:rsidRPr="00A54AED">
        <w:rPr>
          <w:rFonts w:ascii="TH SarabunPSK" w:hAnsi="TH SarabunPSK" w:cs="TH SarabunPSK"/>
          <w:sz w:val="32"/>
          <w:szCs w:val="32"/>
          <w:cs/>
        </w:rPr>
        <w:t xml:space="preserve">     </w:t>
      </w:r>
    </w:p>
    <w:p w:rsidR="008A150D" w:rsidRPr="00A54AED" w:rsidRDefault="008A150D" w:rsidP="008A150D">
      <w:pPr>
        <w:rPr>
          <w:rFonts w:ascii="TH SarabunPSK" w:hAnsi="TH SarabunPSK" w:cs="TH SarabunPSK"/>
          <w:sz w:val="32"/>
          <w:szCs w:val="32"/>
        </w:rPr>
      </w:pPr>
      <w:r w:rsidRPr="00A54AED">
        <w:rPr>
          <w:rFonts w:ascii="TH SarabunPSK" w:eastAsia="Batang" w:hAnsi="TH SarabunPSK" w:cs="TH SarabunPSK"/>
          <w:sz w:val="32"/>
          <w:szCs w:val="32"/>
          <w:cs/>
          <w:lang w:eastAsia="ko-KR"/>
        </w:rPr>
        <w:t>9011513</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 xml:space="preserve">ภาษาอังกฤษเพื่อการสอบวัดระดับ </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3 (2-2-5)</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cs/>
        </w:rPr>
        <w:t xml:space="preserve">                    </w:t>
      </w:r>
      <w:r w:rsidRPr="00A54AED">
        <w:rPr>
          <w:rFonts w:ascii="TH SarabunPSK" w:hAnsi="TH SarabunPSK" w:cs="TH SarabunPSK"/>
          <w:sz w:val="32"/>
          <w:szCs w:val="32"/>
        </w:rPr>
        <w:t>English for Standardized Tests</w:t>
      </w:r>
    </w:p>
    <w:p w:rsidR="008A150D" w:rsidRPr="00A54AED" w:rsidRDefault="008A150D" w:rsidP="008A150D">
      <w:pPr>
        <w:rPr>
          <w:rFonts w:ascii="TH SarabunPSK" w:hAnsi="TH SarabunPSK" w:cs="TH SarabunPSK"/>
          <w:sz w:val="32"/>
          <w:szCs w:val="32"/>
          <w:cs/>
        </w:rPr>
      </w:pPr>
      <w:r w:rsidRPr="00A54AED">
        <w:rPr>
          <w:rFonts w:ascii="TH SarabunPSK" w:hAnsi="TH SarabunPSK" w:cs="TH SarabunPSK"/>
          <w:sz w:val="32"/>
          <w:szCs w:val="32"/>
          <w:cs/>
        </w:rPr>
        <w:t>9011515</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ภาษาอังกฤษเฉพาะทาง</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3 (2-2-5)</w:t>
      </w:r>
    </w:p>
    <w:p w:rsidR="008A150D" w:rsidRPr="00A54AED" w:rsidRDefault="008A150D" w:rsidP="008A150D">
      <w:pPr>
        <w:tabs>
          <w:tab w:val="left" w:pos="284"/>
          <w:tab w:val="left" w:pos="720"/>
          <w:tab w:val="left" w:pos="900"/>
        </w:tabs>
        <w:rPr>
          <w:rFonts w:ascii="TH SarabunPSK" w:hAnsi="TH SarabunPSK" w:cs="TH SarabunPSK"/>
          <w:sz w:val="32"/>
          <w:szCs w:val="32"/>
        </w:rPr>
      </w:pPr>
      <w:r w:rsidRPr="00A54AED">
        <w:rPr>
          <w:rFonts w:ascii="TH SarabunPSK" w:hAnsi="TH SarabunPSK" w:cs="TH SarabunPSK"/>
          <w:sz w:val="32"/>
          <w:szCs w:val="32"/>
          <w:cs/>
        </w:rPr>
        <w:t xml:space="preserve">                    </w:t>
      </w:r>
      <w:r w:rsidRPr="00A54AED">
        <w:rPr>
          <w:rFonts w:ascii="TH SarabunPSK" w:hAnsi="TH SarabunPSK" w:cs="TH SarabunPSK"/>
          <w:sz w:val="32"/>
          <w:szCs w:val="32"/>
        </w:rPr>
        <w:t>English for Specific Purposes</w:t>
      </w:r>
    </w:p>
    <w:p w:rsidR="008A150D" w:rsidRPr="00A54AED" w:rsidRDefault="008A150D" w:rsidP="008A150D">
      <w:pPr>
        <w:rPr>
          <w:rFonts w:ascii="TH SarabunPSK" w:hAnsi="TH SarabunPSK" w:cs="TH SarabunPSK"/>
          <w:sz w:val="32"/>
          <w:szCs w:val="32"/>
          <w:cs/>
        </w:rPr>
      </w:pPr>
      <w:r w:rsidRPr="00A54AED">
        <w:rPr>
          <w:rFonts w:ascii="TH SarabunPSK" w:hAnsi="TH SarabunPSK" w:cs="TH SarabunPSK"/>
          <w:sz w:val="32"/>
          <w:szCs w:val="32"/>
        </w:rPr>
        <w:t xml:space="preserve">9011516        </w:t>
      </w:r>
      <w:r w:rsidRPr="00A54AED">
        <w:rPr>
          <w:rFonts w:ascii="TH SarabunPSK" w:hAnsi="TH SarabunPSK" w:cs="TH SarabunPSK" w:hint="cs"/>
          <w:sz w:val="32"/>
          <w:szCs w:val="32"/>
          <w:cs/>
        </w:rPr>
        <w:t>ภาษาอังกฤษเชิงหรรษา</w:t>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t xml:space="preserve">          </w:t>
      </w:r>
      <w:r w:rsidRPr="00A54AED">
        <w:rPr>
          <w:rFonts w:ascii="TH SarabunPSK" w:hAnsi="TH SarabunPSK" w:cs="TH SarabunPSK"/>
          <w:sz w:val="32"/>
          <w:szCs w:val="32"/>
          <w:cs/>
        </w:rPr>
        <w:t>3 (2-2-5)</w:t>
      </w:r>
    </w:p>
    <w:p w:rsidR="008A150D" w:rsidRPr="00A54AED" w:rsidRDefault="008A150D" w:rsidP="008A150D">
      <w:pPr>
        <w:tabs>
          <w:tab w:val="left" w:pos="720"/>
          <w:tab w:val="left" w:pos="900"/>
        </w:tabs>
        <w:rPr>
          <w:rFonts w:ascii="TH SarabunPSK" w:hAnsi="TH SarabunPSK" w:cs="TH SarabunPSK"/>
          <w:sz w:val="32"/>
          <w:szCs w:val="32"/>
        </w:rPr>
      </w:pP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cs/>
        </w:rPr>
        <w:t xml:space="preserve">       </w:t>
      </w:r>
      <w:r w:rsidRPr="00A54AED">
        <w:rPr>
          <w:rFonts w:ascii="TH SarabunPSK" w:hAnsi="TH SarabunPSK" w:cs="TH SarabunPSK"/>
          <w:sz w:val="32"/>
          <w:szCs w:val="32"/>
        </w:rPr>
        <w:t>English for Edutainment</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cs/>
        </w:rPr>
        <w:t>9011613</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ภาษาฝรั่งเศสเพื่อการสื่อสารในชีวิตประจำวัน</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3 (2-2-5)</w:t>
      </w:r>
    </w:p>
    <w:p w:rsidR="008A150D" w:rsidRPr="00A54AED" w:rsidRDefault="008A150D" w:rsidP="008A150D">
      <w:pPr>
        <w:tabs>
          <w:tab w:val="left" w:pos="284"/>
          <w:tab w:val="left" w:pos="720"/>
          <w:tab w:val="left" w:pos="900"/>
        </w:tabs>
        <w:rPr>
          <w:rFonts w:ascii="TH SarabunPSK" w:hAnsi="TH SarabunPSK" w:cs="TH SarabunPSK"/>
          <w:sz w:val="32"/>
          <w:szCs w:val="32"/>
        </w:rPr>
      </w:pPr>
      <w:r w:rsidRPr="00A54AED">
        <w:rPr>
          <w:rFonts w:ascii="TH SarabunPSK" w:hAnsi="TH SarabunPSK" w:cs="TH SarabunPSK"/>
          <w:sz w:val="32"/>
          <w:szCs w:val="32"/>
          <w:cs/>
        </w:rPr>
        <w:t xml:space="preserve">                    </w:t>
      </w:r>
      <w:r w:rsidRPr="00A54AED">
        <w:rPr>
          <w:rFonts w:ascii="TH SarabunPSK" w:hAnsi="TH SarabunPSK" w:cs="TH SarabunPSK"/>
          <w:sz w:val="32"/>
          <w:szCs w:val="32"/>
        </w:rPr>
        <w:t xml:space="preserve">French for Communication </w:t>
      </w:r>
      <w:r w:rsidRPr="00A54AED">
        <w:rPr>
          <w:rFonts w:ascii="TH SarabunPSK" w:hAnsi="TH SarabunPSK" w:cs="TH SarabunPSK"/>
          <w:sz w:val="32"/>
          <w:szCs w:val="32"/>
          <w:lang w:eastAsia="zh-CN"/>
        </w:rPr>
        <w:t>in Daily Life</w:t>
      </w:r>
    </w:p>
    <w:p w:rsidR="008A150D" w:rsidRPr="00A54AED" w:rsidRDefault="00354B48" w:rsidP="008A150D">
      <w:pPr>
        <w:rPr>
          <w:rFonts w:ascii="TH SarabunPSK" w:hAnsi="TH SarabunPSK" w:cs="TH SarabunPSK"/>
          <w:sz w:val="32"/>
          <w:szCs w:val="32"/>
        </w:rPr>
      </w:pPr>
      <w:r w:rsidRPr="00A54AED">
        <w:rPr>
          <w:rFonts w:ascii="TH SarabunPSK" w:hAnsi="TH SarabunPSK" w:cs="TH SarabunPSK"/>
          <w:sz w:val="32"/>
          <w:szCs w:val="32"/>
          <w:cs/>
        </w:rPr>
        <w:lastRenderedPageBreak/>
        <w:t>9011</w:t>
      </w:r>
      <w:r w:rsidRPr="00A54AED">
        <w:rPr>
          <w:rFonts w:ascii="TH SarabunPSK" w:hAnsi="TH SarabunPSK" w:cs="TH SarabunPSK" w:hint="cs"/>
          <w:sz w:val="32"/>
          <w:szCs w:val="32"/>
          <w:cs/>
        </w:rPr>
        <w:t>7</w:t>
      </w:r>
      <w:r w:rsidR="008A150D" w:rsidRPr="00A54AED">
        <w:rPr>
          <w:rFonts w:ascii="TH SarabunPSK" w:hAnsi="TH SarabunPSK" w:cs="TH SarabunPSK"/>
          <w:sz w:val="32"/>
          <w:szCs w:val="32"/>
          <w:cs/>
        </w:rPr>
        <w:t>14</w:t>
      </w:r>
      <w:r w:rsidR="008A150D" w:rsidRPr="00A54AED">
        <w:rPr>
          <w:rFonts w:ascii="TH SarabunPSK" w:hAnsi="TH SarabunPSK" w:cs="TH SarabunPSK" w:hint="cs"/>
          <w:sz w:val="32"/>
          <w:szCs w:val="32"/>
          <w:cs/>
        </w:rPr>
        <w:t xml:space="preserve">        </w:t>
      </w:r>
      <w:r w:rsidR="008A150D" w:rsidRPr="00A54AED">
        <w:rPr>
          <w:rFonts w:ascii="TH SarabunPSK" w:hAnsi="TH SarabunPSK" w:cs="TH SarabunPSK"/>
          <w:sz w:val="32"/>
          <w:szCs w:val="32"/>
          <w:cs/>
        </w:rPr>
        <w:t xml:space="preserve">ภาษาเมียนมาเพื่อการสื่อสารในชีวิตประจำวัน </w:t>
      </w:r>
      <w:r w:rsidR="008A150D" w:rsidRPr="00A54AED">
        <w:rPr>
          <w:rFonts w:ascii="TH SarabunPSK" w:hAnsi="TH SarabunPSK" w:cs="TH SarabunPSK" w:hint="cs"/>
          <w:sz w:val="32"/>
          <w:szCs w:val="32"/>
          <w:cs/>
        </w:rPr>
        <w:t xml:space="preserve">                             </w:t>
      </w:r>
      <w:r w:rsidR="008A150D" w:rsidRPr="00A54AED">
        <w:rPr>
          <w:rFonts w:ascii="TH SarabunPSK" w:hAnsi="TH SarabunPSK" w:cs="TH SarabunPSK"/>
          <w:sz w:val="32"/>
          <w:szCs w:val="32"/>
          <w:cs/>
        </w:rPr>
        <w:t>3 (2-2-5)</w:t>
      </w:r>
    </w:p>
    <w:p w:rsidR="008A150D" w:rsidRPr="00A54AED" w:rsidRDefault="008A150D" w:rsidP="008A150D">
      <w:pPr>
        <w:tabs>
          <w:tab w:val="left" w:pos="284"/>
          <w:tab w:val="left" w:pos="720"/>
          <w:tab w:val="left" w:pos="900"/>
        </w:tabs>
        <w:rPr>
          <w:rFonts w:ascii="TH SarabunPSK" w:hAnsi="TH SarabunPSK" w:cs="TH SarabunPSK"/>
          <w:sz w:val="32"/>
          <w:szCs w:val="32"/>
        </w:rPr>
      </w:pPr>
      <w:r w:rsidRPr="00A54AED">
        <w:rPr>
          <w:rFonts w:ascii="TH SarabunPSK" w:hAnsi="TH SarabunPSK" w:cs="TH SarabunPSK"/>
          <w:sz w:val="32"/>
          <w:szCs w:val="32"/>
          <w:cs/>
        </w:rPr>
        <w:t xml:space="preserve">                    </w:t>
      </w:r>
      <w:r w:rsidRPr="00A54AED">
        <w:rPr>
          <w:rFonts w:ascii="TH SarabunPSK" w:hAnsi="TH SarabunPSK" w:cs="TH SarabunPSK"/>
          <w:sz w:val="32"/>
          <w:szCs w:val="32"/>
        </w:rPr>
        <w:t>Burmese</w:t>
      </w:r>
      <w:r w:rsidRPr="00A54AED">
        <w:rPr>
          <w:rFonts w:ascii="TH SarabunPSK" w:hAnsi="TH SarabunPSK" w:cs="TH SarabunPSK"/>
          <w:sz w:val="32"/>
          <w:szCs w:val="32"/>
          <w:cs/>
        </w:rPr>
        <w:t xml:space="preserve"> </w:t>
      </w:r>
      <w:r w:rsidRPr="00A54AED">
        <w:rPr>
          <w:rFonts w:ascii="TH SarabunPSK" w:hAnsi="TH SarabunPSK" w:cs="TH SarabunPSK"/>
          <w:sz w:val="32"/>
          <w:szCs w:val="32"/>
        </w:rPr>
        <w:t xml:space="preserve">for Communication </w:t>
      </w:r>
      <w:r w:rsidRPr="00A54AED">
        <w:rPr>
          <w:rFonts w:ascii="TH SarabunPSK" w:hAnsi="TH SarabunPSK" w:cs="TH SarabunPSK"/>
          <w:sz w:val="32"/>
          <w:szCs w:val="32"/>
          <w:lang w:eastAsia="zh-CN"/>
        </w:rPr>
        <w:t>in Daily Life</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cs/>
        </w:rPr>
        <w:t>9012111</w:t>
      </w:r>
      <w:r w:rsidRPr="00A54AED">
        <w:rPr>
          <w:rFonts w:ascii="TH SarabunPSK" w:hAnsi="TH SarabunPSK" w:cs="TH SarabunPSK" w:hint="cs"/>
          <w:sz w:val="32"/>
          <w:szCs w:val="32"/>
          <w:cs/>
        </w:rPr>
        <w:t xml:space="preserve">        </w:t>
      </w:r>
      <w:r w:rsidRPr="00A54AED">
        <w:rPr>
          <w:rFonts w:ascii="TH SarabunPSK" w:eastAsia="Calibri" w:hAnsi="TH SarabunPSK" w:cs="TH SarabunPSK"/>
          <w:sz w:val="32"/>
          <w:szCs w:val="32"/>
          <w:cs/>
        </w:rPr>
        <w:t>การสื่อสารข้ามวัฒนธรรม</w:t>
      </w:r>
      <w:r w:rsidRPr="00A54AED">
        <w:rPr>
          <w:rFonts w:ascii="TH SarabunPSK" w:hAnsi="TH SarabunPSK" w:cs="TH SarabunPSK"/>
          <w:sz w:val="32"/>
          <w:szCs w:val="32"/>
          <w:cs/>
        </w:rPr>
        <w:t xml:space="preserve">  </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3 (2-2-5)</w:t>
      </w:r>
    </w:p>
    <w:p w:rsidR="008A150D" w:rsidRPr="00A54AED" w:rsidRDefault="008A150D" w:rsidP="008A150D">
      <w:pPr>
        <w:tabs>
          <w:tab w:val="left" w:pos="284"/>
          <w:tab w:val="left" w:pos="720"/>
          <w:tab w:val="left" w:pos="900"/>
        </w:tabs>
        <w:rPr>
          <w:rFonts w:ascii="TH SarabunPSK" w:hAnsi="TH SarabunPSK" w:cs="TH SarabunPSK"/>
          <w:sz w:val="32"/>
          <w:szCs w:val="32"/>
        </w:rPr>
      </w:pPr>
      <w:r w:rsidRPr="00A54AED">
        <w:rPr>
          <w:rFonts w:ascii="TH SarabunPSK" w:hAnsi="TH SarabunPSK" w:cs="TH SarabunPSK"/>
          <w:sz w:val="32"/>
          <w:szCs w:val="32"/>
          <w:cs/>
        </w:rPr>
        <w:t xml:space="preserve">                    </w:t>
      </w:r>
      <w:r w:rsidRPr="00613640">
        <w:rPr>
          <w:rFonts w:ascii="TH SarabunPSK" w:hAnsi="TH SarabunPSK" w:cs="TH SarabunPSK"/>
          <w:sz w:val="32"/>
          <w:szCs w:val="32"/>
        </w:rPr>
        <w:t>Cross</w:t>
      </w:r>
      <w:r w:rsidRPr="00613640">
        <w:rPr>
          <w:rFonts w:ascii="TH SarabunPSK" w:hAnsi="TH SarabunPSK" w:cs="TH SarabunPSK"/>
          <w:sz w:val="32"/>
          <w:szCs w:val="32"/>
          <w:cs/>
        </w:rPr>
        <w:t>-</w:t>
      </w:r>
      <w:r w:rsidR="00613640" w:rsidRPr="00613640">
        <w:rPr>
          <w:rFonts w:ascii="TH SarabunPSK" w:hAnsi="TH SarabunPSK" w:cs="TH SarabunPSK"/>
          <w:sz w:val="32"/>
          <w:szCs w:val="32"/>
        </w:rPr>
        <w:t>cultural</w:t>
      </w:r>
      <w:r w:rsidRPr="00613640">
        <w:rPr>
          <w:rFonts w:ascii="TH SarabunPSK" w:hAnsi="TH SarabunPSK" w:cs="TH SarabunPSK"/>
          <w:sz w:val="32"/>
          <w:szCs w:val="32"/>
        </w:rPr>
        <w:t xml:space="preserve"> Communication</w:t>
      </w:r>
    </w:p>
    <w:p w:rsidR="003928EF" w:rsidRPr="00A54AED" w:rsidRDefault="00354B48" w:rsidP="003928EF">
      <w:pPr>
        <w:rPr>
          <w:rFonts w:ascii="TH SarabunPSK" w:hAnsi="TH SarabunPSK" w:cs="TH SarabunPSK"/>
          <w:sz w:val="32"/>
          <w:szCs w:val="32"/>
        </w:rPr>
      </w:pPr>
      <w:r w:rsidRPr="00A54AED">
        <w:rPr>
          <w:rFonts w:ascii="TH SarabunPSK" w:hAnsi="TH SarabunPSK" w:cs="TH SarabunPSK" w:hint="cs"/>
          <w:sz w:val="32"/>
          <w:szCs w:val="32"/>
          <w:cs/>
        </w:rPr>
        <w:t>9021911</w:t>
      </w:r>
      <w:r w:rsidR="008A150D" w:rsidRPr="00A54AED">
        <w:rPr>
          <w:rFonts w:ascii="TH SarabunPSK" w:hAnsi="TH SarabunPSK" w:cs="TH SarabunPSK" w:hint="cs"/>
          <w:sz w:val="32"/>
          <w:szCs w:val="32"/>
          <w:cs/>
        </w:rPr>
        <w:t xml:space="preserve">        </w:t>
      </w:r>
      <w:r w:rsidRPr="00A54AED">
        <w:rPr>
          <w:rFonts w:ascii="TH SarabunPSK" w:hAnsi="TH SarabunPSK" w:cs="TH SarabunPSK" w:hint="cs"/>
          <w:sz w:val="32"/>
          <w:szCs w:val="32"/>
          <w:cs/>
        </w:rPr>
        <w:t>การพัฒนาตนเองเพื่อความเป็นมือ</w:t>
      </w:r>
      <w:bookmarkStart w:id="0" w:name="_GoBack"/>
      <w:bookmarkEnd w:id="0"/>
      <w:r w:rsidRPr="00A54AED">
        <w:rPr>
          <w:rFonts w:ascii="TH SarabunPSK" w:hAnsi="TH SarabunPSK" w:cs="TH SarabunPSK" w:hint="cs"/>
          <w:sz w:val="32"/>
          <w:szCs w:val="32"/>
          <w:cs/>
        </w:rPr>
        <w:t>อาชีพ</w:t>
      </w:r>
      <w:r w:rsidR="008A150D" w:rsidRPr="00A54AED">
        <w:rPr>
          <w:rFonts w:ascii="TH SarabunPSK" w:hAnsi="TH SarabunPSK" w:cs="TH SarabunPSK" w:hint="cs"/>
          <w:sz w:val="32"/>
          <w:szCs w:val="32"/>
          <w:cs/>
        </w:rPr>
        <w:t xml:space="preserve">                                     </w:t>
      </w:r>
      <w:r w:rsidR="003928EF" w:rsidRPr="00A54AED">
        <w:rPr>
          <w:rFonts w:ascii="TH SarabunPSK" w:hAnsi="TH SarabunPSK" w:cs="TH SarabunPSK"/>
          <w:sz w:val="32"/>
          <w:szCs w:val="32"/>
          <w:cs/>
        </w:rPr>
        <w:t>3 (2-2-5)</w:t>
      </w:r>
    </w:p>
    <w:p w:rsidR="003928EF" w:rsidRPr="00A54AED" w:rsidRDefault="008A150D" w:rsidP="008A150D">
      <w:pPr>
        <w:tabs>
          <w:tab w:val="left" w:pos="284"/>
          <w:tab w:val="left" w:pos="720"/>
          <w:tab w:val="left" w:pos="900"/>
        </w:tabs>
        <w:rPr>
          <w:rFonts w:ascii="TH SarabunPSK" w:hAnsi="TH SarabunPSK" w:cs="TH SarabunPSK"/>
          <w:sz w:val="32"/>
          <w:szCs w:val="32"/>
        </w:rPr>
      </w:pPr>
      <w:r w:rsidRPr="00A54AED">
        <w:rPr>
          <w:rFonts w:ascii="TH SarabunPSK" w:hAnsi="TH SarabunPSK" w:cs="TH SarabunPSK"/>
          <w:sz w:val="32"/>
          <w:szCs w:val="32"/>
          <w:cs/>
        </w:rPr>
        <w:t xml:space="preserve">                    </w:t>
      </w:r>
      <w:r w:rsidR="00354B48" w:rsidRPr="00A54AED">
        <w:rPr>
          <w:rFonts w:ascii="TH SarabunPSK" w:hAnsi="TH SarabunPSK" w:cs="TH SarabunPSK"/>
          <w:sz w:val="32"/>
          <w:szCs w:val="32"/>
        </w:rPr>
        <w:t>Self</w:t>
      </w:r>
      <w:r w:rsidR="00354B48" w:rsidRPr="00A54AED">
        <w:rPr>
          <w:rFonts w:ascii="TH SarabunPSK" w:hAnsi="TH SarabunPSK" w:cs="TH SarabunPSK"/>
          <w:sz w:val="32"/>
          <w:szCs w:val="32"/>
          <w:cs/>
        </w:rPr>
        <w:t>-</w:t>
      </w:r>
      <w:r w:rsidR="00354B48" w:rsidRPr="00A54AED">
        <w:rPr>
          <w:rFonts w:ascii="TH SarabunPSK" w:hAnsi="TH SarabunPSK" w:cs="TH SarabunPSK"/>
          <w:sz w:val="32"/>
          <w:szCs w:val="32"/>
        </w:rPr>
        <w:t>Development for Professionalism</w:t>
      </w:r>
    </w:p>
    <w:p w:rsidR="003928EF" w:rsidRPr="00A54AED" w:rsidRDefault="00354B48" w:rsidP="008A150D">
      <w:pPr>
        <w:rPr>
          <w:rFonts w:ascii="TH SarabunPSK" w:hAnsi="TH SarabunPSK" w:cs="TH SarabunPSK"/>
          <w:sz w:val="32"/>
          <w:szCs w:val="32"/>
        </w:rPr>
      </w:pPr>
      <w:r w:rsidRPr="00A54AED">
        <w:rPr>
          <w:rFonts w:ascii="TH SarabunPSK" w:hAnsi="TH SarabunPSK" w:cs="TH SarabunPSK"/>
          <w:sz w:val="32"/>
          <w:szCs w:val="32"/>
        </w:rPr>
        <w:t>9022212</w:t>
      </w:r>
      <w:r w:rsidR="008A150D" w:rsidRPr="00A54AED">
        <w:rPr>
          <w:rFonts w:ascii="TH SarabunPSK" w:hAnsi="TH SarabunPSK" w:cs="TH SarabunPSK" w:hint="cs"/>
          <w:sz w:val="32"/>
          <w:szCs w:val="32"/>
          <w:cs/>
        </w:rPr>
        <w:t xml:space="preserve">        </w:t>
      </w:r>
      <w:r w:rsidR="003928EF" w:rsidRPr="00A54AED">
        <w:rPr>
          <w:rFonts w:ascii="TH SarabunPSK" w:hAnsi="TH SarabunPSK" w:cs="TH SarabunPSK" w:hint="cs"/>
          <w:sz w:val="32"/>
          <w:szCs w:val="32"/>
          <w:cs/>
        </w:rPr>
        <w:t>สังคมและวัฒนธรรมล้านนา</w:t>
      </w:r>
      <w:r w:rsidR="003928EF" w:rsidRPr="00A54AED">
        <w:rPr>
          <w:rFonts w:ascii="TH SarabunPSK" w:hAnsi="TH SarabunPSK" w:cs="TH SarabunPSK"/>
          <w:sz w:val="32"/>
          <w:szCs w:val="32"/>
        </w:rPr>
        <w:tab/>
      </w:r>
      <w:r w:rsidR="003928EF" w:rsidRPr="00A54AED">
        <w:rPr>
          <w:rFonts w:ascii="TH SarabunPSK" w:hAnsi="TH SarabunPSK" w:cs="TH SarabunPSK"/>
          <w:sz w:val="32"/>
          <w:szCs w:val="32"/>
        </w:rPr>
        <w:tab/>
      </w:r>
      <w:r w:rsidR="003928EF" w:rsidRPr="00A54AED">
        <w:rPr>
          <w:rFonts w:ascii="TH SarabunPSK" w:hAnsi="TH SarabunPSK" w:cs="TH SarabunPSK"/>
          <w:sz w:val="32"/>
          <w:szCs w:val="32"/>
        </w:rPr>
        <w:tab/>
      </w:r>
      <w:r w:rsidR="003928EF" w:rsidRPr="00A54AED">
        <w:rPr>
          <w:rFonts w:ascii="TH SarabunPSK" w:hAnsi="TH SarabunPSK" w:cs="TH SarabunPSK"/>
          <w:sz w:val="32"/>
          <w:szCs w:val="32"/>
        </w:rPr>
        <w:tab/>
      </w:r>
      <w:r w:rsidR="003928EF" w:rsidRPr="00A54AED">
        <w:rPr>
          <w:rFonts w:ascii="TH SarabunPSK" w:hAnsi="TH SarabunPSK" w:cs="TH SarabunPSK"/>
          <w:sz w:val="32"/>
          <w:szCs w:val="32"/>
        </w:rPr>
        <w:tab/>
      </w:r>
      <w:r w:rsidR="003928EF" w:rsidRPr="00A54AED">
        <w:rPr>
          <w:rFonts w:ascii="TH SarabunPSK" w:hAnsi="TH SarabunPSK" w:cs="TH SarabunPSK"/>
          <w:sz w:val="32"/>
          <w:szCs w:val="32"/>
          <w:cs/>
        </w:rPr>
        <w:t>3 (3-0-6)</w:t>
      </w:r>
    </w:p>
    <w:p w:rsidR="003928EF" w:rsidRPr="00A54AED" w:rsidRDefault="003928EF" w:rsidP="003928EF">
      <w:pPr>
        <w:ind w:left="720" w:firstLine="720"/>
        <w:rPr>
          <w:rFonts w:ascii="TH SarabunPSK" w:hAnsi="TH SarabunPSK" w:cs="TH SarabunPSK"/>
          <w:sz w:val="32"/>
          <w:szCs w:val="32"/>
        </w:rPr>
      </w:pPr>
      <w:r w:rsidRPr="00A54AED">
        <w:rPr>
          <w:rFonts w:ascii="TH SarabunPSK" w:hAnsi="TH SarabunPSK" w:cs="TH SarabunPSK"/>
          <w:sz w:val="32"/>
          <w:szCs w:val="32"/>
        </w:rPr>
        <w:t>Lanna Society and Culture</w:t>
      </w:r>
    </w:p>
    <w:p w:rsidR="008A150D" w:rsidRPr="00A54AED" w:rsidRDefault="003928EF" w:rsidP="008A150D">
      <w:pPr>
        <w:rPr>
          <w:rFonts w:ascii="TH SarabunPSK" w:hAnsi="TH SarabunPSK" w:cs="TH SarabunPSK"/>
          <w:sz w:val="32"/>
          <w:szCs w:val="32"/>
        </w:rPr>
      </w:pPr>
      <w:r w:rsidRPr="00A54AED">
        <w:rPr>
          <w:rFonts w:ascii="TH SarabunPSK" w:hAnsi="TH SarabunPSK" w:cs="TH SarabunPSK"/>
          <w:sz w:val="32"/>
          <w:szCs w:val="32"/>
        </w:rPr>
        <w:t>9022216</w:t>
      </w:r>
      <w:r w:rsidRPr="00A54AED">
        <w:rPr>
          <w:rFonts w:ascii="TH SarabunPSK" w:hAnsi="TH SarabunPSK" w:cs="TH SarabunPSK"/>
          <w:sz w:val="32"/>
          <w:szCs w:val="32"/>
        </w:rPr>
        <w:tab/>
      </w:r>
      <w:r w:rsidR="00354B48" w:rsidRPr="00A54AED">
        <w:rPr>
          <w:rFonts w:ascii="TH SarabunPSK" w:hAnsi="TH SarabunPSK" w:cs="TH SarabunPSK" w:hint="cs"/>
          <w:sz w:val="32"/>
          <w:szCs w:val="32"/>
          <w:cs/>
        </w:rPr>
        <w:t>ประวัติศาสตร์และวัฒนธรรมร่วมสมัย</w:t>
      </w:r>
      <w:r w:rsidR="00354B48" w:rsidRPr="00A54AED">
        <w:rPr>
          <w:rFonts w:ascii="TH SarabunPSK" w:hAnsi="TH SarabunPSK" w:cs="TH SarabunPSK" w:hint="cs"/>
          <w:sz w:val="32"/>
          <w:szCs w:val="32"/>
          <w:cs/>
        </w:rPr>
        <w:tab/>
      </w:r>
      <w:r w:rsidR="00354B48" w:rsidRPr="00A54AED">
        <w:rPr>
          <w:rFonts w:ascii="TH SarabunPSK" w:hAnsi="TH SarabunPSK" w:cs="TH SarabunPSK" w:hint="cs"/>
          <w:sz w:val="32"/>
          <w:szCs w:val="32"/>
          <w:cs/>
        </w:rPr>
        <w:tab/>
      </w:r>
      <w:r w:rsidR="00354B48" w:rsidRPr="00A54AED">
        <w:rPr>
          <w:rFonts w:ascii="TH SarabunPSK" w:hAnsi="TH SarabunPSK" w:cs="TH SarabunPSK" w:hint="cs"/>
          <w:sz w:val="32"/>
          <w:szCs w:val="32"/>
          <w:cs/>
        </w:rPr>
        <w:tab/>
      </w:r>
      <w:r w:rsidR="00354B48" w:rsidRPr="00A54AED">
        <w:rPr>
          <w:rFonts w:ascii="TH SarabunPSK" w:hAnsi="TH SarabunPSK" w:cs="TH SarabunPSK" w:hint="cs"/>
          <w:sz w:val="32"/>
          <w:szCs w:val="32"/>
          <w:cs/>
        </w:rPr>
        <w:tab/>
      </w:r>
      <w:r w:rsidR="008A150D" w:rsidRPr="00A54AED">
        <w:rPr>
          <w:rFonts w:ascii="TH SarabunPSK" w:hAnsi="TH SarabunPSK" w:cs="TH SarabunPSK"/>
          <w:sz w:val="32"/>
          <w:szCs w:val="32"/>
          <w:cs/>
        </w:rPr>
        <w:t>3 (3-0-6)</w:t>
      </w:r>
    </w:p>
    <w:p w:rsidR="008A150D" w:rsidRPr="00A54AED" w:rsidRDefault="008A150D" w:rsidP="008A150D">
      <w:pPr>
        <w:tabs>
          <w:tab w:val="left" w:pos="284"/>
          <w:tab w:val="left" w:pos="720"/>
          <w:tab w:val="left" w:pos="900"/>
        </w:tabs>
        <w:rPr>
          <w:rFonts w:ascii="TH SarabunPSK" w:hAnsi="TH SarabunPSK" w:cs="TH SarabunPSK"/>
          <w:sz w:val="32"/>
          <w:szCs w:val="32"/>
        </w:rPr>
      </w:pPr>
      <w:r w:rsidRPr="00A54AED">
        <w:rPr>
          <w:rFonts w:ascii="TH SarabunPSK" w:hAnsi="TH SarabunPSK" w:cs="TH SarabunPSK"/>
          <w:sz w:val="32"/>
          <w:szCs w:val="32"/>
          <w:cs/>
        </w:rPr>
        <w:t xml:space="preserve">                    </w:t>
      </w:r>
      <w:r w:rsidR="00354B48" w:rsidRPr="00A54AED">
        <w:rPr>
          <w:rFonts w:ascii="TH SarabunPSK" w:hAnsi="TH SarabunPSK" w:cs="TH SarabunPSK"/>
          <w:sz w:val="32"/>
          <w:szCs w:val="32"/>
        </w:rPr>
        <w:t>Contemporary History and Culture</w:t>
      </w:r>
    </w:p>
    <w:p w:rsidR="008A150D" w:rsidRPr="00A54AED" w:rsidRDefault="00354B48" w:rsidP="008A150D">
      <w:pPr>
        <w:rPr>
          <w:rFonts w:ascii="TH SarabunPSK" w:hAnsi="TH SarabunPSK" w:cs="TH SarabunPSK"/>
          <w:sz w:val="32"/>
          <w:szCs w:val="32"/>
          <w:cs/>
        </w:rPr>
      </w:pPr>
      <w:r w:rsidRPr="00A54AED">
        <w:rPr>
          <w:rFonts w:ascii="TH SarabunPSK" w:hAnsi="TH SarabunPSK" w:cs="TH SarabunPSK"/>
          <w:sz w:val="32"/>
          <w:szCs w:val="32"/>
        </w:rPr>
        <w:t>9022311</w:t>
      </w:r>
      <w:r w:rsidR="008A150D" w:rsidRPr="00A54AED">
        <w:rPr>
          <w:rFonts w:ascii="TH SarabunPSK" w:hAnsi="TH SarabunPSK" w:cs="TH SarabunPSK" w:hint="cs"/>
          <w:sz w:val="32"/>
          <w:szCs w:val="32"/>
          <w:cs/>
        </w:rPr>
        <w:t xml:space="preserve">        </w:t>
      </w:r>
      <w:r w:rsidRPr="00A54AED">
        <w:rPr>
          <w:rFonts w:ascii="TH SarabunPSK" w:hAnsi="TH SarabunPSK" w:cs="TH SarabunPSK" w:hint="cs"/>
          <w:sz w:val="32"/>
          <w:szCs w:val="32"/>
          <w:cs/>
        </w:rPr>
        <w:t>ชีวิตกับสุนทรียะ</w:t>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008A150D" w:rsidRPr="00A54AED">
        <w:rPr>
          <w:rFonts w:ascii="TH SarabunPSK" w:hAnsi="TH SarabunPSK" w:cs="TH SarabunPSK"/>
          <w:sz w:val="32"/>
          <w:szCs w:val="32"/>
          <w:cs/>
        </w:rPr>
        <w:t xml:space="preserve"> </w:t>
      </w:r>
      <w:r w:rsidR="008A150D" w:rsidRPr="00A54AED">
        <w:rPr>
          <w:rFonts w:ascii="TH SarabunPSK" w:hAnsi="TH SarabunPSK" w:cs="TH SarabunPSK" w:hint="cs"/>
          <w:sz w:val="32"/>
          <w:szCs w:val="32"/>
          <w:cs/>
        </w:rPr>
        <w:t xml:space="preserve">                   </w:t>
      </w:r>
      <w:r w:rsidRPr="00A54AED">
        <w:rPr>
          <w:rFonts w:ascii="TH SarabunPSK" w:hAnsi="TH SarabunPSK" w:cs="TH SarabunPSK" w:hint="cs"/>
          <w:sz w:val="32"/>
          <w:szCs w:val="32"/>
          <w:cs/>
        </w:rPr>
        <w:t xml:space="preserve"> </w:t>
      </w:r>
      <w:r w:rsidR="008A150D" w:rsidRPr="00A54AED">
        <w:rPr>
          <w:rFonts w:ascii="TH SarabunPSK" w:hAnsi="TH SarabunPSK" w:cs="TH SarabunPSK"/>
          <w:sz w:val="32"/>
          <w:szCs w:val="32"/>
          <w:cs/>
        </w:rPr>
        <w:t>3 (3-0-6)</w:t>
      </w:r>
    </w:p>
    <w:p w:rsidR="00856821" w:rsidRPr="00A54AED" w:rsidRDefault="008A150D" w:rsidP="008A150D">
      <w:pPr>
        <w:tabs>
          <w:tab w:val="left" w:pos="284"/>
          <w:tab w:val="left" w:pos="720"/>
          <w:tab w:val="left" w:pos="900"/>
        </w:tabs>
        <w:rPr>
          <w:rFonts w:ascii="TH SarabunPSK" w:hAnsi="TH SarabunPSK" w:cs="TH SarabunPSK"/>
          <w:sz w:val="32"/>
          <w:szCs w:val="32"/>
        </w:rPr>
      </w:pPr>
      <w:r w:rsidRPr="00A54AED">
        <w:rPr>
          <w:rFonts w:ascii="TH SarabunPSK" w:hAnsi="TH SarabunPSK" w:cs="TH SarabunPSK"/>
          <w:sz w:val="32"/>
          <w:szCs w:val="32"/>
          <w:cs/>
        </w:rPr>
        <w:t xml:space="preserve">                    </w:t>
      </w:r>
      <w:r w:rsidR="00354B48" w:rsidRPr="00A54AED">
        <w:rPr>
          <w:rFonts w:ascii="TH SarabunPSK" w:hAnsi="TH SarabunPSK" w:cs="TH SarabunPSK"/>
          <w:sz w:val="32"/>
          <w:szCs w:val="32"/>
        </w:rPr>
        <w:t>Life and Aesthetics</w:t>
      </w:r>
    </w:p>
    <w:p w:rsidR="008A150D" w:rsidRPr="00A54AED" w:rsidRDefault="00354B48" w:rsidP="008A150D">
      <w:pPr>
        <w:tabs>
          <w:tab w:val="left" w:pos="284"/>
          <w:tab w:val="left" w:pos="720"/>
          <w:tab w:val="left" w:pos="900"/>
        </w:tabs>
        <w:rPr>
          <w:rFonts w:ascii="TH SarabunPSK" w:hAnsi="TH SarabunPSK" w:cs="TH SarabunPSK"/>
          <w:sz w:val="32"/>
          <w:szCs w:val="32"/>
        </w:rPr>
      </w:pPr>
      <w:r w:rsidRPr="00A54AED">
        <w:rPr>
          <w:rFonts w:ascii="TH SarabunPSK" w:hAnsi="TH SarabunPSK" w:cs="TH SarabunPSK"/>
          <w:sz w:val="32"/>
          <w:szCs w:val="32"/>
        </w:rPr>
        <w:t>9022312</w:t>
      </w:r>
      <w:r w:rsidR="008A150D" w:rsidRPr="00A54AED">
        <w:rPr>
          <w:rFonts w:ascii="TH SarabunPSK" w:hAnsi="TH SarabunPSK" w:cs="TH SarabunPSK"/>
          <w:sz w:val="32"/>
          <w:szCs w:val="32"/>
          <w:cs/>
        </w:rPr>
        <w:tab/>
      </w:r>
      <w:r w:rsidR="008A150D" w:rsidRPr="00A54AED">
        <w:rPr>
          <w:rFonts w:ascii="TH SarabunPSK" w:hAnsi="TH SarabunPSK" w:cs="TH SarabunPSK" w:hint="cs"/>
          <w:sz w:val="32"/>
          <w:szCs w:val="32"/>
          <w:cs/>
        </w:rPr>
        <w:t xml:space="preserve">       </w:t>
      </w:r>
      <w:r w:rsidRPr="00A54AED">
        <w:rPr>
          <w:rFonts w:ascii="TH SarabunPSK" w:hAnsi="TH SarabunPSK" w:cs="TH SarabunPSK" w:hint="cs"/>
          <w:sz w:val="32"/>
          <w:szCs w:val="32"/>
          <w:cs/>
        </w:rPr>
        <w:t>วรรณกรรมไทยปริทัศน์</w:t>
      </w:r>
      <w:r w:rsidR="008A150D" w:rsidRPr="00A54AED">
        <w:rPr>
          <w:rFonts w:ascii="TH SarabunPSK" w:hAnsi="TH SarabunPSK" w:cs="TH SarabunPSK"/>
          <w:sz w:val="32"/>
          <w:szCs w:val="32"/>
          <w:cs/>
        </w:rPr>
        <w:t xml:space="preserve"> </w:t>
      </w:r>
      <w:r w:rsidR="008A150D" w:rsidRPr="00A54AED">
        <w:rPr>
          <w:rFonts w:ascii="TH SarabunPSK" w:hAnsi="TH SarabunPSK" w:cs="TH SarabunPSK" w:hint="cs"/>
          <w:sz w:val="32"/>
          <w:szCs w:val="32"/>
          <w:cs/>
        </w:rPr>
        <w:t xml:space="preserve"> </w:t>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003928EF" w:rsidRPr="00A54AED">
        <w:rPr>
          <w:rFonts w:ascii="TH SarabunPSK" w:hAnsi="TH SarabunPSK" w:cs="TH SarabunPSK"/>
          <w:sz w:val="32"/>
          <w:szCs w:val="32"/>
          <w:cs/>
        </w:rPr>
        <w:t>3 (2-2-5)</w:t>
      </w:r>
    </w:p>
    <w:p w:rsidR="008A150D" w:rsidRPr="00A54AED" w:rsidRDefault="003928EF" w:rsidP="008A150D">
      <w:pPr>
        <w:tabs>
          <w:tab w:val="left" w:pos="284"/>
          <w:tab w:val="left" w:pos="720"/>
          <w:tab w:val="left" w:pos="900"/>
        </w:tabs>
        <w:rPr>
          <w:rFonts w:ascii="TH SarabunPSK" w:hAnsi="TH SarabunPSK" w:cs="TH SarabunPSK"/>
          <w:sz w:val="32"/>
          <w:szCs w:val="32"/>
        </w:rPr>
      </w:pP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t xml:space="preserve">    </w:t>
      </w:r>
      <w:r w:rsidRPr="00A54AED">
        <w:rPr>
          <w:rFonts w:ascii="TH SarabunPSK" w:hAnsi="TH SarabunPSK" w:cs="TH SarabunPSK"/>
          <w:sz w:val="32"/>
          <w:szCs w:val="32"/>
          <w:cs/>
        </w:rPr>
        <w:t xml:space="preserve">   </w:t>
      </w:r>
      <w:r w:rsidR="00354B48" w:rsidRPr="00A54AED">
        <w:rPr>
          <w:rFonts w:ascii="TH SarabunPSK" w:hAnsi="TH SarabunPSK" w:cs="TH SarabunPSK"/>
          <w:sz w:val="32"/>
          <w:szCs w:val="32"/>
        </w:rPr>
        <w:t>Thai Literature Review</w:t>
      </w:r>
      <w:r w:rsidR="008A150D" w:rsidRPr="00A54AED">
        <w:rPr>
          <w:rFonts w:ascii="TH SarabunPSK" w:hAnsi="TH SarabunPSK" w:cs="TH SarabunPSK"/>
          <w:sz w:val="32"/>
          <w:szCs w:val="32"/>
        </w:rPr>
        <w:tab/>
      </w:r>
    </w:p>
    <w:p w:rsidR="008A150D" w:rsidRPr="00A54AED" w:rsidRDefault="00354B48" w:rsidP="008A150D">
      <w:pPr>
        <w:tabs>
          <w:tab w:val="left" w:pos="284"/>
          <w:tab w:val="left" w:pos="720"/>
          <w:tab w:val="left" w:pos="900"/>
        </w:tabs>
        <w:rPr>
          <w:rFonts w:ascii="TH SarabunPSK" w:hAnsi="TH SarabunPSK" w:cs="TH SarabunPSK"/>
          <w:sz w:val="32"/>
          <w:szCs w:val="32"/>
        </w:rPr>
      </w:pPr>
      <w:r w:rsidRPr="00A54AED">
        <w:rPr>
          <w:rFonts w:ascii="TH SarabunPSK" w:hAnsi="TH SarabunPSK" w:cs="TH SarabunPSK"/>
          <w:sz w:val="32"/>
          <w:szCs w:val="32"/>
        </w:rPr>
        <w:t>9022313</w:t>
      </w:r>
      <w:r w:rsidR="008A150D" w:rsidRPr="00A54AED">
        <w:rPr>
          <w:rFonts w:ascii="TH SarabunPSK" w:hAnsi="TH SarabunPSK" w:cs="TH SarabunPSK"/>
          <w:sz w:val="32"/>
          <w:szCs w:val="32"/>
          <w:cs/>
        </w:rPr>
        <w:tab/>
      </w:r>
      <w:r w:rsidR="008A150D" w:rsidRPr="00A54AED">
        <w:rPr>
          <w:rFonts w:ascii="TH SarabunPSK" w:hAnsi="TH SarabunPSK" w:cs="TH SarabunPSK" w:hint="cs"/>
          <w:sz w:val="32"/>
          <w:szCs w:val="32"/>
          <w:cs/>
        </w:rPr>
        <w:t xml:space="preserve">       </w:t>
      </w:r>
      <w:r w:rsidRPr="00A54AED">
        <w:rPr>
          <w:rFonts w:ascii="TH SarabunPSK" w:hAnsi="TH SarabunPSK" w:cs="TH SarabunPSK" w:hint="cs"/>
          <w:sz w:val="32"/>
          <w:szCs w:val="32"/>
          <w:cs/>
        </w:rPr>
        <w:t>สังคีตวิจักษ์</w:t>
      </w:r>
      <w:r w:rsidR="008A150D" w:rsidRPr="00A54AED">
        <w:rPr>
          <w:rFonts w:ascii="TH SarabunPSK" w:hAnsi="TH SarabunPSK" w:cs="TH SarabunPSK" w:hint="cs"/>
          <w:sz w:val="32"/>
          <w:szCs w:val="32"/>
          <w:cs/>
        </w:rPr>
        <w:tab/>
      </w:r>
      <w:r w:rsidR="008A150D" w:rsidRPr="00A54AED">
        <w:rPr>
          <w:rFonts w:ascii="TH SarabunPSK" w:hAnsi="TH SarabunPSK" w:cs="TH SarabunPSK" w:hint="cs"/>
          <w:sz w:val="32"/>
          <w:szCs w:val="32"/>
          <w:cs/>
        </w:rPr>
        <w:tab/>
      </w:r>
      <w:r w:rsidR="008A150D" w:rsidRPr="00A54AED">
        <w:rPr>
          <w:rFonts w:ascii="TH SarabunPSK" w:hAnsi="TH SarabunPSK" w:cs="TH SarabunPSK" w:hint="cs"/>
          <w:sz w:val="32"/>
          <w:szCs w:val="32"/>
          <w:cs/>
        </w:rPr>
        <w:tab/>
      </w:r>
      <w:r w:rsidR="008A150D" w:rsidRPr="00A54AED">
        <w:rPr>
          <w:rFonts w:ascii="TH SarabunPSK" w:hAnsi="TH SarabunPSK" w:cs="TH SarabunPSK" w:hint="cs"/>
          <w:sz w:val="32"/>
          <w:szCs w:val="32"/>
          <w:cs/>
        </w:rPr>
        <w:tab/>
      </w:r>
      <w:r w:rsidR="008A150D"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008A150D" w:rsidRPr="00A54AED">
        <w:rPr>
          <w:rFonts w:ascii="TH SarabunPSK" w:hAnsi="TH SarabunPSK" w:cs="TH SarabunPSK"/>
          <w:sz w:val="32"/>
          <w:szCs w:val="32"/>
          <w:cs/>
        </w:rPr>
        <w:t>3 (</w:t>
      </w:r>
      <w:r w:rsidR="008A150D" w:rsidRPr="00A54AED">
        <w:rPr>
          <w:rFonts w:ascii="TH SarabunPSK" w:hAnsi="TH SarabunPSK" w:cs="TH SarabunPSK" w:hint="cs"/>
          <w:sz w:val="32"/>
          <w:szCs w:val="32"/>
          <w:cs/>
        </w:rPr>
        <w:t>3</w:t>
      </w:r>
      <w:r w:rsidR="008A150D" w:rsidRPr="00A54AED">
        <w:rPr>
          <w:rFonts w:ascii="TH SarabunPSK" w:hAnsi="TH SarabunPSK" w:cs="TH SarabunPSK"/>
          <w:sz w:val="32"/>
          <w:szCs w:val="32"/>
          <w:cs/>
        </w:rPr>
        <w:t>-</w:t>
      </w:r>
      <w:r w:rsidR="008A150D" w:rsidRPr="00A54AED">
        <w:rPr>
          <w:rFonts w:ascii="TH SarabunPSK" w:hAnsi="TH SarabunPSK" w:cs="TH SarabunPSK" w:hint="cs"/>
          <w:sz w:val="32"/>
          <w:szCs w:val="32"/>
          <w:cs/>
        </w:rPr>
        <w:t>0</w:t>
      </w:r>
      <w:r w:rsidR="008A150D" w:rsidRPr="00A54AED">
        <w:rPr>
          <w:rFonts w:ascii="TH SarabunPSK" w:hAnsi="TH SarabunPSK" w:cs="TH SarabunPSK"/>
          <w:sz w:val="32"/>
          <w:szCs w:val="32"/>
          <w:cs/>
        </w:rPr>
        <w:t>-</w:t>
      </w:r>
      <w:r w:rsidR="008A150D" w:rsidRPr="00A54AED">
        <w:rPr>
          <w:rFonts w:ascii="TH SarabunPSK" w:hAnsi="TH SarabunPSK" w:cs="TH SarabunPSK" w:hint="cs"/>
          <w:sz w:val="32"/>
          <w:szCs w:val="32"/>
          <w:cs/>
        </w:rPr>
        <w:t>6</w:t>
      </w:r>
      <w:r w:rsidR="008A150D" w:rsidRPr="00A54AED">
        <w:rPr>
          <w:rFonts w:ascii="TH SarabunPSK" w:hAnsi="TH SarabunPSK" w:cs="TH SarabunPSK"/>
          <w:sz w:val="32"/>
          <w:szCs w:val="32"/>
          <w:cs/>
        </w:rPr>
        <w:t>)</w:t>
      </w:r>
    </w:p>
    <w:p w:rsidR="008A150D" w:rsidRPr="00A54AED" w:rsidRDefault="008A150D" w:rsidP="008A150D">
      <w:pPr>
        <w:tabs>
          <w:tab w:val="left" w:pos="284"/>
          <w:tab w:val="left" w:pos="720"/>
          <w:tab w:val="left" w:pos="900"/>
        </w:tabs>
        <w:rPr>
          <w:rFonts w:ascii="TH SarabunPSK" w:hAnsi="TH SarabunPSK" w:cs="TH SarabunPSK"/>
          <w:sz w:val="32"/>
          <w:szCs w:val="32"/>
        </w:rPr>
      </w:pP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00354B48" w:rsidRPr="00A54AED">
        <w:rPr>
          <w:rFonts w:ascii="TH SarabunPSK" w:hAnsi="TH SarabunPSK" w:cs="TH SarabunPSK"/>
          <w:sz w:val="32"/>
          <w:szCs w:val="32"/>
        </w:rPr>
        <w:t>Music Appreciation</w:t>
      </w:r>
    </w:p>
    <w:p w:rsidR="008A150D" w:rsidRPr="00A54AED" w:rsidRDefault="00354B48" w:rsidP="008A150D">
      <w:pPr>
        <w:tabs>
          <w:tab w:val="left" w:pos="284"/>
          <w:tab w:val="left" w:pos="720"/>
          <w:tab w:val="left" w:pos="900"/>
        </w:tabs>
        <w:rPr>
          <w:rFonts w:ascii="TH SarabunPSK" w:hAnsi="TH SarabunPSK" w:cs="TH SarabunPSK"/>
          <w:sz w:val="32"/>
          <w:szCs w:val="32"/>
        </w:rPr>
      </w:pPr>
      <w:r w:rsidRPr="00A54AED">
        <w:rPr>
          <w:rFonts w:ascii="TH SarabunPSK" w:hAnsi="TH SarabunPSK" w:cs="TH SarabunPSK"/>
          <w:sz w:val="32"/>
          <w:szCs w:val="32"/>
        </w:rPr>
        <w:t>9022419</w:t>
      </w:r>
      <w:r w:rsidR="008A150D" w:rsidRPr="00A54AED">
        <w:rPr>
          <w:rFonts w:ascii="TH SarabunPSK" w:hAnsi="TH SarabunPSK" w:cs="TH SarabunPSK" w:hint="cs"/>
          <w:sz w:val="32"/>
          <w:szCs w:val="32"/>
          <w:cs/>
        </w:rPr>
        <w:t xml:space="preserve">       </w:t>
      </w:r>
      <w:r w:rsidRPr="00A54AED">
        <w:rPr>
          <w:rFonts w:ascii="TH SarabunPSK" w:hAnsi="TH SarabunPSK" w:cs="TH SarabunPSK" w:hint="cs"/>
          <w:sz w:val="32"/>
          <w:szCs w:val="32"/>
          <w:cs/>
        </w:rPr>
        <w:t xml:space="preserve"> จริยธรรมกับชีวิต</w:t>
      </w:r>
      <w:r w:rsidR="008A150D" w:rsidRPr="00A54AED">
        <w:rPr>
          <w:rFonts w:ascii="TH SarabunPSK" w:hAnsi="TH SarabunPSK" w:cs="TH SarabunPSK"/>
          <w:sz w:val="32"/>
          <w:szCs w:val="32"/>
          <w:cs/>
        </w:rPr>
        <w:t xml:space="preserve"> </w:t>
      </w:r>
      <w:r w:rsidR="008A150D" w:rsidRPr="00A54AED">
        <w:rPr>
          <w:rFonts w:ascii="TH SarabunPSK" w:hAnsi="TH SarabunPSK" w:cs="TH SarabunPSK" w:hint="cs"/>
          <w:sz w:val="32"/>
          <w:szCs w:val="32"/>
          <w:cs/>
        </w:rPr>
        <w:t xml:space="preserve">                               </w:t>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003928EF" w:rsidRPr="00A54AED">
        <w:rPr>
          <w:rFonts w:ascii="TH SarabunPSK" w:hAnsi="TH SarabunPSK" w:cs="TH SarabunPSK"/>
          <w:sz w:val="32"/>
          <w:szCs w:val="32"/>
          <w:cs/>
        </w:rPr>
        <w:t>3 (</w:t>
      </w:r>
      <w:r w:rsidR="003928EF" w:rsidRPr="00A54AED">
        <w:rPr>
          <w:rFonts w:ascii="TH SarabunPSK" w:hAnsi="TH SarabunPSK" w:cs="TH SarabunPSK" w:hint="cs"/>
          <w:sz w:val="32"/>
          <w:szCs w:val="32"/>
          <w:cs/>
        </w:rPr>
        <w:t>3</w:t>
      </w:r>
      <w:r w:rsidR="003928EF" w:rsidRPr="00A54AED">
        <w:rPr>
          <w:rFonts w:ascii="TH SarabunPSK" w:hAnsi="TH SarabunPSK" w:cs="TH SarabunPSK"/>
          <w:sz w:val="32"/>
          <w:szCs w:val="32"/>
          <w:cs/>
        </w:rPr>
        <w:t>-</w:t>
      </w:r>
      <w:r w:rsidR="003928EF" w:rsidRPr="00A54AED">
        <w:rPr>
          <w:rFonts w:ascii="TH SarabunPSK" w:hAnsi="TH SarabunPSK" w:cs="TH SarabunPSK" w:hint="cs"/>
          <w:sz w:val="32"/>
          <w:szCs w:val="32"/>
          <w:cs/>
        </w:rPr>
        <w:t>0</w:t>
      </w:r>
      <w:r w:rsidR="003928EF" w:rsidRPr="00A54AED">
        <w:rPr>
          <w:rFonts w:ascii="TH SarabunPSK" w:hAnsi="TH SarabunPSK" w:cs="TH SarabunPSK"/>
          <w:sz w:val="32"/>
          <w:szCs w:val="32"/>
          <w:cs/>
        </w:rPr>
        <w:t>-</w:t>
      </w:r>
      <w:r w:rsidR="003928EF" w:rsidRPr="00A54AED">
        <w:rPr>
          <w:rFonts w:ascii="TH SarabunPSK" w:hAnsi="TH SarabunPSK" w:cs="TH SarabunPSK" w:hint="cs"/>
          <w:sz w:val="32"/>
          <w:szCs w:val="32"/>
          <w:cs/>
        </w:rPr>
        <w:t>6</w:t>
      </w:r>
      <w:r w:rsidR="003928EF" w:rsidRPr="00A54AED">
        <w:rPr>
          <w:rFonts w:ascii="TH SarabunPSK" w:hAnsi="TH SarabunPSK" w:cs="TH SarabunPSK"/>
          <w:sz w:val="32"/>
          <w:szCs w:val="32"/>
          <w:cs/>
        </w:rPr>
        <w:t>)</w:t>
      </w:r>
    </w:p>
    <w:p w:rsidR="00856821" w:rsidRPr="00A54AED" w:rsidRDefault="008A150D" w:rsidP="008A150D">
      <w:pPr>
        <w:tabs>
          <w:tab w:val="left" w:pos="284"/>
          <w:tab w:val="left" w:pos="720"/>
          <w:tab w:val="left" w:pos="900"/>
        </w:tabs>
        <w:rPr>
          <w:rFonts w:ascii="TH SarabunPSK" w:hAnsi="TH SarabunPSK" w:cs="TH SarabunPSK"/>
          <w:sz w:val="32"/>
          <w:szCs w:val="32"/>
        </w:rPr>
      </w:pPr>
      <w:r w:rsidRPr="00A54AED">
        <w:rPr>
          <w:rFonts w:ascii="TH SarabunPSK" w:hAnsi="TH SarabunPSK" w:cs="TH SarabunPSK"/>
          <w:sz w:val="32"/>
          <w:szCs w:val="32"/>
          <w:cs/>
        </w:rPr>
        <w:t xml:space="preserve">                    </w:t>
      </w:r>
      <w:r w:rsidR="00354B48" w:rsidRPr="00A54AED">
        <w:rPr>
          <w:rFonts w:ascii="TH SarabunPSK" w:hAnsi="TH SarabunPSK" w:cs="TH SarabunPSK"/>
          <w:sz w:val="32"/>
          <w:szCs w:val="32"/>
        </w:rPr>
        <w:t>Ethics and Life</w:t>
      </w:r>
      <w:r w:rsidRPr="00A54AED">
        <w:rPr>
          <w:rFonts w:ascii="TH SarabunPSK" w:hAnsi="TH SarabunPSK" w:cs="TH SarabunPSK"/>
          <w:sz w:val="32"/>
          <w:szCs w:val="32"/>
        </w:rPr>
        <w:tab/>
      </w:r>
    </w:p>
    <w:p w:rsidR="008A150D" w:rsidRPr="00A54AED" w:rsidRDefault="000C257D" w:rsidP="008A150D">
      <w:pPr>
        <w:tabs>
          <w:tab w:val="left" w:pos="284"/>
          <w:tab w:val="left" w:pos="720"/>
          <w:tab w:val="left" w:pos="900"/>
        </w:tabs>
        <w:rPr>
          <w:rFonts w:ascii="TH SarabunPSK" w:hAnsi="TH SarabunPSK" w:cs="TH SarabunPSK"/>
          <w:sz w:val="32"/>
          <w:szCs w:val="32"/>
        </w:rPr>
      </w:pPr>
      <w:r w:rsidRPr="00A54AED">
        <w:rPr>
          <w:rFonts w:ascii="TH SarabunPSK" w:hAnsi="TH SarabunPSK" w:cs="TH SarabunPSK"/>
          <w:sz w:val="32"/>
          <w:szCs w:val="32"/>
        </w:rPr>
        <w:t>9022918</w:t>
      </w:r>
      <w:r w:rsidR="008A150D" w:rsidRPr="00A54AED">
        <w:rPr>
          <w:rFonts w:ascii="TH SarabunPSK" w:hAnsi="TH SarabunPSK" w:cs="TH SarabunPSK"/>
          <w:sz w:val="32"/>
          <w:szCs w:val="32"/>
          <w:cs/>
        </w:rPr>
        <w:tab/>
      </w:r>
      <w:r w:rsidR="008A150D" w:rsidRPr="00A54AED">
        <w:rPr>
          <w:rFonts w:ascii="TH SarabunPSK" w:hAnsi="TH SarabunPSK" w:cs="TH SarabunPSK" w:hint="cs"/>
          <w:sz w:val="32"/>
          <w:szCs w:val="32"/>
          <w:cs/>
        </w:rPr>
        <w:t xml:space="preserve">       </w:t>
      </w:r>
      <w:r w:rsidRPr="00A54AED">
        <w:rPr>
          <w:rFonts w:ascii="TH SarabunPSK" w:hAnsi="TH SarabunPSK" w:cs="TH SarabunPSK" w:hint="cs"/>
          <w:sz w:val="32"/>
          <w:szCs w:val="32"/>
          <w:cs/>
        </w:rPr>
        <w:t>ทักษะในศตวรรษที่ 21 เพื่อชีวิตในความปกติใหม่</w:t>
      </w:r>
      <w:r w:rsidR="008A150D" w:rsidRPr="00A54AED">
        <w:rPr>
          <w:rFonts w:ascii="TH SarabunPSK" w:hAnsi="TH SarabunPSK" w:cs="TH SarabunPSK" w:hint="cs"/>
          <w:sz w:val="32"/>
          <w:szCs w:val="32"/>
          <w:cs/>
        </w:rPr>
        <w:tab/>
      </w:r>
      <w:r w:rsidR="008A150D" w:rsidRPr="00A54AED">
        <w:rPr>
          <w:rFonts w:ascii="TH SarabunPSK" w:hAnsi="TH SarabunPSK" w:cs="TH SarabunPSK" w:hint="cs"/>
          <w:sz w:val="32"/>
          <w:szCs w:val="32"/>
          <w:cs/>
        </w:rPr>
        <w:tab/>
      </w:r>
      <w:r w:rsidR="008A150D" w:rsidRPr="00A54AED">
        <w:rPr>
          <w:rFonts w:ascii="TH SarabunPSK" w:hAnsi="TH SarabunPSK" w:cs="TH SarabunPSK" w:hint="cs"/>
          <w:sz w:val="32"/>
          <w:szCs w:val="32"/>
          <w:cs/>
        </w:rPr>
        <w:tab/>
      </w:r>
      <w:r w:rsidR="008A150D" w:rsidRPr="00A54AED">
        <w:rPr>
          <w:rFonts w:ascii="TH SarabunPSK" w:hAnsi="TH SarabunPSK" w:cs="TH SarabunPSK"/>
          <w:sz w:val="32"/>
          <w:szCs w:val="32"/>
          <w:cs/>
        </w:rPr>
        <w:t>3 (</w:t>
      </w:r>
      <w:r w:rsidRPr="00A54AED">
        <w:rPr>
          <w:rFonts w:ascii="TH SarabunPSK" w:hAnsi="TH SarabunPSK" w:cs="TH SarabunPSK" w:hint="cs"/>
          <w:sz w:val="32"/>
          <w:szCs w:val="32"/>
          <w:cs/>
        </w:rPr>
        <w:t>3</w:t>
      </w:r>
      <w:r w:rsidR="008A150D" w:rsidRPr="00A54AED">
        <w:rPr>
          <w:rFonts w:ascii="TH SarabunPSK" w:hAnsi="TH SarabunPSK" w:cs="TH SarabunPSK"/>
          <w:sz w:val="32"/>
          <w:szCs w:val="32"/>
          <w:cs/>
        </w:rPr>
        <w:t>-</w:t>
      </w:r>
      <w:r w:rsidRPr="00A54AED">
        <w:rPr>
          <w:rFonts w:ascii="TH SarabunPSK" w:hAnsi="TH SarabunPSK" w:cs="TH SarabunPSK" w:hint="cs"/>
          <w:sz w:val="32"/>
          <w:szCs w:val="32"/>
          <w:cs/>
        </w:rPr>
        <w:t>0</w:t>
      </w:r>
      <w:r w:rsidR="008A150D" w:rsidRPr="00A54AED">
        <w:rPr>
          <w:rFonts w:ascii="TH SarabunPSK" w:hAnsi="TH SarabunPSK" w:cs="TH SarabunPSK"/>
          <w:sz w:val="32"/>
          <w:szCs w:val="32"/>
          <w:cs/>
        </w:rPr>
        <w:t>-</w:t>
      </w:r>
      <w:r w:rsidRPr="00A54AED">
        <w:rPr>
          <w:rFonts w:ascii="TH SarabunPSK" w:hAnsi="TH SarabunPSK" w:cs="TH SarabunPSK" w:hint="cs"/>
          <w:sz w:val="32"/>
          <w:szCs w:val="32"/>
          <w:cs/>
        </w:rPr>
        <w:t>6</w:t>
      </w:r>
      <w:r w:rsidR="008A150D" w:rsidRPr="00A54AED">
        <w:rPr>
          <w:rFonts w:ascii="TH SarabunPSK" w:hAnsi="TH SarabunPSK" w:cs="TH SarabunPSK"/>
          <w:sz w:val="32"/>
          <w:szCs w:val="32"/>
          <w:cs/>
        </w:rPr>
        <w:t>)</w:t>
      </w:r>
    </w:p>
    <w:p w:rsidR="008A150D" w:rsidRPr="00A54AED" w:rsidRDefault="008A150D" w:rsidP="008A150D">
      <w:pPr>
        <w:tabs>
          <w:tab w:val="left" w:pos="284"/>
          <w:tab w:val="left" w:pos="720"/>
          <w:tab w:val="left" w:pos="900"/>
        </w:tabs>
        <w:rPr>
          <w:rFonts w:ascii="TH SarabunPSK" w:hAnsi="TH SarabunPSK" w:cs="TH SarabunPSK"/>
          <w:sz w:val="32"/>
          <w:szCs w:val="32"/>
        </w:rPr>
      </w:pPr>
      <w:r w:rsidRPr="00A54AED">
        <w:rPr>
          <w:rFonts w:ascii="TH SarabunPSK" w:hAnsi="TH SarabunPSK" w:cs="TH SarabunPSK"/>
          <w:sz w:val="32"/>
          <w:szCs w:val="32"/>
          <w:cs/>
        </w:rPr>
        <w:t xml:space="preserve">                    </w:t>
      </w:r>
      <w:r w:rsidR="000C257D" w:rsidRPr="00A54AED">
        <w:rPr>
          <w:rFonts w:ascii="TH SarabunPSK" w:hAnsi="TH SarabunPSK" w:cs="TH SarabunPSK" w:hint="cs"/>
          <w:sz w:val="32"/>
          <w:szCs w:val="32"/>
          <w:cs/>
        </w:rPr>
        <w:t>21</w:t>
      </w:r>
      <w:r w:rsidR="000C257D" w:rsidRPr="00A54AED">
        <w:rPr>
          <w:rFonts w:ascii="TH SarabunPSK" w:hAnsi="TH SarabunPSK" w:cs="TH SarabunPSK" w:hint="cs"/>
          <w:sz w:val="32"/>
          <w:szCs w:val="32"/>
          <w:vertAlign w:val="superscript"/>
          <w:cs/>
        </w:rPr>
        <w:t xml:space="preserve"> </w:t>
      </w:r>
      <w:r w:rsidR="000C257D" w:rsidRPr="00A54AED">
        <w:rPr>
          <w:rFonts w:ascii="TH SarabunPSK" w:hAnsi="TH SarabunPSK" w:cs="TH SarabunPSK"/>
          <w:sz w:val="32"/>
          <w:szCs w:val="32"/>
          <w:vertAlign w:val="superscript"/>
        </w:rPr>
        <w:t>st</w:t>
      </w:r>
      <w:r w:rsidR="000C257D" w:rsidRPr="00A54AED">
        <w:rPr>
          <w:rFonts w:ascii="TH SarabunPSK" w:hAnsi="TH SarabunPSK" w:cs="TH SarabunPSK"/>
          <w:sz w:val="32"/>
          <w:szCs w:val="32"/>
        </w:rPr>
        <w:t xml:space="preserve"> Century Skills for New Normal</w:t>
      </w:r>
      <w:r w:rsidRPr="00A54AED">
        <w:rPr>
          <w:rFonts w:ascii="TH SarabunPSK" w:hAnsi="TH SarabunPSK" w:cs="TH SarabunPSK"/>
          <w:sz w:val="32"/>
          <w:szCs w:val="32"/>
        </w:rPr>
        <w:tab/>
      </w:r>
    </w:p>
    <w:p w:rsidR="008A150D" w:rsidRPr="00A54AED" w:rsidRDefault="000C257D" w:rsidP="008A150D">
      <w:pPr>
        <w:rPr>
          <w:rFonts w:ascii="TH SarabunPSK" w:hAnsi="TH SarabunPSK" w:cs="TH SarabunPSK"/>
          <w:sz w:val="32"/>
          <w:szCs w:val="32"/>
        </w:rPr>
      </w:pPr>
      <w:r w:rsidRPr="00A54AED">
        <w:rPr>
          <w:rFonts w:ascii="TH SarabunPSK" w:hAnsi="TH SarabunPSK" w:cs="TH SarabunPSK"/>
          <w:sz w:val="32"/>
          <w:szCs w:val="32"/>
        </w:rPr>
        <w:t>9031811</w:t>
      </w:r>
      <w:r w:rsidR="008A150D" w:rsidRPr="00A54AED">
        <w:rPr>
          <w:rFonts w:ascii="TH SarabunPSK" w:hAnsi="TH SarabunPSK" w:cs="TH SarabunPSK"/>
          <w:sz w:val="32"/>
          <w:szCs w:val="32"/>
        </w:rPr>
        <w:tab/>
      </w:r>
      <w:r w:rsidRPr="00A54AED">
        <w:rPr>
          <w:rFonts w:ascii="TH SarabunPSK" w:hAnsi="TH SarabunPSK" w:cs="TH SarabunPSK" w:hint="cs"/>
          <w:sz w:val="32"/>
          <w:szCs w:val="32"/>
          <w:cs/>
        </w:rPr>
        <w:t>การนำเสนอมืออาชีพ</w:t>
      </w:r>
      <w:r w:rsidR="008A150D" w:rsidRPr="00A54AED">
        <w:rPr>
          <w:rFonts w:ascii="TH SarabunPSK" w:hAnsi="TH SarabunPSK" w:cs="TH SarabunPSK"/>
          <w:sz w:val="32"/>
          <w:szCs w:val="32"/>
          <w:cs/>
        </w:rPr>
        <w:t xml:space="preserve">                                                        </w:t>
      </w:r>
      <w:r w:rsidR="00856821" w:rsidRPr="00A54AED">
        <w:rPr>
          <w:rFonts w:ascii="TH SarabunPSK" w:hAnsi="TH SarabunPSK" w:cs="TH SarabunPSK" w:hint="cs"/>
          <w:sz w:val="32"/>
          <w:szCs w:val="32"/>
          <w:cs/>
        </w:rPr>
        <w:tab/>
      </w:r>
      <w:r w:rsidR="008A150D" w:rsidRPr="00A54AED">
        <w:rPr>
          <w:rFonts w:ascii="TH SarabunPSK" w:hAnsi="TH SarabunPSK" w:cs="TH SarabunPSK"/>
          <w:sz w:val="32"/>
          <w:szCs w:val="32"/>
        </w:rPr>
        <w:t xml:space="preserve">3 </w:t>
      </w:r>
      <w:r w:rsidR="008A150D" w:rsidRPr="00A54AED">
        <w:rPr>
          <w:rFonts w:ascii="TH SarabunPSK" w:hAnsi="TH SarabunPSK" w:cs="TH SarabunPSK"/>
          <w:sz w:val="32"/>
          <w:szCs w:val="32"/>
          <w:cs/>
        </w:rPr>
        <w:t>(</w:t>
      </w:r>
      <w:r w:rsidR="00856821" w:rsidRPr="00A54AED">
        <w:rPr>
          <w:rFonts w:ascii="TH SarabunPSK" w:hAnsi="TH SarabunPSK" w:cs="TH SarabunPSK"/>
          <w:sz w:val="32"/>
          <w:szCs w:val="32"/>
        </w:rPr>
        <w:t>2</w:t>
      </w:r>
      <w:r w:rsidR="008A150D" w:rsidRPr="00A54AED">
        <w:rPr>
          <w:rFonts w:ascii="TH SarabunPSK" w:hAnsi="TH SarabunPSK" w:cs="TH SarabunPSK"/>
          <w:sz w:val="32"/>
          <w:szCs w:val="32"/>
          <w:cs/>
        </w:rPr>
        <w:t>-</w:t>
      </w:r>
      <w:r w:rsidR="00856821" w:rsidRPr="00A54AED">
        <w:rPr>
          <w:rFonts w:ascii="TH SarabunPSK" w:hAnsi="TH SarabunPSK" w:cs="TH SarabunPSK" w:hint="cs"/>
          <w:sz w:val="32"/>
          <w:szCs w:val="32"/>
          <w:cs/>
        </w:rPr>
        <w:t>2</w:t>
      </w:r>
      <w:r w:rsidR="008A150D" w:rsidRPr="00A54AED">
        <w:rPr>
          <w:rFonts w:ascii="TH SarabunPSK" w:hAnsi="TH SarabunPSK" w:cs="TH SarabunPSK"/>
          <w:sz w:val="32"/>
          <w:szCs w:val="32"/>
          <w:cs/>
        </w:rPr>
        <w:t>-</w:t>
      </w:r>
      <w:r w:rsidR="00856821" w:rsidRPr="00A54AED">
        <w:rPr>
          <w:rFonts w:ascii="TH SarabunPSK" w:hAnsi="TH SarabunPSK" w:cs="TH SarabunPSK" w:hint="cs"/>
          <w:sz w:val="32"/>
          <w:szCs w:val="32"/>
          <w:cs/>
        </w:rPr>
        <w:t>5</w:t>
      </w:r>
      <w:r w:rsidR="008A150D" w:rsidRPr="00A54AED">
        <w:rPr>
          <w:rFonts w:ascii="TH SarabunPSK" w:hAnsi="TH SarabunPSK" w:cs="TH SarabunPSK"/>
          <w:sz w:val="32"/>
          <w:szCs w:val="32"/>
          <w:cs/>
        </w:rPr>
        <w:t>)</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cs/>
        </w:rPr>
        <w:t xml:space="preserve">                     </w:t>
      </w:r>
      <w:r w:rsidR="00856821" w:rsidRPr="00A54AED">
        <w:rPr>
          <w:rFonts w:ascii="TH SarabunPSK" w:hAnsi="TH SarabunPSK" w:cs="TH SarabunPSK"/>
          <w:sz w:val="32"/>
          <w:szCs w:val="32"/>
        </w:rPr>
        <w:t>Pitching Technique</w:t>
      </w:r>
      <w:r w:rsidRPr="00A54AED">
        <w:rPr>
          <w:rFonts w:ascii="TH SarabunPSK" w:hAnsi="TH SarabunPSK" w:cs="TH SarabunPSK"/>
          <w:sz w:val="32"/>
          <w:szCs w:val="32"/>
        </w:rPr>
        <w:tab/>
      </w:r>
      <w:r w:rsidRPr="00A54AED">
        <w:rPr>
          <w:rFonts w:ascii="TH SarabunPSK" w:hAnsi="TH SarabunPSK" w:cs="TH SarabunPSK"/>
          <w:sz w:val="32"/>
          <w:szCs w:val="32"/>
        </w:rPr>
        <w:tab/>
      </w:r>
    </w:p>
    <w:p w:rsidR="008A150D" w:rsidRPr="00A54AED" w:rsidRDefault="00856821" w:rsidP="008A150D">
      <w:pPr>
        <w:rPr>
          <w:rFonts w:ascii="TH SarabunPSK" w:hAnsi="TH SarabunPSK" w:cs="TH SarabunPSK"/>
          <w:sz w:val="32"/>
          <w:szCs w:val="32"/>
        </w:rPr>
      </w:pPr>
      <w:r w:rsidRPr="00A54AED">
        <w:rPr>
          <w:rFonts w:ascii="TH SarabunPSK" w:hAnsi="TH SarabunPSK" w:cs="TH SarabunPSK"/>
          <w:sz w:val="32"/>
          <w:szCs w:val="32"/>
        </w:rPr>
        <w:t>9032011</w:t>
      </w:r>
      <w:r w:rsidR="008A150D" w:rsidRPr="00A54AED">
        <w:rPr>
          <w:rFonts w:ascii="TH SarabunPSK" w:hAnsi="TH SarabunPSK" w:cs="TH SarabunPSK"/>
          <w:sz w:val="32"/>
          <w:szCs w:val="32"/>
        </w:rPr>
        <w:tab/>
      </w:r>
      <w:r w:rsidRPr="00A54AED">
        <w:rPr>
          <w:rFonts w:ascii="TH SarabunPSK" w:hAnsi="TH SarabunPSK" w:cs="TH SarabunPSK" w:hint="cs"/>
          <w:sz w:val="32"/>
          <w:szCs w:val="32"/>
          <w:cs/>
        </w:rPr>
        <w:t>การคิดอย่างสร้างสรรค์</w:t>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008A150D" w:rsidRPr="00A54AED">
        <w:rPr>
          <w:rFonts w:ascii="TH SarabunPSK" w:hAnsi="TH SarabunPSK" w:cs="TH SarabunPSK"/>
          <w:sz w:val="32"/>
          <w:szCs w:val="32"/>
        </w:rPr>
        <w:t xml:space="preserve">3 </w:t>
      </w:r>
      <w:r w:rsidR="008A150D" w:rsidRPr="00A54AED">
        <w:rPr>
          <w:rFonts w:ascii="TH SarabunPSK" w:hAnsi="TH SarabunPSK" w:cs="TH SarabunPSK"/>
          <w:sz w:val="32"/>
          <w:szCs w:val="32"/>
          <w:cs/>
        </w:rPr>
        <w:t>(</w:t>
      </w:r>
      <w:r w:rsidR="008A150D" w:rsidRPr="00A54AED">
        <w:rPr>
          <w:rFonts w:ascii="TH SarabunPSK" w:hAnsi="TH SarabunPSK" w:cs="TH SarabunPSK"/>
          <w:sz w:val="32"/>
          <w:szCs w:val="32"/>
        </w:rPr>
        <w:t>3</w:t>
      </w:r>
      <w:r w:rsidR="008A150D" w:rsidRPr="00A54AED">
        <w:rPr>
          <w:rFonts w:ascii="TH SarabunPSK" w:hAnsi="TH SarabunPSK" w:cs="TH SarabunPSK"/>
          <w:sz w:val="32"/>
          <w:szCs w:val="32"/>
          <w:cs/>
        </w:rPr>
        <w:t>-</w:t>
      </w:r>
      <w:r w:rsidR="008A150D" w:rsidRPr="00A54AED">
        <w:rPr>
          <w:rFonts w:ascii="TH SarabunPSK" w:hAnsi="TH SarabunPSK" w:cs="TH SarabunPSK"/>
          <w:sz w:val="32"/>
          <w:szCs w:val="32"/>
        </w:rPr>
        <w:t>0</w:t>
      </w:r>
      <w:r w:rsidR="008A150D" w:rsidRPr="00A54AED">
        <w:rPr>
          <w:rFonts w:ascii="TH SarabunPSK" w:hAnsi="TH SarabunPSK" w:cs="TH SarabunPSK"/>
          <w:sz w:val="32"/>
          <w:szCs w:val="32"/>
          <w:cs/>
        </w:rPr>
        <w:t>-</w:t>
      </w:r>
      <w:r w:rsidR="008A150D" w:rsidRPr="00A54AED">
        <w:rPr>
          <w:rFonts w:ascii="TH SarabunPSK" w:hAnsi="TH SarabunPSK" w:cs="TH SarabunPSK"/>
          <w:sz w:val="32"/>
          <w:szCs w:val="32"/>
        </w:rPr>
        <w:t>6</w:t>
      </w:r>
      <w:r w:rsidR="008A150D" w:rsidRPr="00A54AED">
        <w:rPr>
          <w:rFonts w:ascii="TH SarabunPSK" w:hAnsi="TH SarabunPSK" w:cs="TH SarabunPSK"/>
          <w:sz w:val="32"/>
          <w:szCs w:val="32"/>
          <w:cs/>
        </w:rPr>
        <w:t>)</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cs/>
        </w:rPr>
        <w:t xml:space="preserve">                     </w:t>
      </w:r>
      <w:r w:rsidR="00856821" w:rsidRPr="00A54AED">
        <w:rPr>
          <w:rFonts w:ascii="TH SarabunPSK" w:hAnsi="TH SarabunPSK" w:cs="TH SarabunPSK"/>
          <w:sz w:val="32"/>
          <w:szCs w:val="32"/>
        </w:rPr>
        <w:t>Creative Thinking</w:t>
      </w:r>
      <w:r w:rsidRPr="00A54AED">
        <w:rPr>
          <w:rFonts w:ascii="TH SarabunPSK" w:hAnsi="TH SarabunPSK" w:cs="TH SarabunPSK"/>
          <w:sz w:val="32"/>
          <w:szCs w:val="32"/>
        </w:rPr>
        <w:tab/>
      </w:r>
      <w:r w:rsidRPr="00A54AED">
        <w:rPr>
          <w:rFonts w:ascii="TH SarabunPSK" w:hAnsi="TH SarabunPSK" w:cs="TH SarabunPSK"/>
          <w:sz w:val="32"/>
          <w:szCs w:val="32"/>
        </w:rPr>
        <w:tab/>
      </w:r>
    </w:p>
    <w:p w:rsidR="008A150D" w:rsidRPr="00A54AED" w:rsidRDefault="00856821" w:rsidP="008A150D">
      <w:pPr>
        <w:rPr>
          <w:rFonts w:ascii="TH SarabunPSK" w:hAnsi="TH SarabunPSK" w:cs="TH SarabunPSK"/>
          <w:sz w:val="32"/>
          <w:szCs w:val="32"/>
        </w:rPr>
      </w:pPr>
      <w:r w:rsidRPr="00A54AED">
        <w:rPr>
          <w:rFonts w:ascii="TH SarabunPSK" w:hAnsi="TH SarabunPSK" w:cs="TH SarabunPSK"/>
          <w:sz w:val="32"/>
          <w:szCs w:val="32"/>
        </w:rPr>
        <w:t>9032012</w:t>
      </w:r>
      <w:r w:rsidR="008A150D" w:rsidRPr="00A54AED">
        <w:rPr>
          <w:rFonts w:ascii="TH SarabunPSK" w:hAnsi="TH SarabunPSK" w:cs="TH SarabunPSK"/>
          <w:sz w:val="32"/>
          <w:szCs w:val="32"/>
        </w:rPr>
        <w:tab/>
      </w:r>
      <w:r w:rsidRPr="00A54AED">
        <w:rPr>
          <w:rFonts w:ascii="TH SarabunPSK" w:hAnsi="TH SarabunPSK" w:cs="TH SarabunPSK" w:hint="cs"/>
          <w:sz w:val="32"/>
          <w:szCs w:val="32"/>
          <w:cs/>
        </w:rPr>
        <w:t>ศาสตร์การต่อรอง</w:t>
      </w:r>
      <w:r w:rsidRPr="00A54AED">
        <w:rPr>
          <w:rFonts w:ascii="TH SarabunPSK" w:hAnsi="TH SarabunPSK" w:cs="TH SarabunPSK" w:hint="cs"/>
          <w:sz w:val="32"/>
          <w:szCs w:val="32"/>
          <w:cs/>
        </w:rPr>
        <w:tab/>
      </w:r>
      <w:r w:rsidR="008A150D" w:rsidRPr="00A54AED">
        <w:rPr>
          <w:rFonts w:ascii="TH SarabunPSK" w:hAnsi="TH SarabunPSK" w:cs="TH SarabunPSK"/>
          <w:sz w:val="32"/>
          <w:szCs w:val="32"/>
          <w:cs/>
        </w:rPr>
        <w:t xml:space="preserve">                  </w:t>
      </w: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r>
      <w:r w:rsidR="008A150D" w:rsidRPr="00A54AED">
        <w:rPr>
          <w:rFonts w:ascii="TH SarabunPSK" w:hAnsi="TH SarabunPSK" w:cs="TH SarabunPSK"/>
          <w:sz w:val="32"/>
          <w:szCs w:val="32"/>
        </w:rPr>
        <w:t xml:space="preserve">3 </w:t>
      </w:r>
      <w:r w:rsidR="008A150D" w:rsidRPr="00A54AED">
        <w:rPr>
          <w:rFonts w:ascii="TH SarabunPSK" w:hAnsi="TH SarabunPSK" w:cs="TH SarabunPSK"/>
          <w:sz w:val="32"/>
          <w:szCs w:val="32"/>
          <w:cs/>
        </w:rPr>
        <w:t>(</w:t>
      </w:r>
      <w:r w:rsidRPr="00A54AED">
        <w:rPr>
          <w:rFonts w:ascii="TH SarabunPSK" w:hAnsi="TH SarabunPSK" w:cs="TH SarabunPSK"/>
          <w:sz w:val="32"/>
          <w:szCs w:val="32"/>
        </w:rPr>
        <w:t>3</w:t>
      </w:r>
      <w:r w:rsidR="008A150D" w:rsidRPr="00A54AED">
        <w:rPr>
          <w:rFonts w:ascii="TH SarabunPSK" w:hAnsi="TH SarabunPSK" w:cs="TH SarabunPSK"/>
          <w:sz w:val="32"/>
          <w:szCs w:val="32"/>
          <w:cs/>
        </w:rPr>
        <w:t>-</w:t>
      </w:r>
      <w:r w:rsidRPr="00A54AED">
        <w:rPr>
          <w:rFonts w:ascii="TH SarabunPSK" w:hAnsi="TH SarabunPSK" w:cs="TH SarabunPSK" w:hint="cs"/>
          <w:sz w:val="32"/>
          <w:szCs w:val="32"/>
          <w:cs/>
        </w:rPr>
        <w:t>0</w:t>
      </w:r>
      <w:r w:rsidR="008A150D" w:rsidRPr="00A54AED">
        <w:rPr>
          <w:rFonts w:ascii="TH SarabunPSK" w:hAnsi="TH SarabunPSK" w:cs="TH SarabunPSK"/>
          <w:sz w:val="32"/>
          <w:szCs w:val="32"/>
          <w:cs/>
        </w:rPr>
        <w:t>-</w:t>
      </w:r>
      <w:r w:rsidRPr="00A54AED">
        <w:rPr>
          <w:rFonts w:ascii="TH SarabunPSK" w:hAnsi="TH SarabunPSK" w:cs="TH SarabunPSK"/>
          <w:sz w:val="32"/>
          <w:szCs w:val="32"/>
        </w:rPr>
        <w:t>6</w:t>
      </w:r>
      <w:r w:rsidR="008A150D" w:rsidRPr="00A54AED">
        <w:rPr>
          <w:rFonts w:ascii="TH SarabunPSK" w:hAnsi="TH SarabunPSK" w:cs="TH SarabunPSK"/>
          <w:sz w:val="32"/>
          <w:szCs w:val="32"/>
          <w:cs/>
        </w:rPr>
        <w:t>)</w:t>
      </w:r>
    </w:p>
    <w:p w:rsidR="001E0006" w:rsidRPr="00A54AED" w:rsidRDefault="008A150D" w:rsidP="008A150D">
      <w:pPr>
        <w:rPr>
          <w:rFonts w:ascii="TH SarabunPSK" w:hAnsi="TH SarabunPSK" w:cs="TH SarabunPSK"/>
          <w:sz w:val="32"/>
          <w:szCs w:val="32"/>
        </w:rPr>
      </w:pPr>
      <w:r w:rsidRPr="00A54AED">
        <w:rPr>
          <w:rFonts w:ascii="TH SarabunPSK" w:hAnsi="TH SarabunPSK" w:cs="TH SarabunPSK"/>
          <w:sz w:val="32"/>
          <w:szCs w:val="32"/>
          <w:cs/>
        </w:rPr>
        <w:t xml:space="preserve">                     </w:t>
      </w:r>
      <w:r w:rsidR="00856821" w:rsidRPr="00A54AED">
        <w:rPr>
          <w:rFonts w:ascii="TH SarabunPSK" w:hAnsi="TH SarabunPSK" w:cs="TH SarabunPSK"/>
          <w:sz w:val="32"/>
          <w:szCs w:val="32"/>
        </w:rPr>
        <w:t>Science of Negotiation</w:t>
      </w:r>
    </w:p>
    <w:p w:rsidR="008A150D" w:rsidRPr="00A54AED" w:rsidRDefault="00856821" w:rsidP="008A150D">
      <w:pPr>
        <w:rPr>
          <w:rFonts w:ascii="TH SarabunPSK" w:hAnsi="TH SarabunPSK" w:cs="TH SarabunPSK"/>
          <w:sz w:val="32"/>
          <w:szCs w:val="32"/>
        </w:rPr>
      </w:pPr>
      <w:r w:rsidRPr="00A54AED">
        <w:rPr>
          <w:rFonts w:ascii="TH SarabunPSK" w:hAnsi="TH SarabunPSK" w:cs="TH SarabunPSK"/>
          <w:sz w:val="32"/>
          <w:szCs w:val="32"/>
        </w:rPr>
        <w:t>9032013</w:t>
      </w:r>
      <w:r w:rsidR="008A150D" w:rsidRPr="00A54AED">
        <w:rPr>
          <w:rFonts w:ascii="TH SarabunPSK" w:hAnsi="TH SarabunPSK" w:cs="TH SarabunPSK"/>
          <w:sz w:val="32"/>
          <w:szCs w:val="32"/>
        </w:rPr>
        <w:tab/>
      </w:r>
      <w:r w:rsidRPr="00A54AED">
        <w:rPr>
          <w:rFonts w:ascii="TH SarabunPSK" w:hAnsi="TH SarabunPSK" w:cs="TH SarabunPSK" w:hint="cs"/>
          <w:sz w:val="32"/>
          <w:szCs w:val="32"/>
          <w:cs/>
        </w:rPr>
        <w:t>วิถีชีวิตตามแนวคิดเศรษฐกิจหมุนเวียนในศตวรรษที่ 21</w:t>
      </w:r>
      <w:r w:rsidR="008A150D" w:rsidRPr="00A54AED">
        <w:rPr>
          <w:rFonts w:ascii="TH SarabunPSK" w:hAnsi="TH SarabunPSK" w:cs="TH SarabunPSK"/>
          <w:sz w:val="32"/>
          <w:szCs w:val="32"/>
          <w:cs/>
        </w:rPr>
        <w:t xml:space="preserve">                 </w:t>
      </w:r>
      <w:r w:rsidRPr="00A54AED">
        <w:rPr>
          <w:rFonts w:ascii="TH SarabunPSK" w:hAnsi="TH SarabunPSK" w:cs="TH SarabunPSK" w:hint="cs"/>
          <w:sz w:val="32"/>
          <w:szCs w:val="32"/>
          <w:cs/>
        </w:rPr>
        <w:tab/>
      </w:r>
      <w:r w:rsidR="003928EF" w:rsidRPr="00A54AED">
        <w:rPr>
          <w:rFonts w:ascii="TH SarabunPSK" w:hAnsi="TH SarabunPSK" w:cs="TH SarabunPSK"/>
          <w:sz w:val="32"/>
          <w:szCs w:val="32"/>
        </w:rPr>
        <w:t xml:space="preserve">3 </w:t>
      </w:r>
      <w:r w:rsidR="003928EF" w:rsidRPr="00A54AED">
        <w:rPr>
          <w:rFonts w:ascii="TH SarabunPSK" w:hAnsi="TH SarabunPSK" w:cs="TH SarabunPSK"/>
          <w:sz w:val="32"/>
          <w:szCs w:val="32"/>
          <w:cs/>
        </w:rPr>
        <w:t>(</w:t>
      </w:r>
      <w:r w:rsidR="003928EF" w:rsidRPr="00A54AED">
        <w:rPr>
          <w:rFonts w:ascii="TH SarabunPSK" w:hAnsi="TH SarabunPSK" w:cs="TH SarabunPSK"/>
          <w:sz w:val="32"/>
          <w:szCs w:val="32"/>
        </w:rPr>
        <w:t>2</w:t>
      </w:r>
      <w:r w:rsidR="003928EF" w:rsidRPr="00A54AED">
        <w:rPr>
          <w:rFonts w:ascii="TH SarabunPSK" w:hAnsi="TH SarabunPSK" w:cs="TH SarabunPSK"/>
          <w:sz w:val="32"/>
          <w:szCs w:val="32"/>
          <w:cs/>
        </w:rPr>
        <w:t>-</w:t>
      </w:r>
      <w:r w:rsidR="003928EF" w:rsidRPr="00A54AED">
        <w:rPr>
          <w:rFonts w:ascii="TH SarabunPSK" w:hAnsi="TH SarabunPSK" w:cs="TH SarabunPSK"/>
          <w:sz w:val="32"/>
          <w:szCs w:val="32"/>
        </w:rPr>
        <w:t>2</w:t>
      </w:r>
      <w:r w:rsidR="003928EF" w:rsidRPr="00A54AED">
        <w:rPr>
          <w:rFonts w:ascii="TH SarabunPSK" w:hAnsi="TH SarabunPSK" w:cs="TH SarabunPSK"/>
          <w:sz w:val="32"/>
          <w:szCs w:val="32"/>
          <w:cs/>
        </w:rPr>
        <w:t>-</w:t>
      </w:r>
      <w:r w:rsidR="003928EF" w:rsidRPr="00A54AED">
        <w:rPr>
          <w:rFonts w:ascii="TH SarabunPSK" w:hAnsi="TH SarabunPSK" w:cs="TH SarabunPSK"/>
          <w:sz w:val="32"/>
          <w:szCs w:val="32"/>
        </w:rPr>
        <w:t>5</w:t>
      </w:r>
      <w:r w:rsidR="003928EF" w:rsidRPr="00A54AED">
        <w:rPr>
          <w:rFonts w:ascii="TH SarabunPSK" w:hAnsi="TH SarabunPSK" w:cs="TH SarabunPSK"/>
          <w:sz w:val="32"/>
          <w:szCs w:val="32"/>
          <w:cs/>
        </w:rPr>
        <w:t>)</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cs/>
        </w:rPr>
        <w:t xml:space="preserve">                     </w:t>
      </w:r>
      <w:r w:rsidR="00856821" w:rsidRPr="00A54AED">
        <w:rPr>
          <w:rFonts w:ascii="TH SarabunPSK" w:hAnsi="TH SarabunPSK" w:cs="TH SarabunPSK"/>
          <w:sz w:val="32"/>
          <w:szCs w:val="32"/>
        </w:rPr>
        <w:t>Circular Economy Lifestyle for the 21</w:t>
      </w:r>
      <w:r w:rsidR="00856821" w:rsidRPr="00A54AED">
        <w:rPr>
          <w:rFonts w:ascii="TH SarabunPSK" w:hAnsi="TH SarabunPSK" w:cs="TH SarabunPSK"/>
          <w:sz w:val="32"/>
          <w:szCs w:val="32"/>
          <w:vertAlign w:val="superscript"/>
        </w:rPr>
        <w:t>st</w:t>
      </w:r>
      <w:r w:rsidR="00856821" w:rsidRPr="00A54AED">
        <w:rPr>
          <w:rFonts w:ascii="TH SarabunPSK" w:hAnsi="TH SarabunPSK" w:cs="TH SarabunPSK"/>
          <w:sz w:val="32"/>
          <w:szCs w:val="32"/>
        </w:rPr>
        <w:t xml:space="preserve"> Century</w:t>
      </w:r>
      <w:r w:rsidRPr="00A54AED">
        <w:rPr>
          <w:rFonts w:ascii="TH SarabunPSK" w:hAnsi="TH SarabunPSK" w:cs="TH SarabunPSK"/>
          <w:sz w:val="32"/>
          <w:szCs w:val="32"/>
        </w:rPr>
        <w:tab/>
      </w:r>
    </w:p>
    <w:p w:rsidR="008A150D" w:rsidRPr="00A54AED" w:rsidRDefault="00856821" w:rsidP="008A150D">
      <w:pPr>
        <w:rPr>
          <w:rFonts w:ascii="TH SarabunPSK" w:hAnsi="TH SarabunPSK" w:cs="TH SarabunPSK"/>
          <w:sz w:val="32"/>
          <w:szCs w:val="32"/>
        </w:rPr>
      </w:pPr>
      <w:r w:rsidRPr="00A54AED">
        <w:rPr>
          <w:rFonts w:ascii="TH SarabunPSK" w:hAnsi="TH SarabunPSK" w:cs="TH SarabunPSK"/>
          <w:sz w:val="32"/>
          <w:szCs w:val="32"/>
        </w:rPr>
        <w:t>9032515</w:t>
      </w:r>
      <w:r w:rsidR="008A150D" w:rsidRPr="00A54AED">
        <w:rPr>
          <w:rFonts w:ascii="TH SarabunPSK" w:hAnsi="TH SarabunPSK" w:cs="TH SarabunPSK"/>
          <w:sz w:val="32"/>
          <w:szCs w:val="32"/>
        </w:rPr>
        <w:tab/>
      </w:r>
      <w:r w:rsidRPr="00A54AED">
        <w:rPr>
          <w:rFonts w:ascii="TH SarabunPSK" w:hAnsi="TH SarabunPSK" w:cs="TH SarabunPSK" w:hint="cs"/>
          <w:sz w:val="28"/>
          <w:cs/>
        </w:rPr>
        <w:t>ศาสตร์องค์รวมแห่งการบำรุงรักษาครัวเรือนด้วยวิถีแห่งความพอเพียง</w:t>
      </w:r>
      <w:r w:rsidR="008A150D" w:rsidRPr="00A54AED">
        <w:rPr>
          <w:rFonts w:ascii="TH SarabunPSK" w:hAnsi="TH SarabunPSK" w:cs="TH SarabunPSK" w:hint="cs"/>
          <w:sz w:val="32"/>
          <w:szCs w:val="32"/>
          <w:cs/>
        </w:rPr>
        <w:t xml:space="preserve">  </w:t>
      </w:r>
      <w:r w:rsidRPr="00A54AED">
        <w:rPr>
          <w:rFonts w:ascii="TH SarabunPSK" w:hAnsi="TH SarabunPSK" w:cs="TH SarabunPSK"/>
          <w:sz w:val="32"/>
          <w:szCs w:val="32"/>
        </w:rPr>
        <w:tab/>
        <w:t xml:space="preserve">3 </w:t>
      </w:r>
      <w:r w:rsidRPr="00A54AED">
        <w:rPr>
          <w:rFonts w:ascii="TH SarabunPSK" w:hAnsi="TH SarabunPSK" w:cs="TH SarabunPSK"/>
          <w:sz w:val="32"/>
          <w:szCs w:val="32"/>
          <w:cs/>
        </w:rPr>
        <w:t>(</w:t>
      </w:r>
      <w:r w:rsidRPr="00A54AED">
        <w:rPr>
          <w:rFonts w:ascii="TH SarabunPSK" w:hAnsi="TH SarabunPSK" w:cs="TH SarabunPSK"/>
          <w:sz w:val="32"/>
          <w:szCs w:val="32"/>
        </w:rPr>
        <w:t>2</w:t>
      </w:r>
      <w:r w:rsidRPr="00A54AED">
        <w:rPr>
          <w:rFonts w:ascii="TH SarabunPSK" w:hAnsi="TH SarabunPSK" w:cs="TH SarabunPSK"/>
          <w:sz w:val="32"/>
          <w:szCs w:val="32"/>
          <w:cs/>
        </w:rPr>
        <w:t>-</w:t>
      </w:r>
      <w:r w:rsidRPr="00A54AED">
        <w:rPr>
          <w:rFonts w:ascii="TH SarabunPSK" w:hAnsi="TH SarabunPSK" w:cs="TH SarabunPSK"/>
          <w:sz w:val="32"/>
          <w:szCs w:val="32"/>
        </w:rPr>
        <w:t>2</w:t>
      </w:r>
      <w:r w:rsidRPr="00A54AED">
        <w:rPr>
          <w:rFonts w:ascii="TH SarabunPSK" w:hAnsi="TH SarabunPSK" w:cs="TH SarabunPSK"/>
          <w:sz w:val="32"/>
          <w:szCs w:val="32"/>
          <w:cs/>
        </w:rPr>
        <w:t>-</w:t>
      </w:r>
      <w:r w:rsidRPr="00A54AED">
        <w:rPr>
          <w:rFonts w:ascii="TH SarabunPSK" w:hAnsi="TH SarabunPSK" w:cs="TH SarabunPSK"/>
          <w:sz w:val="32"/>
          <w:szCs w:val="32"/>
        </w:rPr>
        <w:t>5</w:t>
      </w:r>
      <w:r w:rsidRPr="00A54AED">
        <w:rPr>
          <w:rFonts w:ascii="TH SarabunPSK" w:hAnsi="TH SarabunPSK" w:cs="TH SarabunPSK"/>
          <w:sz w:val="32"/>
          <w:szCs w:val="32"/>
          <w:cs/>
        </w:rPr>
        <w:t>)</w:t>
      </w:r>
      <w:r w:rsidR="008A150D" w:rsidRPr="00A54AED">
        <w:rPr>
          <w:rFonts w:ascii="TH SarabunPSK" w:hAnsi="TH SarabunPSK" w:cs="TH SarabunPSK" w:hint="cs"/>
          <w:sz w:val="32"/>
          <w:szCs w:val="32"/>
          <w:cs/>
        </w:rPr>
        <w:t xml:space="preserve">                      </w:t>
      </w:r>
    </w:p>
    <w:p w:rsidR="008A150D" w:rsidRPr="00A54AED" w:rsidRDefault="008A150D" w:rsidP="008A150D">
      <w:pPr>
        <w:rPr>
          <w:rFonts w:ascii="TH SarabunPSK" w:hAnsi="TH SarabunPSK" w:cs="TH SarabunPSK"/>
          <w:sz w:val="28"/>
        </w:rPr>
      </w:pPr>
      <w:r w:rsidRPr="00A54AED">
        <w:rPr>
          <w:rFonts w:ascii="TH SarabunPSK" w:hAnsi="TH SarabunPSK" w:cs="TH SarabunPSK"/>
          <w:sz w:val="32"/>
          <w:szCs w:val="32"/>
          <w:cs/>
        </w:rPr>
        <w:t xml:space="preserve">                     </w:t>
      </w:r>
      <w:r w:rsidR="00856821" w:rsidRPr="00A54AED">
        <w:rPr>
          <w:rFonts w:ascii="TH SarabunPSK" w:hAnsi="TH SarabunPSK" w:cs="TH SarabunPSK"/>
          <w:sz w:val="28"/>
        </w:rPr>
        <w:t>Holistic Science in Household Maintenance by Sufficiency Approaches</w:t>
      </w:r>
      <w:r w:rsidRPr="00A54AED">
        <w:rPr>
          <w:rFonts w:ascii="TH SarabunPSK" w:hAnsi="TH SarabunPSK" w:cs="TH SarabunPSK"/>
          <w:sz w:val="28"/>
        </w:rPr>
        <w:tab/>
      </w:r>
    </w:p>
    <w:p w:rsidR="008A150D" w:rsidRPr="00A54AED" w:rsidRDefault="00856821" w:rsidP="008A150D">
      <w:pPr>
        <w:rPr>
          <w:rFonts w:ascii="TH SarabunPSK" w:hAnsi="TH SarabunPSK" w:cs="TH SarabunPSK"/>
          <w:sz w:val="32"/>
          <w:szCs w:val="32"/>
        </w:rPr>
      </w:pPr>
      <w:r w:rsidRPr="00A54AED">
        <w:rPr>
          <w:rFonts w:ascii="TH SarabunPSK" w:hAnsi="TH SarabunPSK" w:cs="TH SarabunPSK"/>
          <w:sz w:val="32"/>
          <w:szCs w:val="32"/>
        </w:rPr>
        <w:t>9032612</w:t>
      </w:r>
      <w:r w:rsidR="008A150D" w:rsidRPr="00A54AED">
        <w:rPr>
          <w:rFonts w:ascii="TH SarabunPSK" w:hAnsi="TH SarabunPSK" w:cs="TH SarabunPSK"/>
          <w:sz w:val="32"/>
          <w:szCs w:val="32"/>
        </w:rPr>
        <w:tab/>
      </w:r>
      <w:r w:rsidR="008A150D" w:rsidRPr="00A54AED">
        <w:rPr>
          <w:rFonts w:ascii="TH SarabunPSK" w:hAnsi="TH SarabunPSK" w:cs="TH SarabunPSK"/>
          <w:sz w:val="32"/>
          <w:szCs w:val="32"/>
          <w:cs/>
        </w:rPr>
        <w:t>ธุรกิจ</w:t>
      </w:r>
      <w:r w:rsidRPr="00A54AED">
        <w:rPr>
          <w:rFonts w:ascii="TH SarabunPSK" w:hAnsi="TH SarabunPSK" w:cs="TH SarabunPSK" w:hint="cs"/>
          <w:sz w:val="32"/>
          <w:szCs w:val="32"/>
          <w:cs/>
        </w:rPr>
        <w:t>สตาร์ทอัพ</w:t>
      </w:r>
      <w:r w:rsidR="008A150D" w:rsidRPr="00A54AED">
        <w:rPr>
          <w:rFonts w:ascii="TH SarabunPSK" w:hAnsi="TH SarabunPSK" w:cs="TH SarabunPSK" w:hint="cs"/>
          <w:sz w:val="32"/>
          <w:szCs w:val="32"/>
          <w:cs/>
        </w:rPr>
        <w:t xml:space="preserve">                                                               </w:t>
      </w:r>
      <w:r w:rsidR="001E0006" w:rsidRPr="00A54AED">
        <w:rPr>
          <w:rFonts w:ascii="TH SarabunPSK" w:hAnsi="TH SarabunPSK" w:cs="TH SarabunPSK" w:hint="cs"/>
          <w:sz w:val="32"/>
          <w:szCs w:val="32"/>
          <w:cs/>
        </w:rPr>
        <w:tab/>
      </w:r>
      <w:r w:rsidR="008A150D" w:rsidRPr="00A54AED">
        <w:rPr>
          <w:rFonts w:ascii="TH SarabunPSK" w:hAnsi="TH SarabunPSK" w:cs="TH SarabunPSK"/>
          <w:sz w:val="32"/>
          <w:szCs w:val="32"/>
        </w:rPr>
        <w:t xml:space="preserve">3 </w:t>
      </w:r>
      <w:r w:rsidR="008A150D" w:rsidRPr="00A54AED">
        <w:rPr>
          <w:rFonts w:ascii="TH SarabunPSK" w:hAnsi="TH SarabunPSK" w:cs="TH SarabunPSK"/>
          <w:sz w:val="32"/>
          <w:szCs w:val="32"/>
          <w:cs/>
        </w:rPr>
        <w:t>(</w:t>
      </w:r>
      <w:r w:rsidR="008A150D" w:rsidRPr="00A54AED">
        <w:rPr>
          <w:rFonts w:ascii="TH SarabunPSK" w:hAnsi="TH SarabunPSK" w:cs="TH SarabunPSK"/>
          <w:sz w:val="32"/>
          <w:szCs w:val="32"/>
        </w:rPr>
        <w:t>2</w:t>
      </w:r>
      <w:r w:rsidR="008A150D" w:rsidRPr="00A54AED">
        <w:rPr>
          <w:rFonts w:ascii="TH SarabunPSK" w:hAnsi="TH SarabunPSK" w:cs="TH SarabunPSK"/>
          <w:sz w:val="32"/>
          <w:szCs w:val="32"/>
          <w:cs/>
        </w:rPr>
        <w:t>-</w:t>
      </w:r>
      <w:r w:rsidR="008A150D" w:rsidRPr="00A54AED">
        <w:rPr>
          <w:rFonts w:ascii="TH SarabunPSK" w:hAnsi="TH SarabunPSK" w:cs="TH SarabunPSK"/>
          <w:sz w:val="32"/>
          <w:szCs w:val="32"/>
        </w:rPr>
        <w:t>2</w:t>
      </w:r>
      <w:r w:rsidR="008A150D" w:rsidRPr="00A54AED">
        <w:rPr>
          <w:rFonts w:ascii="TH SarabunPSK" w:hAnsi="TH SarabunPSK" w:cs="TH SarabunPSK"/>
          <w:sz w:val="32"/>
          <w:szCs w:val="32"/>
          <w:cs/>
        </w:rPr>
        <w:t>-</w:t>
      </w:r>
      <w:r w:rsidR="008A150D" w:rsidRPr="00A54AED">
        <w:rPr>
          <w:rFonts w:ascii="TH SarabunPSK" w:hAnsi="TH SarabunPSK" w:cs="TH SarabunPSK"/>
          <w:sz w:val="32"/>
          <w:szCs w:val="32"/>
        </w:rPr>
        <w:t>5</w:t>
      </w:r>
      <w:r w:rsidR="008A150D" w:rsidRPr="00A54AED">
        <w:rPr>
          <w:rFonts w:ascii="TH SarabunPSK" w:hAnsi="TH SarabunPSK" w:cs="TH SarabunPSK"/>
          <w:sz w:val="32"/>
          <w:szCs w:val="32"/>
          <w:cs/>
        </w:rPr>
        <w:t>)</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cs/>
        </w:rPr>
        <w:t xml:space="preserve">                     </w:t>
      </w:r>
      <w:r w:rsidR="00856821" w:rsidRPr="00A54AED">
        <w:rPr>
          <w:rFonts w:ascii="TH SarabunPSK" w:hAnsi="TH SarabunPSK" w:cs="TH SarabunPSK"/>
          <w:sz w:val="32"/>
          <w:szCs w:val="32"/>
        </w:rPr>
        <w:t>Startup</w:t>
      </w:r>
      <w:r w:rsidRPr="00A54AED">
        <w:rPr>
          <w:rFonts w:ascii="TH SarabunPSK" w:hAnsi="TH SarabunPSK" w:cs="TH SarabunPSK"/>
          <w:sz w:val="32"/>
          <w:szCs w:val="32"/>
        </w:rPr>
        <w:t xml:space="preserve"> Business</w:t>
      </w:r>
      <w:r w:rsidRPr="00A54AED">
        <w:rPr>
          <w:rFonts w:ascii="TH SarabunPSK" w:hAnsi="TH SarabunPSK" w:cs="TH SarabunPSK"/>
          <w:sz w:val="32"/>
          <w:szCs w:val="32"/>
        </w:rPr>
        <w:tab/>
      </w:r>
    </w:p>
    <w:p w:rsidR="008A150D" w:rsidRPr="00A54AED" w:rsidRDefault="00856821" w:rsidP="008A150D">
      <w:pPr>
        <w:rPr>
          <w:rFonts w:ascii="TH SarabunPSK" w:hAnsi="TH SarabunPSK" w:cs="TH SarabunPSK"/>
          <w:sz w:val="32"/>
          <w:szCs w:val="32"/>
        </w:rPr>
      </w:pPr>
      <w:r w:rsidRPr="00A54AED">
        <w:rPr>
          <w:rFonts w:ascii="TH SarabunPSK" w:hAnsi="TH SarabunPSK" w:cs="TH SarabunPSK"/>
          <w:sz w:val="32"/>
          <w:szCs w:val="32"/>
        </w:rPr>
        <w:t>9032711</w:t>
      </w:r>
      <w:r w:rsidR="008A150D" w:rsidRPr="00A54AED">
        <w:rPr>
          <w:rFonts w:ascii="TH SarabunPSK" w:hAnsi="TH SarabunPSK" w:cs="TH SarabunPSK"/>
          <w:sz w:val="32"/>
          <w:szCs w:val="32"/>
        </w:rPr>
        <w:tab/>
      </w:r>
      <w:r w:rsidR="008A150D" w:rsidRPr="00A54AED">
        <w:rPr>
          <w:rFonts w:ascii="TH SarabunPSK" w:hAnsi="TH SarabunPSK" w:cs="TH SarabunPSK"/>
          <w:sz w:val="32"/>
          <w:szCs w:val="32"/>
          <w:cs/>
        </w:rPr>
        <w:t>ธุรกิจ</w:t>
      </w:r>
      <w:r w:rsidRPr="00A54AED">
        <w:rPr>
          <w:rFonts w:ascii="TH SarabunPSK" w:hAnsi="TH SarabunPSK" w:cs="TH SarabunPSK" w:hint="cs"/>
          <w:sz w:val="32"/>
          <w:szCs w:val="32"/>
          <w:cs/>
        </w:rPr>
        <w:t>ออนไลน์</w:t>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003928EF" w:rsidRPr="00A54AED">
        <w:rPr>
          <w:rFonts w:ascii="TH SarabunPSK" w:hAnsi="TH SarabunPSK" w:cs="TH SarabunPSK"/>
          <w:sz w:val="32"/>
          <w:szCs w:val="32"/>
        </w:rPr>
        <w:t xml:space="preserve">3 </w:t>
      </w:r>
      <w:r w:rsidR="003928EF" w:rsidRPr="00A54AED">
        <w:rPr>
          <w:rFonts w:ascii="TH SarabunPSK" w:hAnsi="TH SarabunPSK" w:cs="TH SarabunPSK"/>
          <w:sz w:val="32"/>
          <w:szCs w:val="32"/>
          <w:cs/>
        </w:rPr>
        <w:t>(</w:t>
      </w:r>
      <w:r w:rsidR="003928EF" w:rsidRPr="00A54AED">
        <w:rPr>
          <w:rFonts w:ascii="TH SarabunPSK" w:hAnsi="TH SarabunPSK" w:cs="TH SarabunPSK"/>
          <w:sz w:val="32"/>
          <w:szCs w:val="32"/>
        </w:rPr>
        <w:t>2</w:t>
      </w:r>
      <w:r w:rsidR="003928EF" w:rsidRPr="00A54AED">
        <w:rPr>
          <w:rFonts w:ascii="TH SarabunPSK" w:hAnsi="TH SarabunPSK" w:cs="TH SarabunPSK"/>
          <w:sz w:val="32"/>
          <w:szCs w:val="32"/>
          <w:cs/>
        </w:rPr>
        <w:t>-</w:t>
      </w:r>
      <w:r w:rsidR="003928EF" w:rsidRPr="00A54AED">
        <w:rPr>
          <w:rFonts w:ascii="TH SarabunPSK" w:hAnsi="TH SarabunPSK" w:cs="TH SarabunPSK"/>
          <w:sz w:val="32"/>
          <w:szCs w:val="32"/>
        </w:rPr>
        <w:t>2</w:t>
      </w:r>
      <w:r w:rsidR="003928EF" w:rsidRPr="00A54AED">
        <w:rPr>
          <w:rFonts w:ascii="TH SarabunPSK" w:hAnsi="TH SarabunPSK" w:cs="TH SarabunPSK"/>
          <w:sz w:val="32"/>
          <w:szCs w:val="32"/>
          <w:cs/>
        </w:rPr>
        <w:t>-</w:t>
      </w:r>
      <w:r w:rsidR="003928EF" w:rsidRPr="00A54AED">
        <w:rPr>
          <w:rFonts w:ascii="TH SarabunPSK" w:hAnsi="TH SarabunPSK" w:cs="TH SarabunPSK"/>
          <w:sz w:val="32"/>
          <w:szCs w:val="32"/>
        </w:rPr>
        <w:t>5</w:t>
      </w:r>
      <w:r w:rsidR="003928EF" w:rsidRPr="00A54AED">
        <w:rPr>
          <w:rFonts w:ascii="TH SarabunPSK" w:hAnsi="TH SarabunPSK" w:cs="TH SarabunPSK"/>
          <w:sz w:val="32"/>
          <w:szCs w:val="32"/>
          <w:cs/>
        </w:rPr>
        <w:t>)</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cs/>
        </w:rPr>
        <w:t xml:space="preserve">                    </w:t>
      </w:r>
      <w:r w:rsidR="00856821" w:rsidRPr="00A54AED">
        <w:rPr>
          <w:rFonts w:ascii="TH SarabunPSK" w:hAnsi="TH SarabunPSK" w:cs="TH SarabunPSK"/>
          <w:sz w:val="32"/>
          <w:szCs w:val="32"/>
        </w:rPr>
        <w:t xml:space="preserve"> Online</w:t>
      </w:r>
      <w:r w:rsidRPr="00A54AED">
        <w:rPr>
          <w:rFonts w:ascii="TH SarabunPSK" w:hAnsi="TH SarabunPSK" w:cs="TH SarabunPSK"/>
          <w:sz w:val="32"/>
          <w:szCs w:val="32"/>
        </w:rPr>
        <w:t xml:space="preserve"> Business</w:t>
      </w:r>
    </w:p>
    <w:p w:rsidR="008A150D" w:rsidRPr="00A54AED" w:rsidRDefault="00856821" w:rsidP="008A150D">
      <w:pPr>
        <w:rPr>
          <w:rFonts w:ascii="TH SarabunPSK" w:hAnsi="TH SarabunPSK" w:cs="TH SarabunPSK"/>
          <w:sz w:val="32"/>
          <w:szCs w:val="32"/>
        </w:rPr>
      </w:pPr>
      <w:r w:rsidRPr="00A54AED">
        <w:rPr>
          <w:rFonts w:ascii="TH SarabunPSK" w:hAnsi="TH SarabunPSK" w:cs="TH SarabunPSK" w:hint="cs"/>
          <w:sz w:val="32"/>
          <w:szCs w:val="32"/>
          <w:cs/>
        </w:rPr>
        <w:t>9032713</w:t>
      </w:r>
      <w:r w:rsidR="008A150D" w:rsidRPr="00A54AED">
        <w:rPr>
          <w:rFonts w:ascii="TH SarabunPSK" w:hAnsi="TH SarabunPSK" w:cs="TH SarabunPSK"/>
          <w:sz w:val="32"/>
          <w:szCs w:val="32"/>
        </w:rPr>
        <w:tab/>
      </w:r>
      <w:r w:rsidRPr="00A54AED">
        <w:rPr>
          <w:rFonts w:ascii="TH SarabunPSK" w:hAnsi="TH SarabunPSK" w:cs="TH SarabunPSK" w:hint="cs"/>
          <w:sz w:val="32"/>
          <w:szCs w:val="32"/>
          <w:cs/>
        </w:rPr>
        <w:t>การบริหารการเงินส่วนบุคคล</w:t>
      </w:r>
      <w:r w:rsidR="008A150D" w:rsidRPr="00A54AED">
        <w:rPr>
          <w:rFonts w:ascii="TH SarabunPSK" w:hAnsi="TH SarabunPSK" w:cs="TH SarabunPSK"/>
          <w:sz w:val="32"/>
          <w:szCs w:val="32"/>
          <w:cs/>
        </w:rPr>
        <w:t xml:space="preserve">                              </w:t>
      </w:r>
      <w:r w:rsidRPr="00A54AED">
        <w:rPr>
          <w:rFonts w:ascii="TH SarabunPSK" w:hAnsi="TH SarabunPSK" w:cs="TH SarabunPSK"/>
          <w:sz w:val="32"/>
          <w:szCs w:val="32"/>
        </w:rPr>
        <w:tab/>
      </w:r>
      <w:r w:rsidRPr="00A54AED">
        <w:rPr>
          <w:rFonts w:ascii="TH SarabunPSK" w:hAnsi="TH SarabunPSK" w:cs="TH SarabunPSK"/>
          <w:sz w:val="32"/>
          <w:szCs w:val="32"/>
        </w:rPr>
        <w:tab/>
      </w:r>
      <w:r w:rsidR="008A150D" w:rsidRPr="00A54AED">
        <w:rPr>
          <w:rFonts w:ascii="TH SarabunPSK" w:hAnsi="TH SarabunPSK" w:cs="TH SarabunPSK"/>
          <w:sz w:val="32"/>
          <w:szCs w:val="32"/>
        </w:rPr>
        <w:t xml:space="preserve">3 </w:t>
      </w:r>
      <w:r w:rsidR="008A150D" w:rsidRPr="00A54AED">
        <w:rPr>
          <w:rFonts w:ascii="TH SarabunPSK" w:hAnsi="TH SarabunPSK" w:cs="TH SarabunPSK"/>
          <w:sz w:val="32"/>
          <w:szCs w:val="32"/>
          <w:cs/>
        </w:rPr>
        <w:t>(</w:t>
      </w:r>
      <w:r w:rsidRPr="00A54AED">
        <w:rPr>
          <w:rFonts w:ascii="TH SarabunPSK" w:hAnsi="TH SarabunPSK" w:cs="TH SarabunPSK"/>
          <w:sz w:val="32"/>
          <w:szCs w:val="32"/>
        </w:rPr>
        <w:t>3</w:t>
      </w:r>
      <w:r w:rsidR="008A150D" w:rsidRPr="00A54AED">
        <w:rPr>
          <w:rFonts w:ascii="TH SarabunPSK" w:hAnsi="TH SarabunPSK" w:cs="TH SarabunPSK"/>
          <w:sz w:val="32"/>
          <w:szCs w:val="32"/>
          <w:cs/>
        </w:rPr>
        <w:t>-</w:t>
      </w:r>
      <w:r w:rsidRPr="00A54AED">
        <w:rPr>
          <w:rFonts w:ascii="TH SarabunPSK" w:hAnsi="TH SarabunPSK" w:cs="TH SarabunPSK" w:hint="cs"/>
          <w:sz w:val="32"/>
          <w:szCs w:val="32"/>
          <w:cs/>
        </w:rPr>
        <w:t>0</w:t>
      </w:r>
      <w:r w:rsidR="008A150D" w:rsidRPr="00A54AED">
        <w:rPr>
          <w:rFonts w:ascii="TH SarabunPSK" w:hAnsi="TH SarabunPSK" w:cs="TH SarabunPSK"/>
          <w:sz w:val="32"/>
          <w:szCs w:val="32"/>
          <w:cs/>
        </w:rPr>
        <w:t>-</w:t>
      </w:r>
      <w:r w:rsidRPr="00A54AED">
        <w:rPr>
          <w:rFonts w:ascii="TH SarabunPSK" w:hAnsi="TH SarabunPSK" w:cs="TH SarabunPSK" w:hint="cs"/>
          <w:sz w:val="32"/>
          <w:szCs w:val="32"/>
          <w:cs/>
        </w:rPr>
        <w:t>6</w:t>
      </w:r>
      <w:r w:rsidR="008A150D" w:rsidRPr="00A54AED">
        <w:rPr>
          <w:rFonts w:ascii="TH SarabunPSK" w:hAnsi="TH SarabunPSK" w:cs="TH SarabunPSK"/>
          <w:sz w:val="32"/>
          <w:szCs w:val="32"/>
          <w:cs/>
        </w:rPr>
        <w:t>)</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cs/>
        </w:rPr>
        <w:t xml:space="preserve">                     </w:t>
      </w:r>
      <w:r w:rsidR="00856821" w:rsidRPr="00A54AED">
        <w:rPr>
          <w:rFonts w:ascii="TH SarabunPSK" w:hAnsi="TH SarabunPSK" w:cs="TH SarabunPSK"/>
          <w:sz w:val="32"/>
          <w:szCs w:val="32"/>
        </w:rPr>
        <w:t>Personal Financial Management</w:t>
      </w:r>
      <w:r w:rsidRPr="00A54AED">
        <w:rPr>
          <w:rFonts w:ascii="TH SarabunPSK" w:hAnsi="TH SarabunPSK" w:cs="TH SarabunPSK"/>
          <w:sz w:val="32"/>
          <w:szCs w:val="32"/>
        </w:rPr>
        <w:tab/>
      </w:r>
    </w:p>
    <w:p w:rsidR="008A150D" w:rsidRPr="00A54AED" w:rsidRDefault="001E0006" w:rsidP="008A150D">
      <w:pPr>
        <w:rPr>
          <w:rFonts w:ascii="TH SarabunPSK" w:hAnsi="TH SarabunPSK" w:cs="TH SarabunPSK"/>
          <w:sz w:val="32"/>
          <w:szCs w:val="32"/>
        </w:rPr>
      </w:pPr>
      <w:r w:rsidRPr="00A54AED">
        <w:rPr>
          <w:rFonts w:ascii="TH SarabunPSK" w:hAnsi="TH SarabunPSK" w:cs="TH SarabunPSK" w:hint="cs"/>
          <w:sz w:val="32"/>
          <w:szCs w:val="32"/>
          <w:cs/>
        </w:rPr>
        <w:t>9032912</w:t>
      </w:r>
      <w:r w:rsidR="008A150D" w:rsidRPr="00A54AED">
        <w:rPr>
          <w:rFonts w:ascii="TH SarabunPSK" w:hAnsi="TH SarabunPSK" w:cs="TH SarabunPSK"/>
          <w:sz w:val="32"/>
          <w:szCs w:val="32"/>
        </w:rPr>
        <w:tab/>
      </w:r>
      <w:r w:rsidRPr="00A54AED">
        <w:rPr>
          <w:rFonts w:ascii="TH SarabunPSK" w:hAnsi="TH SarabunPSK" w:cs="TH SarabunPSK" w:hint="cs"/>
          <w:sz w:val="32"/>
          <w:szCs w:val="32"/>
          <w:cs/>
        </w:rPr>
        <w:t>วัยใสใจสะอาด</w:t>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008A150D" w:rsidRPr="00A54AED">
        <w:rPr>
          <w:rFonts w:ascii="TH SarabunPSK" w:hAnsi="TH SarabunPSK" w:cs="TH SarabunPSK"/>
          <w:sz w:val="32"/>
          <w:szCs w:val="32"/>
        </w:rPr>
        <w:t xml:space="preserve">3 </w:t>
      </w:r>
      <w:r w:rsidR="008A150D" w:rsidRPr="00A54AED">
        <w:rPr>
          <w:rFonts w:ascii="TH SarabunPSK" w:hAnsi="TH SarabunPSK" w:cs="TH SarabunPSK"/>
          <w:sz w:val="32"/>
          <w:szCs w:val="32"/>
          <w:cs/>
        </w:rPr>
        <w:t>(</w:t>
      </w:r>
      <w:r w:rsidRPr="00A54AED">
        <w:rPr>
          <w:rFonts w:ascii="TH SarabunPSK" w:hAnsi="TH SarabunPSK" w:cs="TH SarabunPSK"/>
          <w:sz w:val="32"/>
          <w:szCs w:val="32"/>
        </w:rPr>
        <w:t>3</w:t>
      </w:r>
      <w:r w:rsidR="008A150D" w:rsidRPr="00A54AED">
        <w:rPr>
          <w:rFonts w:ascii="TH SarabunPSK" w:hAnsi="TH SarabunPSK" w:cs="TH SarabunPSK"/>
          <w:sz w:val="32"/>
          <w:szCs w:val="32"/>
          <w:cs/>
        </w:rPr>
        <w:t>-</w:t>
      </w:r>
      <w:r w:rsidRPr="00A54AED">
        <w:rPr>
          <w:rFonts w:ascii="TH SarabunPSK" w:hAnsi="TH SarabunPSK" w:cs="TH SarabunPSK"/>
          <w:sz w:val="32"/>
          <w:szCs w:val="32"/>
        </w:rPr>
        <w:t>0</w:t>
      </w:r>
      <w:r w:rsidR="008A150D" w:rsidRPr="00A54AED">
        <w:rPr>
          <w:rFonts w:ascii="TH SarabunPSK" w:hAnsi="TH SarabunPSK" w:cs="TH SarabunPSK"/>
          <w:sz w:val="32"/>
          <w:szCs w:val="32"/>
          <w:cs/>
        </w:rPr>
        <w:t>-</w:t>
      </w:r>
      <w:r w:rsidRPr="00A54AED">
        <w:rPr>
          <w:rFonts w:ascii="TH SarabunPSK" w:hAnsi="TH SarabunPSK" w:cs="TH SarabunPSK" w:hint="cs"/>
          <w:sz w:val="32"/>
          <w:szCs w:val="32"/>
          <w:cs/>
        </w:rPr>
        <w:t>6</w:t>
      </w:r>
      <w:r w:rsidR="008A150D" w:rsidRPr="00A54AED">
        <w:rPr>
          <w:rFonts w:ascii="TH SarabunPSK" w:hAnsi="TH SarabunPSK" w:cs="TH SarabunPSK"/>
          <w:sz w:val="32"/>
          <w:szCs w:val="32"/>
          <w:cs/>
        </w:rPr>
        <w:t>)</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cs/>
        </w:rPr>
        <w:t xml:space="preserve">                     </w:t>
      </w:r>
      <w:r w:rsidR="001E0006" w:rsidRPr="00A54AED">
        <w:rPr>
          <w:rFonts w:ascii="TH SarabunPSK" w:hAnsi="TH SarabunPSK" w:cs="TH SarabunPSK"/>
          <w:sz w:val="32"/>
          <w:szCs w:val="32"/>
        </w:rPr>
        <w:t>Youngster with Good Heart</w:t>
      </w:r>
      <w:r w:rsidRPr="00A54AED">
        <w:rPr>
          <w:rFonts w:ascii="TH SarabunPSK" w:hAnsi="TH SarabunPSK" w:cs="TH SarabunPSK"/>
          <w:sz w:val="32"/>
          <w:szCs w:val="32"/>
        </w:rPr>
        <w:tab/>
      </w:r>
    </w:p>
    <w:p w:rsidR="008A150D" w:rsidRPr="00A54AED" w:rsidRDefault="001E0006" w:rsidP="008A150D">
      <w:pPr>
        <w:rPr>
          <w:rFonts w:ascii="TH SarabunPSK" w:hAnsi="TH SarabunPSK" w:cs="TH SarabunPSK"/>
          <w:sz w:val="32"/>
          <w:szCs w:val="32"/>
        </w:rPr>
      </w:pPr>
      <w:r w:rsidRPr="00A54AED">
        <w:rPr>
          <w:rFonts w:ascii="TH SarabunPSK" w:hAnsi="TH SarabunPSK" w:cs="TH SarabunPSK"/>
          <w:sz w:val="32"/>
          <w:szCs w:val="32"/>
        </w:rPr>
        <w:lastRenderedPageBreak/>
        <w:t>9032913</w:t>
      </w:r>
      <w:r w:rsidR="008A150D" w:rsidRPr="00A54AED">
        <w:rPr>
          <w:rFonts w:ascii="TH SarabunPSK" w:hAnsi="TH SarabunPSK" w:cs="TH SarabunPSK"/>
          <w:sz w:val="32"/>
          <w:szCs w:val="32"/>
        </w:rPr>
        <w:tab/>
      </w:r>
      <w:r w:rsidRPr="00A54AED">
        <w:rPr>
          <w:rFonts w:ascii="TH SarabunPSK" w:hAnsi="TH SarabunPSK" w:cs="TH SarabunPSK" w:hint="cs"/>
          <w:sz w:val="32"/>
          <w:szCs w:val="32"/>
          <w:cs/>
        </w:rPr>
        <w:t>กฎหมายและความเป็นพลเมืองไทย</w:t>
      </w:r>
      <w:r w:rsidR="008A150D" w:rsidRPr="00A54AED">
        <w:rPr>
          <w:rFonts w:ascii="TH SarabunPSK" w:hAnsi="TH SarabunPSK" w:cs="TH SarabunPSK"/>
          <w:sz w:val="32"/>
          <w:szCs w:val="32"/>
          <w:cs/>
        </w:rPr>
        <w:t xml:space="preserve">                                      </w:t>
      </w:r>
      <w:r w:rsidRPr="00A54AED">
        <w:rPr>
          <w:rFonts w:ascii="TH SarabunPSK" w:hAnsi="TH SarabunPSK" w:cs="TH SarabunPSK" w:hint="cs"/>
          <w:sz w:val="32"/>
          <w:szCs w:val="32"/>
          <w:cs/>
        </w:rPr>
        <w:tab/>
      </w:r>
      <w:r w:rsidR="003928EF" w:rsidRPr="00A54AED">
        <w:rPr>
          <w:rFonts w:ascii="TH SarabunPSK" w:hAnsi="TH SarabunPSK" w:cs="TH SarabunPSK"/>
          <w:sz w:val="32"/>
          <w:szCs w:val="32"/>
          <w:cs/>
        </w:rPr>
        <w:t>3 (</w:t>
      </w:r>
      <w:r w:rsidR="003928EF" w:rsidRPr="00A54AED">
        <w:rPr>
          <w:rFonts w:ascii="TH SarabunPSK" w:hAnsi="TH SarabunPSK" w:cs="TH SarabunPSK" w:hint="cs"/>
          <w:sz w:val="32"/>
          <w:szCs w:val="32"/>
          <w:cs/>
        </w:rPr>
        <w:t>3</w:t>
      </w:r>
      <w:r w:rsidR="003928EF" w:rsidRPr="00A54AED">
        <w:rPr>
          <w:rFonts w:ascii="TH SarabunPSK" w:hAnsi="TH SarabunPSK" w:cs="TH SarabunPSK"/>
          <w:sz w:val="32"/>
          <w:szCs w:val="32"/>
          <w:cs/>
        </w:rPr>
        <w:t>-</w:t>
      </w:r>
      <w:r w:rsidR="003928EF" w:rsidRPr="00A54AED">
        <w:rPr>
          <w:rFonts w:ascii="TH SarabunPSK" w:hAnsi="TH SarabunPSK" w:cs="TH SarabunPSK" w:hint="cs"/>
          <w:sz w:val="32"/>
          <w:szCs w:val="32"/>
          <w:cs/>
        </w:rPr>
        <w:t>0</w:t>
      </w:r>
      <w:r w:rsidR="003928EF" w:rsidRPr="00A54AED">
        <w:rPr>
          <w:rFonts w:ascii="TH SarabunPSK" w:hAnsi="TH SarabunPSK" w:cs="TH SarabunPSK"/>
          <w:sz w:val="32"/>
          <w:szCs w:val="32"/>
          <w:cs/>
        </w:rPr>
        <w:t>-</w:t>
      </w:r>
      <w:r w:rsidR="003928EF" w:rsidRPr="00A54AED">
        <w:rPr>
          <w:rFonts w:ascii="TH SarabunPSK" w:hAnsi="TH SarabunPSK" w:cs="TH SarabunPSK" w:hint="cs"/>
          <w:sz w:val="32"/>
          <w:szCs w:val="32"/>
          <w:cs/>
        </w:rPr>
        <w:t>6</w:t>
      </w:r>
      <w:r w:rsidR="003928EF" w:rsidRPr="00A54AED">
        <w:rPr>
          <w:rFonts w:ascii="TH SarabunPSK" w:hAnsi="TH SarabunPSK" w:cs="TH SarabunPSK"/>
          <w:sz w:val="32"/>
          <w:szCs w:val="32"/>
          <w:cs/>
        </w:rPr>
        <w:t>)</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cs/>
        </w:rPr>
        <w:t xml:space="preserve">                     </w:t>
      </w:r>
      <w:r w:rsidR="001E0006" w:rsidRPr="00A54AED">
        <w:rPr>
          <w:rFonts w:ascii="TH SarabunPSK" w:hAnsi="TH SarabunPSK" w:cs="TH SarabunPSK"/>
          <w:sz w:val="32"/>
          <w:szCs w:val="32"/>
        </w:rPr>
        <w:t>Laws and Thai Citizenship</w:t>
      </w:r>
      <w:r w:rsidRPr="00A54AED">
        <w:rPr>
          <w:rFonts w:ascii="TH SarabunPSK" w:hAnsi="TH SarabunPSK" w:cs="TH SarabunPSK"/>
          <w:sz w:val="32"/>
          <w:szCs w:val="32"/>
        </w:rPr>
        <w:tab/>
      </w:r>
    </w:p>
    <w:p w:rsidR="008A150D" w:rsidRPr="00A54AED" w:rsidRDefault="00C95E66" w:rsidP="008A150D">
      <w:pPr>
        <w:rPr>
          <w:rFonts w:ascii="TH SarabunPSK" w:hAnsi="TH SarabunPSK" w:cs="TH SarabunPSK"/>
          <w:sz w:val="32"/>
          <w:szCs w:val="32"/>
        </w:rPr>
      </w:pPr>
      <w:r w:rsidRPr="00A54AED">
        <w:rPr>
          <w:rFonts w:ascii="TH SarabunPSK" w:hAnsi="TH SarabunPSK" w:cs="TH SarabunPSK" w:hint="cs"/>
          <w:sz w:val="32"/>
          <w:szCs w:val="32"/>
          <w:cs/>
        </w:rPr>
        <w:t>9032914</w:t>
      </w:r>
      <w:r w:rsidR="008A150D" w:rsidRPr="00A54AED">
        <w:rPr>
          <w:rFonts w:ascii="TH SarabunPSK" w:hAnsi="TH SarabunPSK" w:cs="TH SarabunPSK"/>
          <w:sz w:val="32"/>
          <w:szCs w:val="32"/>
        </w:rPr>
        <w:tab/>
      </w:r>
      <w:r w:rsidRPr="00A54AED">
        <w:rPr>
          <w:rFonts w:ascii="TH SarabunPSK" w:hAnsi="TH SarabunPSK" w:cs="TH SarabunPSK" w:hint="cs"/>
          <w:sz w:val="32"/>
          <w:szCs w:val="32"/>
          <w:cs/>
        </w:rPr>
        <w:t>ความเป็นไทยสู่ความเป็นพลเมืองโลก</w:t>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003928EF" w:rsidRPr="00A54AED">
        <w:rPr>
          <w:rFonts w:ascii="TH SarabunPSK" w:hAnsi="TH SarabunPSK" w:cs="TH SarabunPSK"/>
          <w:sz w:val="32"/>
          <w:szCs w:val="32"/>
          <w:cs/>
        </w:rPr>
        <w:t>3 (</w:t>
      </w:r>
      <w:r w:rsidR="003928EF" w:rsidRPr="00A54AED">
        <w:rPr>
          <w:rFonts w:ascii="TH SarabunPSK" w:hAnsi="TH SarabunPSK" w:cs="TH SarabunPSK" w:hint="cs"/>
          <w:sz w:val="32"/>
          <w:szCs w:val="32"/>
          <w:cs/>
        </w:rPr>
        <w:t>3</w:t>
      </w:r>
      <w:r w:rsidR="003928EF" w:rsidRPr="00A54AED">
        <w:rPr>
          <w:rFonts w:ascii="TH SarabunPSK" w:hAnsi="TH SarabunPSK" w:cs="TH SarabunPSK"/>
          <w:sz w:val="32"/>
          <w:szCs w:val="32"/>
          <w:cs/>
        </w:rPr>
        <w:t>-</w:t>
      </w:r>
      <w:r w:rsidR="003928EF" w:rsidRPr="00A54AED">
        <w:rPr>
          <w:rFonts w:ascii="TH SarabunPSK" w:hAnsi="TH SarabunPSK" w:cs="TH SarabunPSK" w:hint="cs"/>
          <w:sz w:val="32"/>
          <w:szCs w:val="32"/>
          <w:cs/>
        </w:rPr>
        <w:t>0</w:t>
      </w:r>
      <w:r w:rsidR="003928EF" w:rsidRPr="00A54AED">
        <w:rPr>
          <w:rFonts w:ascii="TH SarabunPSK" w:hAnsi="TH SarabunPSK" w:cs="TH SarabunPSK"/>
          <w:sz w:val="32"/>
          <w:szCs w:val="32"/>
          <w:cs/>
        </w:rPr>
        <w:t>-</w:t>
      </w:r>
      <w:r w:rsidR="003928EF" w:rsidRPr="00A54AED">
        <w:rPr>
          <w:rFonts w:ascii="TH SarabunPSK" w:hAnsi="TH SarabunPSK" w:cs="TH SarabunPSK" w:hint="cs"/>
          <w:sz w:val="32"/>
          <w:szCs w:val="32"/>
          <w:cs/>
        </w:rPr>
        <w:t>6</w:t>
      </w:r>
      <w:r w:rsidR="003928EF" w:rsidRPr="00A54AED">
        <w:rPr>
          <w:rFonts w:ascii="TH SarabunPSK" w:hAnsi="TH SarabunPSK" w:cs="TH SarabunPSK"/>
          <w:sz w:val="32"/>
          <w:szCs w:val="32"/>
          <w:cs/>
        </w:rPr>
        <w:t>)</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cs/>
        </w:rPr>
        <w:t xml:space="preserve">                     </w:t>
      </w:r>
      <w:r w:rsidR="00C95E66" w:rsidRPr="00A54AED">
        <w:rPr>
          <w:rFonts w:ascii="TH SarabunPSK" w:hAnsi="TH SarabunPSK" w:cs="TH SarabunPSK"/>
          <w:sz w:val="32"/>
          <w:szCs w:val="32"/>
        </w:rPr>
        <w:t>Thai Civilization intro Global Citizen</w:t>
      </w:r>
    </w:p>
    <w:p w:rsidR="008A150D" w:rsidRPr="00A54AED" w:rsidRDefault="00C95E66" w:rsidP="008A150D">
      <w:pPr>
        <w:rPr>
          <w:rFonts w:ascii="TH SarabunPSK" w:hAnsi="TH SarabunPSK" w:cs="TH SarabunPSK"/>
          <w:sz w:val="32"/>
          <w:szCs w:val="32"/>
        </w:rPr>
      </w:pPr>
      <w:r w:rsidRPr="00A54AED">
        <w:rPr>
          <w:rFonts w:ascii="TH SarabunPSK" w:hAnsi="TH SarabunPSK" w:cs="TH SarabunPSK"/>
          <w:sz w:val="32"/>
          <w:szCs w:val="32"/>
        </w:rPr>
        <w:t>9041013</w:t>
      </w:r>
      <w:r w:rsidR="008A150D" w:rsidRPr="00A54AED">
        <w:rPr>
          <w:rFonts w:ascii="TH SarabunPSK" w:hAnsi="TH SarabunPSK" w:cs="TH SarabunPSK"/>
          <w:sz w:val="32"/>
          <w:szCs w:val="32"/>
          <w:cs/>
        </w:rPr>
        <w:tab/>
      </w:r>
      <w:r w:rsidRPr="00A54AED">
        <w:rPr>
          <w:rFonts w:ascii="TH SarabunPSK" w:hAnsi="TH SarabunPSK" w:cs="TH SarabunPSK" w:hint="cs"/>
          <w:sz w:val="32"/>
          <w:szCs w:val="32"/>
          <w:cs/>
        </w:rPr>
        <w:t>ความฉลาดรู้ทางวิทยาศาสตร์</w:t>
      </w:r>
      <w:r w:rsidR="008A150D" w:rsidRPr="00A54AED">
        <w:rPr>
          <w:rFonts w:ascii="TH SarabunPSK" w:hAnsi="TH SarabunPSK" w:cs="TH SarabunPSK" w:hint="cs"/>
          <w:sz w:val="32"/>
          <w:szCs w:val="32"/>
          <w:cs/>
        </w:rPr>
        <w:t xml:space="preserve">                                    </w:t>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008A150D" w:rsidRPr="00A54AED">
        <w:rPr>
          <w:rFonts w:ascii="TH SarabunPSK" w:hAnsi="TH SarabunPSK" w:cs="TH SarabunPSK"/>
          <w:sz w:val="32"/>
          <w:szCs w:val="32"/>
          <w:cs/>
        </w:rPr>
        <w:t>3 (2-2-5)</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cs/>
        </w:rPr>
        <w:t xml:space="preserve">                     </w:t>
      </w:r>
      <w:r w:rsidR="00C95E66" w:rsidRPr="00A54AED">
        <w:rPr>
          <w:rFonts w:ascii="TH SarabunPSK" w:hAnsi="TH SarabunPSK" w:cs="TH SarabunPSK"/>
          <w:sz w:val="32"/>
          <w:szCs w:val="32"/>
        </w:rPr>
        <w:t>Scientific Literacy</w:t>
      </w:r>
      <w:r w:rsidRPr="00A54AED">
        <w:rPr>
          <w:rFonts w:ascii="TH SarabunPSK" w:hAnsi="TH SarabunPSK" w:cs="TH SarabunPSK"/>
          <w:sz w:val="32"/>
          <w:szCs w:val="32"/>
        </w:rPr>
        <w:tab/>
      </w:r>
    </w:p>
    <w:p w:rsidR="008A150D" w:rsidRPr="00A54AED" w:rsidRDefault="00C95E66" w:rsidP="008A150D">
      <w:pPr>
        <w:rPr>
          <w:rFonts w:ascii="TH SarabunPSK" w:hAnsi="TH SarabunPSK" w:cs="TH SarabunPSK"/>
          <w:sz w:val="32"/>
          <w:szCs w:val="32"/>
        </w:rPr>
      </w:pPr>
      <w:r w:rsidRPr="00A54AED">
        <w:rPr>
          <w:rFonts w:ascii="TH SarabunPSK" w:hAnsi="TH SarabunPSK" w:cs="TH SarabunPSK"/>
          <w:sz w:val="32"/>
          <w:szCs w:val="32"/>
        </w:rPr>
        <w:t>9041313</w:t>
      </w:r>
      <w:r w:rsidR="008A150D" w:rsidRPr="00A54AED">
        <w:rPr>
          <w:rFonts w:ascii="TH SarabunPSK" w:hAnsi="TH SarabunPSK" w:cs="TH SarabunPSK"/>
          <w:sz w:val="32"/>
          <w:szCs w:val="32"/>
          <w:cs/>
        </w:rPr>
        <w:tab/>
      </w:r>
      <w:r w:rsidRPr="00A54AED">
        <w:rPr>
          <w:rFonts w:ascii="TH SarabunPSK" w:hAnsi="TH SarabunPSK" w:cs="TH SarabunPSK" w:hint="cs"/>
          <w:sz w:val="32"/>
          <w:szCs w:val="32"/>
          <w:cs/>
        </w:rPr>
        <w:t>การออกกำลังกายเพื่อสุขภาพและพัฒนาคุณภาพชีวิต</w:t>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008A150D" w:rsidRPr="00A54AED">
        <w:rPr>
          <w:rFonts w:ascii="TH SarabunPSK" w:hAnsi="TH SarabunPSK" w:cs="TH SarabunPSK"/>
          <w:sz w:val="32"/>
          <w:szCs w:val="32"/>
          <w:cs/>
        </w:rPr>
        <w:t>3 (</w:t>
      </w:r>
      <w:r w:rsidRPr="00A54AED">
        <w:rPr>
          <w:rFonts w:ascii="TH SarabunPSK" w:hAnsi="TH SarabunPSK" w:cs="TH SarabunPSK" w:hint="cs"/>
          <w:sz w:val="32"/>
          <w:szCs w:val="32"/>
          <w:cs/>
        </w:rPr>
        <w:t>2</w:t>
      </w:r>
      <w:r w:rsidRPr="00A54AED">
        <w:rPr>
          <w:rFonts w:ascii="TH SarabunPSK" w:hAnsi="TH SarabunPSK" w:cs="TH SarabunPSK"/>
          <w:sz w:val="32"/>
          <w:szCs w:val="32"/>
          <w:cs/>
        </w:rPr>
        <w:t>-</w:t>
      </w:r>
      <w:r w:rsidRPr="00A54AED">
        <w:rPr>
          <w:rFonts w:ascii="TH SarabunPSK" w:hAnsi="TH SarabunPSK" w:cs="TH SarabunPSK" w:hint="cs"/>
          <w:sz w:val="32"/>
          <w:szCs w:val="32"/>
          <w:cs/>
        </w:rPr>
        <w:t>2</w:t>
      </w:r>
      <w:r w:rsidRPr="00A54AED">
        <w:rPr>
          <w:rFonts w:ascii="TH SarabunPSK" w:hAnsi="TH SarabunPSK" w:cs="TH SarabunPSK"/>
          <w:sz w:val="32"/>
          <w:szCs w:val="32"/>
          <w:cs/>
        </w:rPr>
        <w:t>-</w:t>
      </w:r>
      <w:r w:rsidRPr="00A54AED">
        <w:rPr>
          <w:rFonts w:ascii="TH SarabunPSK" w:hAnsi="TH SarabunPSK" w:cs="TH SarabunPSK" w:hint="cs"/>
          <w:sz w:val="32"/>
          <w:szCs w:val="32"/>
          <w:cs/>
        </w:rPr>
        <w:t>5</w:t>
      </w:r>
      <w:r w:rsidR="008A150D" w:rsidRPr="00A54AED">
        <w:rPr>
          <w:rFonts w:ascii="TH SarabunPSK" w:hAnsi="TH SarabunPSK" w:cs="TH SarabunPSK"/>
          <w:sz w:val="32"/>
          <w:szCs w:val="32"/>
          <w:cs/>
        </w:rPr>
        <w:t>)</w:t>
      </w:r>
    </w:p>
    <w:p w:rsidR="003928EF" w:rsidRPr="00A54AED" w:rsidRDefault="003928EF" w:rsidP="003928EF">
      <w:pPr>
        <w:ind w:left="720" w:firstLine="720"/>
        <w:rPr>
          <w:rFonts w:ascii="TH SarabunPSK" w:hAnsi="TH SarabunPSK" w:cs="TH SarabunPSK"/>
          <w:sz w:val="32"/>
          <w:szCs w:val="32"/>
        </w:rPr>
      </w:pPr>
      <w:r w:rsidRPr="00A54AED">
        <w:rPr>
          <w:rFonts w:ascii="TH SarabunPSK" w:hAnsi="TH SarabunPSK" w:cs="TH SarabunPSK"/>
          <w:sz w:val="32"/>
          <w:szCs w:val="32"/>
        </w:rPr>
        <w:t>Exercise for Health and Wellness Development</w:t>
      </w:r>
      <w:r w:rsidRPr="00A54AED">
        <w:rPr>
          <w:rFonts w:ascii="TH SarabunPSK" w:hAnsi="TH SarabunPSK" w:cs="TH SarabunPSK" w:hint="cs"/>
          <w:sz w:val="32"/>
          <w:szCs w:val="32"/>
          <w:cs/>
        </w:rPr>
        <w:t xml:space="preserve"> </w:t>
      </w:r>
    </w:p>
    <w:p w:rsidR="008A150D" w:rsidRPr="00A54AED" w:rsidRDefault="00C95E66" w:rsidP="008A150D">
      <w:pPr>
        <w:rPr>
          <w:rFonts w:ascii="TH SarabunPSK" w:hAnsi="TH SarabunPSK" w:cs="TH SarabunPSK"/>
          <w:sz w:val="32"/>
          <w:szCs w:val="32"/>
        </w:rPr>
      </w:pPr>
      <w:r w:rsidRPr="00A54AED">
        <w:rPr>
          <w:rFonts w:ascii="TH SarabunPSK" w:hAnsi="TH SarabunPSK" w:cs="TH SarabunPSK" w:hint="cs"/>
          <w:sz w:val="32"/>
          <w:szCs w:val="32"/>
          <w:cs/>
        </w:rPr>
        <w:t>9041512</w:t>
      </w:r>
      <w:r w:rsidRPr="00A54AED">
        <w:rPr>
          <w:rFonts w:ascii="TH SarabunPSK" w:hAnsi="TH SarabunPSK" w:cs="TH SarabunPSK" w:hint="cs"/>
          <w:sz w:val="32"/>
          <w:szCs w:val="32"/>
          <w:cs/>
        </w:rPr>
        <w:tab/>
        <w:t>เทคโนโลยีสารสนเทศในยุคดิจิทัล</w:t>
      </w:r>
      <w:r w:rsidR="008A150D" w:rsidRPr="00A54AED">
        <w:rPr>
          <w:rFonts w:ascii="TH SarabunPSK" w:hAnsi="TH SarabunPSK" w:cs="TH SarabunPSK" w:hint="cs"/>
          <w:sz w:val="32"/>
          <w:szCs w:val="32"/>
          <w:cs/>
        </w:rPr>
        <w:t xml:space="preserve">                                    </w:t>
      </w:r>
      <w:r w:rsidRPr="00A54AED">
        <w:rPr>
          <w:rFonts w:ascii="TH SarabunPSK" w:hAnsi="TH SarabunPSK" w:cs="TH SarabunPSK" w:hint="cs"/>
          <w:sz w:val="32"/>
          <w:szCs w:val="32"/>
          <w:cs/>
        </w:rPr>
        <w:tab/>
      </w:r>
      <w:r w:rsidR="008A150D" w:rsidRPr="00A54AED">
        <w:rPr>
          <w:rFonts w:ascii="TH SarabunPSK" w:hAnsi="TH SarabunPSK" w:cs="TH SarabunPSK"/>
          <w:sz w:val="32"/>
          <w:szCs w:val="32"/>
          <w:cs/>
        </w:rPr>
        <w:t>3 (2-2-5)</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cs/>
        </w:rPr>
        <w:t xml:space="preserve">                    </w:t>
      </w:r>
      <w:r w:rsidR="00C95E66" w:rsidRPr="00A54AED">
        <w:rPr>
          <w:rFonts w:ascii="TH SarabunPSK" w:hAnsi="TH SarabunPSK" w:cs="TH SarabunPSK" w:hint="cs"/>
          <w:sz w:val="32"/>
          <w:szCs w:val="32"/>
          <w:cs/>
        </w:rPr>
        <w:tab/>
      </w:r>
      <w:r w:rsidR="00C95E66" w:rsidRPr="00A54AED">
        <w:rPr>
          <w:rFonts w:ascii="TH SarabunPSK" w:hAnsi="TH SarabunPSK" w:cs="TH SarabunPSK"/>
          <w:sz w:val="32"/>
          <w:szCs w:val="32"/>
        </w:rPr>
        <w:t>Information Technology in Digital Age</w:t>
      </w:r>
    </w:p>
    <w:p w:rsidR="008A150D" w:rsidRPr="00A54AED" w:rsidRDefault="00C95E66" w:rsidP="008A150D">
      <w:pPr>
        <w:rPr>
          <w:rFonts w:ascii="TH SarabunPSK" w:hAnsi="TH SarabunPSK" w:cs="TH SarabunPSK"/>
          <w:sz w:val="32"/>
          <w:szCs w:val="32"/>
        </w:rPr>
      </w:pPr>
      <w:r w:rsidRPr="00A54AED">
        <w:rPr>
          <w:rFonts w:ascii="TH SarabunPSK" w:hAnsi="TH SarabunPSK" w:cs="TH SarabunPSK" w:hint="cs"/>
          <w:sz w:val="32"/>
          <w:szCs w:val="32"/>
          <w:cs/>
        </w:rPr>
        <w:t>9041513</w:t>
      </w:r>
      <w:r w:rsidR="008A150D" w:rsidRPr="00A54AED">
        <w:rPr>
          <w:rFonts w:ascii="TH SarabunPSK" w:hAnsi="TH SarabunPSK" w:cs="TH SarabunPSK"/>
          <w:sz w:val="32"/>
          <w:szCs w:val="32"/>
          <w:cs/>
        </w:rPr>
        <w:tab/>
      </w:r>
      <w:r w:rsidRPr="00A54AED">
        <w:rPr>
          <w:rFonts w:ascii="TH SarabunPSK" w:hAnsi="TH SarabunPSK" w:cs="TH SarabunPSK" w:hint="cs"/>
          <w:sz w:val="32"/>
          <w:szCs w:val="32"/>
          <w:cs/>
        </w:rPr>
        <w:t>ทักษะการรู้ดิจิทัล</w:t>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008A150D" w:rsidRPr="00A54AED">
        <w:rPr>
          <w:rFonts w:ascii="TH SarabunPSK" w:hAnsi="TH SarabunPSK" w:cs="TH SarabunPSK"/>
          <w:sz w:val="32"/>
          <w:szCs w:val="32"/>
          <w:cs/>
        </w:rPr>
        <w:t>3 (</w:t>
      </w:r>
      <w:r w:rsidRPr="00A54AED">
        <w:rPr>
          <w:rFonts w:ascii="TH SarabunPSK" w:hAnsi="TH SarabunPSK" w:cs="TH SarabunPSK" w:hint="cs"/>
          <w:sz w:val="32"/>
          <w:szCs w:val="32"/>
          <w:cs/>
        </w:rPr>
        <w:t>2</w:t>
      </w:r>
      <w:r w:rsidRPr="00A54AED">
        <w:rPr>
          <w:rFonts w:ascii="TH SarabunPSK" w:hAnsi="TH SarabunPSK" w:cs="TH SarabunPSK"/>
          <w:sz w:val="32"/>
          <w:szCs w:val="32"/>
          <w:cs/>
        </w:rPr>
        <w:t>-</w:t>
      </w:r>
      <w:r w:rsidRPr="00A54AED">
        <w:rPr>
          <w:rFonts w:ascii="TH SarabunPSK" w:hAnsi="TH SarabunPSK" w:cs="TH SarabunPSK" w:hint="cs"/>
          <w:sz w:val="32"/>
          <w:szCs w:val="32"/>
          <w:cs/>
        </w:rPr>
        <w:t>2</w:t>
      </w:r>
      <w:r w:rsidRPr="00A54AED">
        <w:rPr>
          <w:rFonts w:ascii="TH SarabunPSK" w:hAnsi="TH SarabunPSK" w:cs="TH SarabunPSK"/>
          <w:sz w:val="32"/>
          <w:szCs w:val="32"/>
          <w:cs/>
        </w:rPr>
        <w:t>-</w:t>
      </w:r>
      <w:r w:rsidRPr="00A54AED">
        <w:rPr>
          <w:rFonts w:ascii="TH SarabunPSK" w:hAnsi="TH SarabunPSK" w:cs="TH SarabunPSK" w:hint="cs"/>
          <w:sz w:val="32"/>
          <w:szCs w:val="32"/>
          <w:cs/>
        </w:rPr>
        <w:t>5</w:t>
      </w:r>
      <w:r w:rsidR="008A150D" w:rsidRPr="00A54AED">
        <w:rPr>
          <w:rFonts w:ascii="TH SarabunPSK" w:hAnsi="TH SarabunPSK" w:cs="TH SarabunPSK"/>
          <w:sz w:val="32"/>
          <w:szCs w:val="32"/>
          <w:cs/>
        </w:rPr>
        <w:t>)</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cs/>
        </w:rPr>
        <w:t xml:space="preserve">                     </w:t>
      </w:r>
      <w:r w:rsidR="00C95E66" w:rsidRPr="00A54AED">
        <w:rPr>
          <w:rFonts w:ascii="TH SarabunPSK" w:hAnsi="TH SarabunPSK" w:cs="TH SarabunPSK"/>
          <w:sz w:val="32"/>
          <w:szCs w:val="32"/>
        </w:rPr>
        <w:t>Digital Literacy Skills</w:t>
      </w:r>
    </w:p>
    <w:p w:rsidR="008A150D" w:rsidRPr="00A54AED" w:rsidRDefault="00026607" w:rsidP="008A150D">
      <w:pPr>
        <w:rPr>
          <w:rFonts w:ascii="TH SarabunPSK" w:hAnsi="TH SarabunPSK" w:cs="TH SarabunPSK"/>
          <w:sz w:val="32"/>
          <w:szCs w:val="32"/>
        </w:rPr>
      </w:pPr>
      <w:r w:rsidRPr="00A54AED">
        <w:rPr>
          <w:rFonts w:ascii="TH SarabunPSK" w:hAnsi="TH SarabunPSK" w:cs="TH SarabunPSK"/>
          <w:sz w:val="32"/>
          <w:szCs w:val="32"/>
        </w:rPr>
        <w:t>9042211</w:t>
      </w:r>
      <w:r w:rsidR="008A150D" w:rsidRPr="00A54AED">
        <w:rPr>
          <w:rFonts w:ascii="TH SarabunPSK" w:hAnsi="TH SarabunPSK" w:cs="TH SarabunPSK"/>
          <w:sz w:val="32"/>
          <w:szCs w:val="32"/>
          <w:cs/>
        </w:rPr>
        <w:tab/>
      </w:r>
      <w:r w:rsidRPr="00A54AED">
        <w:rPr>
          <w:rFonts w:ascii="TH SarabunPSK" w:hAnsi="TH SarabunPSK" w:cs="TH SarabunPSK" w:hint="cs"/>
          <w:sz w:val="32"/>
          <w:szCs w:val="32"/>
          <w:cs/>
        </w:rPr>
        <w:t>วิทยาศาสตร์สิ่งแวดล้อมกับภูมิปัญญาท้องถิ่น</w:t>
      </w:r>
      <w:r w:rsidR="008A150D" w:rsidRPr="00A54AED">
        <w:rPr>
          <w:rFonts w:ascii="TH SarabunPSK" w:hAnsi="TH SarabunPSK" w:cs="TH SarabunPSK" w:hint="cs"/>
          <w:sz w:val="32"/>
          <w:szCs w:val="32"/>
          <w:cs/>
        </w:rPr>
        <w:t xml:space="preserve">                      </w:t>
      </w:r>
      <w:r w:rsidRPr="00A54AED">
        <w:rPr>
          <w:rFonts w:ascii="TH SarabunPSK" w:hAnsi="TH SarabunPSK" w:cs="TH SarabunPSK" w:hint="cs"/>
          <w:sz w:val="32"/>
          <w:szCs w:val="32"/>
          <w:cs/>
        </w:rPr>
        <w:tab/>
      </w:r>
      <w:r w:rsidR="008A150D" w:rsidRPr="00A54AED">
        <w:rPr>
          <w:rFonts w:ascii="TH SarabunPSK" w:hAnsi="TH SarabunPSK" w:cs="TH SarabunPSK"/>
          <w:sz w:val="32"/>
          <w:szCs w:val="32"/>
          <w:cs/>
        </w:rPr>
        <w:t>3 (</w:t>
      </w:r>
      <w:r w:rsidRPr="00A54AED">
        <w:rPr>
          <w:rFonts w:ascii="TH SarabunPSK" w:hAnsi="TH SarabunPSK" w:cs="TH SarabunPSK" w:hint="cs"/>
          <w:sz w:val="32"/>
          <w:szCs w:val="32"/>
          <w:cs/>
        </w:rPr>
        <w:t>2</w:t>
      </w:r>
      <w:r w:rsidR="008A150D" w:rsidRPr="00A54AED">
        <w:rPr>
          <w:rFonts w:ascii="TH SarabunPSK" w:hAnsi="TH SarabunPSK" w:cs="TH SarabunPSK"/>
          <w:sz w:val="32"/>
          <w:szCs w:val="32"/>
          <w:cs/>
        </w:rPr>
        <w:t>-</w:t>
      </w:r>
      <w:r w:rsidRPr="00A54AED">
        <w:rPr>
          <w:rFonts w:ascii="TH SarabunPSK" w:hAnsi="TH SarabunPSK" w:cs="TH SarabunPSK" w:hint="cs"/>
          <w:sz w:val="32"/>
          <w:szCs w:val="32"/>
          <w:cs/>
        </w:rPr>
        <w:t>2</w:t>
      </w:r>
      <w:r w:rsidR="008A150D" w:rsidRPr="00A54AED">
        <w:rPr>
          <w:rFonts w:ascii="TH SarabunPSK" w:hAnsi="TH SarabunPSK" w:cs="TH SarabunPSK"/>
          <w:sz w:val="32"/>
          <w:szCs w:val="32"/>
          <w:cs/>
        </w:rPr>
        <w:t>-</w:t>
      </w:r>
      <w:r w:rsidRPr="00A54AED">
        <w:rPr>
          <w:rFonts w:ascii="TH SarabunPSK" w:hAnsi="TH SarabunPSK" w:cs="TH SarabunPSK" w:hint="cs"/>
          <w:sz w:val="32"/>
          <w:szCs w:val="32"/>
          <w:cs/>
        </w:rPr>
        <w:t>5</w:t>
      </w:r>
      <w:r w:rsidR="008A150D" w:rsidRPr="00A54AED">
        <w:rPr>
          <w:rFonts w:ascii="TH SarabunPSK" w:hAnsi="TH SarabunPSK" w:cs="TH SarabunPSK"/>
          <w:sz w:val="32"/>
          <w:szCs w:val="32"/>
          <w:cs/>
        </w:rPr>
        <w:t>)</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cs/>
        </w:rPr>
        <w:t xml:space="preserve">                     </w:t>
      </w:r>
      <w:r w:rsidR="00026607" w:rsidRPr="00A54AED">
        <w:rPr>
          <w:rFonts w:ascii="TH SarabunPSK" w:hAnsi="TH SarabunPSK" w:cs="TH SarabunPSK"/>
          <w:sz w:val="32"/>
          <w:szCs w:val="32"/>
        </w:rPr>
        <w:t>Environmental Science and Local Wisdom</w:t>
      </w:r>
    </w:p>
    <w:p w:rsidR="008A150D" w:rsidRPr="00A54AED" w:rsidRDefault="00026607" w:rsidP="008A150D">
      <w:pPr>
        <w:rPr>
          <w:rFonts w:ascii="TH SarabunPSK" w:hAnsi="TH SarabunPSK" w:cs="TH SarabunPSK"/>
          <w:sz w:val="32"/>
          <w:szCs w:val="32"/>
        </w:rPr>
      </w:pPr>
      <w:r w:rsidRPr="00A54AED">
        <w:rPr>
          <w:rFonts w:ascii="TH SarabunPSK" w:hAnsi="TH SarabunPSK" w:cs="TH SarabunPSK" w:hint="cs"/>
          <w:sz w:val="32"/>
          <w:szCs w:val="32"/>
          <w:cs/>
        </w:rPr>
        <w:t>9051811</w:t>
      </w:r>
      <w:r w:rsidR="008A150D" w:rsidRPr="00A54AED">
        <w:rPr>
          <w:rFonts w:ascii="TH SarabunPSK" w:hAnsi="TH SarabunPSK" w:cs="TH SarabunPSK"/>
          <w:sz w:val="32"/>
          <w:szCs w:val="32"/>
          <w:cs/>
        </w:rPr>
        <w:tab/>
      </w:r>
      <w:r w:rsidRPr="00A54AED">
        <w:rPr>
          <w:rFonts w:ascii="TH SarabunPSK" w:hAnsi="TH SarabunPSK" w:cs="TH SarabunPSK" w:hint="cs"/>
          <w:sz w:val="32"/>
          <w:szCs w:val="32"/>
          <w:cs/>
        </w:rPr>
        <w:t>อีสปอร์ต</w:t>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008A150D" w:rsidRPr="00A54AED">
        <w:rPr>
          <w:rFonts w:ascii="TH SarabunPSK" w:hAnsi="TH SarabunPSK" w:cs="TH SarabunPSK"/>
          <w:sz w:val="32"/>
          <w:szCs w:val="32"/>
          <w:cs/>
        </w:rPr>
        <w:t>3 (</w:t>
      </w:r>
      <w:r w:rsidRPr="00A54AED">
        <w:rPr>
          <w:rFonts w:ascii="TH SarabunPSK" w:hAnsi="TH SarabunPSK" w:cs="TH SarabunPSK" w:hint="cs"/>
          <w:sz w:val="32"/>
          <w:szCs w:val="32"/>
          <w:cs/>
        </w:rPr>
        <w:t>2</w:t>
      </w:r>
      <w:r w:rsidR="008A150D" w:rsidRPr="00A54AED">
        <w:rPr>
          <w:rFonts w:ascii="TH SarabunPSK" w:hAnsi="TH SarabunPSK" w:cs="TH SarabunPSK"/>
          <w:sz w:val="32"/>
          <w:szCs w:val="32"/>
          <w:cs/>
        </w:rPr>
        <w:t>-</w:t>
      </w:r>
      <w:r w:rsidRPr="00A54AED">
        <w:rPr>
          <w:rFonts w:ascii="TH SarabunPSK" w:hAnsi="TH SarabunPSK" w:cs="TH SarabunPSK" w:hint="cs"/>
          <w:sz w:val="32"/>
          <w:szCs w:val="32"/>
          <w:cs/>
        </w:rPr>
        <w:t>2</w:t>
      </w:r>
      <w:r w:rsidR="008A150D" w:rsidRPr="00A54AED">
        <w:rPr>
          <w:rFonts w:ascii="TH SarabunPSK" w:hAnsi="TH SarabunPSK" w:cs="TH SarabunPSK"/>
          <w:sz w:val="32"/>
          <w:szCs w:val="32"/>
          <w:cs/>
        </w:rPr>
        <w:t>-</w:t>
      </w:r>
      <w:r w:rsidRPr="00A54AED">
        <w:rPr>
          <w:rFonts w:ascii="TH SarabunPSK" w:hAnsi="TH SarabunPSK" w:cs="TH SarabunPSK" w:hint="cs"/>
          <w:sz w:val="32"/>
          <w:szCs w:val="32"/>
          <w:cs/>
        </w:rPr>
        <w:t>5</w:t>
      </w:r>
      <w:r w:rsidR="008A150D" w:rsidRPr="00A54AED">
        <w:rPr>
          <w:rFonts w:ascii="TH SarabunPSK" w:hAnsi="TH SarabunPSK" w:cs="TH SarabunPSK"/>
          <w:sz w:val="32"/>
          <w:szCs w:val="32"/>
          <w:cs/>
        </w:rPr>
        <w:t>)</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cs/>
        </w:rPr>
        <w:t xml:space="preserve">                     </w:t>
      </w:r>
      <w:r w:rsidR="00026607" w:rsidRPr="00A54AED">
        <w:rPr>
          <w:rFonts w:ascii="TH SarabunPSK" w:hAnsi="TH SarabunPSK" w:cs="TH SarabunPSK"/>
          <w:sz w:val="32"/>
          <w:szCs w:val="32"/>
        </w:rPr>
        <w:t>Electronic Sports</w:t>
      </w:r>
    </w:p>
    <w:p w:rsidR="008A150D" w:rsidRPr="00A54AED" w:rsidRDefault="00C82C40" w:rsidP="008A150D">
      <w:pPr>
        <w:rPr>
          <w:rFonts w:ascii="TH SarabunPSK" w:hAnsi="TH SarabunPSK" w:cs="TH SarabunPSK"/>
          <w:sz w:val="32"/>
          <w:szCs w:val="32"/>
        </w:rPr>
      </w:pPr>
      <w:r w:rsidRPr="00A54AED">
        <w:rPr>
          <w:rFonts w:ascii="TH SarabunPSK" w:hAnsi="TH SarabunPSK" w:cs="TH SarabunPSK" w:hint="cs"/>
          <w:sz w:val="32"/>
          <w:szCs w:val="32"/>
          <w:cs/>
        </w:rPr>
        <w:t>9052111</w:t>
      </w:r>
      <w:r w:rsidR="008A150D" w:rsidRPr="00A54AED">
        <w:rPr>
          <w:rFonts w:ascii="TH SarabunPSK" w:hAnsi="TH SarabunPSK" w:cs="TH SarabunPSK"/>
          <w:sz w:val="32"/>
          <w:szCs w:val="32"/>
          <w:cs/>
        </w:rPr>
        <w:tab/>
      </w:r>
      <w:r w:rsidRPr="00A54AED">
        <w:rPr>
          <w:rFonts w:ascii="TH SarabunPSK" w:hAnsi="TH SarabunPSK" w:cs="TH SarabunPSK" w:hint="cs"/>
          <w:sz w:val="32"/>
          <w:szCs w:val="32"/>
          <w:cs/>
        </w:rPr>
        <w:t>พลังงานทางเลือกสมัยใหม่</w:t>
      </w:r>
      <w:r w:rsidR="008A150D" w:rsidRPr="00A54AED">
        <w:rPr>
          <w:rFonts w:ascii="TH SarabunPSK" w:hAnsi="TH SarabunPSK" w:cs="TH SarabunPSK"/>
          <w:sz w:val="32"/>
          <w:szCs w:val="32"/>
          <w:cs/>
        </w:rPr>
        <w:t xml:space="preserve"> </w:t>
      </w:r>
      <w:r w:rsidR="008A150D" w:rsidRPr="00A54AED">
        <w:rPr>
          <w:rFonts w:ascii="TH SarabunPSK" w:hAnsi="TH SarabunPSK" w:cs="TH SarabunPSK" w:hint="cs"/>
          <w:sz w:val="32"/>
          <w:szCs w:val="32"/>
          <w:cs/>
        </w:rPr>
        <w:t xml:space="preserve">                                        </w:t>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008A150D" w:rsidRPr="00A54AED">
        <w:rPr>
          <w:rFonts w:ascii="TH SarabunPSK" w:hAnsi="TH SarabunPSK" w:cs="TH SarabunPSK"/>
          <w:sz w:val="32"/>
          <w:szCs w:val="32"/>
          <w:cs/>
        </w:rPr>
        <w:t>3 (</w:t>
      </w:r>
      <w:r w:rsidRPr="00A54AED">
        <w:rPr>
          <w:rFonts w:ascii="TH SarabunPSK" w:hAnsi="TH SarabunPSK" w:cs="TH SarabunPSK" w:hint="cs"/>
          <w:sz w:val="32"/>
          <w:szCs w:val="32"/>
          <w:cs/>
        </w:rPr>
        <w:t>2</w:t>
      </w:r>
      <w:r w:rsidR="008A150D" w:rsidRPr="00A54AED">
        <w:rPr>
          <w:rFonts w:ascii="TH SarabunPSK" w:hAnsi="TH SarabunPSK" w:cs="TH SarabunPSK"/>
          <w:sz w:val="32"/>
          <w:szCs w:val="32"/>
          <w:cs/>
        </w:rPr>
        <w:t>-</w:t>
      </w:r>
      <w:r w:rsidRPr="00A54AED">
        <w:rPr>
          <w:rFonts w:ascii="TH SarabunPSK" w:hAnsi="TH SarabunPSK" w:cs="TH SarabunPSK" w:hint="cs"/>
          <w:sz w:val="32"/>
          <w:szCs w:val="32"/>
          <w:cs/>
        </w:rPr>
        <w:t>2</w:t>
      </w:r>
      <w:r w:rsidR="008A150D" w:rsidRPr="00A54AED">
        <w:rPr>
          <w:rFonts w:ascii="TH SarabunPSK" w:hAnsi="TH SarabunPSK" w:cs="TH SarabunPSK"/>
          <w:sz w:val="32"/>
          <w:szCs w:val="32"/>
          <w:cs/>
        </w:rPr>
        <w:t>-</w:t>
      </w:r>
      <w:r w:rsidRPr="00A54AED">
        <w:rPr>
          <w:rFonts w:ascii="TH SarabunPSK" w:hAnsi="TH SarabunPSK" w:cs="TH SarabunPSK" w:hint="cs"/>
          <w:sz w:val="32"/>
          <w:szCs w:val="32"/>
          <w:cs/>
        </w:rPr>
        <w:t>5</w:t>
      </w:r>
      <w:r w:rsidR="008A150D" w:rsidRPr="00A54AED">
        <w:rPr>
          <w:rFonts w:ascii="TH SarabunPSK" w:hAnsi="TH SarabunPSK" w:cs="TH SarabunPSK"/>
          <w:sz w:val="32"/>
          <w:szCs w:val="32"/>
          <w:cs/>
        </w:rPr>
        <w:t>)</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cs/>
        </w:rPr>
        <w:t xml:space="preserve">                     </w:t>
      </w:r>
      <w:r w:rsidR="00C82C40" w:rsidRPr="00A54AED">
        <w:rPr>
          <w:rFonts w:ascii="TH SarabunPSK" w:hAnsi="TH SarabunPSK" w:cs="TH SarabunPSK"/>
          <w:sz w:val="32"/>
          <w:szCs w:val="32"/>
        </w:rPr>
        <w:t>Modern Alternative Energy</w:t>
      </w:r>
    </w:p>
    <w:p w:rsidR="008A150D" w:rsidRPr="00A54AED" w:rsidRDefault="00C82C40" w:rsidP="008A150D">
      <w:pPr>
        <w:rPr>
          <w:rFonts w:ascii="TH SarabunPSK" w:hAnsi="TH SarabunPSK" w:cs="TH SarabunPSK"/>
          <w:sz w:val="32"/>
          <w:szCs w:val="32"/>
        </w:rPr>
      </w:pPr>
      <w:r w:rsidRPr="00A54AED">
        <w:rPr>
          <w:rFonts w:ascii="TH SarabunPSK" w:hAnsi="TH SarabunPSK" w:cs="TH SarabunPSK" w:hint="cs"/>
          <w:sz w:val="32"/>
          <w:szCs w:val="32"/>
          <w:cs/>
        </w:rPr>
        <w:t>9052212</w:t>
      </w:r>
      <w:r w:rsidR="008A150D" w:rsidRPr="00A54AED">
        <w:rPr>
          <w:rFonts w:ascii="TH SarabunPSK" w:hAnsi="TH SarabunPSK" w:cs="TH SarabunPSK"/>
          <w:sz w:val="32"/>
          <w:szCs w:val="32"/>
          <w:cs/>
        </w:rPr>
        <w:tab/>
      </w:r>
      <w:r w:rsidRPr="00A54AED">
        <w:rPr>
          <w:rFonts w:ascii="TH SarabunPSK" w:hAnsi="TH SarabunPSK" w:cs="TH SarabunPSK" w:hint="cs"/>
          <w:sz w:val="32"/>
          <w:szCs w:val="32"/>
          <w:cs/>
        </w:rPr>
        <w:t>นวัตกรรมการเกษตรเพื่อพัฒนาคุณภาพชีวิต</w:t>
      </w:r>
      <w:r w:rsidR="008A150D" w:rsidRPr="00A54AED">
        <w:rPr>
          <w:rFonts w:ascii="TH SarabunPSK" w:hAnsi="TH SarabunPSK" w:cs="TH SarabunPSK" w:hint="cs"/>
          <w:sz w:val="32"/>
          <w:szCs w:val="32"/>
          <w:cs/>
        </w:rPr>
        <w:t xml:space="preserve">                               </w:t>
      </w:r>
      <w:r w:rsidR="0060208A" w:rsidRPr="00A54AED">
        <w:rPr>
          <w:rFonts w:ascii="TH SarabunPSK" w:hAnsi="TH SarabunPSK" w:cs="TH SarabunPSK"/>
          <w:sz w:val="32"/>
          <w:szCs w:val="32"/>
          <w:cs/>
        </w:rPr>
        <w:t>3 (</w:t>
      </w:r>
      <w:r w:rsidR="0060208A" w:rsidRPr="00A54AED">
        <w:rPr>
          <w:rFonts w:ascii="TH SarabunPSK" w:hAnsi="TH SarabunPSK" w:cs="TH SarabunPSK" w:hint="cs"/>
          <w:sz w:val="32"/>
          <w:szCs w:val="32"/>
          <w:cs/>
        </w:rPr>
        <w:t>2</w:t>
      </w:r>
      <w:r w:rsidR="0060208A" w:rsidRPr="00A54AED">
        <w:rPr>
          <w:rFonts w:ascii="TH SarabunPSK" w:hAnsi="TH SarabunPSK" w:cs="TH SarabunPSK"/>
          <w:sz w:val="32"/>
          <w:szCs w:val="32"/>
          <w:cs/>
        </w:rPr>
        <w:t>-</w:t>
      </w:r>
      <w:r w:rsidR="0060208A" w:rsidRPr="00A54AED">
        <w:rPr>
          <w:rFonts w:ascii="TH SarabunPSK" w:hAnsi="TH SarabunPSK" w:cs="TH SarabunPSK" w:hint="cs"/>
          <w:sz w:val="32"/>
          <w:szCs w:val="32"/>
          <w:cs/>
        </w:rPr>
        <w:t>2</w:t>
      </w:r>
      <w:r w:rsidR="0060208A" w:rsidRPr="00A54AED">
        <w:rPr>
          <w:rFonts w:ascii="TH SarabunPSK" w:hAnsi="TH SarabunPSK" w:cs="TH SarabunPSK"/>
          <w:sz w:val="32"/>
          <w:szCs w:val="32"/>
          <w:cs/>
        </w:rPr>
        <w:t>-</w:t>
      </w:r>
      <w:r w:rsidR="0060208A" w:rsidRPr="00A54AED">
        <w:rPr>
          <w:rFonts w:ascii="TH SarabunPSK" w:hAnsi="TH SarabunPSK" w:cs="TH SarabunPSK" w:hint="cs"/>
          <w:sz w:val="32"/>
          <w:szCs w:val="32"/>
          <w:cs/>
        </w:rPr>
        <w:t>5</w:t>
      </w:r>
      <w:r w:rsidR="0060208A" w:rsidRPr="00A54AED">
        <w:rPr>
          <w:rFonts w:ascii="TH SarabunPSK" w:hAnsi="TH SarabunPSK" w:cs="TH SarabunPSK"/>
          <w:sz w:val="32"/>
          <w:szCs w:val="32"/>
          <w:cs/>
        </w:rPr>
        <w:t>)</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cs/>
        </w:rPr>
        <w:t xml:space="preserve">                     </w:t>
      </w:r>
      <w:r w:rsidR="00C82C40" w:rsidRPr="00A54AED">
        <w:rPr>
          <w:rFonts w:ascii="TH SarabunPSK" w:hAnsi="TH SarabunPSK" w:cs="TH SarabunPSK"/>
          <w:sz w:val="32"/>
          <w:szCs w:val="32"/>
        </w:rPr>
        <w:t>Agricultural Innovation for Life Quality Development</w:t>
      </w:r>
      <w:r w:rsidRPr="00A54AED">
        <w:rPr>
          <w:rFonts w:ascii="TH SarabunPSK" w:hAnsi="TH SarabunPSK" w:cs="TH SarabunPSK"/>
          <w:sz w:val="32"/>
          <w:szCs w:val="32"/>
        </w:rPr>
        <w:tab/>
      </w:r>
    </w:p>
    <w:p w:rsidR="008A150D" w:rsidRPr="00A54AED" w:rsidRDefault="00C82C40" w:rsidP="008A150D">
      <w:pPr>
        <w:rPr>
          <w:rFonts w:ascii="TH SarabunPSK" w:hAnsi="TH SarabunPSK" w:cs="TH SarabunPSK"/>
          <w:sz w:val="32"/>
          <w:szCs w:val="32"/>
        </w:rPr>
      </w:pPr>
      <w:r w:rsidRPr="00A54AED">
        <w:rPr>
          <w:rFonts w:ascii="TH SarabunPSK" w:hAnsi="TH SarabunPSK" w:cs="TH SarabunPSK"/>
          <w:sz w:val="32"/>
          <w:szCs w:val="32"/>
        </w:rPr>
        <w:t>9052311</w:t>
      </w:r>
      <w:r w:rsidR="008A150D" w:rsidRPr="00A54AED">
        <w:rPr>
          <w:rFonts w:ascii="TH SarabunPSK" w:hAnsi="TH SarabunPSK" w:cs="TH SarabunPSK"/>
          <w:sz w:val="32"/>
          <w:szCs w:val="32"/>
          <w:cs/>
        </w:rPr>
        <w:tab/>
      </w:r>
      <w:r w:rsidRPr="00A54AED">
        <w:rPr>
          <w:rFonts w:ascii="TH SarabunPSK" w:hAnsi="TH SarabunPSK" w:cs="TH SarabunPSK" w:hint="cs"/>
          <w:sz w:val="32"/>
          <w:szCs w:val="32"/>
          <w:cs/>
        </w:rPr>
        <w:t>สุขภาพกับการอยู่อย่างฉลาดในยุคดิจิทัล</w:t>
      </w:r>
      <w:r w:rsidR="008A150D" w:rsidRPr="00A54AED">
        <w:rPr>
          <w:rFonts w:ascii="TH SarabunPSK" w:hAnsi="TH SarabunPSK" w:cs="TH SarabunPSK" w:hint="cs"/>
          <w:sz w:val="32"/>
          <w:szCs w:val="32"/>
          <w:cs/>
        </w:rPr>
        <w:t xml:space="preserve">                    </w:t>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008A150D" w:rsidRPr="00A54AED">
        <w:rPr>
          <w:rFonts w:ascii="TH SarabunPSK" w:hAnsi="TH SarabunPSK" w:cs="TH SarabunPSK"/>
          <w:sz w:val="32"/>
          <w:szCs w:val="32"/>
          <w:cs/>
        </w:rPr>
        <w:t xml:space="preserve">3 </w:t>
      </w:r>
      <w:r w:rsidRPr="00A54AED">
        <w:rPr>
          <w:rFonts w:ascii="TH SarabunPSK" w:hAnsi="TH SarabunPSK" w:cs="TH SarabunPSK" w:hint="cs"/>
          <w:sz w:val="32"/>
          <w:szCs w:val="32"/>
          <w:cs/>
        </w:rPr>
        <w:t>(3</w:t>
      </w:r>
      <w:r w:rsidR="008A150D" w:rsidRPr="00A54AED">
        <w:rPr>
          <w:rFonts w:ascii="TH SarabunPSK" w:hAnsi="TH SarabunPSK" w:cs="TH SarabunPSK"/>
          <w:sz w:val="32"/>
          <w:szCs w:val="32"/>
          <w:cs/>
        </w:rPr>
        <w:t>-</w:t>
      </w:r>
      <w:r w:rsidRPr="00A54AED">
        <w:rPr>
          <w:rFonts w:ascii="TH SarabunPSK" w:hAnsi="TH SarabunPSK" w:cs="TH SarabunPSK" w:hint="cs"/>
          <w:sz w:val="32"/>
          <w:szCs w:val="32"/>
          <w:cs/>
        </w:rPr>
        <w:t>0</w:t>
      </w:r>
      <w:r w:rsidR="008A150D" w:rsidRPr="00A54AED">
        <w:rPr>
          <w:rFonts w:ascii="TH SarabunPSK" w:hAnsi="TH SarabunPSK" w:cs="TH SarabunPSK"/>
          <w:sz w:val="32"/>
          <w:szCs w:val="32"/>
          <w:cs/>
        </w:rPr>
        <w:t>-</w:t>
      </w:r>
      <w:r w:rsidRPr="00A54AED">
        <w:rPr>
          <w:rFonts w:ascii="TH SarabunPSK" w:hAnsi="TH SarabunPSK" w:cs="TH SarabunPSK" w:hint="cs"/>
          <w:sz w:val="32"/>
          <w:szCs w:val="32"/>
          <w:cs/>
        </w:rPr>
        <w:t>6</w:t>
      </w:r>
      <w:r w:rsidR="008A150D" w:rsidRPr="00A54AED">
        <w:rPr>
          <w:rFonts w:ascii="TH SarabunPSK" w:hAnsi="TH SarabunPSK" w:cs="TH SarabunPSK"/>
          <w:sz w:val="32"/>
          <w:szCs w:val="32"/>
          <w:cs/>
        </w:rPr>
        <w:t>)</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cs/>
        </w:rPr>
        <w:t xml:space="preserve">                     </w:t>
      </w:r>
      <w:r w:rsidR="00C82C40" w:rsidRPr="00A54AED">
        <w:rPr>
          <w:rFonts w:ascii="TH SarabunPSK" w:hAnsi="TH SarabunPSK" w:cs="TH SarabunPSK"/>
          <w:sz w:val="32"/>
          <w:szCs w:val="32"/>
        </w:rPr>
        <w:t>Health and Intelligence Living in Digital Age</w:t>
      </w:r>
      <w:r w:rsidRPr="00A54AED">
        <w:rPr>
          <w:rFonts w:ascii="TH SarabunPSK" w:hAnsi="TH SarabunPSK" w:cs="TH SarabunPSK"/>
          <w:sz w:val="32"/>
          <w:szCs w:val="32"/>
        </w:rPr>
        <w:tab/>
      </w:r>
    </w:p>
    <w:p w:rsidR="008A150D" w:rsidRPr="00A54AED" w:rsidRDefault="00C82C40" w:rsidP="008A150D">
      <w:pPr>
        <w:rPr>
          <w:rFonts w:ascii="TH SarabunPSK" w:hAnsi="TH SarabunPSK" w:cs="TH SarabunPSK"/>
          <w:sz w:val="32"/>
          <w:szCs w:val="32"/>
        </w:rPr>
      </w:pPr>
      <w:r w:rsidRPr="00A54AED">
        <w:rPr>
          <w:rFonts w:ascii="TH SarabunPSK" w:hAnsi="TH SarabunPSK" w:cs="TH SarabunPSK"/>
          <w:sz w:val="32"/>
          <w:szCs w:val="32"/>
        </w:rPr>
        <w:t>9052312</w:t>
      </w:r>
      <w:r w:rsidR="008A150D" w:rsidRPr="00A54AED">
        <w:rPr>
          <w:rFonts w:ascii="TH SarabunPSK" w:hAnsi="TH SarabunPSK" w:cs="TH SarabunPSK"/>
          <w:sz w:val="32"/>
          <w:szCs w:val="32"/>
          <w:cs/>
        </w:rPr>
        <w:tab/>
      </w:r>
      <w:r w:rsidRPr="00A54AED">
        <w:rPr>
          <w:rFonts w:ascii="TH SarabunPSK" w:hAnsi="TH SarabunPSK" w:cs="TH SarabunPSK" w:hint="cs"/>
          <w:sz w:val="32"/>
          <w:szCs w:val="32"/>
          <w:cs/>
        </w:rPr>
        <w:t>โภชนาการเพื่อการส่งเสริมสุขภาพ</w:t>
      </w:r>
      <w:r w:rsidR="008A150D" w:rsidRPr="00A54AED">
        <w:rPr>
          <w:rFonts w:ascii="TH SarabunPSK" w:hAnsi="TH SarabunPSK" w:cs="TH SarabunPSK" w:hint="cs"/>
          <w:sz w:val="32"/>
          <w:szCs w:val="32"/>
          <w:cs/>
        </w:rPr>
        <w:t xml:space="preserve">                                  </w:t>
      </w:r>
      <w:r w:rsidRPr="00A54AED">
        <w:rPr>
          <w:rFonts w:ascii="TH SarabunPSK" w:hAnsi="TH SarabunPSK" w:cs="TH SarabunPSK" w:hint="cs"/>
          <w:sz w:val="32"/>
          <w:szCs w:val="32"/>
          <w:cs/>
        </w:rPr>
        <w:tab/>
      </w:r>
      <w:r w:rsidRPr="00A54AED">
        <w:rPr>
          <w:rFonts w:ascii="TH SarabunPSK" w:hAnsi="TH SarabunPSK" w:cs="TH SarabunPSK"/>
          <w:sz w:val="32"/>
          <w:szCs w:val="32"/>
          <w:cs/>
        </w:rPr>
        <w:t>3 (</w:t>
      </w:r>
      <w:r w:rsidRPr="00A54AED">
        <w:rPr>
          <w:rFonts w:ascii="TH SarabunPSK" w:hAnsi="TH SarabunPSK" w:cs="TH SarabunPSK" w:hint="cs"/>
          <w:sz w:val="32"/>
          <w:szCs w:val="32"/>
          <w:cs/>
        </w:rPr>
        <w:t>2</w:t>
      </w:r>
      <w:r w:rsidR="008A150D" w:rsidRPr="00A54AED">
        <w:rPr>
          <w:rFonts w:ascii="TH SarabunPSK" w:hAnsi="TH SarabunPSK" w:cs="TH SarabunPSK"/>
          <w:sz w:val="32"/>
          <w:szCs w:val="32"/>
          <w:cs/>
        </w:rPr>
        <w:t>-</w:t>
      </w:r>
      <w:r w:rsidRPr="00A54AED">
        <w:rPr>
          <w:rFonts w:ascii="TH SarabunPSK" w:hAnsi="TH SarabunPSK" w:cs="TH SarabunPSK" w:hint="cs"/>
          <w:sz w:val="32"/>
          <w:szCs w:val="32"/>
          <w:cs/>
        </w:rPr>
        <w:t>2</w:t>
      </w:r>
      <w:r w:rsidR="008A150D" w:rsidRPr="00A54AED">
        <w:rPr>
          <w:rFonts w:ascii="TH SarabunPSK" w:hAnsi="TH SarabunPSK" w:cs="TH SarabunPSK"/>
          <w:sz w:val="32"/>
          <w:szCs w:val="32"/>
          <w:cs/>
        </w:rPr>
        <w:t>-</w:t>
      </w:r>
      <w:r w:rsidRPr="00A54AED">
        <w:rPr>
          <w:rFonts w:ascii="TH SarabunPSK" w:hAnsi="TH SarabunPSK" w:cs="TH SarabunPSK" w:hint="cs"/>
          <w:sz w:val="32"/>
          <w:szCs w:val="32"/>
          <w:cs/>
        </w:rPr>
        <w:t>5</w:t>
      </w:r>
      <w:r w:rsidR="008A150D" w:rsidRPr="00A54AED">
        <w:rPr>
          <w:rFonts w:ascii="TH SarabunPSK" w:hAnsi="TH SarabunPSK" w:cs="TH SarabunPSK"/>
          <w:sz w:val="32"/>
          <w:szCs w:val="32"/>
          <w:cs/>
        </w:rPr>
        <w:t>)</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cs/>
        </w:rPr>
        <w:t xml:space="preserve">                    </w:t>
      </w:r>
      <w:r w:rsidR="00C82C40" w:rsidRPr="00A54AED">
        <w:rPr>
          <w:rFonts w:ascii="TH SarabunPSK" w:hAnsi="TH SarabunPSK" w:cs="TH SarabunPSK"/>
          <w:sz w:val="32"/>
          <w:szCs w:val="32"/>
        </w:rPr>
        <w:tab/>
        <w:t>Nutrition for Health Promotion</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cs/>
        </w:rPr>
        <w:t>9052313</w:t>
      </w:r>
      <w:r w:rsidRPr="00A54AED">
        <w:rPr>
          <w:rFonts w:ascii="TH SarabunPSK" w:hAnsi="TH SarabunPSK" w:cs="TH SarabunPSK"/>
          <w:sz w:val="32"/>
          <w:szCs w:val="32"/>
          <w:cs/>
        </w:rPr>
        <w:tab/>
        <w:t>การรักษาสมดุลแห่งชีวิตวัยรุ่น</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3 (3-0-6)</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cs/>
        </w:rPr>
        <w:t xml:space="preserve">                     </w:t>
      </w:r>
      <w:r w:rsidRPr="00A54AED">
        <w:rPr>
          <w:rFonts w:ascii="TH SarabunPSK" w:hAnsi="TH SarabunPSK" w:cs="TH SarabunPSK"/>
          <w:sz w:val="32"/>
          <w:szCs w:val="32"/>
        </w:rPr>
        <w:t>Maintenance of Equilibrium in Adolescent Life</w:t>
      </w:r>
      <w:r w:rsidRPr="00A54AED">
        <w:rPr>
          <w:rFonts w:ascii="TH SarabunPSK" w:hAnsi="TH SarabunPSK" w:cs="TH SarabunPSK"/>
          <w:sz w:val="32"/>
          <w:szCs w:val="32"/>
        </w:rPr>
        <w:tab/>
      </w:r>
    </w:p>
    <w:p w:rsidR="008A150D" w:rsidRPr="00A54AED" w:rsidRDefault="008A150D" w:rsidP="008A150D">
      <w:pPr>
        <w:rPr>
          <w:rFonts w:ascii="TH SarabunPSK" w:hAnsi="TH SarabunPSK" w:cs="TH SarabunPSK"/>
          <w:sz w:val="32"/>
          <w:szCs w:val="32"/>
        </w:rPr>
      </w:pPr>
    </w:p>
    <w:p w:rsidR="008A150D" w:rsidRPr="00A54AED" w:rsidRDefault="008A150D" w:rsidP="008A150D">
      <w:pPr>
        <w:tabs>
          <w:tab w:val="left" w:pos="360"/>
          <w:tab w:val="left" w:pos="900"/>
          <w:tab w:val="right" w:pos="4678"/>
        </w:tabs>
        <w:jc w:val="thaiDistribute"/>
        <w:rPr>
          <w:rFonts w:ascii="TH SarabunPSK" w:hAnsi="TH SarabunPSK" w:cs="TH SarabunPSK"/>
          <w:sz w:val="32"/>
          <w:szCs w:val="32"/>
        </w:rPr>
      </w:pPr>
      <w:r w:rsidRPr="00A54AED">
        <w:rPr>
          <w:rFonts w:ascii="TH SarabunPSK" w:hAnsi="TH SarabunPSK" w:cs="TH SarabunPSK" w:hint="cs"/>
          <w:sz w:val="32"/>
          <w:szCs w:val="32"/>
          <w:cs/>
        </w:rPr>
        <w:t xml:space="preserve">2.2 เลือกเรียนรายวิชาของกลุ่มมหาวิทยาลัยราชภัฏภาคเหนือตอนบนที่ปรากฏบนแพลตฟอร์มออนไลน์ </w:t>
      </w:r>
      <w:r w:rsidRPr="00A54AED">
        <w:rPr>
          <w:rFonts w:ascii="TH SarabunPSK" w:hAnsi="TH SarabunPSK" w:cs="TH SarabunPSK"/>
          <w:sz w:val="32"/>
          <w:szCs w:val="32"/>
        </w:rPr>
        <w:t>KPRU MOOC</w:t>
      </w:r>
      <w:r w:rsidRPr="00A54AED">
        <w:rPr>
          <w:rFonts w:ascii="TH SarabunPSK" w:hAnsi="TH SarabunPSK" w:cs="TH SarabunPSK" w:hint="cs"/>
          <w:sz w:val="32"/>
          <w:szCs w:val="32"/>
          <w:cs/>
        </w:rPr>
        <w:t xml:space="preserve"> โดยนักศึกษาสามารถเลือกลงทะเบียนเข้าเรียนในกลุ่มวิชา ดังต่อไปนี้</w:t>
      </w:r>
      <w:r w:rsidRPr="00A54AED">
        <w:rPr>
          <w:rFonts w:ascii="TH SarabunPSK" w:hAnsi="TH SarabunPSK" w:cs="TH SarabunPSK"/>
          <w:sz w:val="32"/>
          <w:szCs w:val="32"/>
          <w:cs/>
        </w:rPr>
        <w:tab/>
      </w:r>
    </w:p>
    <w:p w:rsidR="008A150D" w:rsidRPr="00A54AED" w:rsidRDefault="008A150D" w:rsidP="008A150D">
      <w:pPr>
        <w:tabs>
          <w:tab w:val="right" w:pos="4678"/>
        </w:tabs>
        <w:rPr>
          <w:rFonts w:ascii="TH SarabunPSK" w:hAnsi="TH SarabunPSK" w:cs="TH SarabunPSK"/>
          <w:b/>
          <w:bCs/>
          <w:sz w:val="32"/>
          <w:szCs w:val="32"/>
        </w:rPr>
      </w:pPr>
      <w:r w:rsidRPr="00A54AED">
        <w:rPr>
          <w:rFonts w:ascii="TH SarabunPSK" w:hAnsi="TH SarabunPSK" w:cs="TH SarabunPSK"/>
          <w:b/>
          <w:bCs/>
          <w:sz w:val="32"/>
          <w:szCs w:val="32"/>
          <w:cs/>
        </w:rPr>
        <w:t xml:space="preserve">    รหัสวิชา</w:t>
      </w: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cs/>
        </w:rPr>
        <w:t>ชื่อวิชา</w:t>
      </w: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cs/>
        </w:rPr>
        <w:t>น (ท-ป-อ)</w:t>
      </w:r>
    </w:p>
    <w:p w:rsidR="008A150D" w:rsidRPr="00A54AED" w:rsidRDefault="008A150D" w:rsidP="008A150D">
      <w:pPr>
        <w:tabs>
          <w:tab w:val="left" w:pos="360"/>
          <w:tab w:val="left" w:pos="1418"/>
          <w:tab w:val="right" w:pos="8080"/>
        </w:tabs>
        <w:jc w:val="thaiDistribute"/>
        <w:rPr>
          <w:rFonts w:ascii="TH SarabunPSK" w:hAnsi="TH SarabunPSK" w:cs="TH SarabunPSK"/>
          <w:sz w:val="32"/>
          <w:szCs w:val="32"/>
        </w:rPr>
      </w:pPr>
      <w:r w:rsidRPr="00A54AED">
        <w:rPr>
          <w:rFonts w:ascii="TH SarabunPSK" w:hAnsi="TH SarabunPSK" w:cs="TH SarabunPSK"/>
          <w:sz w:val="32"/>
          <w:szCs w:val="32"/>
          <w:cs/>
        </w:rPr>
        <w:t>9001109</w:t>
      </w:r>
      <w:r w:rsidRPr="00A54AED">
        <w:rPr>
          <w:rFonts w:ascii="TH SarabunPSK" w:hAnsi="TH SarabunPSK" w:cs="TH SarabunPSK"/>
          <w:sz w:val="32"/>
          <w:szCs w:val="32"/>
        </w:rPr>
        <w:tab/>
      </w:r>
      <w:r w:rsidRPr="00A54AED">
        <w:rPr>
          <w:rFonts w:ascii="TH SarabunPSK" w:hAnsi="TH SarabunPSK" w:cs="TH SarabunPSK"/>
          <w:sz w:val="32"/>
          <w:szCs w:val="32"/>
          <w:cs/>
        </w:rPr>
        <w:t>ภาษาไทยเพื่อการสื่อสาร                                                      3</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(3-0-6)</w:t>
      </w:r>
    </w:p>
    <w:p w:rsidR="008A150D" w:rsidRPr="00A54AED" w:rsidRDefault="008A150D" w:rsidP="008A150D">
      <w:pPr>
        <w:tabs>
          <w:tab w:val="left" w:pos="1418"/>
        </w:tabs>
        <w:rPr>
          <w:rFonts w:ascii="TH SarabunPSK" w:hAnsi="TH SarabunPSK" w:cs="TH SarabunPSK"/>
          <w:sz w:val="32"/>
          <w:szCs w:val="32"/>
        </w:rPr>
      </w:pPr>
      <w:r w:rsidRPr="00A54AED">
        <w:rPr>
          <w:rFonts w:ascii="TH SarabunPSK" w:hAnsi="TH SarabunPSK" w:cs="TH SarabunPSK"/>
          <w:sz w:val="32"/>
          <w:szCs w:val="32"/>
        </w:rPr>
        <w:tab/>
        <w:t>Thai for Communication</w:t>
      </w:r>
    </w:p>
    <w:p w:rsidR="008A150D" w:rsidRPr="00A54AED" w:rsidRDefault="008A150D" w:rsidP="008A150D">
      <w:pPr>
        <w:tabs>
          <w:tab w:val="left" w:pos="1418"/>
        </w:tabs>
        <w:rPr>
          <w:rFonts w:ascii="TH SarabunPSK" w:hAnsi="TH SarabunPSK" w:cs="TH SarabunPSK"/>
          <w:sz w:val="32"/>
          <w:szCs w:val="32"/>
        </w:rPr>
      </w:pPr>
      <w:r w:rsidRPr="00A54AED">
        <w:rPr>
          <w:rFonts w:ascii="TH SarabunPSK" w:hAnsi="TH SarabunPSK" w:cs="TH SarabunPSK"/>
          <w:sz w:val="32"/>
          <w:szCs w:val="32"/>
        </w:rPr>
        <w:t>9001110</w:t>
      </w:r>
      <w:r w:rsidRPr="00A54AED">
        <w:rPr>
          <w:rFonts w:ascii="TH SarabunPSK" w:hAnsi="TH SarabunPSK" w:cs="TH SarabunPSK"/>
          <w:sz w:val="32"/>
          <w:szCs w:val="32"/>
        </w:rPr>
        <w:tab/>
      </w:r>
      <w:r w:rsidRPr="00A54AED">
        <w:rPr>
          <w:rFonts w:ascii="TH SarabunPSK" w:hAnsi="TH SarabunPSK" w:cs="TH SarabunPSK" w:hint="cs"/>
          <w:sz w:val="32"/>
          <w:szCs w:val="32"/>
          <w:cs/>
        </w:rPr>
        <w:t>ภาษาอังกฤษเพื่อการสื่อสารในชีวิตประจำวัน</w:t>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sz w:val="32"/>
          <w:szCs w:val="32"/>
        </w:rPr>
        <w:t xml:space="preserve">3 </w:t>
      </w:r>
      <w:r w:rsidRPr="00A54AED">
        <w:rPr>
          <w:rFonts w:ascii="TH SarabunPSK" w:hAnsi="TH SarabunPSK" w:cs="TH SarabunPSK"/>
          <w:sz w:val="32"/>
          <w:szCs w:val="32"/>
          <w:cs/>
        </w:rPr>
        <w:t>(3-0-6)</w:t>
      </w:r>
      <w:r w:rsidRPr="00A54AED">
        <w:rPr>
          <w:rFonts w:ascii="TH SarabunPSK" w:hAnsi="TH SarabunPSK" w:cs="TH SarabunPSK"/>
          <w:sz w:val="32"/>
          <w:szCs w:val="32"/>
        </w:rPr>
        <w:tab/>
        <w:t>English for Communication Daily Life</w:t>
      </w:r>
    </w:p>
    <w:p w:rsidR="008A150D" w:rsidRPr="00A54AED" w:rsidRDefault="008A150D" w:rsidP="008A150D">
      <w:pPr>
        <w:tabs>
          <w:tab w:val="left" w:pos="1418"/>
        </w:tabs>
        <w:rPr>
          <w:rFonts w:ascii="TH SarabunPSK" w:hAnsi="TH SarabunPSK" w:cs="TH SarabunPSK"/>
          <w:sz w:val="32"/>
          <w:szCs w:val="32"/>
        </w:rPr>
      </w:pPr>
      <w:r w:rsidRPr="00A54AED">
        <w:rPr>
          <w:rFonts w:ascii="TH SarabunPSK" w:hAnsi="TH SarabunPSK" w:cs="TH SarabunPSK"/>
          <w:sz w:val="32"/>
          <w:szCs w:val="32"/>
        </w:rPr>
        <w:t>9001111</w:t>
      </w:r>
      <w:r w:rsidRPr="00A54AED">
        <w:rPr>
          <w:rFonts w:ascii="TH SarabunPSK" w:hAnsi="TH SarabunPSK" w:cs="TH SarabunPSK"/>
          <w:sz w:val="32"/>
          <w:szCs w:val="32"/>
        </w:rPr>
        <w:tab/>
      </w:r>
      <w:r w:rsidRPr="00A54AED">
        <w:rPr>
          <w:rFonts w:ascii="TH SarabunPSK" w:hAnsi="TH SarabunPSK" w:cs="TH SarabunPSK" w:hint="cs"/>
          <w:sz w:val="32"/>
          <w:szCs w:val="32"/>
          <w:cs/>
        </w:rPr>
        <w:t>ภาษาอังกฤษสุดปัง</w:t>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sz w:val="32"/>
          <w:szCs w:val="32"/>
        </w:rPr>
        <w:t xml:space="preserve">3 </w:t>
      </w:r>
      <w:r w:rsidRPr="00A54AED">
        <w:rPr>
          <w:rFonts w:ascii="TH SarabunPSK" w:hAnsi="TH SarabunPSK" w:cs="TH SarabunPSK"/>
          <w:sz w:val="32"/>
          <w:szCs w:val="32"/>
          <w:cs/>
        </w:rPr>
        <w:t>(3-0-6)</w:t>
      </w:r>
      <w:r w:rsidRPr="00A54AED">
        <w:rPr>
          <w:rFonts w:ascii="TH SarabunPSK" w:hAnsi="TH SarabunPSK" w:cs="TH SarabunPSK"/>
          <w:sz w:val="32"/>
          <w:szCs w:val="32"/>
        </w:rPr>
        <w:tab/>
        <w:t>Lit Up English</w:t>
      </w:r>
    </w:p>
    <w:p w:rsidR="008A150D" w:rsidRPr="00A54AED" w:rsidRDefault="008A150D" w:rsidP="008A150D">
      <w:pPr>
        <w:tabs>
          <w:tab w:val="left" w:pos="1418"/>
        </w:tabs>
        <w:rPr>
          <w:rFonts w:ascii="TH SarabunPSK" w:hAnsi="TH SarabunPSK" w:cs="TH SarabunPSK"/>
          <w:sz w:val="32"/>
          <w:szCs w:val="32"/>
        </w:rPr>
      </w:pPr>
      <w:r w:rsidRPr="00A54AED">
        <w:rPr>
          <w:rFonts w:ascii="TH SarabunPSK" w:hAnsi="TH SarabunPSK" w:cs="TH SarabunPSK"/>
          <w:sz w:val="32"/>
          <w:szCs w:val="32"/>
        </w:rPr>
        <w:t>9001112</w:t>
      </w:r>
      <w:r w:rsidRPr="00A54AED">
        <w:rPr>
          <w:rFonts w:ascii="TH SarabunPSK" w:hAnsi="TH SarabunPSK" w:cs="TH SarabunPSK"/>
          <w:sz w:val="32"/>
          <w:szCs w:val="32"/>
        </w:rPr>
        <w:tab/>
      </w:r>
      <w:r w:rsidRPr="00A54AED">
        <w:rPr>
          <w:rFonts w:ascii="TH SarabunPSK" w:hAnsi="TH SarabunPSK" w:cs="TH SarabunPSK" w:hint="cs"/>
          <w:sz w:val="32"/>
          <w:szCs w:val="32"/>
          <w:cs/>
        </w:rPr>
        <w:t>รู้ภาษาและวัฒนธรรมแดนมังกร</w:t>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sz w:val="32"/>
          <w:szCs w:val="32"/>
        </w:rPr>
        <w:t xml:space="preserve">3 </w:t>
      </w:r>
      <w:r w:rsidRPr="00A54AED">
        <w:rPr>
          <w:rFonts w:ascii="TH SarabunPSK" w:hAnsi="TH SarabunPSK" w:cs="TH SarabunPSK"/>
          <w:sz w:val="32"/>
          <w:szCs w:val="32"/>
          <w:cs/>
        </w:rPr>
        <w:t>(3-0-6)</w:t>
      </w:r>
      <w:r w:rsidRPr="00A54AED">
        <w:rPr>
          <w:rFonts w:ascii="TH SarabunPSK" w:hAnsi="TH SarabunPSK" w:cs="TH SarabunPSK"/>
          <w:sz w:val="32"/>
          <w:szCs w:val="32"/>
        </w:rPr>
        <w:tab/>
        <w:t>Know the Language and Culture of the Dragon Land</w:t>
      </w:r>
    </w:p>
    <w:p w:rsidR="008A150D" w:rsidRPr="00A54AED" w:rsidRDefault="008A150D" w:rsidP="008A150D">
      <w:pPr>
        <w:tabs>
          <w:tab w:val="left" w:pos="1418"/>
        </w:tabs>
        <w:rPr>
          <w:rFonts w:ascii="TH SarabunPSK" w:hAnsi="TH SarabunPSK" w:cs="TH SarabunPSK"/>
          <w:sz w:val="32"/>
          <w:szCs w:val="32"/>
        </w:rPr>
      </w:pPr>
      <w:r w:rsidRPr="00A54AED">
        <w:rPr>
          <w:rFonts w:ascii="TH SarabunPSK" w:hAnsi="TH SarabunPSK" w:cs="TH SarabunPSK"/>
          <w:sz w:val="32"/>
          <w:szCs w:val="32"/>
        </w:rPr>
        <w:lastRenderedPageBreak/>
        <w:t>9001113</w:t>
      </w:r>
      <w:r w:rsidRPr="00A54AED">
        <w:rPr>
          <w:rFonts w:ascii="TH SarabunPSK" w:hAnsi="TH SarabunPSK" w:cs="TH SarabunPSK"/>
          <w:sz w:val="32"/>
          <w:szCs w:val="32"/>
        </w:rPr>
        <w:tab/>
      </w:r>
      <w:r w:rsidRPr="00A54AED">
        <w:rPr>
          <w:rFonts w:ascii="TH SarabunPSK" w:hAnsi="TH SarabunPSK" w:cs="TH SarabunPSK" w:hint="cs"/>
          <w:sz w:val="32"/>
          <w:szCs w:val="32"/>
          <w:cs/>
        </w:rPr>
        <w:t>ภาษาญี่ปุ่นเพื่อการสื่อสาร</w:t>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sz w:val="32"/>
          <w:szCs w:val="32"/>
        </w:rPr>
        <w:t xml:space="preserve">3 </w:t>
      </w:r>
      <w:r w:rsidRPr="00A54AED">
        <w:rPr>
          <w:rFonts w:ascii="TH SarabunPSK" w:hAnsi="TH SarabunPSK" w:cs="TH SarabunPSK"/>
          <w:sz w:val="32"/>
          <w:szCs w:val="32"/>
          <w:cs/>
        </w:rPr>
        <w:t>(3-0-6)</w:t>
      </w:r>
    </w:p>
    <w:p w:rsidR="008A150D" w:rsidRPr="00A54AED" w:rsidRDefault="008A150D" w:rsidP="008A150D">
      <w:pPr>
        <w:ind w:left="720" w:firstLine="720"/>
        <w:rPr>
          <w:rFonts w:ascii="TH SarabunPSK" w:hAnsi="TH SarabunPSK" w:cs="TH SarabunPSK"/>
          <w:sz w:val="32"/>
          <w:szCs w:val="32"/>
        </w:rPr>
      </w:pPr>
      <w:r w:rsidRPr="00A54AED">
        <w:rPr>
          <w:rFonts w:ascii="TH SarabunPSK" w:hAnsi="TH SarabunPSK" w:cs="TH SarabunPSK"/>
          <w:sz w:val="32"/>
          <w:szCs w:val="32"/>
        </w:rPr>
        <w:t>Japanese of Communication</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rPr>
        <w:t>9001114</w:t>
      </w:r>
      <w:r w:rsidRPr="00A54AED">
        <w:rPr>
          <w:rFonts w:ascii="TH SarabunPSK" w:hAnsi="TH SarabunPSK" w:cs="TH SarabunPSK"/>
          <w:sz w:val="32"/>
          <w:szCs w:val="32"/>
        </w:rPr>
        <w:tab/>
      </w:r>
      <w:r w:rsidRPr="00A54AED">
        <w:rPr>
          <w:rFonts w:ascii="TH SarabunPSK" w:hAnsi="TH SarabunPSK" w:cs="TH SarabunPSK" w:hint="cs"/>
          <w:sz w:val="32"/>
          <w:szCs w:val="32"/>
          <w:cs/>
        </w:rPr>
        <w:t>ภาษาอังกฤษเพื่อการเรียนรู้ตลอดชีวิต</w:t>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sz w:val="32"/>
          <w:szCs w:val="32"/>
        </w:rPr>
        <w:t xml:space="preserve">3 </w:t>
      </w:r>
      <w:r w:rsidRPr="00A54AED">
        <w:rPr>
          <w:rFonts w:ascii="TH SarabunPSK" w:hAnsi="TH SarabunPSK" w:cs="TH SarabunPSK"/>
          <w:sz w:val="32"/>
          <w:szCs w:val="32"/>
          <w:cs/>
        </w:rPr>
        <w:t>(3-0-6)</w:t>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sz w:val="32"/>
          <w:szCs w:val="32"/>
        </w:rPr>
        <w:t>English Proficiency for Lifelong Learning</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rPr>
        <w:t>9001208</w:t>
      </w:r>
      <w:r w:rsidRPr="00A54AED">
        <w:rPr>
          <w:rFonts w:ascii="TH SarabunPSK" w:hAnsi="TH SarabunPSK" w:cs="TH SarabunPSK"/>
          <w:sz w:val="32"/>
          <w:szCs w:val="32"/>
        </w:rPr>
        <w:tab/>
      </w:r>
      <w:r w:rsidRPr="00A54AED">
        <w:rPr>
          <w:rFonts w:ascii="TH SarabunPSK" w:hAnsi="TH SarabunPSK" w:cs="TH SarabunPSK" w:hint="cs"/>
          <w:sz w:val="32"/>
          <w:szCs w:val="32"/>
          <w:cs/>
        </w:rPr>
        <w:t>กฎหมายชีวิตประจำวันในยุคดิจิทัล</w:t>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sz w:val="32"/>
          <w:szCs w:val="32"/>
        </w:rPr>
        <w:t xml:space="preserve">3 </w:t>
      </w:r>
      <w:r w:rsidRPr="00A54AED">
        <w:rPr>
          <w:rFonts w:ascii="TH SarabunPSK" w:hAnsi="TH SarabunPSK" w:cs="TH SarabunPSK"/>
          <w:sz w:val="32"/>
          <w:szCs w:val="32"/>
          <w:cs/>
        </w:rPr>
        <w:t>(</w:t>
      </w: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sz w:val="32"/>
          <w:szCs w:val="32"/>
        </w:rPr>
        <w:t>0</w:t>
      </w:r>
      <w:r w:rsidRPr="00A54AED">
        <w:rPr>
          <w:rFonts w:ascii="TH SarabunPSK" w:hAnsi="TH SarabunPSK" w:cs="TH SarabunPSK"/>
          <w:sz w:val="32"/>
          <w:szCs w:val="32"/>
          <w:cs/>
        </w:rPr>
        <w:t>-</w:t>
      </w:r>
      <w:r w:rsidRPr="00A54AED">
        <w:rPr>
          <w:rFonts w:ascii="TH SarabunPSK" w:hAnsi="TH SarabunPSK" w:cs="TH SarabunPSK"/>
          <w:sz w:val="32"/>
          <w:szCs w:val="32"/>
        </w:rPr>
        <w:t>6</w:t>
      </w:r>
      <w:r w:rsidRPr="00A54AED">
        <w:rPr>
          <w:rFonts w:ascii="TH SarabunPSK" w:hAnsi="TH SarabunPSK" w:cs="TH SarabunPSK"/>
          <w:sz w:val="32"/>
          <w:szCs w:val="32"/>
          <w:cs/>
        </w:rPr>
        <w:t>)</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rPr>
        <w:tab/>
      </w:r>
      <w:r w:rsidRPr="00A54AED">
        <w:rPr>
          <w:rFonts w:ascii="TH SarabunPSK" w:hAnsi="TH SarabunPSK" w:cs="TH SarabunPSK"/>
          <w:sz w:val="32"/>
          <w:szCs w:val="32"/>
        </w:rPr>
        <w:tab/>
        <w:t>Law Daily Life in Digital Era</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rPr>
        <w:t>9001209</w:t>
      </w:r>
      <w:r w:rsidRPr="00A54AED">
        <w:rPr>
          <w:rFonts w:ascii="TH SarabunPSK" w:hAnsi="TH SarabunPSK" w:cs="TH SarabunPSK"/>
          <w:sz w:val="32"/>
          <w:szCs w:val="32"/>
        </w:rPr>
        <w:tab/>
      </w:r>
      <w:r w:rsidRPr="00A54AED">
        <w:rPr>
          <w:rFonts w:ascii="TH SarabunPSK" w:hAnsi="TH SarabunPSK" w:cs="TH SarabunPSK" w:hint="cs"/>
          <w:sz w:val="32"/>
          <w:szCs w:val="32"/>
          <w:cs/>
        </w:rPr>
        <w:t>โลกแห่งธุรกิจ</w:t>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sz w:val="32"/>
          <w:szCs w:val="32"/>
        </w:rPr>
        <w:t xml:space="preserve">3 </w:t>
      </w:r>
      <w:r w:rsidRPr="00A54AED">
        <w:rPr>
          <w:rFonts w:ascii="TH SarabunPSK" w:hAnsi="TH SarabunPSK" w:cs="TH SarabunPSK"/>
          <w:sz w:val="32"/>
          <w:szCs w:val="32"/>
          <w:cs/>
        </w:rPr>
        <w:t>(</w:t>
      </w: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sz w:val="32"/>
          <w:szCs w:val="32"/>
        </w:rPr>
        <w:t>0</w:t>
      </w:r>
      <w:r w:rsidRPr="00A54AED">
        <w:rPr>
          <w:rFonts w:ascii="TH SarabunPSK" w:hAnsi="TH SarabunPSK" w:cs="TH SarabunPSK"/>
          <w:sz w:val="32"/>
          <w:szCs w:val="32"/>
          <w:cs/>
        </w:rPr>
        <w:t>-</w:t>
      </w:r>
      <w:r w:rsidRPr="00A54AED">
        <w:rPr>
          <w:rFonts w:ascii="TH SarabunPSK" w:hAnsi="TH SarabunPSK" w:cs="TH SarabunPSK"/>
          <w:sz w:val="32"/>
          <w:szCs w:val="32"/>
        </w:rPr>
        <w:t>6</w:t>
      </w:r>
      <w:r w:rsidRPr="00A54AED">
        <w:rPr>
          <w:rFonts w:ascii="TH SarabunPSK" w:hAnsi="TH SarabunPSK" w:cs="TH SarabunPSK"/>
          <w:sz w:val="32"/>
          <w:szCs w:val="32"/>
          <w:cs/>
        </w:rPr>
        <w:t>)</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rPr>
        <w:tab/>
      </w:r>
      <w:r w:rsidRPr="00A54AED">
        <w:rPr>
          <w:rFonts w:ascii="TH SarabunPSK" w:hAnsi="TH SarabunPSK" w:cs="TH SarabunPSK"/>
          <w:sz w:val="32"/>
          <w:szCs w:val="32"/>
        </w:rPr>
        <w:tab/>
        <w:t>World of Business</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rPr>
        <w:t>9001210</w:t>
      </w:r>
      <w:r w:rsidRPr="00A54AED">
        <w:rPr>
          <w:rFonts w:ascii="TH SarabunPSK" w:hAnsi="TH SarabunPSK" w:cs="TH SarabunPSK"/>
          <w:sz w:val="32"/>
          <w:szCs w:val="32"/>
        </w:rPr>
        <w:tab/>
      </w:r>
      <w:r w:rsidRPr="00A54AED">
        <w:rPr>
          <w:rFonts w:ascii="TH SarabunPSK" w:hAnsi="TH SarabunPSK" w:cs="TH SarabunPSK" w:hint="cs"/>
          <w:sz w:val="32"/>
          <w:szCs w:val="32"/>
          <w:cs/>
        </w:rPr>
        <w:t>การพัฒนาบุคลิกภาพและมารยาททางสังคม</w:t>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sz w:val="32"/>
          <w:szCs w:val="32"/>
        </w:rPr>
        <w:t xml:space="preserve">3 </w:t>
      </w:r>
      <w:r w:rsidRPr="00A54AED">
        <w:rPr>
          <w:rFonts w:ascii="TH SarabunPSK" w:hAnsi="TH SarabunPSK" w:cs="TH SarabunPSK"/>
          <w:sz w:val="32"/>
          <w:szCs w:val="32"/>
          <w:cs/>
        </w:rPr>
        <w:t>(</w:t>
      </w: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sz w:val="32"/>
          <w:szCs w:val="32"/>
        </w:rPr>
        <w:t>0</w:t>
      </w:r>
      <w:r w:rsidRPr="00A54AED">
        <w:rPr>
          <w:rFonts w:ascii="TH SarabunPSK" w:hAnsi="TH SarabunPSK" w:cs="TH SarabunPSK"/>
          <w:sz w:val="32"/>
          <w:szCs w:val="32"/>
          <w:cs/>
        </w:rPr>
        <w:t>-</w:t>
      </w:r>
      <w:r w:rsidRPr="00A54AED">
        <w:rPr>
          <w:rFonts w:ascii="TH SarabunPSK" w:hAnsi="TH SarabunPSK" w:cs="TH SarabunPSK"/>
          <w:sz w:val="32"/>
          <w:szCs w:val="32"/>
        </w:rPr>
        <w:t>6</w:t>
      </w:r>
      <w:r w:rsidRPr="00A54AED">
        <w:rPr>
          <w:rFonts w:ascii="TH SarabunPSK" w:hAnsi="TH SarabunPSK" w:cs="TH SarabunPSK"/>
          <w:sz w:val="32"/>
          <w:szCs w:val="32"/>
          <w:cs/>
        </w:rPr>
        <w:t>)</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rPr>
        <w:tab/>
      </w:r>
      <w:r w:rsidRPr="00A54AED">
        <w:rPr>
          <w:rFonts w:ascii="TH SarabunPSK" w:hAnsi="TH SarabunPSK" w:cs="TH SarabunPSK"/>
          <w:sz w:val="32"/>
          <w:szCs w:val="32"/>
        </w:rPr>
        <w:tab/>
        <w:t>Personality and Social Etiquette Development</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rPr>
        <w:t>9001211</w:t>
      </w:r>
      <w:r w:rsidRPr="00A54AED">
        <w:rPr>
          <w:rFonts w:ascii="TH SarabunPSK" w:hAnsi="TH SarabunPSK" w:cs="TH SarabunPSK"/>
          <w:sz w:val="32"/>
          <w:szCs w:val="32"/>
        </w:rPr>
        <w:tab/>
      </w:r>
      <w:r w:rsidRPr="00A54AED">
        <w:rPr>
          <w:rFonts w:ascii="TH SarabunPSK" w:hAnsi="TH SarabunPSK" w:cs="TH SarabunPSK" w:hint="cs"/>
          <w:sz w:val="32"/>
          <w:szCs w:val="32"/>
          <w:cs/>
        </w:rPr>
        <w:t>การจัดการความมั่นคงทางการเงิน</w:t>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sz w:val="32"/>
          <w:szCs w:val="32"/>
        </w:rPr>
        <w:t xml:space="preserve">3 </w:t>
      </w:r>
      <w:r w:rsidRPr="00A54AED">
        <w:rPr>
          <w:rFonts w:ascii="TH SarabunPSK" w:hAnsi="TH SarabunPSK" w:cs="TH SarabunPSK"/>
          <w:sz w:val="32"/>
          <w:szCs w:val="32"/>
          <w:cs/>
        </w:rPr>
        <w:t>(</w:t>
      </w: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sz w:val="32"/>
          <w:szCs w:val="32"/>
        </w:rPr>
        <w:t>0</w:t>
      </w:r>
      <w:r w:rsidRPr="00A54AED">
        <w:rPr>
          <w:rFonts w:ascii="TH SarabunPSK" w:hAnsi="TH SarabunPSK" w:cs="TH SarabunPSK"/>
          <w:sz w:val="32"/>
          <w:szCs w:val="32"/>
          <w:cs/>
        </w:rPr>
        <w:t>-</w:t>
      </w:r>
      <w:r w:rsidRPr="00A54AED">
        <w:rPr>
          <w:rFonts w:ascii="TH SarabunPSK" w:hAnsi="TH SarabunPSK" w:cs="TH SarabunPSK"/>
          <w:sz w:val="32"/>
          <w:szCs w:val="32"/>
        </w:rPr>
        <w:t>6</w:t>
      </w:r>
      <w:r w:rsidRPr="00A54AED">
        <w:rPr>
          <w:rFonts w:ascii="TH SarabunPSK" w:hAnsi="TH SarabunPSK" w:cs="TH SarabunPSK"/>
          <w:sz w:val="32"/>
          <w:szCs w:val="32"/>
          <w:cs/>
        </w:rPr>
        <w:t>)</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rPr>
        <w:tab/>
      </w:r>
      <w:r w:rsidRPr="00A54AED">
        <w:rPr>
          <w:rFonts w:ascii="TH SarabunPSK" w:hAnsi="TH SarabunPSK" w:cs="TH SarabunPSK"/>
          <w:sz w:val="32"/>
          <w:szCs w:val="32"/>
        </w:rPr>
        <w:tab/>
        <w:t>Financial Stability Management</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rPr>
        <w:t>9001212</w:t>
      </w:r>
      <w:r w:rsidRPr="00A54AED">
        <w:rPr>
          <w:rFonts w:ascii="TH SarabunPSK" w:hAnsi="TH SarabunPSK" w:cs="TH SarabunPSK"/>
          <w:sz w:val="32"/>
          <w:szCs w:val="32"/>
        </w:rPr>
        <w:tab/>
      </w:r>
      <w:r w:rsidRPr="00A54AED">
        <w:rPr>
          <w:rFonts w:ascii="TH SarabunPSK" w:hAnsi="TH SarabunPSK" w:cs="TH SarabunPSK" w:hint="cs"/>
          <w:sz w:val="32"/>
          <w:szCs w:val="32"/>
          <w:cs/>
        </w:rPr>
        <w:t>พลเมืองอัจฉริยะ</w:t>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sz w:val="32"/>
          <w:szCs w:val="32"/>
        </w:rPr>
        <w:t xml:space="preserve">3 </w:t>
      </w:r>
      <w:r w:rsidRPr="00A54AED">
        <w:rPr>
          <w:rFonts w:ascii="TH SarabunPSK" w:hAnsi="TH SarabunPSK" w:cs="TH SarabunPSK"/>
          <w:sz w:val="32"/>
          <w:szCs w:val="32"/>
          <w:cs/>
        </w:rPr>
        <w:t>(</w:t>
      </w: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sz w:val="32"/>
          <w:szCs w:val="32"/>
        </w:rPr>
        <w:t>0</w:t>
      </w:r>
      <w:r w:rsidRPr="00A54AED">
        <w:rPr>
          <w:rFonts w:ascii="TH SarabunPSK" w:hAnsi="TH SarabunPSK" w:cs="TH SarabunPSK"/>
          <w:sz w:val="32"/>
          <w:szCs w:val="32"/>
          <w:cs/>
        </w:rPr>
        <w:t>-</w:t>
      </w:r>
      <w:r w:rsidRPr="00A54AED">
        <w:rPr>
          <w:rFonts w:ascii="TH SarabunPSK" w:hAnsi="TH SarabunPSK" w:cs="TH SarabunPSK"/>
          <w:sz w:val="32"/>
          <w:szCs w:val="32"/>
        </w:rPr>
        <w:t>6</w:t>
      </w:r>
      <w:r w:rsidRPr="00A54AED">
        <w:rPr>
          <w:rFonts w:ascii="TH SarabunPSK" w:hAnsi="TH SarabunPSK" w:cs="TH SarabunPSK"/>
          <w:sz w:val="32"/>
          <w:szCs w:val="32"/>
          <w:cs/>
        </w:rPr>
        <w:t>)</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rPr>
        <w:tab/>
      </w:r>
      <w:r w:rsidRPr="00A54AED">
        <w:rPr>
          <w:rFonts w:ascii="TH SarabunPSK" w:hAnsi="TH SarabunPSK" w:cs="TH SarabunPSK"/>
          <w:sz w:val="32"/>
          <w:szCs w:val="32"/>
        </w:rPr>
        <w:tab/>
        <w:t>Smart Citizen</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rPr>
        <w:t>9001213</w:t>
      </w:r>
      <w:r w:rsidRPr="00A54AED">
        <w:rPr>
          <w:rFonts w:ascii="TH SarabunPSK" w:hAnsi="TH SarabunPSK" w:cs="TH SarabunPSK"/>
          <w:sz w:val="32"/>
          <w:szCs w:val="32"/>
        </w:rPr>
        <w:tab/>
      </w:r>
      <w:r w:rsidRPr="00A54AED">
        <w:rPr>
          <w:rFonts w:ascii="TH SarabunPSK" w:hAnsi="TH SarabunPSK" w:cs="TH SarabunPSK" w:hint="cs"/>
          <w:sz w:val="32"/>
          <w:szCs w:val="32"/>
          <w:cs/>
        </w:rPr>
        <w:t xml:space="preserve">ทักษะสารสนเทศในศตวรรษที่ </w:t>
      </w:r>
      <w:r w:rsidRPr="00A54AED">
        <w:rPr>
          <w:rFonts w:ascii="TH SarabunPSK" w:hAnsi="TH SarabunPSK" w:cs="TH SarabunPSK"/>
          <w:sz w:val="32"/>
          <w:szCs w:val="32"/>
        </w:rPr>
        <w:t xml:space="preserve">21 </w:t>
      </w:r>
      <w:r w:rsidRPr="00A54AED">
        <w:rPr>
          <w:rFonts w:ascii="TH SarabunPSK" w:hAnsi="TH SarabunPSK" w:cs="TH SarabunPSK" w:hint="cs"/>
          <w:sz w:val="32"/>
          <w:szCs w:val="32"/>
          <w:cs/>
        </w:rPr>
        <w:t>เพื่อชีวิตและอาชีพ</w:t>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sz w:val="32"/>
          <w:szCs w:val="32"/>
        </w:rPr>
        <w:t xml:space="preserve">3 </w:t>
      </w:r>
      <w:r w:rsidRPr="00A54AED">
        <w:rPr>
          <w:rFonts w:ascii="TH SarabunPSK" w:hAnsi="TH SarabunPSK" w:cs="TH SarabunPSK"/>
          <w:sz w:val="32"/>
          <w:szCs w:val="32"/>
          <w:cs/>
        </w:rPr>
        <w:t>(</w:t>
      </w: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sz w:val="32"/>
          <w:szCs w:val="32"/>
        </w:rPr>
        <w:t>0</w:t>
      </w:r>
      <w:r w:rsidRPr="00A54AED">
        <w:rPr>
          <w:rFonts w:ascii="TH SarabunPSK" w:hAnsi="TH SarabunPSK" w:cs="TH SarabunPSK"/>
          <w:sz w:val="32"/>
          <w:szCs w:val="32"/>
          <w:cs/>
        </w:rPr>
        <w:t>-</w:t>
      </w:r>
      <w:r w:rsidRPr="00A54AED">
        <w:rPr>
          <w:rFonts w:ascii="TH SarabunPSK" w:hAnsi="TH SarabunPSK" w:cs="TH SarabunPSK"/>
          <w:sz w:val="32"/>
          <w:szCs w:val="32"/>
        </w:rPr>
        <w:t>6</w:t>
      </w:r>
      <w:r w:rsidRPr="00A54AED">
        <w:rPr>
          <w:rFonts w:ascii="TH SarabunPSK" w:hAnsi="TH SarabunPSK" w:cs="TH SarabunPSK"/>
          <w:sz w:val="32"/>
          <w:szCs w:val="32"/>
          <w:cs/>
        </w:rPr>
        <w:t>)</w:t>
      </w:r>
    </w:p>
    <w:p w:rsidR="008A150D" w:rsidRPr="00A54AED" w:rsidRDefault="008A150D" w:rsidP="008A150D">
      <w:pPr>
        <w:ind w:left="1440"/>
        <w:rPr>
          <w:rFonts w:ascii="TH SarabunPSK" w:hAnsi="TH SarabunPSK" w:cs="TH SarabunPSK"/>
          <w:sz w:val="32"/>
          <w:szCs w:val="32"/>
        </w:rPr>
      </w:pPr>
      <w:r w:rsidRPr="00A54AED">
        <w:rPr>
          <w:rFonts w:ascii="TH SarabunPSK" w:hAnsi="TH SarabunPSK" w:cs="TH SarabunPSK"/>
          <w:sz w:val="32"/>
          <w:szCs w:val="32"/>
        </w:rPr>
        <w:t>Information Literacy Skill in the 21</w:t>
      </w:r>
      <w:r w:rsidRPr="00A54AED">
        <w:rPr>
          <w:rFonts w:ascii="TH SarabunPSK" w:hAnsi="TH SarabunPSK" w:cs="TH SarabunPSK"/>
          <w:sz w:val="32"/>
          <w:szCs w:val="32"/>
          <w:vertAlign w:val="superscript"/>
        </w:rPr>
        <w:t>st</w:t>
      </w:r>
      <w:r w:rsidRPr="00A54AED">
        <w:rPr>
          <w:rFonts w:ascii="TH SarabunPSK" w:hAnsi="TH SarabunPSK" w:cs="TH SarabunPSK"/>
          <w:sz w:val="32"/>
          <w:szCs w:val="32"/>
        </w:rPr>
        <w:t xml:space="preserve"> Century for Living and Occupations</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rPr>
        <w:t>9001214</w:t>
      </w:r>
      <w:r w:rsidRPr="00A54AED">
        <w:rPr>
          <w:rFonts w:ascii="TH SarabunPSK" w:hAnsi="TH SarabunPSK" w:cs="TH SarabunPSK"/>
          <w:sz w:val="32"/>
          <w:szCs w:val="32"/>
        </w:rPr>
        <w:tab/>
      </w:r>
      <w:r w:rsidRPr="00A54AED">
        <w:rPr>
          <w:rFonts w:ascii="TH SarabunPSK" w:hAnsi="TH SarabunPSK" w:cs="TH SarabunPSK" w:hint="cs"/>
          <w:sz w:val="32"/>
          <w:szCs w:val="32"/>
          <w:cs/>
        </w:rPr>
        <w:t>การพัฒนาตนสู่ชีวิตวิถีใหม่</w:t>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sz w:val="32"/>
          <w:szCs w:val="32"/>
        </w:rPr>
        <w:t xml:space="preserve">3 </w:t>
      </w:r>
      <w:r w:rsidRPr="00A54AED">
        <w:rPr>
          <w:rFonts w:ascii="TH SarabunPSK" w:hAnsi="TH SarabunPSK" w:cs="TH SarabunPSK"/>
          <w:sz w:val="32"/>
          <w:szCs w:val="32"/>
          <w:cs/>
        </w:rPr>
        <w:t>(</w:t>
      </w: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sz w:val="32"/>
          <w:szCs w:val="32"/>
        </w:rPr>
        <w:t>0</w:t>
      </w:r>
      <w:r w:rsidRPr="00A54AED">
        <w:rPr>
          <w:rFonts w:ascii="TH SarabunPSK" w:hAnsi="TH SarabunPSK" w:cs="TH SarabunPSK"/>
          <w:sz w:val="32"/>
          <w:szCs w:val="32"/>
          <w:cs/>
        </w:rPr>
        <w:t>-</w:t>
      </w:r>
      <w:r w:rsidRPr="00A54AED">
        <w:rPr>
          <w:rFonts w:ascii="TH SarabunPSK" w:hAnsi="TH SarabunPSK" w:cs="TH SarabunPSK"/>
          <w:sz w:val="32"/>
          <w:szCs w:val="32"/>
        </w:rPr>
        <w:t>6</w:t>
      </w:r>
      <w:r w:rsidRPr="00A54AED">
        <w:rPr>
          <w:rFonts w:ascii="TH SarabunPSK" w:hAnsi="TH SarabunPSK" w:cs="TH SarabunPSK"/>
          <w:sz w:val="32"/>
          <w:szCs w:val="32"/>
          <w:cs/>
        </w:rPr>
        <w:t>)</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rPr>
        <w:tab/>
      </w:r>
      <w:r w:rsidRPr="00A54AED">
        <w:rPr>
          <w:rFonts w:ascii="TH SarabunPSK" w:hAnsi="TH SarabunPSK" w:cs="TH SarabunPSK"/>
          <w:sz w:val="32"/>
          <w:szCs w:val="32"/>
        </w:rPr>
        <w:tab/>
        <w:t>Self Improvement for New Normal</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rPr>
        <w:t>9001216</w:t>
      </w:r>
      <w:r w:rsidRPr="00A54AED">
        <w:rPr>
          <w:rFonts w:ascii="TH SarabunPSK" w:hAnsi="TH SarabunPSK" w:cs="TH SarabunPSK"/>
          <w:sz w:val="32"/>
          <w:szCs w:val="32"/>
        </w:rPr>
        <w:tab/>
      </w:r>
      <w:r w:rsidRPr="00A54AED">
        <w:rPr>
          <w:rFonts w:ascii="TH SarabunPSK" w:hAnsi="TH SarabunPSK" w:cs="TH SarabunPSK" w:hint="cs"/>
          <w:sz w:val="32"/>
          <w:szCs w:val="32"/>
          <w:cs/>
        </w:rPr>
        <w:t>การสร้างไอเดียการเป็นเจ้าของธุรกิจ</w:t>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sz w:val="32"/>
          <w:szCs w:val="32"/>
        </w:rPr>
        <w:t xml:space="preserve">3 </w:t>
      </w:r>
      <w:r w:rsidRPr="00A54AED">
        <w:rPr>
          <w:rFonts w:ascii="TH SarabunPSK" w:hAnsi="TH SarabunPSK" w:cs="TH SarabunPSK"/>
          <w:sz w:val="32"/>
          <w:szCs w:val="32"/>
          <w:cs/>
        </w:rPr>
        <w:t>(</w:t>
      </w: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sz w:val="32"/>
          <w:szCs w:val="32"/>
        </w:rPr>
        <w:t>0</w:t>
      </w:r>
      <w:r w:rsidRPr="00A54AED">
        <w:rPr>
          <w:rFonts w:ascii="TH SarabunPSK" w:hAnsi="TH SarabunPSK" w:cs="TH SarabunPSK"/>
          <w:sz w:val="32"/>
          <w:szCs w:val="32"/>
          <w:cs/>
        </w:rPr>
        <w:t>-</w:t>
      </w:r>
      <w:r w:rsidRPr="00A54AED">
        <w:rPr>
          <w:rFonts w:ascii="TH SarabunPSK" w:hAnsi="TH SarabunPSK" w:cs="TH SarabunPSK"/>
          <w:sz w:val="32"/>
          <w:szCs w:val="32"/>
        </w:rPr>
        <w:t>6</w:t>
      </w:r>
      <w:r w:rsidRPr="00A54AED">
        <w:rPr>
          <w:rFonts w:ascii="TH SarabunPSK" w:hAnsi="TH SarabunPSK" w:cs="TH SarabunPSK"/>
          <w:sz w:val="32"/>
          <w:szCs w:val="32"/>
          <w:cs/>
        </w:rPr>
        <w:t>)</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rPr>
        <w:tab/>
      </w:r>
      <w:r w:rsidRPr="00A54AED">
        <w:rPr>
          <w:rFonts w:ascii="TH SarabunPSK" w:hAnsi="TH SarabunPSK" w:cs="TH SarabunPSK"/>
          <w:sz w:val="32"/>
          <w:szCs w:val="32"/>
        </w:rPr>
        <w:tab/>
        <w:t>Generating Business Ownership Ideas</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rPr>
        <w:t>9001217</w:t>
      </w:r>
      <w:r w:rsidRPr="00A54AED">
        <w:rPr>
          <w:rFonts w:ascii="TH SarabunPSK" w:hAnsi="TH SarabunPSK" w:cs="TH SarabunPSK"/>
          <w:sz w:val="32"/>
          <w:szCs w:val="32"/>
        </w:rPr>
        <w:tab/>
        <w:t xml:space="preserve">Soft Skill </w:t>
      </w:r>
      <w:r w:rsidRPr="00A54AED">
        <w:rPr>
          <w:rFonts w:ascii="TH SarabunPSK" w:hAnsi="TH SarabunPSK" w:cs="TH SarabunPSK" w:hint="cs"/>
          <w:sz w:val="32"/>
          <w:szCs w:val="32"/>
          <w:cs/>
        </w:rPr>
        <w:t>สำหรับเจ้าของธุรกิจยุคใหม่</w:t>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sz w:val="32"/>
          <w:szCs w:val="32"/>
        </w:rPr>
        <w:t xml:space="preserve">3 </w:t>
      </w:r>
      <w:r w:rsidRPr="00A54AED">
        <w:rPr>
          <w:rFonts w:ascii="TH SarabunPSK" w:hAnsi="TH SarabunPSK" w:cs="TH SarabunPSK"/>
          <w:sz w:val="32"/>
          <w:szCs w:val="32"/>
          <w:cs/>
        </w:rPr>
        <w:t>(</w:t>
      </w: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sz w:val="32"/>
          <w:szCs w:val="32"/>
        </w:rPr>
        <w:t>0</w:t>
      </w:r>
      <w:r w:rsidRPr="00A54AED">
        <w:rPr>
          <w:rFonts w:ascii="TH SarabunPSK" w:hAnsi="TH SarabunPSK" w:cs="TH SarabunPSK"/>
          <w:sz w:val="32"/>
          <w:szCs w:val="32"/>
          <w:cs/>
        </w:rPr>
        <w:t>-</w:t>
      </w:r>
      <w:r w:rsidRPr="00A54AED">
        <w:rPr>
          <w:rFonts w:ascii="TH SarabunPSK" w:hAnsi="TH SarabunPSK" w:cs="TH SarabunPSK"/>
          <w:sz w:val="32"/>
          <w:szCs w:val="32"/>
        </w:rPr>
        <w:t>6</w:t>
      </w:r>
      <w:r w:rsidRPr="00A54AED">
        <w:rPr>
          <w:rFonts w:ascii="TH SarabunPSK" w:hAnsi="TH SarabunPSK" w:cs="TH SarabunPSK"/>
          <w:sz w:val="32"/>
          <w:szCs w:val="32"/>
          <w:cs/>
        </w:rPr>
        <w:t>)</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rPr>
        <w:tab/>
      </w:r>
      <w:r w:rsidRPr="00A54AED">
        <w:rPr>
          <w:rFonts w:ascii="TH SarabunPSK" w:hAnsi="TH SarabunPSK" w:cs="TH SarabunPSK"/>
          <w:sz w:val="32"/>
          <w:szCs w:val="32"/>
        </w:rPr>
        <w:tab/>
        <w:t>Soft Skill for Modern Business Owner</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rPr>
        <w:t>9001218</w:t>
      </w:r>
      <w:r w:rsidRPr="00A54AED">
        <w:rPr>
          <w:rFonts w:ascii="TH SarabunPSK" w:hAnsi="TH SarabunPSK" w:cs="TH SarabunPSK"/>
          <w:sz w:val="32"/>
          <w:szCs w:val="32"/>
        </w:rPr>
        <w:tab/>
      </w:r>
      <w:r w:rsidRPr="00A54AED">
        <w:rPr>
          <w:rFonts w:ascii="TH SarabunPSK" w:hAnsi="TH SarabunPSK" w:cs="TH SarabunPSK" w:hint="cs"/>
          <w:sz w:val="32"/>
          <w:szCs w:val="32"/>
          <w:cs/>
        </w:rPr>
        <w:t>ศาสตร์และศิลป์แห่งความสุข</w:t>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sz w:val="32"/>
          <w:szCs w:val="32"/>
        </w:rPr>
        <w:t xml:space="preserve">3 </w:t>
      </w:r>
      <w:r w:rsidRPr="00A54AED">
        <w:rPr>
          <w:rFonts w:ascii="TH SarabunPSK" w:hAnsi="TH SarabunPSK" w:cs="TH SarabunPSK"/>
          <w:sz w:val="32"/>
          <w:szCs w:val="32"/>
          <w:cs/>
        </w:rPr>
        <w:t>(</w:t>
      </w:r>
      <w:r w:rsidRPr="00A54AED">
        <w:rPr>
          <w:rFonts w:ascii="TH SarabunPSK" w:hAnsi="TH SarabunPSK" w:cs="TH SarabunPSK"/>
          <w:sz w:val="32"/>
          <w:szCs w:val="32"/>
        </w:rPr>
        <w:t>2</w:t>
      </w:r>
      <w:r w:rsidRPr="00A54AED">
        <w:rPr>
          <w:rFonts w:ascii="TH SarabunPSK" w:hAnsi="TH SarabunPSK" w:cs="TH SarabunPSK"/>
          <w:sz w:val="32"/>
          <w:szCs w:val="32"/>
          <w:cs/>
        </w:rPr>
        <w:t>-</w:t>
      </w:r>
      <w:r w:rsidRPr="00A54AED">
        <w:rPr>
          <w:rFonts w:ascii="TH SarabunPSK" w:hAnsi="TH SarabunPSK" w:cs="TH SarabunPSK"/>
          <w:sz w:val="32"/>
          <w:szCs w:val="32"/>
        </w:rPr>
        <w:t>2</w:t>
      </w:r>
      <w:r w:rsidRPr="00A54AED">
        <w:rPr>
          <w:rFonts w:ascii="TH SarabunPSK" w:hAnsi="TH SarabunPSK" w:cs="TH SarabunPSK"/>
          <w:sz w:val="32"/>
          <w:szCs w:val="32"/>
          <w:cs/>
        </w:rPr>
        <w:t>-</w:t>
      </w:r>
      <w:r w:rsidRPr="00A54AED">
        <w:rPr>
          <w:rFonts w:ascii="TH SarabunPSK" w:hAnsi="TH SarabunPSK" w:cs="TH SarabunPSK"/>
          <w:sz w:val="32"/>
          <w:szCs w:val="32"/>
        </w:rPr>
        <w:t>5</w:t>
      </w:r>
      <w:r w:rsidRPr="00A54AED">
        <w:rPr>
          <w:rFonts w:ascii="TH SarabunPSK" w:hAnsi="TH SarabunPSK" w:cs="TH SarabunPSK"/>
          <w:sz w:val="32"/>
          <w:szCs w:val="32"/>
          <w:cs/>
        </w:rPr>
        <w:t>)</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rPr>
        <w:tab/>
      </w:r>
      <w:r w:rsidRPr="00A54AED">
        <w:rPr>
          <w:rFonts w:ascii="TH SarabunPSK" w:hAnsi="TH SarabunPSK" w:cs="TH SarabunPSK"/>
          <w:sz w:val="32"/>
          <w:szCs w:val="32"/>
        </w:rPr>
        <w:tab/>
        <w:t>Science and Arts of Happiness</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rPr>
        <w:t>9001304</w:t>
      </w:r>
      <w:r w:rsidRPr="00A54AED">
        <w:rPr>
          <w:rFonts w:ascii="TH SarabunPSK" w:hAnsi="TH SarabunPSK" w:cs="TH SarabunPSK"/>
          <w:sz w:val="32"/>
          <w:szCs w:val="32"/>
        </w:rPr>
        <w:tab/>
      </w:r>
      <w:r w:rsidRPr="00A54AED">
        <w:rPr>
          <w:rFonts w:ascii="TH SarabunPSK" w:hAnsi="TH SarabunPSK" w:cs="TH SarabunPSK" w:hint="cs"/>
          <w:sz w:val="32"/>
          <w:szCs w:val="32"/>
          <w:cs/>
        </w:rPr>
        <w:t xml:space="preserve">การประยุกต์ใช้ </w:t>
      </w:r>
      <w:r w:rsidRPr="00A54AED">
        <w:rPr>
          <w:rFonts w:ascii="TH SarabunPSK" w:hAnsi="TH SarabunPSK" w:cs="TH SarabunPSK"/>
          <w:sz w:val="32"/>
          <w:szCs w:val="32"/>
        </w:rPr>
        <w:t>Google Application</w:t>
      </w: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t xml:space="preserve">3 </w:t>
      </w:r>
      <w:r w:rsidRPr="00A54AED">
        <w:rPr>
          <w:rFonts w:ascii="TH SarabunPSK" w:hAnsi="TH SarabunPSK" w:cs="TH SarabunPSK"/>
          <w:sz w:val="32"/>
          <w:szCs w:val="32"/>
          <w:cs/>
        </w:rPr>
        <w:t>(</w:t>
      </w:r>
      <w:r w:rsidRPr="00A54AED">
        <w:rPr>
          <w:rFonts w:ascii="TH SarabunPSK" w:hAnsi="TH SarabunPSK" w:cs="TH SarabunPSK"/>
          <w:sz w:val="32"/>
          <w:szCs w:val="32"/>
        </w:rPr>
        <w:t>2</w:t>
      </w:r>
      <w:r w:rsidRPr="00A54AED">
        <w:rPr>
          <w:rFonts w:ascii="TH SarabunPSK" w:hAnsi="TH SarabunPSK" w:cs="TH SarabunPSK"/>
          <w:sz w:val="32"/>
          <w:szCs w:val="32"/>
          <w:cs/>
        </w:rPr>
        <w:t>-</w:t>
      </w:r>
      <w:r w:rsidRPr="00A54AED">
        <w:rPr>
          <w:rFonts w:ascii="TH SarabunPSK" w:hAnsi="TH SarabunPSK" w:cs="TH SarabunPSK"/>
          <w:sz w:val="32"/>
          <w:szCs w:val="32"/>
        </w:rPr>
        <w:t>2</w:t>
      </w:r>
      <w:r w:rsidRPr="00A54AED">
        <w:rPr>
          <w:rFonts w:ascii="TH SarabunPSK" w:hAnsi="TH SarabunPSK" w:cs="TH SarabunPSK"/>
          <w:sz w:val="32"/>
          <w:szCs w:val="32"/>
          <w:cs/>
        </w:rPr>
        <w:t>-</w:t>
      </w:r>
      <w:r w:rsidRPr="00A54AED">
        <w:rPr>
          <w:rFonts w:ascii="TH SarabunPSK" w:hAnsi="TH SarabunPSK" w:cs="TH SarabunPSK"/>
          <w:sz w:val="32"/>
          <w:szCs w:val="32"/>
        </w:rPr>
        <w:t>5</w:t>
      </w:r>
      <w:r w:rsidRPr="00A54AED">
        <w:rPr>
          <w:rFonts w:ascii="TH SarabunPSK" w:hAnsi="TH SarabunPSK" w:cs="TH SarabunPSK"/>
          <w:sz w:val="32"/>
          <w:szCs w:val="32"/>
          <w:cs/>
        </w:rPr>
        <w:t>)</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rPr>
        <w:tab/>
      </w:r>
      <w:r w:rsidRPr="00A54AED">
        <w:rPr>
          <w:rFonts w:ascii="TH SarabunPSK" w:hAnsi="TH SarabunPSK" w:cs="TH SarabunPSK"/>
          <w:sz w:val="32"/>
          <w:szCs w:val="32"/>
        </w:rPr>
        <w:tab/>
        <w:t>Google Apps for Education</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rPr>
        <w:t>9001305</w:t>
      </w:r>
      <w:r w:rsidRPr="00A54AED">
        <w:rPr>
          <w:rFonts w:ascii="TH SarabunPSK" w:hAnsi="TH SarabunPSK" w:cs="TH SarabunPSK"/>
          <w:sz w:val="32"/>
          <w:szCs w:val="32"/>
        </w:rPr>
        <w:tab/>
      </w:r>
      <w:r w:rsidRPr="00A54AED">
        <w:rPr>
          <w:rFonts w:ascii="TH SarabunPSK" w:hAnsi="TH SarabunPSK" w:cs="TH SarabunPSK" w:hint="cs"/>
          <w:sz w:val="32"/>
          <w:szCs w:val="32"/>
          <w:cs/>
        </w:rPr>
        <w:t>การรู้ดิจิทัล</w:t>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sz w:val="32"/>
          <w:szCs w:val="32"/>
        </w:rPr>
        <w:t xml:space="preserve">3 </w:t>
      </w:r>
      <w:r w:rsidRPr="00A54AED">
        <w:rPr>
          <w:rFonts w:ascii="TH SarabunPSK" w:hAnsi="TH SarabunPSK" w:cs="TH SarabunPSK"/>
          <w:sz w:val="32"/>
          <w:szCs w:val="32"/>
          <w:cs/>
        </w:rPr>
        <w:t>(</w:t>
      </w: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sz w:val="32"/>
          <w:szCs w:val="32"/>
        </w:rPr>
        <w:t>0</w:t>
      </w:r>
      <w:r w:rsidRPr="00A54AED">
        <w:rPr>
          <w:rFonts w:ascii="TH SarabunPSK" w:hAnsi="TH SarabunPSK" w:cs="TH SarabunPSK"/>
          <w:sz w:val="32"/>
          <w:szCs w:val="32"/>
          <w:cs/>
        </w:rPr>
        <w:t>-</w:t>
      </w:r>
      <w:r w:rsidRPr="00A54AED">
        <w:rPr>
          <w:rFonts w:ascii="TH SarabunPSK" w:hAnsi="TH SarabunPSK" w:cs="TH SarabunPSK"/>
          <w:sz w:val="32"/>
          <w:szCs w:val="32"/>
        </w:rPr>
        <w:t>6</w:t>
      </w:r>
      <w:r w:rsidRPr="00A54AED">
        <w:rPr>
          <w:rFonts w:ascii="TH SarabunPSK" w:hAnsi="TH SarabunPSK" w:cs="TH SarabunPSK"/>
          <w:sz w:val="32"/>
          <w:szCs w:val="32"/>
          <w:cs/>
        </w:rPr>
        <w:t>)</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rPr>
        <w:tab/>
      </w:r>
      <w:r w:rsidRPr="00A54AED">
        <w:rPr>
          <w:rFonts w:ascii="TH SarabunPSK" w:hAnsi="TH SarabunPSK" w:cs="TH SarabunPSK"/>
          <w:sz w:val="32"/>
          <w:szCs w:val="32"/>
        </w:rPr>
        <w:tab/>
        <w:t>Digital Literacy</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rPr>
        <w:t>9001306</w:t>
      </w:r>
      <w:r w:rsidRPr="00A54AED">
        <w:rPr>
          <w:rFonts w:ascii="TH SarabunPSK" w:hAnsi="TH SarabunPSK" w:cs="TH SarabunPSK"/>
          <w:sz w:val="32"/>
          <w:szCs w:val="32"/>
        </w:rPr>
        <w:tab/>
      </w:r>
      <w:r w:rsidRPr="00A54AED">
        <w:rPr>
          <w:rFonts w:ascii="TH SarabunPSK" w:hAnsi="TH SarabunPSK" w:cs="TH SarabunPSK" w:hint="cs"/>
          <w:sz w:val="32"/>
          <w:szCs w:val="32"/>
          <w:cs/>
        </w:rPr>
        <w:t>เทรนด์เทคโนโลยีดิจิทัล</w:t>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sz w:val="32"/>
          <w:szCs w:val="32"/>
        </w:rPr>
        <w:t xml:space="preserve">3 </w:t>
      </w:r>
      <w:r w:rsidRPr="00A54AED">
        <w:rPr>
          <w:rFonts w:ascii="TH SarabunPSK" w:hAnsi="TH SarabunPSK" w:cs="TH SarabunPSK"/>
          <w:sz w:val="32"/>
          <w:szCs w:val="32"/>
          <w:cs/>
        </w:rPr>
        <w:t>(</w:t>
      </w: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sz w:val="32"/>
          <w:szCs w:val="32"/>
        </w:rPr>
        <w:t>0</w:t>
      </w:r>
      <w:r w:rsidRPr="00A54AED">
        <w:rPr>
          <w:rFonts w:ascii="TH SarabunPSK" w:hAnsi="TH SarabunPSK" w:cs="TH SarabunPSK"/>
          <w:sz w:val="32"/>
          <w:szCs w:val="32"/>
          <w:cs/>
        </w:rPr>
        <w:t>-</w:t>
      </w:r>
      <w:r w:rsidRPr="00A54AED">
        <w:rPr>
          <w:rFonts w:ascii="TH SarabunPSK" w:hAnsi="TH SarabunPSK" w:cs="TH SarabunPSK"/>
          <w:sz w:val="32"/>
          <w:szCs w:val="32"/>
        </w:rPr>
        <w:t>6</w:t>
      </w:r>
      <w:r w:rsidRPr="00A54AED">
        <w:rPr>
          <w:rFonts w:ascii="TH SarabunPSK" w:hAnsi="TH SarabunPSK" w:cs="TH SarabunPSK"/>
          <w:sz w:val="32"/>
          <w:szCs w:val="32"/>
          <w:cs/>
        </w:rPr>
        <w:t>)</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sz w:val="32"/>
          <w:szCs w:val="32"/>
        </w:rPr>
        <w:t>Digital Technology Trends</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rPr>
        <w:t>9001307</w:t>
      </w:r>
      <w:r w:rsidRPr="00A54AED">
        <w:rPr>
          <w:rFonts w:ascii="TH SarabunPSK" w:hAnsi="TH SarabunPSK" w:cs="TH SarabunPSK"/>
          <w:sz w:val="32"/>
          <w:szCs w:val="32"/>
        </w:rPr>
        <w:tab/>
      </w:r>
      <w:r w:rsidRPr="00A54AED">
        <w:rPr>
          <w:rFonts w:ascii="TH SarabunPSK" w:hAnsi="TH SarabunPSK" w:cs="TH SarabunPSK" w:hint="cs"/>
          <w:sz w:val="32"/>
          <w:szCs w:val="32"/>
          <w:cs/>
        </w:rPr>
        <w:t>คุณธรรมและจริยธรรมในการใช้เทคโนโลยีดิจิทัล</w:t>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sz w:val="32"/>
          <w:szCs w:val="32"/>
        </w:rPr>
        <w:t xml:space="preserve">3 </w:t>
      </w:r>
      <w:r w:rsidRPr="00A54AED">
        <w:rPr>
          <w:rFonts w:ascii="TH SarabunPSK" w:hAnsi="TH SarabunPSK" w:cs="TH SarabunPSK"/>
          <w:sz w:val="32"/>
          <w:szCs w:val="32"/>
          <w:cs/>
        </w:rPr>
        <w:t>(</w:t>
      </w: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sz w:val="32"/>
          <w:szCs w:val="32"/>
        </w:rPr>
        <w:t>0</w:t>
      </w:r>
      <w:r w:rsidRPr="00A54AED">
        <w:rPr>
          <w:rFonts w:ascii="TH SarabunPSK" w:hAnsi="TH SarabunPSK" w:cs="TH SarabunPSK"/>
          <w:sz w:val="32"/>
          <w:szCs w:val="32"/>
          <w:cs/>
        </w:rPr>
        <w:t>-</w:t>
      </w:r>
      <w:r w:rsidRPr="00A54AED">
        <w:rPr>
          <w:rFonts w:ascii="TH SarabunPSK" w:hAnsi="TH SarabunPSK" w:cs="TH SarabunPSK"/>
          <w:sz w:val="32"/>
          <w:szCs w:val="32"/>
        </w:rPr>
        <w:t>6</w:t>
      </w:r>
      <w:r w:rsidRPr="00A54AED">
        <w:rPr>
          <w:rFonts w:ascii="TH SarabunPSK" w:hAnsi="TH SarabunPSK" w:cs="TH SarabunPSK" w:hint="cs"/>
          <w:sz w:val="32"/>
          <w:szCs w:val="32"/>
          <w:cs/>
        </w:rPr>
        <w:t>)</w:t>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sz w:val="32"/>
          <w:szCs w:val="32"/>
        </w:rPr>
        <w:t>Morality and Ethics the use of digital technology</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rPr>
        <w:t>9001308</w:t>
      </w:r>
      <w:r w:rsidRPr="00A54AED">
        <w:rPr>
          <w:rFonts w:ascii="TH SarabunPSK" w:hAnsi="TH SarabunPSK" w:cs="TH SarabunPSK"/>
          <w:sz w:val="32"/>
          <w:szCs w:val="32"/>
        </w:rPr>
        <w:tab/>
      </w:r>
      <w:r w:rsidRPr="00A54AED">
        <w:rPr>
          <w:rFonts w:ascii="TH SarabunPSK" w:hAnsi="TH SarabunPSK" w:cs="TH SarabunPSK" w:hint="cs"/>
          <w:sz w:val="32"/>
          <w:szCs w:val="32"/>
          <w:cs/>
        </w:rPr>
        <w:t xml:space="preserve">สารสนเทศเพื่อการเรียนรู้ในศตวรรษที่ </w:t>
      </w:r>
      <w:r w:rsidRPr="00A54AED">
        <w:rPr>
          <w:rFonts w:ascii="TH SarabunPSK" w:hAnsi="TH SarabunPSK" w:cs="TH SarabunPSK"/>
          <w:sz w:val="32"/>
          <w:szCs w:val="32"/>
        </w:rPr>
        <w:t>21</w:t>
      </w: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t xml:space="preserve">3 </w:t>
      </w:r>
      <w:r w:rsidRPr="00A54AED">
        <w:rPr>
          <w:rFonts w:ascii="TH SarabunPSK" w:hAnsi="TH SarabunPSK" w:cs="TH SarabunPSK"/>
          <w:sz w:val="32"/>
          <w:szCs w:val="32"/>
          <w:cs/>
        </w:rPr>
        <w:t>(</w:t>
      </w: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sz w:val="32"/>
          <w:szCs w:val="32"/>
        </w:rPr>
        <w:t>0</w:t>
      </w:r>
      <w:r w:rsidRPr="00A54AED">
        <w:rPr>
          <w:rFonts w:ascii="TH SarabunPSK" w:hAnsi="TH SarabunPSK" w:cs="TH SarabunPSK"/>
          <w:sz w:val="32"/>
          <w:szCs w:val="32"/>
          <w:cs/>
        </w:rPr>
        <w:t>-</w:t>
      </w:r>
      <w:r w:rsidRPr="00A54AED">
        <w:rPr>
          <w:rFonts w:ascii="TH SarabunPSK" w:hAnsi="TH SarabunPSK" w:cs="TH SarabunPSK"/>
          <w:sz w:val="32"/>
          <w:szCs w:val="32"/>
        </w:rPr>
        <w:t>6</w:t>
      </w:r>
      <w:r w:rsidRPr="00A54AED">
        <w:rPr>
          <w:rFonts w:ascii="TH SarabunPSK" w:hAnsi="TH SarabunPSK" w:cs="TH SarabunPSK"/>
          <w:sz w:val="32"/>
          <w:szCs w:val="32"/>
          <w:cs/>
        </w:rPr>
        <w:t>)</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rPr>
        <w:tab/>
      </w:r>
      <w:r w:rsidRPr="00A54AED">
        <w:rPr>
          <w:rFonts w:ascii="TH SarabunPSK" w:hAnsi="TH SarabunPSK" w:cs="TH SarabunPSK"/>
          <w:sz w:val="32"/>
          <w:szCs w:val="32"/>
        </w:rPr>
        <w:tab/>
        <w:t>Information for 21</w:t>
      </w:r>
      <w:r w:rsidRPr="00A54AED">
        <w:rPr>
          <w:rFonts w:ascii="TH SarabunPSK" w:hAnsi="TH SarabunPSK" w:cs="TH SarabunPSK"/>
          <w:sz w:val="32"/>
          <w:szCs w:val="32"/>
          <w:vertAlign w:val="superscript"/>
        </w:rPr>
        <w:t>st</w:t>
      </w:r>
      <w:r w:rsidRPr="00A54AED">
        <w:rPr>
          <w:rFonts w:ascii="TH SarabunPSK" w:hAnsi="TH SarabunPSK" w:cs="TH SarabunPSK"/>
          <w:sz w:val="32"/>
          <w:szCs w:val="32"/>
        </w:rPr>
        <w:t xml:space="preserve"> Century Learning</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rPr>
        <w:t>9001309</w:t>
      </w:r>
      <w:r w:rsidRPr="00A54AED">
        <w:rPr>
          <w:rFonts w:ascii="TH SarabunPSK" w:hAnsi="TH SarabunPSK" w:cs="TH SarabunPSK"/>
          <w:sz w:val="32"/>
          <w:szCs w:val="32"/>
        </w:rPr>
        <w:tab/>
      </w:r>
      <w:r w:rsidRPr="00A54AED">
        <w:rPr>
          <w:rFonts w:ascii="TH SarabunPSK" w:hAnsi="TH SarabunPSK" w:cs="TH SarabunPSK" w:hint="cs"/>
          <w:sz w:val="32"/>
          <w:szCs w:val="32"/>
          <w:cs/>
        </w:rPr>
        <w:t>เทคโนโลยีสารสนเทศเพื่อชีวิตดิจิทัล</w:t>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sz w:val="32"/>
          <w:szCs w:val="32"/>
        </w:rPr>
        <w:t xml:space="preserve">3 </w:t>
      </w:r>
      <w:r w:rsidRPr="00A54AED">
        <w:rPr>
          <w:rFonts w:ascii="TH SarabunPSK" w:hAnsi="TH SarabunPSK" w:cs="TH SarabunPSK"/>
          <w:sz w:val="32"/>
          <w:szCs w:val="32"/>
          <w:cs/>
        </w:rPr>
        <w:t>(</w:t>
      </w: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sz w:val="32"/>
          <w:szCs w:val="32"/>
        </w:rPr>
        <w:t>0</w:t>
      </w:r>
      <w:r w:rsidRPr="00A54AED">
        <w:rPr>
          <w:rFonts w:ascii="TH SarabunPSK" w:hAnsi="TH SarabunPSK" w:cs="TH SarabunPSK"/>
          <w:sz w:val="32"/>
          <w:szCs w:val="32"/>
          <w:cs/>
        </w:rPr>
        <w:t>-</w:t>
      </w:r>
      <w:r w:rsidRPr="00A54AED">
        <w:rPr>
          <w:rFonts w:ascii="TH SarabunPSK" w:hAnsi="TH SarabunPSK" w:cs="TH SarabunPSK"/>
          <w:sz w:val="32"/>
          <w:szCs w:val="32"/>
        </w:rPr>
        <w:t>6</w:t>
      </w:r>
      <w:r w:rsidRPr="00A54AED">
        <w:rPr>
          <w:rFonts w:ascii="TH SarabunPSK" w:hAnsi="TH SarabunPSK" w:cs="TH SarabunPSK"/>
          <w:sz w:val="32"/>
          <w:szCs w:val="32"/>
          <w:cs/>
        </w:rPr>
        <w:t>)</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sz w:val="32"/>
          <w:szCs w:val="32"/>
        </w:rPr>
        <w:t>Information Technology for Digital Life</w:t>
      </w:r>
    </w:p>
    <w:p w:rsidR="00883F79" w:rsidRPr="00A54AED" w:rsidRDefault="00883F79" w:rsidP="008A150D">
      <w:pPr>
        <w:rPr>
          <w:rFonts w:ascii="TH SarabunPSK" w:hAnsi="TH SarabunPSK" w:cs="TH SarabunPSK"/>
          <w:sz w:val="32"/>
          <w:szCs w:val="32"/>
        </w:rPr>
      </w:pP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rPr>
        <w:lastRenderedPageBreak/>
        <w:t>9001310</w:t>
      </w:r>
      <w:r w:rsidRPr="00A54AED">
        <w:rPr>
          <w:rFonts w:ascii="TH SarabunPSK" w:hAnsi="TH SarabunPSK" w:cs="TH SarabunPSK"/>
          <w:sz w:val="32"/>
          <w:szCs w:val="32"/>
        </w:rPr>
        <w:tab/>
      </w:r>
      <w:r w:rsidRPr="00A54AED">
        <w:rPr>
          <w:rFonts w:ascii="TH SarabunPSK" w:hAnsi="TH SarabunPSK" w:cs="TH SarabunPSK" w:hint="cs"/>
          <w:sz w:val="32"/>
          <w:szCs w:val="32"/>
          <w:cs/>
        </w:rPr>
        <w:t>การสร้างสรรค์สื่อดิจิทัล</w:t>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sz w:val="32"/>
          <w:szCs w:val="32"/>
        </w:rPr>
        <w:t xml:space="preserve">3 </w:t>
      </w:r>
      <w:r w:rsidRPr="00A54AED">
        <w:rPr>
          <w:rFonts w:ascii="TH SarabunPSK" w:hAnsi="TH SarabunPSK" w:cs="TH SarabunPSK"/>
          <w:sz w:val="32"/>
          <w:szCs w:val="32"/>
          <w:cs/>
        </w:rPr>
        <w:t>(</w:t>
      </w:r>
      <w:r w:rsidRPr="00A54AED">
        <w:rPr>
          <w:rFonts w:ascii="TH SarabunPSK" w:hAnsi="TH SarabunPSK" w:cs="TH SarabunPSK"/>
          <w:sz w:val="32"/>
          <w:szCs w:val="32"/>
        </w:rPr>
        <w:t>2</w:t>
      </w:r>
      <w:r w:rsidRPr="00A54AED">
        <w:rPr>
          <w:rFonts w:ascii="TH SarabunPSK" w:hAnsi="TH SarabunPSK" w:cs="TH SarabunPSK"/>
          <w:sz w:val="32"/>
          <w:szCs w:val="32"/>
          <w:cs/>
        </w:rPr>
        <w:t>-</w:t>
      </w:r>
      <w:r w:rsidRPr="00A54AED">
        <w:rPr>
          <w:rFonts w:ascii="TH SarabunPSK" w:hAnsi="TH SarabunPSK" w:cs="TH SarabunPSK"/>
          <w:sz w:val="32"/>
          <w:szCs w:val="32"/>
        </w:rPr>
        <w:t>2</w:t>
      </w:r>
      <w:r w:rsidRPr="00A54AED">
        <w:rPr>
          <w:rFonts w:ascii="TH SarabunPSK" w:hAnsi="TH SarabunPSK" w:cs="TH SarabunPSK"/>
          <w:sz w:val="32"/>
          <w:szCs w:val="32"/>
          <w:cs/>
        </w:rPr>
        <w:t>-</w:t>
      </w:r>
      <w:r w:rsidRPr="00A54AED">
        <w:rPr>
          <w:rFonts w:ascii="TH SarabunPSK" w:hAnsi="TH SarabunPSK" w:cs="TH SarabunPSK"/>
          <w:sz w:val="32"/>
          <w:szCs w:val="32"/>
        </w:rPr>
        <w:t>5</w:t>
      </w:r>
      <w:r w:rsidRPr="00A54AED">
        <w:rPr>
          <w:rFonts w:ascii="TH SarabunPSK" w:hAnsi="TH SarabunPSK" w:cs="TH SarabunPSK"/>
          <w:sz w:val="32"/>
          <w:szCs w:val="32"/>
          <w:cs/>
        </w:rPr>
        <w:t>)</w:t>
      </w:r>
    </w:p>
    <w:p w:rsidR="00C455AE" w:rsidRPr="00A54AED" w:rsidRDefault="00883F79" w:rsidP="008A150D">
      <w:pPr>
        <w:rPr>
          <w:rFonts w:ascii="TH SarabunPSK" w:hAnsi="TH SarabunPSK" w:cs="TH SarabunPSK"/>
          <w:sz w:val="32"/>
          <w:szCs w:val="32"/>
        </w:rPr>
      </w:pPr>
      <w:r w:rsidRPr="00A54AED">
        <w:rPr>
          <w:rFonts w:ascii="TH SarabunPSK" w:hAnsi="TH SarabunPSK" w:cs="TH SarabunPSK"/>
          <w:sz w:val="32"/>
          <w:szCs w:val="32"/>
        </w:rPr>
        <w:tab/>
      </w:r>
      <w:r w:rsidRPr="00A54AED">
        <w:rPr>
          <w:rFonts w:ascii="TH SarabunPSK" w:hAnsi="TH SarabunPSK" w:cs="TH SarabunPSK"/>
          <w:sz w:val="32"/>
          <w:szCs w:val="32"/>
        </w:rPr>
        <w:tab/>
        <w:t>Digital Media Creation</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rPr>
        <w:t>9001311</w:t>
      </w:r>
      <w:r w:rsidRPr="00A54AED">
        <w:rPr>
          <w:rFonts w:ascii="TH SarabunPSK" w:hAnsi="TH SarabunPSK" w:cs="TH SarabunPSK"/>
          <w:sz w:val="32"/>
          <w:szCs w:val="32"/>
        </w:rPr>
        <w:tab/>
      </w:r>
      <w:r w:rsidRPr="00A54AED">
        <w:rPr>
          <w:rFonts w:ascii="TH SarabunPSK" w:hAnsi="TH SarabunPSK" w:cs="TH SarabunPSK" w:hint="cs"/>
          <w:sz w:val="32"/>
          <w:szCs w:val="32"/>
          <w:cs/>
        </w:rPr>
        <w:t>นวัตกรรมสร้างสรรค์</w:t>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sz w:val="32"/>
          <w:szCs w:val="32"/>
        </w:rPr>
        <w:t xml:space="preserve">3 </w:t>
      </w:r>
      <w:r w:rsidRPr="00A54AED">
        <w:rPr>
          <w:rFonts w:ascii="TH SarabunPSK" w:hAnsi="TH SarabunPSK" w:cs="TH SarabunPSK"/>
          <w:sz w:val="32"/>
          <w:szCs w:val="32"/>
          <w:cs/>
        </w:rPr>
        <w:t>(</w:t>
      </w:r>
      <w:r w:rsidRPr="00A54AED">
        <w:rPr>
          <w:rFonts w:ascii="TH SarabunPSK" w:hAnsi="TH SarabunPSK" w:cs="TH SarabunPSK"/>
          <w:sz w:val="32"/>
          <w:szCs w:val="32"/>
        </w:rPr>
        <w:t>2</w:t>
      </w:r>
      <w:r w:rsidRPr="00A54AED">
        <w:rPr>
          <w:rFonts w:ascii="TH SarabunPSK" w:hAnsi="TH SarabunPSK" w:cs="TH SarabunPSK"/>
          <w:sz w:val="32"/>
          <w:szCs w:val="32"/>
          <w:cs/>
        </w:rPr>
        <w:t>-</w:t>
      </w:r>
      <w:r w:rsidRPr="00A54AED">
        <w:rPr>
          <w:rFonts w:ascii="TH SarabunPSK" w:hAnsi="TH SarabunPSK" w:cs="TH SarabunPSK"/>
          <w:sz w:val="32"/>
          <w:szCs w:val="32"/>
        </w:rPr>
        <w:t>2</w:t>
      </w:r>
      <w:r w:rsidRPr="00A54AED">
        <w:rPr>
          <w:rFonts w:ascii="TH SarabunPSK" w:hAnsi="TH SarabunPSK" w:cs="TH SarabunPSK"/>
          <w:sz w:val="32"/>
          <w:szCs w:val="32"/>
          <w:cs/>
        </w:rPr>
        <w:t>-</w:t>
      </w:r>
      <w:r w:rsidRPr="00A54AED">
        <w:rPr>
          <w:rFonts w:ascii="TH SarabunPSK" w:hAnsi="TH SarabunPSK" w:cs="TH SarabunPSK"/>
          <w:sz w:val="32"/>
          <w:szCs w:val="32"/>
        </w:rPr>
        <w:t>5</w:t>
      </w:r>
      <w:r w:rsidRPr="00A54AED">
        <w:rPr>
          <w:rFonts w:ascii="TH SarabunPSK" w:hAnsi="TH SarabunPSK" w:cs="TH SarabunPSK"/>
          <w:sz w:val="32"/>
          <w:szCs w:val="32"/>
          <w:cs/>
        </w:rPr>
        <w:t>)</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rPr>
        <w:tab/>
      </w:r>
      <w:r w:rsidRPr="00A54AED">
        <w:rPr>
          <w:rFonts w:ascii="TH SarabunPSK" w:hAnsi="TH SarabunPSK" w:cs="TH SarabunPSK"/>
          <w:sz w:val="32"/>
          <w:szCs w:val="32"/>
        </w:rPr>
        <w:tab/>
        <w:t>Creative Innovation</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rPr>
        <w:t>9001405</w:t>
      </w:r>
      <w:r w:rsidRPr="00A54AED">
        <w:rPr>
          <w:rFonts w:ascii="TH SarabunPSK" w:hAnsi="TH SarabunPSK" w:cs="TH SarabunPSK"/>
          <w:sz w:val="32"/>
          <w:szCs w:val="32"/>
        </w:rPr>
        <w:tab/>
      </w:r>
      <w:r w:rsidRPr="00A54AED">
        <w:rPr>
          <w:rFonts w:ascii="TH SarabunPSK" w:hAnsi="TH SarabunPSK" w:cs="TH SarabunPSK" w:hint="cs"/>
          <w:sz w:val="32"/>
          <w:szCs w:val="32"/>
          <w:cs/>
        </w:rPr>
        <w:t>เพศและความสงบทางจิต</w:t>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sz w:val="32"/>
          <w:szCs w:val="32"/>
        </w:rPr>
        <w:t xml:space="preserve">3 </w:t>
      </w:r>
      <w:r w:rsidRPr="00A54AED">
        <w:rPr>
          <w:rFonts w:ascii="TH SarabunPSK" w:hAnsi="TH SarabunPSK" w:cs="TH SarabunPSK"/>
          <w:sz w:val="32"/>
          <w:szCs w:val="32"/>
          <w:cs/>
        </w:rPr>
        <w:t>(</w:t>
      </w: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sz w:val="32"/>
          <w:szCs w:val="32"/>
        </w:rPr>
        <w:t>0</w:t>
      </w:r>
      <w:r w:rsidRPr="00A54AED">
        <w:rPr>
          <w:rFonts w:ascii="TH SarabunPSK" w:hAnsi="TH SarabunPSK" w:cs="TH SarabunPSK"/>
          <w:sz w:val="32"/>
          <w:szCs w:val="32"/>
          <w:cs/>
        </w:rPr>
        <w:t>-</w:t>
      </w:r>
      <w:r w:rsidRPr="00A54AED">
        <w:rPr>
          <w:rFonts w:ascii="TH SarabunPSK" w:hAnsi="TH SarabunPSK" w:cs="TH SarabunPSK"/>
          <w:sz w:val="32"/>
          <w:szCs w:val="32"/>
        </w:rPr>
        <w:t>6</w:t>
      </w:r>
      <w:r w:rsidRPr="00A54AED">
        <w:rPr>
          <w:rFonts w:ascii="TH SarabunPSK" w:hAnsi="TH SarabunPSK" w:cs="TH SarabunPSK"/>
          <w:sz w:val="32"/>
          <w:szCs w:val="32"/>
          <w:cs/>
        </w:rPr>
        <w:t>)</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sz w:val="32"/>
          <w:szCs w:val="32"/>
        </w:rPr>
        <w:t>Sex and Mindfulness</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rPr>
        <w:t>9001406</w:t>
      </w:r>
      <w:r w:rsidRPr="00A54AED">
        <w:rPr>
          <w:rFonts w:ascii="TH SarabunPSK" w:hAnsi="TH SarabunPSK" w:cs="TH SarabunPSK"/>
          <w:sz w:val="32"/>
          <w:szCs w:val="32"/>
        </w:rPr>
        <w:tab/>
      </w:r>
      <w:r w:rsidRPr="00A54AED">
        <w:rPr>
          <w:rFonts w:ascii="TH SarabunPSK" w:hAnsi="TH SarabunPSK" w:cs="TH SarabunPSK" w:hint="cs"/>
          <w:sz w:val="32"/>
          <w:szCs w:val="32"/>
          <w:cs/>
        </w:rPr>
        <w:t>การคิดเชิงออกแบบอย่างสร้างสรรค์</w:t>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sz w:val="32"/>
          <w:szCs w:val="32"/>
        </w:rPr>
        <w:t xml:space="preserve">3 </w:t>
      </w:r>
      <w:r w:rsidRPr="00A54AED">
        <w:rPr>
          <w:rFonts w:ascii="TH SarabunPSK" w:hAnsi="TH SarabunPSK" w:cs="TH SarabunPSK"/>
          <w:sz w:val="32"/>
          <w:szCs w:val="32"/>
          <w:cs/>
        </w:rPr>
        <w:t>(</w:t>
      </w: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sz w:val="32"/>
          <w:szCs w:val="32"/>
        </w:rPr>
        <w:t>0</w:t>
      </w:r>
      <w:r w:rsidRPr="00A54AED">
        <w:rPr>
          <w:rFonts w:ascii="TH SarabunPSK" w:hAnsi="TH SarabunPSK" w:cs="TH SarabunPSK"/>
          <w:sz w:val="32"/>
          <w:szCs w:val="32"/>
          <w:cs/>
        </w:rPr>
        <w:t>-</w:t>
      </w:r>
      <w:r w:rsidRPr="00A54AED">
        <w:rPr>
          <w:rFonts w:ascii="TH SarabunPSK" w:hAnsi="TH SarabunPSK" w:cs="TH SarabunPSK"/>
          <w:sz w:val="32"/>
          <w:szCs w:val="32"/>
        </w:rPr>
        <w:t>6</w:t>
      </w:r>
      <w:r w:rsidRPr="00A54AED">
        <w:rPr>
          <w:rFonts w:ascii="TH SarabunPSK" w:hAnsi="TH SarabunPSK" w:cs="TH SarabunPSK"/>
          <w:sz w:val="32"/>
          <w:szCs w:val="32"/>
          <w:cs/>
        </w:rPr>
        <w:t>)</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rPr>
        <w:tab/>
      </w:r>
      <w:r w:rsidRPr="00A54AED">
        <w:rPr>
          <w:rFonts w:ascii="TH SarabunPSK" w:hAnsi="TH SarabunPSK" w:cs="TH SarabunPSK"/>
          <w:sz w:val="32"/>
          <w:szCs w:val="32"/>
        </w:rPr>
        <w:tab/>
        <w:t>Creative Design Thinking</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rPr>
        <w:t>9001407</w:t>
      </w:r>
      <w:r w:rsidRPr="00A54AED">
        <w:rPr>
          <w:rFonts w:ascii="TH SarabunPSK" w:hAnsi="TH SarabunPSK" w:cs="TH SarabunPSK"/>
          <w:sz w:val="32"/>
          <w:szCs w:val="32"/>
        </w:rPr>
        <w:tab/>
      </w:r>
      <w:r w:rsidRPr="00A54AED">
        <w:rPr>
          <w:rFonts w:ascii="TH SarabunPSK" w:hAnsi="TH SarabunPSK" w:cs="TH SarabunPSK" w:hint="cs"/>
          <w:sz w:val="32"/>
          <w:szCs w:val="32"/>
          <w:cs/>
        </w:rPr>
        <w:t>อาหารเพื่อสุขภาพ</w:t>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sz w:val="32"/>
          <w:szCs w:val="32"/>
        </w:rPr>
        <w:t xml:space="preserve">3 </w:t>
      </w:r>
      <w:r w:rsidRPr="00A54AED">
        <w:rPr>
          <w:rFonts w:ascii="TH SarabunPSK" w:hAnsi="TH SarabunPSK" w:cs="TH SarabunPSK"/>
          <w:sz w:val="32"/>
          <w:szCs w:val="32"/>
          <w:cs/>
        </w:rPr>
        <w:t>(</w:t>
      </w: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sz w:val="32"/>
          <w:szCs w:val="32"/>
        </w:rPr>
        <w:t>0</w:t>
      </w:r>
      <w:r w:rsidRPr="00A54AED">
        <w:rPr>
          <w:rFonts w:ascii="TH SarabunPSK" w:hAnsi="TH SarabunPSK" w:cs="TH SarabunPSK"/>
          <w:sz w:val="32"/>
          <w:szCs w:val="32"/>
          <w:cs/>
        </w:rPr>
        <w:t>-</w:t>
      </w:r>
      <w:r w:rsidRPr="00A54AED">
        <w:rPr>
          <w:rFonts w:ascii="TH SarabunPSK" w:hAnsi="TH SarabunPSK" w:cs="TH SarabunPSK"/>
          <w:sz w:val="32"/>
          <w:szCs w:val="32"/>
        </w:rPr>
        <w:t>6</w:t>
      </w:r>
      <w:r w:rsidRPr="00A54AED">
        <w:rPr>
          <w:rFonts w:ascii="TH SarabunPSK" w:hAnsi="TH SarabunPSK" w:cs="TH SarabunPSK"/>
          <w:sz w:val="32"/>
          <w:szCs w:val="32"/>
          <w:cs/>
        </w:rPr>
        <w:t>)</w:t>
      </w:r>
    </w:p>
    <w:p w:rsidR="008A150D" w:rsidRPr="00A54AED" w:rsidRDefault="008A150D" w:rsidP="008A150D">
      <w:pPr>
        <w:rPr>
          <w:rFonts w:ascii="TH SarabunPSK" w:hAnsi="TH SarabunPSK" w:cs="TH SarabunPSK"/>
          <w:sz w:val="32"/>
          <w:szCs w:val="32"/>
        </w:rPr>
      </w:pPr>
      <w:r w:rsidRPr="00A54AED">
        <w:rPr>
          <w:rFonts w:ascii="TH SarabunPSK" w:hAnsi="TH SarabunPSK" w:cs="TH SarabunPSK" w:hint="cs"/>
          <w:sz w:val="32"/>
          <w:szCs w:val="32"/>
          <w:cs/>
        </w:rPr>
        <w:tab/>
      </w:r>
      <w:r w:rsidRPr="00A54AED">
        <w:rPr>
          <w:rFonts w:ascii="TH SarabunPSK" w:hAnsi="TH SarabunPSK" w:cs="TH SarabunPSK" w:hint="cs"/>
          <w:sz w:val="32"/>
          <w:szCs w:val="32"/>
          <w:cs/>
        </w:rPr>
        <w:tab/>
      </w:r>
      <w:r w:rsidRPr="00A54AED">
        <w:rPr>
          <w:rFonts w:ascii="TH SarabunPSK" w:hAnsi="TH SarabunPSK" w:cs="TH SarabunPSK"/>
          <w:sz w:val="32"/>
          <w:szCs w:val="32"/>
        </w:rPr>
        <w:t>Food for health</w:t>
      </w:r>
    </w:p>
    <w:p w:rsidR="008A150D" w:rsidRPr="00A54AED" w:rsidRDefault="008A150D" w:rsidP="008A150D">
      <w:pPr>
        <w:rPr>
          <w:rFonts w:ascii="TH SarabunPSK" w:hAnsi="TH SarabunPSK" w:cs="TH SarabunPSK"/>
          <w:sz w:val="32"/>
          <w:szCs w:val="32"/>
        </w:rPr>
      </w:pPr>
    </w:p>
    <w:p w:rsidR="008A150D" w:rsidRPr="00A54AED" w:rsidRDefault="008A150D" w:rsidP="008A150D">
      <w:pPr>
        <w:rPr>
          <w:rFonts w:ascii="TH SarabunPSK" w:hAnsi="TH SarabunPSK" w:cs="TH SarabunPSK"/>
          <w:sz w:val="32"/>
          <w:szCs w:val="32"/>
          <w:cs/>
        </w:rPr>
      </w:pPr>
      <w:r w:rsidRPr="00A54AED">
        <w:rPr>
          <w:rFonts w:ascii="TH SarabunPSK" w:hAnsi="TH SarabunPSK" w:cs="TH SarabunPSK" w:hint="cs"/>
          <w:i/>
          <w:iCs/>
          <w:sz w:val="32"/>
          <w:szCs w:val="32"/>
          <w:cs/>
        </w:rPr>
        <w:t>หมายเหตุ</w:t>
      </w:r>
      <w:r w:rsidR="00C455AE" w:rsidRPr="00A54AED">
        <w:rPr>
          <w:rFonts w:ascii="TH SarabunPSK" w:hAnsi="TH SarabunPSK" w:cs="TH SarabunPSK"/>
          <w:sz w:val="32"/>
          <w:szCs w:val="32"/>
          <w:cs/>
        </w:rPr>
        <w:t xml:space="preserve">: </w:t>
      </w:r>
      <w:r w:rsidRPr="00A54AED">
        <w:rPr>
          <w:rFonts w:ascii="TH SarabunPSK" w:hAnsi="TH SarabunPSK" w:cs="TH SarabunPSK" w:hint="cs"/>
          <w:sz w:val="32"/>
          <w:szCs w:val="32"/>
          <w:cs/>
        </w:rPr>
        <w:t xml:space="preserve"> ผู้เรียน เลือกรายวิชาเลือกตามข้อ 2.1 และ 2.2 ให้ครบ ไม่น้อยกว่า 15 หน่วยกิต</w:t>
      </w:r>
    </w:p>
    <w:p w:rsidR="008A150D" w:rsidRPr="00A54AED" w:rsidRDefault="008A150D" w:rsidP="008A150D">
      <w:pPr>
        <w:rPr>
          <w:rFonts w:ascii="TH SarabunPSK" w:hAnsi="TH SarabunPSK" w:cs="TH SarabunPSK"/>
          <w:sz w:val="32"/>
          <w:szCs w:val="32"/>
          <w:cs/>
        </w:rPr>
      </w:pPr>
    </w:p>
    <w:p w:rsidR="008A150D" w:rsidRPr="00A54AED" w:rsidRDefault="008A150D" w:rsidP="008A150D">
      <w:pPr>
        <w:spacing w:before="4" w:after="4"/>
        <w:rPr>
          <w:rFonts w:ascii="TH SarabunPSK" w:hAnsi="TH SarabunPSK" w:cs="TH SarabunPSK"/>
          <w:sz w:val="32"/>
          <w:szCs w:val="32"/>
        </w:rPr>
      </w:pPr>
      <w:r w:rsidRPr="00A54AED">
        <w:rPr>
          <w:rFonts w:ascii="TH SarabunPSK" w:hAnsi="TH SarabunPSK" w:cs="TH SarabunPSK"/>
          <w:sz w:val="32"/>
          <w:szCs w:val="32"/>
        </w:rPr>
        <w:t>3</w:t>
      </w:r>
      <w:r w:rsidRPr="00A54AED">
        <w:rPr>
          <w:rFonts w:ascii="TH SarabunPSK" w:hAnsi="TH SarabunPSK" w:cs="TH SarabunPSK"/>
          <w:sz w:val="32"/>
          <w:szCs w:val="32"/>
          <w:cs/>
        </w:rPr>
        <w:t>.  คำอธิบายรายวิชา</w:t>
      </w:r>
    </w:p>
    <w:p w:rsidR="008A150D" w:rsidRPr="00A54AED" w:rsidRDefault="008A150D" w:rsidP="008A150D">
      <w:pPr>
        <w:spacing w:before="4" w:after="4"/>
        <w:rPr>
          <w:rFonts w:ascii="TH SarabunPSK" w:hAnsi="TH SarabunPSK" w:cs="TH SarabunPSK"/>
          <w:sz w:val="32"/>
          <w:szCs w:val="32"/>
        </w:rPr>
      </w:pPr>
      <w:r w:rsidRPr="00A54AED">
        <w:rPr>
          <w:rFonts w:ascii="TH SarabunPSK" w:hAnsi="TH SarabunPSK" w:cs="TH SarabunPSK" w:hint="cs"/>
          <w:sz w:val="32"/>
          <w:szCs w:val="32"/>
          <w:cs/>
        </w:rPr>
        <w:tab/>
      </w:r>
      <w:r w:rsidRPr="00A54AED">
        <w:rPr>
          <w:rFonts w:ascii="TH SarabunPSK" w:hAnsi="TH SarabunPSK" w:cs="TH SarabunPSK"/>
          <w:sz w:val="32"/>
          <w:szCs w:val="32"/>
          <w:cs/>
        </w:rPr>
        <w:t>- รายละเอียดอ</w:t>
      </w:r>
      <w:r w:rsidRPr="00A54AED">
        <w:rPr>
          <w:rFonts w:ascii="TH SarabunPSK" w:hAnsi="TH SarabunPSK" w:cs="TH SarabunPSK" w:hint="cs"/>
          <w:sz w:val="32"/>
          <w:szCs w:val="32"/>
          <w:cs/>
        </w:rPr>
        <w:t>ยู่</w:t>
      </w:r>
      <w:r w:rsidRPr="00A54AED">
        <w:rPr>
          <w:rFonts w:ascii="TH SarabunPSK" w:hAnsi="TH SarabunPSK" w:cs="TH SarabunPSK"/>
          <w:sz w:val="32"/>
          <w:szCs w:val="32"/>
          <w:cs/>
        </w:rPr>
        <w:t xml:space="preserve">ในภาคผนวก </w:t>
      </w:r>
      <w:r w:rsidRPr="00A54AED">
        <w:rPr>
          <w:rFonts w:ascii="TH SarabunPSK" w:hAnsi="TH SarabunPSK" w:cs="TH SarabunPSK" w:hint="cs"/>
          <w:sz w:val="32"/>
          <w:szCs w:val="32"/>
          <w:cs/>
        </w:rPr>
        <w:t>ซ</w:t>
      </w:r>
      <w:r w:rsidRPr="00A54AED">
        <w:rPr>
          <w:rFonts w:ascii="TH SarabunPSK" w:hAnsi="TH SarabunPSK" w:cs="TH SarabunPSK"/>
          <w:sz w:val="32"/>
          <w:szCs w:val="32"/>
          <w:cs/>
        </w:rPr>
        <w:t xml:space="preserve"> </w:t>
      </w:r>
      <w:r w:rsidRPr="00A54AED">
        <w:rPr>
          <w:rFonts w:ascii="TH SarabunPSK" w:hAnsi="TH SarabunPSK" w:cs="TH SarabunPSK" w:hint="cs"/>
          <w:sz w:val="32"/>
          <w:szCs w:val="32"/>
          <w:cs/>
        </w:rPr>
        <w:t>กลุ่มวิชาบังคับและวิชาเลือกของมหาวิทยาลัยราชภัฏลำปาง</w:t>
      </w:r>
    </w:p>
    <w:p w:rsidR="008A150D" w:rsidRPr="00A54AED" w:rsidRDefault="008A150D" w:rsidP="008A150D">
      <w:pPr>
        <w:spacing w:before="4" w:after="4"/>
        <w:rPr>
          <w:rFonts w:ascii="TH SarabunPSK" w:hAnsi="TH SarabunPSK" w:cs="TH SarabunPSK"/>
          <w:sz w:val="32"/>
          <w:szCs w:val="32"/>
        </w:rPr>
      </w:pPr>
      <w:r w:rsidRPr="00A54AED">
        <w:rPr>
          <w:rFonts w:ascii="TH SarabunPSK" w:hAnsi="TH SarabunPSK" w:cs="TH SarabunPSK" w:hint="cs"/>
          <w:sz w:val="32"/>
          <w:szCs w:val="32"/>
          <w:cs/>
        </w:rPr>
        <w:tab/>
      </w:r>
      <w:r w:rsidRPr="00A54AED">
        <w:rPr>
          <w:rFonts w:ascii="TH SarabunPSK" w:hAnsi="TH SarabunPSK" w:cs="TH SarabunPSK"/>
          <w:sz w:val="32"/>
          <w:szCs w:val="32"/>
          <w:cs/>
        </w:rPr>
        <w:t>- รายละเอียดอ</w:t>
      </w:r>
      <w:r w:rsidRPr="00A54AED">
        <w:rPr>
          <w:rFonts w:ascii="TH SarabunPSK" w:hAnsi="TH SarabunPSK" w:cs="TH SarabunPSK" w:hint="cs"/>
          <w:sz w:val="32"/>
          <w:szCs w:val="32"/>
          <w:cs/>
        </w:rPr>
        <w:t>ยู่</w:t>
      </w:r>
      <w:r w:rsidRPr="00A54AED">
        <w:rPr>
          <w:rFonts w:ascii="TH SarabunPSK" w:hAnsi="TH SarabunPSK" w:cs="TH SarabunPSK"/>
          <w:sz w:val="32"/>
          <w:szCs w:val="32"/>
          <w:cs/>
        </w:rPr>
        <w:t xml:space="preserve">ในภาคผนวก </w:t>
      </w:r>
      <w:r w:rsidR="000669FB" w:rsidRPr="00A54AED">
        <w:rPr>
          <w:rFonts w:ascii="TH SarabunPSK" w:hAnsi="TH SarabunPSK" w:cs="TH SarabunPSK" w:hint="cs"/>
          <w:sz w:val="32"/>
          <w:szCs w:val="32"/>
          <w:cs/>
        </w:rPr>
        <w:t>ฌ</w:t>
      </w:r>
      <w:r w:rsidRPr="00A54AED">
        <w:rPr>
          <w:rFonts w:ascii="TH SarabunPSK" w:hAnsi="TH SarabunPSK" w:cs="TH SarabunPSK"/>
          <w:sz w:val="32"/>
          <w:szCs w:val="32"/>
          <w:cs/>
        </w:rPr>
        <w:t xml:space="preserve"> </w:t>
      </w:r>
      <w:r w:rsidRPr="00A54AED">
        <w:rPr>
          <w:rFonts w:ascii="TH SarabunPSK" w:hAnsi="TH SarabunPSK" w:cs="TH SarabunPSK" w:hint="cs"/>
          <w:sz w:val="32"/>
          <w:szCs w:val="32"/>
          <w:cs/>
        </w:rPr>
        <w:t xml:space="preserve">กลุ่มวิชาเลือกของมหาวิทยาลัยราชภัฏกลุ่มภาคเหนือตอนบน </w:t>
      </w:r>
      <w:r w:rsidRPr="00A54AED">
        <w:rPr>
          <w:rFonts w:ascii="TH SarabunPSK" w:hAnsi="TH SarabunPSK" w:cs="TH SarabunPSK"/>
          <w:sz w:val="32"/>
          <w:szCs w:val="32"/>
          <w:cs/>
        </w:rPr>
        <w:t>(</w:t>
      </w:r>
      <w:r w:rsidRPr="00A54AED">
        <w:rPr>
          <w:rFonts w:ascii="TH SarabunPSK" w:hAnsi="TH SarabunPSK" w:cs="TH SarabunPSK"/>
          <w:sz w:val="32"/>
          <w:szCs w:val="32"/>
        </w:rPr>
        <w:t>8NRJ</w:t>
      </w:r>
      <w:r w:rsidRPr="00A54AED">
        <w:rPr>
          <w:rFonts w:ascii="TH SarabunPSK" w:hAnsi="TH SarabunPSK" w:cs="TH SarabunPSK"/>
          <w:sz w:val="32"/>
          <w:szCs w:val="32"/>
          <w:cs/>
        </w:rPr>
        <w:t xml:space="preserve">) </w:t>
      </w:r>
      <w:r w:rsidRPr="00A54AED">
        <w:rPr>
          <w:rFonts w:ascii="TH SarabunPSK" w:hAnsi="TH SarabunPSK" w:cs="TH SarabunPSK" w:hint="cs"/>
          <w:sz w:val="32"/>
          <w:szCs w:val="32"/>
          <w:cs/>
        </w:rPr>
        <w:t>และแสดงรายละเอียดของ</w:t>
      </w:r>
      <w:r w:rsidRPr="00A54AED">
        <w:rPr>
          <w:rFonts w:ascii="TH SarabunPSK" w:hAnsi="TH SarabunPSK" w:cs="TH SarabunPSK"/>
          <w:sz w:val="32"/>
          <w:szCs w:val="32"/>
        </w:rPr>
        <w:t xml:space="preserve"> GELOs</w:t>
      </w:r>
    </w:p>
    <w:p w:rsidR="008A150D" w:rsidRPr="00A54AED" w:rsidRDefault="008A150D" w:rsidP="008A150D">
      <w:pPr>
        <w:spacing w:before="4" w:after="4"/>
        <w:rPr>
          <w:rFonts w:ascii="TH SarabunPSK" w:hAnsi="TH SarabunPSK" w:cs="TH SarabunPSK"/>
          <w:sz w:val="32"/>
          <w:szCs w:val="32"/>
          <w:cs/>
        </w:rPr>
      </w:pPr>
    </w:p>
    <w:p w:rsidR="008A150D" w:rsidRPr="00A54AED" w:rsidRDefault="008A150D" w:rsidP="008A150D">
      <w:pPr>
        <w:pStyle w:val="23"/>
        <w:tabs>
          <w:tab w:val="left" w:pos="360"/>
          <w:tab w:val="left" w:pos="5940"/>
        </w:tabs>
        <w:spacing w:before="4" w:after="4"/>
        <w:ind w:right="-472"/>
        <w:jc w:val="both"/>
        <w:rPr>
          <w:rFonts w:ascii="TH SarabunPSK" w:hAnsi="TH SarabunPSK" w:cs="TH SarabunPSK"/>
          <w:b/>
          <w:bCs/>
          <w:sz w:val="32"/>
          <w:szCs w:val="32"/>
        </w:rPr>
      </w:pPr>
    </w:p>
    <w:p w:rsidR="008A150D" w:rsidRPr="00A54AED" w:rsidRDefault="008A150D" w:rsidP="008A150D">
      <w:pPr>
        <w:pStyle w:val="14"/>
        <w:tabs>
          <w:tab w:val="left" w:pos="360"/>
          <w:tab w:val="left" w:pos="720"/>
        </w:tabs>
        <w:spacing w:before="4" w:after="4"/>
        <w:rPr>
          <w:rFonts w:ascii="TH SarabunPSK" w:hAnsi="TH SarabunPSK" w:cs="TH SarabunPSK"/>
          <w:b/>
          <w:bCs/>
          <w:sz w:val="32"/>
          <w:szCs w:val="32"/>
        </w:rPr>
      </w:pPr>
    </w:p>
    <w:p w:rsidR="008A150D" w:rsidRPr="00A54AED" w:rsidRDefault="008A150D" w:rsidP="008A150D">
      <w:pPr>
        <w:pStyle w:val="14"/>
        <w:tabs>
          <w:tab w:val="left" w:pos="360"/>
          <w:tab w:val="left" w:pos="720"/>
        </w:tabs>
        <w:spacing w:before="4" w:after="4"/>
        <w:rPr>
          <w:rFonts w:ascii="TH SarabunPSK" w:hAnsi="TH SarabunPSK" w:cs="TH SarabunPSK"/>
          <w:b/>
          <w:bCs/>
          <w:sz w:val="32"/>
          <w:szCs w:val="32"/>
        </w:rPr>
      </w:pPr>
    </w:p>
    <w:p w:rsidR="008A150D" w:rsidRPr="00A54AED" w:rsidRDefault="008A150D" w:rsidP="008A150D">
      <w:pPr>
        <w:pStyle w:val="14"/>
        <w:tabs>
          <w:tab w:val="left" w:pos="360"/>
          <w:tab w:val="left" w:pos="720"/>
        </w:tabs>
        <w:spacing w:before="4" w:after="4"/>
        <w:rPr>
          <w:rFonts w:ascii="TH SarabunPSK" w:hAnsi="TH SarabunPSK" w:cs="TH SarabunPSK"/>
          <w:b/>
          <w:bCs/>
          <w:sz w:val="32"/>
          <w:szCs w:val="32"/>
        </w:rPr>
      </w:pPr>
    </w:p>
    <w:p w:rsidR="008A150D" w:rsidRPr="00A54AED" w:rsidRDefault="008A150D" w:rsidP="008A150D">
      <w:pPr>
        <w:pStyle w:val="14"/>
        <w:tabs>
          <w:tab w:val="left" w:pos="360"/>
          <w:tab w:val="left" w:pos="720"/>
        </w:tabs>
        <w:spacing w:before="4" w:after="4"/>
        <w:rPr>
          <w:rFonts w:ascii="TH SarabunPSK" w:hAnsi="TH SarabunPSK" w:cs="TH SarabunPSK"/>
          <w:b/>
          <w:bCs/>
          <w:sz w:val="32"/>
          <w:szCs w:val="32"/>
        </w:rPr>
      </w:pPr>
    </w:p>
    <w:p w:rsidR="008A150D" w:rsidRPr="00A54AED" w:rsidRDefault="008A150D" w:rsidP="008A150D">
      <w:pPr>
        <w:pStyle w:val="14"/>
        <w:tabs>
          <w:tab w:val="left" w:pos="360"/>
          <w:tab w:val="left" w:pos="720"/>
        </w:tabs>
        <w:spacing w:before="4" w:after="4"/>
        <w:rPr>
          <w:rFonts w:ascii="TH SarabunPSK" w:hAnsi="TH SarabunPSK" w:cs="TH SarabunPSK"/>
          <w:b/>
          <w:bCs/>
          <w:sz w:val="32"/>
          <w:szCs w:val="32"/>
        </w:rPr>
      </w:pPr>
    </w:p>
    <w:p w:rsidR="008A150D" w:rsidRPr="00A54AED" w:rsidRDefault="008A150D" w:rsidP="008A150D">
      <w:pPr>
        <w:pStyle w:val="14"/>
        <w:tabs>
          <w:tab w:val="left" w:pos="360"/>
          <w:tab w:val="left" w:pos="720"/>
        </w:tabs>
        <w:spacing w:before="4" w:after="4"/>
        <w:rPr>
          <w:rFonts w:ascii="TH SarabunPSK" w:hAnsi="TH SarabunPSK" w:cs="TH SarabunPSK"/>
          <w:b/>
          <w:bCs/>
          <w:sz w:val="32"/>
          <w:szCs w:val="32"/>
        </w:rPr>
      </w:pPr>
    </w:p>
    <w:p w:rsidR="008A150D" w:rsidRPr="00A54AED" w:rsidRDefault="008A150D" w:rsidP="008A150D">
      <w:pPr>
        <w:pStyle w:val="14"/>
        <w:tabs>
          <w:tab w:val="left" w:pos="360"/>
          <w:tab w:val="left" w:pos="720"/>
        </w:tabs>
        <w:spacing w:before="4" w:after="4"/>
        <w:rPr>
          <w:rFonts w:ascii="TH SarabunPSK" w:hAnsi="TH SarabunPSK" w:cs="TH SarabunPSK"/>
          <w:b/>
          <w:bCs/>
          <w:sz w:val="32"/>
          <w:szCs w:val="32"/>
        </w:rPr>
      </w:pPr>
    </w:p>
    <w:p w:rsidR="008A150D" w:rsidRPr="00A54AED" w:rsidRDefault="008A150D" w:rsidP="008A150D">
      <w:pPr>
        <w:pStyle w:val="14"/>
        <w:tabs>
          <w:tab w:val="left" w:pos="360"/>
          <w:tab w:val="left" w:pos="720"/>
        </w:tabs>
        <w:spacing w:before="4" w:after="4"/>
        <w:rPr>
          <w:rFonts w:ascii="TH SarabunPSK" w:hAnsi="TH SarabunPSK" w:cs="TH SarabunPSK"/>
          <w:b/>
          <w:bCs/>
          <w:sz w:val="32"/>
          <w:szCs w:val="32"/>
        </w:rPr>
      </w:pPr>
    </w:p>
    <w:p w:rsidR="008A150D" w:rsidRPr="00A54AED" w:rsidRDefault="008A150D" w:rsidP="008A150D">
      <w:pPr>
        <w:pStyle w:val="14"/>
        <w:tabs>
          <w:tab w:val="left" w:pos="360"/>
          <w:tab w:val="left" w:pos="720"/>
        </w:tabs>
        <w:spacing w:before="4" w:after="4"/>
        <w:rPr>
          <w:rFonts w:ascii="TH SarabunPSK" w:hAnsi="TH SarabunPSK" w:cs="TH SarabunPSK"/>
          <w:b/>
          <w:bCs/>
          <w:sz w:val="32"/>
          <w:szCs w:val="32"/>
        </w:rPr>
      </w:pPr>
    </w:p>
    <w:p w:rsidR="008A150D" w:rsidRPr="00A54AED" w:rsidRDefault="008A150D" w:rsidP="008A150D">
      <w:pPr>
        <w:pStyle w:val="14"/>
        <w:tabs>
          <w:tab w:val="left" w:pos="360"/>
          <w:tab w:val="left" w:pos="720"/>
        </w:tabs>
        <w:spacing w:before="4" w:after="4"/>
        <w:rPr>
          <w:rFonts w:ascii="TH SarabunPSK" w:hAnsi="TH SarabunPSK" w:cs="TH SarabunPSK"/>
          <w:b/>
          <w:bCs/>
          <w:sz w:val="32"/>
          <w:szCs w:val="32"/>
        </w:rPr>
      </w:pPr>
    </w:p>
    <w:p w:rsidR="008A150D" w:rsidRPr="00A54AED" w:rsidRDefault="008A150D" w:rsidP="008A150D">
      <w:pPr>
        <w:pStyle w:val="14"/>
        <w:tabs>
          <w:tab w:val="left" w:pos="360"/>
          <w:tab w:val="left" w:pos="720"/>
        </w:tabs>
        <w:spacing w:before="4" w:after="4"/>
        <w:rPr>
          <w:rFonts w:ascii="TH SarabunPSK" w:hAnsi="TH SarabunPSK" w:cs="TH SarabunPSK"/>
          <w:b/>
          <w:bCs/>
          <w:sz w:val="32"/>
          <w:szCs w:val="32"/>
        </w:rPr>
      </w:pPr>
    </w:p>
    <w:p w:rsidR="008A150D" w:rsidRPr="00A54AED" w:rsidRDefault="008A150D" w:rsidP="008A150D">
      <w:pPr>
        <w:pStyle w:val="14"/>
        <w:tabs>
          <w:tab w:val="left" w:pos="360"/>
          <w:tab w:val="left" w:pos="720"/>
        </w:tabs>
        <w:spacing w:before="4" w:after="4"/>
        <w:rPr>
          <w:rFonts w:ascii="TH SarabunPSK" w:hAnsi="TH SarabunPSK" w:cs="TH SarabunPSK"/>
          <w:b/>
          <w:bCs/>
          <w:sz w:val="32"/>
          <w:szCs w:val="32"/>
        </w:rPr>
      </w:pPr>
    </w:p>
    <w:p w:rsidR="008A150D" w:rsidRPr="00A54AED" w:rsidRDefault="008A150D" w:rsidP="008A150D">
      <w:pPr>
        <w:pStyle w:val="14"/>
        <w:tabs>
          <w:tab w:val="left" w:pos="360"/>
          <w:tab w:val="left" w:pos="720"/>
        </w:tabs>
        <w:spacing w:before="4" w:after="4"/>
        <w:rPr>
          <w:rFonts w:ascii="TH SarabunPSK" w:hAnsi="TH SarabunPSK" w:cs="TH SarabunPSK"/>
          <w:b/>
          <w:bCs/>
          <w:sz w:val="32"/>
          <w:szCs w:val="32"/>
        </w:rPr>
      </w:pPr>
    </w:p>
    <w:p w:rsidR="008A150D" w:rsidRPr="00A54AED" w:rsidRDefault="008A150D" w:rsidP="008A150D">
      <w:pPr>
        <w:pStyle w:val="14"/>
        <w:tabs>
          <w:tab w:val="left" w:pos="360"/>
          <w:tab w:val="left" w:pos="720"/>
        </w:tabs>
        <w:spacing w:before="4" w:after="4"/>
        <w:rPr>
          <w:rFonts w:ascii="TH SarabunPSK" w:hAnsi="TH SarabunPSK" w:cs="TH SarabunPSK"/>
          <w:b/>
          <w:bCs/>
          <w:sz w:val="32"/>
          <w:szCs w:val="32"/>
        </w:rPr>
      </w:pPr>
    </w:p>
    <w:p w:rsidR="008A150D" w:rsidRPr="00A54AED" w:rsidRDefault="008A150D" w:rsidP="008A150D">
      <w:pPr>
        <w:pStyle w:val="14"/>
        <w:tabs>
          <w:tab w:val="left" w:pos="360"/>
          <w:tab w:val="left" w:pos="720"/>
        </w:tabs>
        <w:spacing w:before="4" w:after="4"/>
        <w:rPr>
          <w:rFonts w:ascii="TH SarabunPSK" w:hAnsi="TH SarabunPSK" w:cs="TH SarabunPSK"/>
          <w:b/>
          <w:bCs/>
          <w:sz w:val="32"/>
          <w:szCs w:val="32"/>
        </w:rPr>
      </w:pPr>
    </w:p>
    <w:p w:rsidR="008A150D" w:rsidRPr="00A54AED" w:rsidRDefault="008A150D" w:rsidP="008A150D">
      <w:pPr>
        <w:pStyle w:val="14"/>
        <w:tabs>
          <w:tab w:val="left" w:pos="360"/>
          <w:tab w:val="left" w:pos="720"/>
        </w:tabs>
        <w:spacing w:before="4" w:after="4"/>
        <w:rPr>
          <w:rFonts w:ascii="TH SarabunPSK" w:hAnsi="TH SarabunPSK" w:cs="TH SarabunPSK"/>
          <w:b/>
          <w:bCs/>
          <w:sz w:val="32"/>
          <w:szCs w:val="32"/>
        </w:rPr>
      </w:pPr>
    </w:p>
    <w:p w:rsidR="00C455AE" w:rsidRPr="00A54AED" w:rsidRDefault="00C455AE" w:rsidP="008A150D">
      <w:pPr>
        <w:pStyle w:val="14"/>
        <w:tabs>
          <w:tab w:val="left" w:pos="360"/>
          <w:tab w:val="left" w:pos="720"/>
        </w:tabs>
        <w:spacing w:before="4" w:after="4"/>
        <w:rPr>
          <w:rFonts w:ascii="TH SarabunPSK" w:hAnsi="TH SarabunPSK" w:cs="TH SarabunPSK"/>
          <w:b/>
          <w:bCs/>
          <w:sz w:val="32"/>
          <w:szCs w:val="32"/>
        </w:rPr>
      </w:pPr>
    </w:p>
    <w:p w:rsidR="00883F79" w:rsidRPr="00A54AED" w:rsidRDefault="00883F79" w:rsidP="008A150D">
      <w:pPr>
        <w:pStyle w:val="14"/>
        <w:tabs>
          <w:tab w:val="left" w:pos="360"/>
          <w:tab w:val="left" w:pos="720"/>
        </w:tabs>
        <w:spacing w:before="4" w:after="4"/>
        <w:rPr>
          <w:rFonts w:ascii="TH SarabunPSK" w:hAnsi="TH SarabunPSK" w:cs="TH SarabunPSK"/>
          <w:b/>
          <w:bCs/>
          <w:sz w:val="32"/>
          <w:szCs w:val="32"/>
        </w:rPr>
      </w:pPr>
    </w:p>
    <w:p w:rsidR="00C455AE" w:rsidRPr="00A54AED" w:rsidRDefault="00C455AE" w:rsidP="008A150D">
      <w:pPr>
        <w:pStyle w:val="14"/>
        <w:tabs>
          <w:tab w:val="left" w:pos="360"/>
          <w:tab w:val="left" w:pos="720"/>
        </w:tabs>
        <w:spacing w:before="4" w:after="4"/>
        <w:rPr>
          <w:rFonts w:ascii="TH SarabunPSK" w:hAnsi="TH SarabunPSK" w:cs="TH SarabunPSK"/>
          <w:b/>
          <w:bCs/>
          <w:sz w:val="32"/>
          <w:szCs w:val="32"/>
        </w:rPr>
      </w:pPr>
    </w:p>
    <w:p w:rsidR="008A150D" w:rsidRPr="00A54AED" w:rsidRDefault="008A150D" w:rsidP="008A150D">
      <w:pPr>
        <w:jc w:val="center"/>
        <w:rPr>
          <w:rFonts w:ascii="TH SarabunPSK" w:hAnsi="TH SarabunPSK" w:cs="TH SarabunPSK"/>
          <w:b/>
          <w:bCs/>
          <w:sz w:val="40"/>
          <w:szCs w:val="40"/>
        </w:rPr>
      </w:pPr>
      <w:r w:rsidRPr="00A54AED">
        <w:rPr>
          <w:rFonts w:ascii="TH SarabunPSK" w:hAnsi="TH SarabunPSK" w:cs="TH SarabunPSK" w:hint="cs"/>
          <w:b/>
          <w:bCs/>
          <w:sz w:val="40"/>
          <w:szCs w:val="40"/>
          <w:cs/>
        </w:rPr>
        <w:lastRenderedPageBreak/>
        <w:t>ห</w:t>
      </w:r>
      <w:r w:rsidRPr="00A54AED">
        <w:rPr>
          <w:rFonts w:ascii="TH SarabunPSK" w:hAnsi="TH SarabunPSK" w:cs="TH SarabunPSK"/>
          <w:b/>
          <w:bCs/>
          <w:sz w:val="40"/>
          <w:szCs w:val="40"/>
          <w:cs/>
          <w:lang w:val="th-TH"/>
        </w:rPr>
        <w:t>มวดที่</w:t>
      </w:r>
      <w:r w:rsidRPr="00A54AED">
        <w:rPr>
          <w:rFonts w:ascii="TH SarabunPSK" w:hAnsi="TH SarabunPSK" w:cs="TH SarabunPSK" w:hint="cs"/>
          <w:b/>
          <w:bCs/>
          <w:sz w:val="40"/>
          <w:szCs w:val="40"/>
          <w:cs/>
          <w:lang w:val="th-TH"/>
        </w:rPr>
        <w:t xml:space="preserve">  </w:t>
      </w:r>
      <w:r w:rsidRPr="00A54AED">
        <w:rPr>
          <w:rFonts w:ascii="TH SarabunPSK" w:hAnsi="TH SarabunPSK" w:cs="TH SarabunPSK"/>
          <w:b/>
          <w:bCs/>
          <w:sz w:val="40"/>
          <w:szCs w:val="40"/>
        </w:rPr>
        <w:t>4</w:t>
      </w:r>
      <w:r w:rsidRPr="00A54AED">
        <w:rPr>
          <w:rFonts w:ascii="TH SarabunPSK" w:hAnsi="TH SarabunPSK" w:cs="TH SarabunPSK" w:hint="cs"/>
          <w:b/>
          <w:bCs/>
          <w:sz w:val="40"/>
          <w:szCs w:val="40"/>
          <w:cs/>
        </w:rPr>
        <w:t xml:space="preserve">    </w:t>
      </w:r>
    </w:p>
    <w:p w:rsidR="008A150D" w:rsidRPr="00A54AED" w:rsidRDefault="008A150D" w:rsidP="008A150D">
      <w:pPr>
        <w:jc w:val="center"/>
        <w:rPr>
          <w:rFonts w:ascii="TH SarabunPSK" w:hAnsi="TH SarabunPSK" w:cs="TH SarabunPSK"/>
          <w:b/>
          <w:bCs/>
          <w:sz w:val="40"/>
          <w:szCs w:val="40"/>
          <w:cs/>
          <w:lang w:val="th-TH"/>
        </w:rPr>
      </w:pPr>
      <w:r w:rsidRPr="00A54AED">
        <w:rPr>
          <w:rFonts w:ascii="TH SarabunPSK" w:hAnsi="TH SarabunPSK" w:cs="TH SarabunPSK" w:hint="cs"/>
          <w:b/>
          <w:bCs/>
          <w:sz w:val="40"/>
          <w:szCs w:val="40"/>
          <w:cs/>
          <w:lang w:val="th-TH"/>
        </w:rPr>
        <w:t>การจัดกระบวนการเรียนรู้</w:t>
      </w:r>
    </w:p>
    <w:p w:rsidR="008A150D" w:rsidRPr="00A54AED" w:rsidRDefault="008A150D" w:rsidP="008A150D">
      <w:pPr>
        <w:jc w:val="center"/>
        <w:rPr>
          <w:rFonts w:ascii="TH SarabunPSK" w:hAnsi="TH SarabunPSK" w:cs="TH SarabunPSK"/>
          <w:b/>
          <w:bCs/>
          <w:sz w:val="40"/>
          <w:szCs w:val="40"/>
        </w:rPr>
      </w:pPr>
    </w:p>
    <w:p w:rsidR="008A150D" w:rsidRPr="00A54AED" w:rsidRDefault="008A150D" w:rsidP="008A150D">
      <w:pPr>
        <w:rPr>
          <w:rFonts w:ascii="TH SarabunPSK" w:hAnsi="TH SarabunPSK" w:cs="TH SarabunPSK"/>
          <w:b/>
          <w:bCs/>
          <w:sz w:val="32"/>
          <w:szCs w:val="32"/>
        </w:rPr>
      </w:pPr>
      <w:r w:rsidRPr="00A54AED">
        <w:rPr>
          <w:rFonts w:ascii="TH SarabunPSK" w:hAnsi="TH SarabunPSK" w:cs="TH SarabunPSK"/>
          <w:b/>
          <w:bCs/>
          <w:sz w:val="32"/>
          <w:szCs w:val="32"/>
        </w:rPr>
        <w:t>1</w:t>
      </w:r>
      <w:r w:rsidRPr="00A54AED">
        <w:rPr>
          <w:rFonts w:ascii="TH SarabunPSK" w:hAnsi="TH SarabunPSK" w:cs="TH SarabunPSK"/>
          <w:b/>
          <w:bCs/>
          <w:sz w:val="32"/>
          <w:szCs w:val="32"/>
          <w:cs/>
        </w:rPr>
        <w:t>.  การพัฒนาผลลัพธ์การเรียนรู้ในแต่ละด้าน</w:t>
      </w:r>
    </w:p>
    <w:p w:rsidR="008A150D" w:rsidRPr="00A54AED" w:rsidRDefault="008A150D" w:rsidP="008A150D">
      <w:pPr>
        <w:tabs>
          <w:tab w:val="left" w:pos="720"/>
        </w:tabs>
        <w:jc w:val="both"/>
        <w:rPr>
          <w:rFonts w:ascii="TH SarabunPSK" w:hAnsi="TH SarabunPSK" w:cs="TH SarabunPSK"/>
          <w:b/>
          <w:bCs/>
          <w:sz w:val="32"/>
          <w:szCs w:val="32"/>
        </w:rPr>
      </w:pPr>
      <w:r w:rsidRPr="00A54AED">
        <w:rPr>
          <w:rFonts w:ascii="TH SarabunPSK" w:hAnsi="TH SarabunPSK" w:cs="TH SarabunPSK"/>
          <w:b/>
          <w:bCs/>
          <w:sz w:val="32"/>
          <w:szCs w:val="32"/>
          <w:cs/>
        </w:rPr>
        <w:t xml:space="preserve">    </w:t>
      </w:r>
      <w:r w:rsidRPr="00A54AED">
        <w:rPr>
          <w:rFonts w:ascii="TH SarabunPSK" w:hAnsi="TH SarabunPSK" w:cs="TH SarabunPSK" w:hint="cs"/>
          <w:b/>
          <w:bCs/>
          <w:sz w:val="32"/>
          <w:szCs w:val="32"/>
          <w:cs/>
          <w:lang w:val="th-TH"/>
        </w:rPr>
        <w:t>1.1</w:t>
      </w:r>
      <w:r w:rsidRPr="00A54AED">
        <w:rPr>
          <w:rFonts w:ascii="TH SarabunPSK" w:hAnsi="TH SarabunPSK" w:cs="TH SarabunPSK" w:hint="cs"/>
          <w:b/>
          <w:bCs/>
          <w:sz w:val="32"/>
          <w:szCs w:val="32"/>
          <w:cs/>
          <w:lang w:val="th-TH"/>
        </w:rPr>
        <w:tab/>
      </w:r>
      <w:r w:rsidRPr="00A54AED">
        <w:rPr>
          <w:rFonts w:ascii="TH SarabunPSK" w:hAnsi="TH SarabunPSK" w:cs="TH SarabunPSK"/>
          <w:b/>
          <w:bCs/>
          <w:sz w:val="32"/>
          <w:szCs w:val="32"/>
          <w:cs/>
          <w:lang w:val="th-TH"/>
        </w:rPr>
        <w:t>ผลลัพธ์การเรียนรู้</w:t>
      </w:r>
      <w:r w:rsidRPr="00A54AED">
        <w:rPr>
          <w:rFonts w:ascii="TH SarabunPSK" w:hAnsi="TH SarabunPSK" w:cs="TH SarabunPSK" w:hint="cs"/>
          <w:b/>
          <w:bCs/>
          <w:sz w:val="32"/>
          <w:szCs w:val="32"/>
          <w:cs/>
          <w:lang w:val="th-TH"/>
        </w:rPr>
        <w:t>ของหมวดวิชาศึกษาทั่วไป</w:t>
      </w: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cs/>
        </w:rPr>
        <w:t>(</w:t>
      </w:r>
      <w:r w:rsidRPr="00A54AED">
        <w:rPr>
          <w:rFonts w:ascii="TH SarabunPSK" w:hAnsi="TH SarabunPSK" w:cs="TH SarabunPSK"/>
          <w:b/>
          <w:bCs/>
          <w:sz w:val="32"/>
          <w:szCs w:val="32"/>
        </w:rPr>
        <w:t>GELOs</w:t>
      </w:r>
      <w:r w:rsidRPr="00A54AED">
        <w:rPr>
          <w:rFonts w:ascii="TH SarabunPSK" w:hAnsi="TH SarabunPSK" w:cs="TH SarabunPSK"/>
          <w:b/>
          <w:bCs/>
          <w:sz w:val="32"/>
          <w:szCs w:val="32"/>
          <w:cs/>
        </w:rPr>
        <w:t xml:space="preserve">: </w:t>
      </w:r>
      <w:r w:rsidRPr="00A54AED">
        <w:rPr>
          <w:rFonts w:ascii="TH SarabunPSK" w:hAnsi="TH SarabunPSK" w:cs="TH SarabunPSK"/>
          <w:b/>
          <w:bCs/>
          <w:sz w:val="32"/>
          <w:szCs w:val="32"/>
        </w:rPr>
        <w:t>General Education Learning Outcomes</w:t>
      </w:r>
      <w:r w:rsidRPr="00A54AED">
        <w:rPr>
          <w:rFonts w:ascii="TH SarabunPSK" w:hAnsi="TH SarabunPSK" w:cs="TH SarabunPSK"/>
          <w:b/>
          <w:bCs/>
          <w:sz w:val="32"/>
          <w:szCs w:val="32"/>
          <w:cs/>
        </w:rPr>
        <w:t>)</w:t>
      </w:r>
    </w:p>
    <w:tbl>
      <w:tblPr>
        <w:tblStyle w:val="af4"/>
        <w:tblW w:w="10916" w:type="dxa"/>
        <w:tblInd w:w="-1452" w:type="dxa"/>
        <w:tblLayout w:type="fixed"/>
        <w:tblLook w:val="04A0" w:firstRow="1" w:lastRow="0" w:firstColumn="1" w:lastColumn="0" w:noHBand="0" w:noVBand="1"/>
      </w:tblPr>
      <w:tblGrid>
        <w:gridCol w:w="2553"/>
        <w:gridCol w:w="4252"/>
        <w:gridCol w:w="4111"/>
      </w:tblGrid>
      <w:tr w:rsidR="008A150D" w:rsidRPr="00A54AED" w:rsidTr="006E4B3E">
        <w:trPr>
          <w:tblHeader/>
        </w:trPr>
        <w:tc>
          <w:tcPr>
            <w:tcW w:w="2553" w:type="dxa"/>
            <w:vAlign w:val="center"/>
          </w:tcPr>
          <w:p w:rsidR="008A150D" w:rsidRPr="00A54AED" w:rsidRDefault="008A150D" w:rsidP="000040D8">
            <w:pPr>
              <w:jc w:val="center"/>
              <w:rPr>
                <w:rFonts w:ascii="TH SarabunPSK" w:hAnsi="TH SarabunPSK" w:cs="TH SarabunPSK"/>
                <w:b/>
                <w:bCs/>
                <w:sz w:val="32"/>
                <w:szCs w:val="32"/>
              </w:rPr>
            </w:pPr>
            <w:r w:rsidRPr="00A54AED">
              <w:rPr>
                <w:rFonts w:ascii="TH SarabunPSK" w:hAnsi="TH SarabunPSK" w:cs="TH SarabunPSK" w:hint="cs"/>
                <w:b/>
                <w:bCs/>
                <w:sz w:val="32"/>
                <w:szCs w:val="32"/>
                <w:cs/>
              </w:rPr>
              <w:t>ผลลัพธ์การเรียนรู้</w:t>
            </w:r>
          </w:p>
        </w:tc>
        <w:tc>
          <w:tcPr>
            <w:tcW w:w="4252" w:type="dxa"/>
            <w:vAlign w:val="center"/>
          </w:tcPr>
          <w:p w:rsidR="008A150D" w:rsidRPr="00A54AED" w:rsidRDefault="008A150D" w:rsidP="000040D8">
            <w:pPr>
              <w:pStyle w:val="13"/>
              <w:tabs>
                <w:tab w:val="left" w:pos="360"/>
                <w:tab w:val="left" w:pos="915"/>
              </w:tabs>
              <w:spacing w:before="4" w:after="4" w:line="216" w:lineRule="auto"/>
              <w:ind w:left="0"/>
              <w:jc w:val="center"/>
              <w:rPr>
                <w:rFonts w:ascii="TH SarabunPSK" w:hAnsi="TH SarabunPSK" w:cs="TH SarabunPSK"/>
                <w:b/>
                <w:bCs/>
                <w:szCs w:val="32"/>
              </w:rPr>
            </w:pPr>
            <w:r w:rsidRPr="00A54AED">
              <w:rPr>
                <w:rFonts w:ascii="TH SarabunPSK" w:hAnsi="TH SarabunPSK" w:cs="TH SarabunPSK"/>
                <w:b/>
                <w:bCs/>
                <w:szCs w:val="32"/>
                <w:cs/>
              </w:rPr>
              <w:t>กลยุทธ์การสอนที่ใช้พัฒนา</w:t>
            </w:r>
          </w:p>
          <w:p w:rsidR="008A150D" w:rsidRPr="00A54AED" w:rsidRDefault="008A150D" w:rsidP="000040D8">
            <w:pPr>
              <w:jc w:val="center"/>
              <w:rPr>
                <w:rFonts w:ascii="TH SarabunPSK" w:hAnsi="TH SarabunPSK" w:cs="TH SarabunPSK"/>
                <w:b/>
                <w:bCs/>
                <w:sz w:val="32"/>
                <w:szCs w:val="32"/>
              </w:rPr>
            </w:pPr>
            <w:r w:rsidRPr="00A54AED">
              <w:rPr>
                <w:rFonts w:ascii="TH SarabunPSK" w:hAnsi="TH SarabunPSK" w:cs="TH SarabunPSK"/>
                <w:b/>
                <w:bCs/>
                <w:sz w:val="32"/>
                <w:szCs w:val="32"/>
                <w:cs/>
              </w:rPr>
              <w:t>ผล</w:t>
            </w:r>
            <w:r w:rsidRPr="00A54AED">
              <w:rPr>
                <w:rFonts w:ascii="TH SarabunPSK" w:hAnsi="TH SarabunPSK" w:cs="TH SarabunPSK" w:hint="cs"/>
                <w:b/>
                <w:bCs/>
                <w:sz w:val="32"/>
                <w:szCs w:val="32"/>
                <w:cs/>
              </w:rPr>
              <w:t>ลัพธ์</w:t>
            </w:r>
            <w:r w:rsidRPr="00A54AED">
              <w:rPr>
                <w:rFonts w:ascii="TH SarabunPSK" w:hAnsi="TH SarabunPSK" w:cs="TH SarabunPSK"/>
                <w:b/>
                <w:bCs/>
                <w:sz w:val="32"/>
                <w:szCs w:val="32"/>
                <w:cs/>
              </w:rPr>
              <w:t>การเรียนรู้</w:t>
            </w:r>
          </w:p>
        </w:tc>
        <w:tc>
          <w:tcPr>
            <w:tcW w:w="4111" w:type="dxa"/>
            <w:vAlign w:val="center"/>
          </w:tcPr>
          <w:p w:rsidR="008A150D" w:rsidRPr="00A54AED" w:rsidRDefault="008A150D" w:rsidP="000040D8">
            <w:pPr>
              <w:pStyle w:val="13"/>
              <w:tabs>
                <w:tab w:val="left" w:pos="360"/>
                <w:tab w:val="left" w:pos="915"/>
              </w:tabs>
              <w:spacing w:before="4" w:after="4" w:line="216" w:lineRule="auto"/>
              <w:ind w:left="0"/>
              <w:jc w:val="center"/>
              <w:rPr>
                <w:rFonts w:ascii="TH SarabunPSK" w:hAnsi="TH SarabunPSK" w:cs="TH SarabunPSK"/>
                <w:b/>
                <w:bCs/>
                <w:szCs w:val="32"/>
                <w:cs/>
              </w:rPr>
            </w:pPr>
            <w:r w:rsidRPr="00A54AED">
              <w:rPr>
                <w:rFonts w:ascii="TH SarabunPSK" w:hAnsi="TH SarabunPSK" w:cs="TH SarabunPSK"/>
                <w:b/>
                <w:bCs/>
                <w:szCs w:val="32"/>
                <w:cs/>
              </w:rPr>
              <w:t>กลยุทธ์การประเมินผล</w:t>
            </w:r>
            <w:r w:rsidRPr="00A54AED">
              <w:rPr>
                <w:rFonts w:ascii="TH SarabunPSK" w:hAnsi="TH SarabunPSK" w:cs="TH SarabunPSK" w:hint="cs"/>
                <w:b/>
                <w:bCs/>
                <w:szCs w:val="32"/>
                <w:cs/>
              </w:rPr>
              <w:t>ลัพธ์</w:t>
            </w:r>
          </w:p>
          <w:p w:rsidR="008A150D" w:rsidRPr="00A54AED" w:rsidRDefault="008A150D" w:rsidP="000040D8">
            <w:pPr>
              <w:jc w:val="center"/>
              <w:rPr>
                <w:rFonts w:ascii="TH SarabunPSK" w:hAnsi="TH SarabunPSK" w:cs="TH SarabunPSK"/>
                <w:b/>
                <w:bCs/>
                <w:sz w:val="32"/>
                <w:szCs w:val="32"/>
              </w:rPr>
            </w:pPr>
            <w:r w:rsidRPr="00A54AED">
              <w:rPr>
                <w:rFonts w:ascii="TH SarabunPSK" w:hAnsi="TH SarabunPSK" w:cs="TH SarabunPSK"/>
                <w:b/>
                <w:bCs/>
                <w:sz w:val="32"/>
                <w:szCs w:val="32"/>
                <w:cs/>
              </w:rPr>
              <w:t>การเรียนรู้</w:t>
            </w:r>
          </w:p>
        </w:tc>
      </w:tr>
      <w:tr w:rsidR="008A150D" w:rsidRPr="00A54AED" w:rsidTr="006E4B3E">
        <w:tc>
          <w:tcPr>
            <w:tcW w:w="2553" w:type="dxa"/>
          </w:tcPr>
          <w:p w:rsidR="008A150D" w:rsidRPr="00A54AED" w:rsidRDefault="008A150D" w:rsidP="000040D8">
            <w:pPr>
              <w:tabs>
                <w:tab w:val="left" w:pos="720"/>
              </w:tabs>
              <w:rPr>
                <w:rFonts w:ascii="TH SarabunPSK" w:hAnsi="TH SarabunPSK" w:cs="TH SarabunPSK"/>
                <w:sz w:val="32"/>
                <w:szCs w:val="32"/>
              </w:rPr>
            </w:pPr>
            <w:r w:rsidRPr="00A54AED">
              <w:rPr>
                <w:rFonts w:ascii="TH SarabunPSK" w:hAnsi="TH SarabunPSK" w:cs="TH SarabunPSK"/>
                <w:sz w:val="32"/>
                <w:szCs w:val="32"/>
              </w:rPr>
              <w:t>GELO</w:t>
            </w:r>
            <w:r w:rsidRPr="00A54AED">
              <w:rPr>
                <w:rFonts w:ascii="TH SarabunPSK" w:hAnsi="TH SarabunPSK" w:cs="TH SarabunPSK"/>
                <w:sz w:val="32"/>
                <w:szCs w:val="32"/>
                <w:cs/>
              </w:rPr>
              <w:t>1</w:t>
            </w:r>
            <w:r w:rsidRPr="00A54AED">
              <w:rPr>
                <w:rFonts w:ascii="TH SarabunPSK" w:hAnsi="TH SarabunPSK" w:cs="TH SarabunPSK"/>
                <w:sz w:val="32"/>
                <w:szCs w:val="32"/>
                <w:cs/>
              </w:rPr>
              <w:tab/>
              <w:t>คิดวิเคราะห์ คิดอย่างสร้างสรรค์ คิดแก้ปัญหาและนำความรู้ไปต่อยอดในศาสตร์ต่าง</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ๆ</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อันนำไปสู่ทักษะการเรียนรู้ตลอดชีวิต</w:t>
            </w:r>
          </w:p>
        </w:tc>
        <w:tc>
          <w:tcPr>
            <w:tcW w:w="4252" w:type="dxa"/>
          </w:tcPr>
          <w:p w:rsidR="008A150D" w:rsidRPr="00A54AED" w:rsidRDefault="008A150D" w:rsidP="000040D8">
            <w:pPr>
              <w:tabs>
                <w:tab w:val="left" w:pos="720"/>
              </w:tabs>
              <w:jc w:val="thaiDistribute"/>
              <w:rPr>
                <w:rFonts w:ascii="TH SarabunPSK" w:hAnsi="TH SarabunPSK" w:cs="TH SarabunPSK"/>
                <w:sz w:val="32"/>
                <w:szCs w:val="32"/>
              </w:rPr>
            </w:pPr>
            <w:r w:rsidRPr="00A54AED">
              <w:rPr>
                <w:rFonts w:ascii="TH SarabunPSK" w:hAnsi="TH SarabunPSK" w:cs="TH SarabunPSK"/>
                <w:sz w:val="32"/>
                <w:szCs w:val="32"/>
                <w:cs/>
              </w:rPr>
              <w:t>1.จัดกระบวนการเรียนรู้เน้นผู้เรียนฝึกทักษะการคิดวิเคราะห์ คิดอย่างสร้างสรรค์ คิดแก้ปัญหาจากสถานการณ์ ด้วยการลงมือปฏิบัติจริง จากกรณีศึกษาหรือแหล่งความรู้ในท้องถิ่น ชุมชน โดยผู้สอนเป็นผู้อำนวยความสะดวก</w:t>
            </w:r>
          </w:p>
          <w:p w:rsidR="008A150D" w:rsidRPr="00A54AED" w:rsidRDefault="008A150D" w:rsidP="000040D8">
            <w:pPr>
              <w:tabs>
                <w:tab w:val="left" w:pos="720"/>
              </w:tabs>
              <w:jc w:val="thaiDistribute"/>
              <w:rPr>
                <w:rFonts w:ascii="TH SarabunPSK" w:hAnsi="TH SarabunPSK" w:cs="TH SarabunPSK"/>
                <w:sz w:val="32"/>
                <w:szCs w:val="32"/>
              </w:rPr>
            </w:pPr>
            <w:r w:rsidRPr="00A54AED">
              <w:rPr>
                <w:rFonts w:ascii="TH SarabunPSK" w:hAnsi="TH SarabunPSK" w:cs="TH SarabunPSK"/>
                <w:sz w:val="32"/>
                <w:szCs w:val="32"/>
                <w:cs/>
              </w:rPr>
              <w:t>2.ระดมความคิดเห็น สัมมนา อภิปรายกลุ่มเพื่อเสนอองค์ความรู้ที่ได้รับจากการเรียนรู้ การแสวงหาความรู้ด้วยตนเอง โดยใช้วิธีการสืบค้นที่หลากหลาย เหมาะสม</w:t>
            </w:r>
          </w:p>
          <w:p w:rsidR="008A150D" w:rsidRPr="00A54AED" w:rsidRDefault="008A150D" w:rsidP="000040D8">
            <w:pPr>
              <w:tabs>
                <w:tab w:val="left" w:pos="720"/>
              </w:tabs>
              <w:jc w:val="thaiDistribute"/>
              <w:rPr>
                <w:rFonts w:ascii="TH SarabunPSK" w:hAnsi="TH SarabunPSK" w:cs="TH SarabunPSK"/>
                <w:sz w:val="32"/>
                <w:szCs w:val="32"/>
              </w:rPr>
            </w:pPr>
            <w:r w:rsidRPr="00A54AED">
              <w:rPr>
                <w:rFonts w:ascii="TH SarabunPSK" w:hAnsi="TH SarabunPSK" w:cs="TH SarabunPSK"/>
                <w:sz w:val="32"/>
                <w:szCs w:val="32"/>
                <w:cs/>
              </w:rPr>
              <w:t>3.จัดกระบวนการเรียนสอนแบบผสมผสานทั้งใน นอกห้องเรียน หรือแบบออนไลน์</w:t>
            </w:r>
          </w:p>
        </w:tc>
        <w:tc>
          <w:tcPr>
            <w:tcW w:w="4111" w:type="dxa"/>
          </w:tcPr>
          <w:p w:rsidR="008A150D" w:rsidRPr="00A54AED" w:rsidRDefault="008A150D" w:rsidP="000040D8">
            <w:pPr>
              <w:tabs>
                <w:tab w:val="left" w:pos="720"/>
              </w:tabs>
              <w:jc w:val="thaiDistribute"/>
              <w:rPr>
                <w:rFonts w:ascii="TH SarabunPSK" w:hAnsi="TH SarabunPSK" w:cs="TH SarabunPSK"/>
                <w:sz w:val="32"/>
                <w:szCs w:val="32"/>
              </w:rPr>
            </w:pPr>
            <w:r w:rsidRPr="00A54AED">
              <w:rPr>
                <w:rFonts w:ascii="TH SarabunPSK" w:hAnsi="TH SarabunPSK" w:cs="TH SarabunPSK"/>
                <w:sz w:val="32"/>
                <w:szCs w:val="32"/>
                <w:cs/>
              </w:rPr>
              <w:t>1.ประเมินผลจากการสังเกตพฤติกรรมการเรียนในห้อง การมีส่วนร่วมกิจกรรมที่ได้รับมอบหมาย</w:t>
            </w:r>
          </w:p>
          <w:p w:rsidR="008A150D" w:rsidRPr="00A54AED" w:rsidRDefault="008A150D" w:rsidP="000040D8">
            <w:pPr>
              <w:tabs>
                <w:tab w:val="left" w:pos="720"/>
              </w:tabs>
              <w:jc w:val="thaiDistribute"/>
              <w:rPr>
                <w:rFonts w:ascii="TH SarabunPSK" w:hAnsi="TH SarabunPSK" w:cs="TH SarabunPSK"/>
                <w:sz w:val="32"/>
                <w:szCs w:val="32"/>
              </w:rPr>
            </w:pPr>
            <w:r w:rsidRPr="00A54AED">
              <w:rPr>
                <w:rFonts w:ascii="TH SarabunPSK" w:hAnsi="TH SarabunPSK" w:cs="TH SarabunPSK"/>
                <w:sz w:val="32"/>
                <w:szCs w:val="32"/>
                <w:cs/>
              </w:rPr>
              <w:t xml:space="preserve">2.ประเมินจากผลงาน ชิ้นงาน กิจกรรม โครงการต่าง ๆ </w:t>
            </w:r>
          </w:p>
          <w:p w:rsidR="008A150D" w:rsidRPr="00A54AED" w:rsidRDefault="008A150D" w:rsidP="000040D8">
            <w:pPr>
              <w:tabs>
                <w:tab w:val="left" w:pos="720"/>
              </w:tabs>
              <w:jc w:val="thaiDistribute"/>
              <w:rPr>
                <w:rFonts w:ascii="TH SarabunPSK" w:hAnsi="TH SarabunPSK" w:cs="TH SarabunPSK"/>
                <w:sz w:val="32"/>
                <w:szCs w:val="32"/>
              </w:rPr>
            </w:pPr>
            <w:r w:rsidRPr="00A54AED">
              <w:rPr>
                <w:rFonts w:ascii="TH SarabunPSK" w:hAnsi="TH SarabunPSK" w:cs="TH SarabunPSK"/>
                <w:sz w:val="32"/>
                <w:szCs w:val="32"/>
                <w:cs/>
              </w:rPr>
              <w:t>3.ประเมินความรู้ที่ได้รับจากแบบทดสอบย่อย แบบทดสอบกลางภาค แบบทดสอบปลายเรียน</w:t>
            </w:r>
          </w:p>
        </w:tc>
      </w:tr>
      <w:tr w:rsidR="008A150D" w:rsidRPr="00A54AED" w:rsidTr="006E4B3E">
        <w:tc>
          <w:tcPr>
            <w:tcW w:w="2553" w:type="dxa"/>
          </w:tcPr>
          <w:p w:rsidR="008A150D" w:rsidRPr="00A54AED" w:rsidRDefault="008A150D" w:rsidP="00C455AE">
            <w:pPr>
              <w:tabs>
                <w:tab w:val="left" w:pos="720"/>
              </w:tabs>
              <w:rPr>
                <w:rFonts w:ascii="TH SarabunPSK" w:hAnsi="TH SarabunPSK" w:cs="TH SarabunPSK"/>
                <w:sz w:val="32"/>
                <w:szCs w:val="32"/>
              </w:rPr>
            </w:pPr>
            <w:r w:rsidRPr="00A54AED">
              <w:rPr>
                <w:rFonts w:ascii="TH SarabunPSK" w:hAnsi="TH SarabunPSK" w:cs="TH SarabunPSK"/>
                <w:sz w:val="32"/>
                <w:szCs w:val="32"/>
              </w:rPr>
              <w:t>GELO</w:t>
            </w:r>
            <w:r w:rsidRPr="00A54AED">
              <w:rPr>
                <w:rFonts w:ascii="TH SarabunPSK" w:hAnsi="TH SarabunPSK" w:cs="TH SarabunPSK"/>
                <w:sz w:val="32"/>
                <w:szCs w:val="32"/>
                <w:cs/>
              </w:rPr>
              <w:t xml:space="preserve">2 </w:t>
            </w:r>
            <w:r w:rsidR="00C455AE" w:rsidRPr="00A54AED">
              <w:rPr>
                <w:rFonts w:ascii="TH SarabunPSK" w:hAnsi="TH SarabunPSK" w:cs="TH SarabunPSK"/>
                <w:sz w:val="32"/>
                <w:szCs w:val="32"/>
                <w:cs/>
              </w:rPr>
              <w:t>ใช้ภาษา</w:t>
            </w:r>
            <w:r w:rsidR="00C455AE" w:rsidRPr="00A54AED">
              <w:rPr>
                <w:rFonts w:ascii="TH SarabunPSK" w:hAnsi="TH SarabunPSK" w:cs="TH SarabunPSK" w:hint="cs"/>
                <w:sz w:val="32"/>
                <w:szCs w:val="32"/>
                <w:cs/>
              </w:rPr>
              <w:t>ไทยและภาษาต่างประเทศ</w:t>
            </w:r>
            <w:r w:rsidR="00C455AE" w:rsidRPr="00A54AED">
              <w:rPr>
                <w:rFonts w:ascii="TH SarabunPSK" w:hAnsi="TH SarabunPSK" w:cs="TH SarabunPSK"/>
                <w:sz w:val="32"/>
                <w:szCs w:val="32"/>
                <w:cs/>
              </w:rPr>
              <w:t>ในการสื่อสารได้</w:t>
            </w:r>
          </w:p>
        </w:tc>
        <w:tc>
          <w:tcPr>
            <w:tcW w:w="4252" w:type="dxa"/>
          </w:tcPr>
          <w:p w:rsidR="008A150D" w:rsidRPr="00A54AED" w:rsidRDefault="008A150D" w:rsidP="000040D8">
            <w:pPr>
              <w:tabs>
                <w:tab w:val="left" w:pos="720"/>
              </w:tabs>
              <w:jc w:val="thaiDistribute"/>
              <w:rPr>
                <w:rFonts w:ascii="TH SarabunPSK" w:hAnsi="TH SarabunPSK" w:cs="TH SarabunPSK"/>
                <w:sz w:val="32"/>
                <w:szCs w:val="32"/>
              </w:rPr>
            </w:pPr>
            <w:r w:rsidRPr="00A54AED">
              <w:rPr>
                <w:rFonts w:ascii="TH SarabunPSK" w:hAnsi="TH SarabunPSK" w:cs="TH SarabunPSK"/>
                <w:sz w:val="32"/>
                <w:szCs w:val="32"/>
                <w:cs/>
              </w:rPr>
              <w:t>1.จัดกิจกรรมฝึกปฏิบัติจริงด้วยการใช้ภาษาไทยและภาษาต่างประเทศในการสื่อสารระหว่างบุคคลด้วยการฟัง พูด อ่าน เขียน ที่เหมาะสมตามสถานการณ์ต่าง ๆ</w:t>
            </w:r>
          </w:p>
          <w:p w:rsidR="008A150D" w:rsidRPr="00A54AED" w:rsidRDefault="008A150D" w:rsidP="000040D8">
            <w:pPr>
              <w:tabs>
                <w:tab w:val="left" w:pos="720"/>
              </w:tabs>
              <w:jc w:val="thaiDistribute"/>
              <w:rPr>
                <w:rFonts w:ascii="TH SarabunPSK" w:hAnsi="TH SarabunPSK" w:cs="TH SarabunPSK"/>
                <w:sz w:val="32"/>
                <w:szCs w:val="32"/>
              </w:rPr>
            </w:pPr>
            <w:r w:rsidRPr="00A54AED">
              <w:rPr>
                <w:rFonts w:ascii="TH SarabunPSK" w:hAnsi="TH SarabunPSK" w:cs="TH SarabunPSK"/>
                <w:sz w:val="32"/>
                <w:szCs w:val="32"/>
                <w:cs/>
              </w:rPr>
              <w:t>2.จัดกระบวนการเรียนสอนแบบผสมผสานทั้งใน นอกห้องเรียน หรือแบบออนไลน์</w:t>
            </w:r>
          </w:p>
        </w:tc>
        <w:tc>
          <w:tcPr>
            <w:tcW w:w="4111" w:type="dxa"/>
          </w:tcPr>
          <w:p w:rsidR="008A150D" w:rsidRPr="00A54AED" w:rsidRDefault="008A150D" w:rsidP="000040D8">
            <w:pPr>
              <w:tabs>
                <w:tab w:val="left" w:pos="720"/>
              </w:tabs>
              <w:jc w:val="thaiDistribute"/>
              <w:rPr>
                <w:rFonts w:ascii="TH SarabunPSK" w:hAnsi="TH SarabunPSK" w:cs="TH SarabunPSK"/>
                <w:sz w:val="32"/>
                <w:szCs w:val="32"/>
              </w:rPr>
            </w:pPr>
            <w:r w:rsidRPr="00A54AED">
              <w:rPr>
                <w:rFonts w:ascii="TH SarabunPSK" w:hAnsi="TH SarabunPSK" w:cs="TH SarabunPSK"/>
                <w:sz w:val="32"/>
                <w:szCs w:val="32"/>
                <w:cs/>
              </w:rPr>
              <w:t>1.ประเมินผลจากการสังเกตพฤติกรรมการเรียนในห้อง การมีส่วนร่วมกิจกรรมที่ได้รับมอบหมาย</w:t>
            </w:r>
          </w:p>
          <w:p w:rsidR="008A150D" w:rsidRPr="00A54AED" w:rsidRDefault="008A150D" w:rsidP="000040D8">
            <w:pPr>
              <w:tabs>
                <w:tab w:val="left" w:pos="720"/>
              </w:tabs>
              <w:jc w:val="thaiDistribute"/>
              <w:rPr>
                <w:rFonts w:ascii="TH SarabunPSK" w:hAnsi="TH SarabunPSK" w:cs="TH SarabunPSK"/>
                <w:sz w:val="32"/>
                <w:szCs w:val="32"/>
              </w:rPr>
            </w:pPr>
            <w:r w:rsidRPr="00A54AED">
              <w:rPr>
                <w:rFonts w:ascii="TH SarabunPSK" w:hAnsi="TH SarabunPSK" w:cs="TH SarabunPSK"/>
                <w:sz w:val="32"/>
                <w:szCs w:val="32"/>
                <w:cs/>
              </w:rPr>
              <w:t xml:space="preserve">2.ประเมินจากผลงาน ชิ้นงาน กิจกรรม โครงการต่าง ๆ </w:t>
            </w:r>
          </w:p>
          <w:p w:rsidR="008A150D" w:rsidRPr="00A54AED" w:rsidRDefault="008A150D" w:rsidP="006E4B3E">
            <w:pPr>
              <w:tabs>
                <w:tab w:val="left" w:pos="720"/>
              </w:tabs>
              <w:jc w:val="thaiDistribute"/>
              <w:rPr>
                <w:rFonts w:ascii="TH SarabunPSK" w:hAnsi="TH SarabunPSK" w:cs="TH SarabunPSK"/>
                <w:sz w:val="32"/>
                <w:szCs w:val="32"/>
              </w:rPr>
            </w:pPr>
            <w:r w:rsidRPr="00A54AED">
              <w:rPr>
                <w:rFonts w:ascii="TH SarabunPSK" w:hAnsi="TH SarabunPSK" w:cs="TH SarabunPSK"/>
                <w:sz w:val="32"/>
                <w:szCs w:val="32"/>
                <w:cs/>
              </w:rPr>
              <w:t>3.ประเมินความรู้ที่ได้รับจากแบบทดสอบย่อย แบบทดสอบกลางภาค แบบทดสอบปลายเรียน</w:t>
            </w:r>
          </w:p>
        </w:tc>
      </w:tr>
      <w:tr w:rsidR="008A150D" w:rsidRPr="00A54AED" w:rsidTr="006E4B3E">
        <w:tc>
          <w:tcPr>
            <w:tcW w:w="2553" w:type="dxa"/>
          </w:tcPr>
          <w:p w:rsidR="008A150D" w:rsidRPr="00A54AED" w:rsidRDefault="008A150D" w:rsidP="000040D8">
            <w:pPr>
              <w:tabs>
                <w:tab w:val="left" w:pos="720"/>
              </w:tabs>
              <w:jc w:val="thaiDistribute"/>
              <w:rPr>
                <w:rFonts w:ascii="TH SarabunPSK" w:hAnsi="TH SarabunPSK" w:cs="TH SarabunPSK"/>
                <w:sz w:val="32"/>
                <w:szCs w:val="32"/>
              </w:rPr>
            </w:pPr>
            <w:r w:rsidRPr="00A54AED">
              <w:rPr>
                <w:rFonts w:ascii="TH SarabunPSK" w:hAnsi="TH SarabunPSK" w:cs="TH SarabunPSK"/>
                <w:sz w:val="32"/>
                <w:szCs w:val="32"/>
              </w:rPr>
              <w:t>GELO</w:t>
            </w:r>
            <w:r w:rsidRPr="00A54AED">
              <w:rPr>
                <w:rFonts w:ascii="TH SarabunPSK" w:hAnsi="TH SarabunPSK" w:cs="TH SarabunPSK"/>
                <w:sz w:val="32"/>
                <w:szCs w:val="32"/>
                <w:cs/>
              </w:rPr>
              <w:t>3</w:t>
            </w:r>
            <w:r w:rsidRPr="00A54AED">
              <w:rPr>
                <w:rFonts w:ascii="TH SarabunPSK" w:hAnsi="TH SarabunPSK" w:cs="TH SarabunPSK"/>
                <w:sz w:val="32"/>
                <w:szCs w:val="32"/>
                <w:cs/>
              </w:rPr>
              <w:tab/>
              <w:t xml:space="preserve"> ใช้เทคโนโลยีสมัยใหม่ในการบูรณาการศาสตร์ที่เกี่ยวข้องตามกระแสการเปลี่ยนแปลงของสังคมสมัยใหม่</w:t>
            </w:r>
          </w:p>
        </w:tc>
        <w:tc>
          <w:tcPr>
            <w:tcW w:w="4252" w:type="dxa"/>
          </w:tcPr>
          <w:p w:rsidR="008A150D" w:rsidRPr="00A54AED" w:rsidRDefault="008A150D" w:rsidP="000040D8">
            <w:pPr>
              <w:tabs>
                <w:tab w:val="left" w:pos="720"/>
              </w:tabs>
              <w:jc w:val="thaiDistribute"/>
              <w:rPr>
                <w:rFonts w:ascii="TH SarabunPSK" w:hAnsi="TH SarabunPSK" w:cs="TH SarabunPSK"/>
                <w:sz w:val="32"/>
                <w:szCs w:val="32"/>
              </w:rPr>
            </w:pPr>
            <w:r w:rsidRPr="00A54AED">
              <w:rPr>
                <w:rFonts w:ascii="TH SarabunPSK" w:hAnsi="TH SarabunPSK" w:cs="TH SarabunPSK"/>
                <w:sz w:val="32"/>
                <w:szCs w:val="32"/>
                <w:cs/>
              </w:rPr>
              <w:t>1.จัดกระบวนการเรียนรู้ที่เน้นฝึกทักษะในการใช้เทคโนโลยีสมัยใหม่เพื่อบูรณการศาสตร์ตามสาขาวิชา</w:t>
            </w:r>
          </w:p>
          <w:p w:rsidR="008A150D" w:rsidRPr="00A54AED" w:rsidRDefault="008A150D" w:rsidP="000040D8">
            <w:pPr>
              <w:tabs>
                <w:tab w:val="left" w:pos="720"/>
              </w:tabs>
              <w:jc w:val="thaiDistribute"/>
              <w:rPr>
                <w:rFonts w:ascii="TH SarabunPSK" w:hAnsi="TH SarabunPSK" w:cs="TH SarabunPSK"/>
                <w:sz w:val="32"/>
                <w:szCs w:val="32"/>
              </w:rPr>
            </w:pPr>
            <w:r w:rsidRPr="00A54AED">
              <w:rPr>
                <w:rFonts w:ascii="TH SarabunPSK" w:hAnsi="TH SarabunPSK" w:cs="TH SarabunPSK"/>
                <w:sz w:val="32"/>
                <w:szCs w:val="32"/>
                <w:cs/>
              </w:rPr>
              <w:t>2.ระดมความคิดเห็น สัมมนา อภิปรายกลุ่มเพื่อเสนอองค์ความรู้ที่ได้รับจากการเรียนรู้ การแสวงหาความรู้ด้วยตนเอง โดยใช้เทคโนโลยีและวิธีการสืบค้นที่หลากหลาย เหมาะสม</w:t>
            </w:r>
          </w:p>
          <w:p w:rsidR="008A150D" w:rsidRPr="00A54AED" w:rsidRDefault="008A150D" w:rsidP="000040D8">
            <w:pPr>
              <w:tabs>
                <w:tab w:val="left" w:pos="720"/>
              </w:tabs>
              <w:jc w:val="thaiDistribute"/>
              <w:rPr>
                <w:rFonts w:ascii="TH SarabunPSK" w:hAnsi="TH SarabunPSK" w:cs="TH SarabunPSK"/>
                <w:sz w:val="32"/>
                <w:szCs w:val="32"/>
              </w:rPr>
            </w:pPr>
            <w:r w:rsidRPr="00A54AED">
              <w:rPr>
                <w:rFonts w:ascii="TH SarabunPSK" w:hAnsi="TH SarabunPSK" w:cs="TH SarabunPSK"/>
                <w:sz w:val="32"/>
                <w:szCs w:val="32"/>
                <w:cs/>
              </w:rPr>
              <w:t>3.จัดกระบวนการเรียนสอนแบบผสมผสานทั้งใน นอกห้องเรียน หรือแบบออนไลน์</w:t>
            </w:r>
          </w:p>
          <w:p w:rsidR="006E4B3E" w:rsidRPr="00A54AED" w:rsidRDefault="006E4B3E" w:rsidP="000040D8">
            <w:pPr>
              <w:tabs>
                <w:tab w:val="left" w:pos="720"/>
              </w:tabs>
              <w:jc w:val="thaiDistribute"/>
              <w:rPr>
                <w:rFonts w:ascii="TH SarabunPSK" w:hAnsi="TH SarabunPSK" w:cs="TH SarabunPSK"/>
                <w:sz w:val="32"/>
                <w:szCs w:val="32"/>
              </w:rPr>
            </w:pPr>
          </w:p>
          <w:p w:rsidR="006E4B3E" w:rsidRPr="00A54AED" w:rsidRDefault="006E4B3E" w:rsidP="000040D8">
            <w:pPr>
              <w:tabs>
                <w:tab w:val="left" w:pos="720"/>
              </w:tabs>
              <w:jc w:val="thaiDistribute"/>
              <w:rPr>
                <w:rFonts w:ascii="TH SarabunPSK" w:hAnsi="TH SarabunPSK" w:cs="TH SarabunPSK"/>
                <w:sz w:val="32"/>
                <w:szCs w:val="32"/>
                <w:cs/>
              </w:rPr>
            </w:pPr>
          </w:p>
        </w:tc>
        <w:tc>
          <w:tcPr>
            <w:tcW w:w="4111" w:type="dxa"/>
          </w:tcPr>
          <w:p w:rsidR="008A150D" w:rsidRPr="00A54AED" w:rsidRDefault="008A150D" w:rsidP="000040D8">
            <w:pPr>
              <w:tabs>
                <w:tab w:val="left" w:pos="720"/>
              </w:tabs>
              <w:jc w:val="thaiDistribute"/>
              <w:rPr>
                <w:rFonts w:ascii="TH SarabunPSK" w:hAnsi="TH SarabunPSK" w:cs="TH SarabunPSK"/>
                <w:sz w:val="32"/>
                <w:szCs w:val="32"/>
              </w:rPr>
            </w:pPr>
            <w:r w:rsidRPr="00A54AED">
              <w:rPr>
                <w:rFonts w:ascii="TH SarabunPSK" w:hAnsi="TH SarabunPSK" w:cs="TH SarabunPSK"/>
                <w:sz w:val="32"/>
                <w:szCs w:val="32"/>
                <w:cs/>
              </w:rPr>
              <w:t>1.ประเมินผลจากการสังเกตพฤติกรรมการเรียนในห้อง การมีส่วนร่วมกิจกรรมที่ได้รับมอบหมาย</w:t>
            </w:r>
          </w:p>
          <w:p w:rsidR="008A150D" w:rsidRPr="00A54AED" w:rsidRDefault="008A150D" w:rsidP="000040D8">
            <w:pPr>
              <w:tabs>
                <w:tab w:val="left" w:pos="720"/>
              </w:tabs>
              <w:jc w:val="thaiDistribute"/>
              <w:rPr>
                <w:rFonts w:ascii="TH SarabunPSK" w:hAnsi="TH SarabunPSK" w:cs="TH SarabunPSK"/>
                <w:sz w:val="32"/>
                <w:szCs w:val="32"/>
              </w:rPr>
            </w:pPr>
            <w:r w:rsidRPr="00A54AED">
              <w:rPr>
                <w:rFonts w:ascii="TH SarabunPSK" w:hAnsi="TH SarabunPSK" w:cs="TH SarabunPSK"/>
                <w:sz w:val="32"/>
                <w:szCs w:val="32"/>
                <w:cs/>
              </w:rPr>
              <w:t xml:space="preserve">2.ประเมินจากผลงาน ชิ้นงาน กิจกรรม โครงการต่าง ๆ </w:t>
            </w:r>
          </w:p>
          <w:p w:rsidR="008A150D" w:rsidRPr="00A54AED" w:rsidRDefault="008A150D" w:rsidP="000040D8">
            <w:pPr>
              <w:tabs>
                <w:tab w:val="left" w:pos="720"/>
              </w:tabs>
              <w:jc w:val="thaiDistribute"/>
              <w:rPr>
                <w:rFonts w:ascii="TH SarabunPSK" w:hAnsi="TH SarabunPSK" w:cs="TH SarabunPSK"/>
                <w:sz w:val="32"/>
                <w:szCs w:val="32"/>
                <w:cs/>
              </w:rPr>
            </w:pPr>
            <w:r w:rsidRPr="00A54AED">
              <w:rPr>
                <w:rFonts w:ascii="TH SarabunPSK" w:hAnsi="TH SarabunPSK" w:cs="TH SarabunPSK"/>
                <w:sz w:val="32"/>
                <w:szCs w:val="32"/>
                <w:cs/>
              </w:rPr>
              <w:t>3.ประเมินความรู้ที่ได้รับจากแบบทดสอบย่อย แบบทดสอบกลางภาค แบบทดสอบปลายเรียน</w:t>
            </w:r>
          </w:p>
        </w:tc>
      </w:tr>
      <w:tr w:rsidR="008A150D" w:rsidRPr="00A54AED" w:rsidTr="006E4B3E">
        <w:tc>
          <w:tcPr>
            <w:tcW w:w="2553" w:type="dxa"/>
          </w:tcPr>
          <w:p w:rsidR="008A150D" w:rsidRPr="00A54AED" w:rsidRDefault="008A150D" w:rsidP="000040D8">
            <w:pPr>
              <w:tabs>
                <w:tab w:val="left" w:pos="720"/>
              </w:tabs>
              <w:jc w:val="thaiDistribute"/>
              <w:rPr>
                <w:rFonts w:ascii="TH SarabunPSK" w:hAnsi="TH SarabunPSK" w:cs="TH SarabunPSK"/>
                <w:sz w:val="32"/>
                <w:szCs w:val="32"/>
              </w:rPr>
            </w:pPr>
            <w:r w:rsidRPr="00A54AED">
              <w:rPr>
                <w:rFonts w:ascii="TH SarabunPSK" w:hAnsi="TH SarabunPSK" w:cs="TH SarabunPSK"/>
                <w:sz w:val="32"/>
                <w:szCs w:val="32"/>
              </w:rPr>
              <w:lastRenderedPageBreak/>
              <w:t>GELO</w:t>
            </w:r>
            <w:r w:rsidRPr="00A54AED">
              <w:rPr>
                <w:rFonts w:ascii="TH SarabunPSK" w:hAnsi="TH SarabunPSK" w:cs="TH SarabunPSK"/>
                <w:sz w:val="32"/>
                <w:szCs w:val="32"/>
                <w:cs/>
              </w:rPr>
              <w:t>4  แสดงออกถึงความมีจิตอาสา ดูแลสุขภาวะของตนเอง ตระหนักรู้สิทธิหน้าที่การเป็นพลเมืองเข้มแข็งตามวิถีทางประชาธิปไตย</w:t>
            </w:r>
          </w:p>
          <w:p w:rsidR="008A150D" w:rsidRPr="00A54AED" w:rsidRDefault="008A150D" w:rsidP="000040D8">
            <w:pPr>
              <w:tabs>
                <w:tab w:val="left" w:pos="720"/>
              </w:tabs>
              <w:jc w:val="thaiDistribute"/>
              <w:rPr>
                <w:rFonts w:ascii="TH SarabunPSK" w:hAnsi="TH SarabunPSK" w:cs="TH SarabunPSK"/>
                <w:sz w:val="32"/>
                <w:szCs w:val="32"/>
              </w:rPr>
            </w:pPr>
            <w:r w:rsidRPr="00A54AED">
              <w:rPr>
                <w:rFonts w:ascii="TH SarabunPSK" w:hAnsi="TH SarabunPSK" w:cs="TH SarabunPSK"/>
                <w:sz w:val="32"/>
                <w:szCs w:val="32"/>
                <w:cs/>
              </w:rPr>
              <w:tab/>
              <w:t>4</w:t>
            </w:r>
            <w:r w:rsidRPr="00A54AED">
              <w:rPr>
                <w:rFonts w:ascii="TH SarabunPSK" w:hAnsi="TH SarabunPSK" w:cs="TH SarabunPSK"/>
                <w:sz w:val="32"/>
                <w:szCs w:val="32"/>
              </w:rPr>
              <w:t xml:space="preserve">A  </w:t>
            </w:r>
            <w:r w:rsidRPr="00A54AED">
              <w:rPr>
                <w:rFonts w:ascii="TH SarabunPSK" w:hAnsi="TH SarabunPSK" w:cs="TH SarabunPSK"/>
                <w:sz w:val="32"/>
                <w:szCs w:val="32"/>
                <w:cs/>
              </w:rPr>
              <w:t>ดูแลตนเองทั้งกาย ใจ สติปัญญาเพื่อการอยู่ร่วมกันในสังคม</w:t>
            </w:r>
          </w:p>
          <w:p w:rsidR="008A150D" w:rsidRPr="00A54AED" w:rsidRDefault="008A150D" w:rsidP="000040D8">
            <w:pPr>
              <w:tabs>
                <w:tab w:val="left" w:pos="720"/>
              </w:tabs>
              <w:jc w:val="thaiDistribute"/>
              <w:rPr>
                <w:rFonts w:ascii="TH SarabunPSK" w:hAnsi="TH SarabunPSK" w:cs="TH SarabunPSK"/>
                <w:sz w:val="32"/>
                <w:szCs w:val="32"/>
              </w:rPr>
            </w:pPr>
            <w:r w:rsidRPr="00A54AED">
              <w:rPr>
                <w:rFonts w:ascii="TH SarabunPSK" w:hAnsi="TH SarabunPSK" w:cs="TH SarabunPSK"/>
                <w:sz w:val="32"/>
                <w:szCs w:val="32"/>
                <w:cs/>
              </w:rPr>
              <w:tab/>
              <w:t>4</w:t>
            </w:r>
            <w:r w:rsidRPr="00A54AED">
              <w:rPr>
                <w:rFonts w:ascii="TH SarabunPSK" w:hAnsi="TH SarabunPSK" w:cs="TH SarabunPSK"/>
                <w:sz w:val="32"/>
                <w:szCs w:val="32"/>
              </w:rPr>
              <w:t>B</w:t>
            </w:r>
            <w:r w:rsidRPr="00A54AED">
              <w:rPr>
                <w:rFonts w:ascii="TH SarabunPSK" w:hAnsi="TH SarabunPSK" w:cs="TH SarabunPSK"/>
                <w:sz w:val="32"/>
                <w:szCs w:val="32"/>
                <w:cs/>
              </w:rPr>
              <w:t>: อธิบายเกี่ยวกับสิทธิหน้าที่ของพลเมืองที่เข้มแข็งตามระบอบประชาธิปไตยอันมี  พระมหากษัตริย์ทรงเป็นประมุขได้</w:t>
            </w:r>
          </w:p>
          <w:p w:rsidR="008A150D" w:rsidRPr="00A54AED" w:rsidRDefault="008A150D" w:rsidP="000040D8">
            <w:pPr>
              <w:tabs>
                <w:tab w:val="left" w:pos="720"/>
              </w:tabs>
              <w:jc w:val="thaiDistribute"/>
              <w:rPr>
                <w:rFonts w:ascii="TH SarabunPSK" w:hAnsi="TH SarabunPSK" w:cs="TH SarabunPSK"/>
                <w:sz w:val="32"/>
                <w:szCs w:val="32"/>
              </w:rPr>
            </w:pPr>
          </w:p>
        </w:tc>
        <w:tc>
          <w:tcPr>
            <w:tcW w:w="4252" w:type="dxa"/>
          </w:tcPr>
          <w:p w:rsidR="008A150D" w:rsidRPr="00A54AED" w:rsidRDefault="008A150D" w:rsidP="000040D8">
            <w:pPr>
              <w:tabs>
                <w:tab w:val="left" w:pos="720"/>
              </w:tabs>
              <w:jc w:val="thaiDistribute"/>
              <w:rPr>
                <w:rFonts w:ascii="TH SarabunPSK" w:hAnsi="TH SarabunPSK" w:cs="TH SarabunPSK"/>
                <w:sz w:val="32"/>
                <w:szCs w:val="32"/>
              </w:rPr>
            </w:pPr>
            <w:r w:rsidRPr="00A54AED">
              <w:rPr>
                <w:rFonts w:ascii="TH SarabunPSK" w:hAnsi="TH SarabunPSK" w:cs="TH SarabunPSK"/>
                <w:sz w:val="32"/>
                <w:szCs w:val="32"/>
                <w:cs/>
              </w:rPr>
              <w:t xml:space="preserve">1.จัดกระบวนการเรียนรู้ที่เน้นฝึกคิด ฝึกแก้ปัญหาจากสถานการณ์ปัญหาจากกรณีศึกษา หรือแหล่งเรียนรู้ที่หลากหลาย </w:t>
            </w:r>
          </w:p>
          <w:p w:rsidR="008A150D" w:rsidRPr="00A54AED" w:rsidRDefault="008A150D" w:rsidP="000040D8">
            <w:pPr>
              <w:tabs>
                <w:tab w:val="left" w:pos="720"/>
              </w:tabs>
              <w:jc w:val="thaiDistribute"/>
              <w:rPr>
                <w:rFonts w:ascii="TH SarabunPSK" w:hAnsi="TH SarabunPSK" w:cs="TH SarabunPSK"/>
                <w:sz w:val="32"/>
                <w:szCs w:val="32"/>
              </w:rPr>
            </w:pPr>
            <w:r w:rsidRPr="00A54AED">
              <w:rPr>
                <w:rFonts w:ascii="TH SarabunPSK" w:hAnsi="TH SarabunPSK" w:cs="TH SarabunPSK"/>
                <w:sz w:val="32"/>
                <w:szCs w:val="32"/>
                <w:cs/>
              </w:rPr>
              <w:t>2.ระดมความคิดเห็น สัมมนา อภิปรายกลุ่มเพื่อเสนอองค์ความรู้ที่ได้รับจากการเรียนรู้ การแสวงหาความรู้ด้วยตนเอง โดยใช้เทคโนโลยีและวิธีการสืบค้นที่หลากหลาย เหมาะสม</w:t>
            </w:r>
          </w:p>
          <w:p w:rsidR="008A150D" w:rsidRPr="00A54AED" w:rsidRDefault="008A150D" w:rsidP="000040D8">
            <w:pPr>
              <w:tabs>
                <w:tab w:val="left" w:pos="720"/>
              </w:tabs>
              <w:jc w:val="thaiDistribute"/>
              <w:rPr>
                <w:rFonts w:ascii="TH SarabunPSK" w:hAnsi="TH SarabunPSK" w:cs="TH SarabunPSK"/>
                <w:sz w:val="32"/>
                <w:szCs w:val="32"/>
                <w:cs/>
              </w:rPr>
            </w:pPr>
            <w:r w:rsidRPr="00A54AED">
              <w:rPr>
                <w:rFonts w:ascii="TH SarabunPSK" w:hAnsi="TH SarabunPSK" w:cs="TH SarabunPSK"/>
                <w:sz w:val="32"/>
                <w:szCs w:val="32"/>
                <w:cs/>
              </w:rPr>
              <w:t>3.จัดกระบวนการเรียนสอนแบบผสมผสานทั้งใน นอกห้องเรียน หรือแบบออนไลน์</w:t>
            </w:r>
          </w:p>
        </w:tc>
        <w:tc>
          <w:tcPr>
            <w:tcW w:w="4111" w:type="dxa"/>
          </w:tcPr>
          <w:p w:rsidR="008A150D" w:rsidRPr="00A54AED" w:rsidRDefault="008A150D" w:rsidP="000040D8">
            <w:pPr>
              <w:tabs>
                <w:tab w:val="left" w:pos="720"/>
              </w:tabs>
              <w:jc w:val="thaiDistribute"/>
              <w:rPr>
                <w:rFonts w:ascii="TH SarabunPSK" w:hAnsi="TH SarabunPSK" w:cs="TH SarabunPSK"/>
                <w:sz w:val="32"/>
                <w:szCs w:val="32"/>
              </w:rPr>
            </w:pPr>
            <w:r w:rsidRPr="00A54AED">
              <w:rPr>
                <w:rFonts w:ascii="TH SarabunPSK" w:hAnsi="TH SarabunPSK" w:cs="TH SarabunPSK"/>
                <w:sz w:val="32"/>
                <w:szCs w:val="32"/>
                <w:cs/>
              </w:rPr>
              <w:t>1.ประเมินผลจากการสังเกตพฤติกรรมการเรียนในห้อง การมีส่วนร่วมกิจกรรมที่ได้รับมอบหมาย</w:t>
            </w:r>
          </w:p>
          <w:p w:rsidR="008A150D" w:rsidRPr="00A54AED" w:rsidRDefault="008A150D" w:rsidP="000040D8">
            <w:pPr>
              <w:tabs>
                <w:tab w:val="left" w:pos="720"/>
              </w:tabs>
              <w:jc w:val="thaiDistribute"/>
              <w:rPr>
                <w:rFonts w:ascii="TH SarabunPSK" w:hAnsi="TH SarabunPSK" w:cs="TH SarabunPSK"/>
                <w:sz w:val="32"/>
                <w:szCs w:val="32"/>
              </w:rPr>
            </w:pPr>
            <w:r w:rsidRPr="00A54AED">
              <w:rPr>
                <w:rFonts w:ascii="TH SarabunPSK" w:hAnsi="TH SarabunPSK" w:cs="TH SarabunPSK"/>
                <w:sz w:val="32"/>
                <w:szCs w:val="32"/>
                <w:cs/>
              </w:rPr>
              <w:t xml:space="preserve">2.ประเมินจากผลงาน ชิ้นงาน กิจกรรม โครงการต่าง ๆ </w:t>
            </w:r>
          </w:p>
          <w:p w:rsidR="008A150D" w:rsidRPr="00A54AED" w:rsidRDefault="008A150D" w:rsidP="000040D8">
            <w:pPr>
              <w:tabs>
                <w:tab w:val="left" w:pos="720"/>
              </w:tabs>
              <w:jc w:val="thaiDistribute"/>
              <w:rPr>
                <w:rFonts w:ascii="TH SarabunPSK" w:hAnsi="TH SarabunPSK" w:cs="TH SarabunPSK"/>
                <w:sz w:val="32"/>
                <w:szCs w:val="32"/>
                <w:cs/>
              </w:rPr>
            </w:pPr>
            <w:r w:rsidRPr="00A54AED">
              <w:rPr>
                <w:rFonts w:ascii="TH SarabunPSK" w:hAnsi="TH SarabunPSK" w:cs="TH SarabunPSK"/>
                <w:sz w:val="32"/>
                <w:szCs w:val="32"/>
                <w:cs/>
              </w:rPr>
              <w:t>3.ประเมินความรู้ที่ได้รับจากแบบทดสอบย่อย แบบทดสอบกลางภาค แบบทดสอบปลายเรียน</w:t>
            </w:r>
          </w:p>
        </w:tc>
      </w:tr>
      <w:tr w:rsidR="008A150D" w:rsidRPr="00A54AED" w:rsidTr="006E4B3E">
        <w:tc>
          <w:tcPr>
            <w:tcW w:w="2553" w:type="dxa"/>
          </w:tcPr>
          <w:p w:rsidR="008A150D" w:rsidRPr="00A54AED" w:rsidRDefault="008A150D" w:rsidP="000040D8">
            <w:pPr>
              <w:tabs>
                <w:tab w:val="left" w:pos="360"/>
              </w:tabs>
              <w:jc w:val="thaiDistribute"/>
              <w:rPr>
                <w:rFonts w:ascii="TH SarabunPSK" w:hAnsi="TH SarabunPSK" w:cs="TH SarabunPSK"/>
                <w:sz w:val="32"/>
                <w:szCs w:val="32"/>
                <w:cs/>
              </w:rPr>
            </w:pPr>
            <w:r w:rsidRPr="00A54AED">
              <w:rPr>
                <w:rFonts w:ascii="TH SarabunPSK" w:hAnsi="TH SarabunPSK" w:cs="TH SarabunPSK"/>
                <w:sz w:val="32"/>
                <w:szCs w:val="32"/>
              </w:rPr>
              <w:t>GELO</w:t>
            </w:r>
            <w:r w:rsidRPr="00A54AED">
              <w:rPr>
                <w:rFonts w:ascii="TH SarabunPSK" w:hAnsi="TH SarabunPSK" w:cs="TH SarabunPSK"/>
                <w:sz w:val="32"/>
                <w:szCs w:val="32"/>
                <w:cs/>
              </w:rPr>
              <w:t xml:space="preserve">5 </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เปรียบเทียบความหลากหลายทางวัฒนธรรม ภูมิปัญญาท้องถิ่นในแต่ละชุมชนได้</w:t>
            </w:r>
          </w:p>
          <w:p w:rsidR="008A150D" w:rsidRPr="00A54AED" w:rsidRDefault="008A150D" w:rsidP="000040D8">
            <w:pPr>
              <w:tabs>
                <w:tab w:val="left" w:pos="720"/>
              </w:tabs>
              <w:jc w:val="thaiDistribute"/>
              <w:rPr>
                <w:rFonts w:ascii="TH SarabunPSK" w:hAnsi="TH SarabunPSK" w:cs="TH SarabunPSK"/>
                <w:sz w:val="32"/>
                <w:szCs w:val="32"/>
              </w:rPr>
            </w:pPr>
          </w:p>
        </w:tc>
        <w:tc>
          <w:tcPr>
            <w:tcW w:w="4252" w:type="dxa"/>
          </w:tcPr>
          <w:p w:rsidR="008A150D" w:rsidRPr="00A54AED" w:rsidRDefault="008A150D" w:rsidP="000040D8">
            <w:pPr>
              <w:tabs>
                <w:tab w:val="left" w:pos="720"/>
              </w:tabs>
              <w:jc w:val="thaiDistribute"/>
              <w:rPr>
                <w:rFonts w:ascii="TH SarabunPSK" w:hAnsi="TH SarabunPSK" w:cs="TH SarabunPSK"/>
                <w:sz w:val="32"/>
                <w:szCs w:val="32"/>
              </w:rPr>
            </w:pPr>
            <w:r w:rsidRPr="00A54AED">
              <w:rPr>
                <w:rFonts w:ascii="TH SarabunPSK" w:hAnsi="TH SarabunPSK" w:cs="TH SarabunPSK"/>
                <w:sz w:val="32"/>
                <w:szCs w:val="32"/>
                <w:cs/>
              </w:rPr>
              <w:t xml:space="preserve">1.จัดกระบวนการเรียนรู้ที่เน้นฝึกคิด ฝึกแก้ปัญหาจากสถานการณ์ปัญหาจากกรณีศึกษา หรือแหล่งเรียนรู้ที่หลากหลายอย่างเหมาะสม </w:t>
            </w:r>
          </w:p>
          <w:p w:rsidR="008A150D" w:rsidRPr="00A54AED" w:rsidRDefault="008A150D" w:rsidP="000040D8">
            <w:pPr>
              <w:tabs>
                <w:tab w:val="left" w:pos="720"/>
              </w:tabs>
              <w:jc w:val="thaiDistribute"/>
              <w:rPr>
                <w:rFonts w:ascii="TH SarabunPSK" w:hAnsi="TH SarabunPSK" w:cs="TH SarabunPSK"/>
                <w:sz w:val="32"/>
                <w:szCs w:val="32"/>
              </w:rPr>
            </w:pPr>
            <w:r w:rsidRPr="00A54AED">
              <w:rPr>
                <w:rFonts w:ascii="TH SarabunPSK" w:hAnsi="TH SarabunPSK" w:cs="TH SarabunPSK"/>
                <w:sz w:val="32"/>
                <w:szCs w:val="32"/>
                <w:cs/>
              </w:rPr>
              <w:t>2.ระดมความคิดเห็น สัมมนา อภิปรายกลุ่มเพื่อเสนอองค์ความรู้ที่ได้รับจากการเรียนรู้ การแสวงหาความรู้ด้วยตนเอง โดยใช้เทคโนโลยีและวิธีการสืบค้นที่หลากหลาย เหมาะสม</w:t>
            </w:r>
          </w:p>
          <w:p w:rsidR="008A150D" w:rsidRPr="00A54AED" w:rsidRDefault="008A150D" w:rsidP="000040D8">
            <w:pPr>
              <w:tabs>
                <w:tab w:val="left" w:pos="720"/>
              </w:tabs>
              <w:jc w:val="thaiDistribute"/>
              <w:rPr>
                <w:rFonts w:ascii="TH SarabunPSK" w:hAnsi="TH SarabunPSK" w:cs="TH SarabunPSK"/>
                <w:sz w:val="32"/>
                <w:szCs w:val="32"/>
                <w:cs/>
              </w:rPr>
            </w:pPr>
            <w:r w:rsidRPr="00A54AED">
              <w:rPr>
                <w:rFonts w:ascii="TH SarabunPSK" w:hAnsi="TH SarabunPSK" w:cs="TH SarabunPSK"/>
                <w:sz w:val="32"/>
                <w:szCs w:val="32"/>
                <w:cs/>
              </w:rPr>
              <w:t>3.จัดกระบวนการเรียนสอนแบบผสมผสานทั้งใน นอกห้องเรียน หรือแบบออนไลน์</w:t>
            </w:r>
          </w:p>
        </w:tc>
        <w:tc>
          <w:tcPr>
            <w:tcW w:w="4111" w:type="dxa"/>
          </w:tcPr>
          <w:p w:rsidR="008A150D" w:rsidRPr="00A54AED" w:rsidRDefault="008A150D" w:rsidP="000040D8">
            <w:pPr>
              <w:tabs>
                <w:tab w:val="left" w:pos="720"/>
              </w:tabs>
              <w:jc w:val="thaiDistribute"/>
              <w:rPr>
                <w:rFonts w:ascii="TH SarabunPSK" w:hAnsi="TH SarabunPSK" w:cs="TH SarabunPSK"/>
                <w:sz w:val="32"/>
                <w:szCs w:val="32"/>
              </w:rPr>
            </w:pPr>
            <w:r w:rsidRPr="00A54AED">
              <w:rPr>
                <w:rFonts w:ascii="TH SarabunPSK" w:hAnsi="TH SarabunPSK" w:cs="TH SarabunPSK"/>
                <w:sz w:val="32"/>
                <w:szCs w:val="32"/>
                <w:cs/>
              </w:rPr>
              <w:t>1.ประเมินผลจากการสังเกตพฤติกรรมการเรียนในห้อง การมีส่วนร่วมกิจกรรมที่ได้รับมอบหมาย</w:t>
            </w:r>
          </w:p>
          <w:p w:rsidR="008A150D" w:rsidRPr="00A54AED" w:rsidRDefault="008A150D" w:rsidP="000040D8">
            <w:pPr>
              <w:tabs>
                <w:tab w:val="left" w:pos="720"/>
              </w:tabs>
              <w:jc w:val="thaiDistribute"/>
              <w:rPr>
                <w:rFonts w:ascii="TH SarabunPSK" w:hAnsi="TH SarabunPSK" w:cs="TH SarabunPSK"/>
                <w:sz w:val="32"/>
                <w:szCs w:val="32"/>
              </w:rPr>
            </w:pPr>
            <w:r w:rsidRPr="00A54AED">
              <w:rPr>
                <w:rFonts w:ascii="TH SarabunPSK" w:hAnsi="TH SarabunPSK" w:cs="TH SarabunPSK"/>
                <w:sz w:val="32"/>
                <w:szCs w:val="32"/>
                <w:cs/>
              </w:rPr>
              <w:t xml:space="preserve">2.ประเมินจากผลงาน ชิ้นงาน กิจกรรม โครงการต่าง ๆ </w:t>
            </w:r>
          </w:p>
          <w:p w:rsidR="008A150D" w:rsidRPr="00A54AED" w:rsidRDefault="008A150D" w:rsidP="000040D8">
            <w:pPr>
              <w:tabs>
                <w:tab w:val="left" w:pos="720"/>
              </w:tabs>
              <w:jc w:val="thaiDistribute"/>
              <w:rPr>
                <w:rFonts w:ascii="TH SarabunPSK" w:hAnsi="TH SarabunPSK" w:cs="TH SarabunPSK"/>
                <w:sz w:val="32"/>
                <w:szCs w:val="32"/>
                <w:cs/>
              </w:rPr>
            </w:pPr>
            <w:r w:rsidRPr="00A54AED">
              <w:rPr>
                <w:rFonts w:ascii="TH SarabunPSK" w:hAnsi="TH SarabunPSK" w:cs="TH SarabunPSK"/>
                <w:sz w:val="32"/>
                <w:szCs w:val="32"/>
                <w:cs/>
              </w:rPr>
              <w:t>3.ประเมินความรู้ที่ได้รับจากแบบทดสอบย่อย แบบทดสอบกลางภาค แบบทดสอบปลายเรียน</w:t>
            </w:r>
          </w:p>
        </w:tc>
      </w:tr>
    </w:tbl>
    <w:p w:rsidR="008A150D" w:rsidRPr="00A54AED" w:rsidRDefault="008A150D" w:rsidP="008A150D">
      <w:pPr>
        <w:rPr>
          <w:rFonts w:ascii="TH SarabunPSK" w:hAnsi="TH SarabunPSK" w:cs="TH SarabunPSK"/>
          <w:b/>
          <w:bCs/>
          <w:sz w:val="32"/>
          <w:szCs w:val="32"/>
        </w:rPr>
      </w:pPr>
    </w:p>
    <w:p w:rsidR="006E4B3E" w:rsidRPr="00A54AED" w:rsidRDefault="006E4B3E" w:rsidP="008A150D">
      <w:pPr>
        <w:rPr>
          <w:rFonts w:ascii="TH SarabunPSK" w:hAnsi="TH SarabunPSK" w:cs="TH SarabunPSK"/>
          <w:b/>
          <w:bCs/>
          <w:sz w:val="32"/>
          <w:szCs w:val="32"/>
        </w:rPr>
      </w:pPr>
    </w:p>
    <w:p w:rsidR="006E4B3E" w:rsidRPr="00A54AED" w:rsidRDefault="006E4B3E" w:rsidP="008A150D">
      <w:pPr>
        <w:rPr>
          <w:rFonts w:ascii="TH SarabunPSK" w:hAnsi="TH SarabunPSK" w:cs="TH SarabunPSK"/>
          <w:b/>
          <w:bCs/>
          <w:sz w:val="32"/>
          <w:szCs w:val="32"/>
        </w:rPr>
      </w:pPr>
    </w:p>
    <w:p w:rsidR="006E4B3E" w:rsidRPr="00A54AED" w:rsidRDefault="006E4B3E" w:rsidP="008A150D">
      <w:pPr>
        <w:rPr>
          <w:rFonts w:ascii="TH SarabunPSK" w:hAnsi="TH SarabunPSK" w:cs="TH SarabunPSK"/>
          <w:b/>
          <w:bCs/>
          <w:sz w:val="32"/>
          <w:szCs w:val="32"/>
        </w:rPr>
      </w:pPr>
    </w:p>
    <w:p w:rsidR="006E4B3E" w:rsidRPr="00A54AED" w:rsidRDefault="006E4B3E" w:rsidP="008A150D">
      <w:pPr>
        <w:rPr>
          <w:rFonts w:ascii="TH SarabunPSK" w:hAnsi="TH SarabunPSK" w:cs="TH SarabunPSK"/>
          <w:b/>
          <w:bCs/>
          <w:sz w:val="32"/>
          <w:szCs w:val="32"/>
        </w:rPr>
      </w:pPr>
    </w:p>
    <w:p w:rsidR="006E4B3E" w:rsidRPr="00A54AED" w:rsidRDefault="006E4B3E" w:rsidP="008A150D">
      <w:pPr>
        <w:rPr>
          <w:rFonts w:ascii="TH SarabunPSK" w:hAnsi="TH SarabunPSK" w:cs="TH SarabunPSK"/>
          <w:b/>
          <w:bCs/>
          <w:sz w:val="32"/>
          <w:szCs w:val="32"/>
        </w:rPr>
      </w:pPr>
    </w:p>
    <w:p w:rsidR="006E4B3E" w:rsidRPr="00A54AED" w:rsidRDefault="006E4B3E" w:rsidP="008A150D">
      <w:pPr>
        <w:rPr>
          <w:rFonts w:ascii="TH SarabunPSK" w:hAnsi="TH SarabunPSK" w:cs="TH SarabunPSK"/>
          <w:b/>
          <w:bCs/>
          <w:sz w:val="32"/>
          <w:szCs w:val="32"/>
        </w:rPr>
      </w:pPr>
    </w:p>
    <w:p w:rsidR="006E4B3E" w:rsidRPr="00A54AED" w:rsidRDefault="006E4B3E" w:rsidP="008A150D">
      <w:pPr>
        <w:rPr>
          <w:rFonts w:ascii="TH SarabunPSK" w:hAnsi="TH SarabunPSK" w:cs="TH SarabunPSK"/>
          <w:b/>
          <w:bCs/>
          <w:sz w:val="32"/>
          <w:szCs w:val="32"/>
        </w:rPr>
      </w:pPr>
    </w:p>
    <w:p w:rsidR="006E4B3E" w:rsidRPr="00A54AED" w:rsidRDefault="006E4B3E" w:rsidP="008A150D">
      <w:pPr>
        <w:rPr>
          <w:rFonts w:ascii="TH SarabunPSK" w:hAnsi="TH SarabunPSK" w:cs="TH SarabunPSK"/>
          <w:b/>
          <w:bCs/>
          <w:sz w:val="32"/>
          <w:szCs w:val="32"/>
        </w:rPr>
      </w:pPr>
    </w:p>
    <w:p w:rsidR="006E4B3E" w:rsidRPr="00A54AED" w:rsidRDefault="006E4B3E" w:rsidP="008A150D">
      <w:pPr>
        <w:rPr>
          <w:rFonts w:ascii="TH SarabunPSK" w:hAnsi="TH SarabunPSK" w:cs="TH SarabunPSK"/>
          <w:b/>
          <w:bCs/>
          <w:sz w:val="32"/>
          <w:szCs w:val="32"/>
        </w:rPr>
      </w:pPr>
    </w:p>
    <w:p w:rsidR="006E4B3E" w:rsidRPr="00A54AED" w:rsidRDefault="006E4B3E" w:rsidP="008A150D">
      <w:pPr>
        <w:rPr>
          <w:rFonts w:ascii="TH SarabunPSK" w:hAnsi="TH SarabunPSK" w:cs="TH SarabunPSK"/>
          <w:b/>
          <w:bCs/>
          <w:sz w:val="32"/>
          <w:szCs w:val="32"/>
        </w:rPr>
      </w:pPr>
    </w:p>
    <w:p w:rsidR="008A150D" w:rsidRPr="00A54AED" w:rsidRDefault="008A150D" w:rsidP="008A150D">
      <w:pPr>
        <w:jc w:val="thaiDistribute"/>
        <w:rPr>
          <w:rFonts w:ascii="TH SarabunPSK" w:hAnsi="TH SarabunPSK" w:cs="TH SarabunPSK"/>
          <w:b/>
          <w:bCs/>
          <w:sz w:val="32"/>
          <w:szCs w:val="32"/>
        </w:rPr>
      </w:pPr>
      <w:r w:rsidRPr="00A54AED">
        <w:rPr>
          <w:rFonts w:ascii="TH SarabunPSK" w:hAnsi="TH SarabunPSK" w:cs="TH SarabunPSK"/>
          <w:b/>
          <w:bCs/>
          <w:sz w:val="32"/>
          <w:szCs w:val="32"/>
          <w:cs/>
        </w:rPr>
        <w:lastRenderedPageBreak/>
        <w:t xml:space="preserve">    </w:t>
      </w:r>
      <w:r w:rsidRPr="00A54AED">
        <w:rPr>
          <w:rFonts w:ascii="TH SarabunPSK" w:hAnsi="TH SarabunPSK" w:cs="TH SarabunPSK" w:hint="cs"/>
          <w:b/>
          <w:bCs/>
          <w:sz w:val="32"/>
          <w:szCs w:val="32"/>
          <w:cs/>
        </w:rPr>
        <w:t>1</w:t>
      </w:r>
      <w:r w:rsidRPr="00A54AED">
        <w:rPr>
          <w:rFonts w:ascii="TH SarabunPSK" w:hAnsi="TH SarabunPSK" w:cs="TH SarabunPSK"/>
          <w:b/>
          <w:bCs/>
          <w:sz w:val="32"/>
          <w:szCs w:val="32"/>
          <w:cs/>
        </w:rPr>
        <w:t>.</w:t>
      </w:r>
      <w:r w:rsidRPr="00A54AED">
        <w:rPr>
          <w:rFonts w:ascii="TH SarabunPSK" w:hAnsi="TH SarabunPSK" w:cs="TH SarabunPSK"/>
          <w:b/>
          <w:bCs/>
          <w:sz w:val="32"/>
          <w:szCs w:val="32"/>
        </w:rPr>
        <w:t>2</w:t>
      </w:r>
      <w:r w:rsidRPr="00A54AED">
        <w:rPr>
          <w:rFonts w:ascii="TH SarabunPSK" w:hAnsi="TH SarabunPSK" w:cs="TH SarabunPSK" w:hint="cs"/>
          <w:b/>
          <w:bCs/>
          <w:sz w:val="32"/>
          <w:szCs w:val="32"/>
          <w:cs/>
        </w:rPr>
        <w:t xml:space="preserve">  การวิเคราะห์ความสอดคล้องระหว่างผลลัพธ์การเรียนรู้ที่คาดหวังระดับหลักสูตร (</w:t>
      </w:r>
      <w:r w:rsidRPr="00A54AED">
        <w:rPr>
          <w:rFonts w:ascii="TH SarabunPSK" w:hAnsi="TH SarabunPSK" w:cs="TH SarabunPSK"/>
          <w:b/>
          <w:bCs/>
          <w:sz w:val="32"/>
          <w:szCs w:val="32"/>
        </w:rPr>
        <w:t>PLOs</w:t>
      </w:r>
      <w:r w:rsidRPr="00A54AED">
        <w:rPr>
          <w:rFonts w:ascii="TH SarabunPSK" w:hAnsi="TH SarabunPSK" w:cs="TH SarabunPSK" w:hint="cs"/>
          <w:b/>
          <w:bCs/>
          <w:sz w:val="32"/>
          <w:szCs w:val="32"/>
          <w:cs/>
        </w:rPr>
        <w:t>) กับผลลัพธ์การเรียนรู้ตามมาตรฐานคุณวุฒิระดับอุดมศึกษา</w:t>
      </w:r>
    </w:p>
    <w:p w:rsidR="008A150D" w:rsidRPr="00A54AED" w:rsidRDefault="008A150D" w:rsidP="008A150D">
      <w:pPr>
        <w:rPr>
          <w:rFonts w:ascii="TH SarabunPSK" w:hAnsi="TH SarabunPSK" w:cs="TH SarabunPSK"/>
          <w:sz w:val="32"/>
        </w:rPr>
      </w:pPr>
      <w:r w:rsidRPr="00A54AED">
        <w:rPr>
          <w:rFonts w:ascii="TH SarabunPSK" w:hAnsi="TH SarabunPSK" w:cs="TH SarabunPSK" w:hint="cs"/>
          <w:sz w:val="32"/>
          <w:cs/>
        </w:rPr>
        <w:t>ตารางแสดงผลลัพธ์การเรียนรู้ตามกรอบมาตรฐานคุณวุฒิระดับอุดมศึกษาแห่งชาติ</w:t>
      </w:r>
    </w:p>
    <w:tbl>
      <w:tblPr>
        <w:tblStyle w:val="af4"/>
        <w:tblW w:w="10207" w:type="dxa"/>
        <w:tblInd w:w="-743" w:type="dxa"/>
        <w:tblLook w:val="04A0" w:firstRow="1" w:lastRow="0" w:firstColumn="1" w:lastColumn="0" w:noHBand="0" w:noVBand="1"/>
      </w:tblPr>
      <w:tblGrid>
        <w:gridCol w:w="4734"/>
        <w:gridCol w:w="1929"/>
        <w:gridCol w:w="1843"/>
        <w:gridCol w:w="1701"/>
      </w:tblGrid>
      <w:tr w:rsidR="008A150D" w:rsidRPr="00A54AED" w:rsidTr="000040D8">
        <w:tc>
          <w:tcPr>
            <w:tcW w:w="4734"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hint="cs"/>
                <w:b/>
                <w:bCs/>
                <w:sz w:val="28"/>
                <w:szCs w:val="28"/>
                <w:cs/>
              </w:rPr>
              <w:t>1.ความรู้</w:t>
            </w:r>
            <w:r w:rsidRPr="00A54AED">
              <w:rPr>
                <w:rFonts w:ascii="TH SarabunPSK" w:hAnsi="TH SarabunPSK" w:cs="TH SarabunPSK"/>
                <w:b/>
                <w:bCs/>
                <w:sz w:val="28"/>
                <w:szCs w:val="28"/>
                <w:cs/>
              </w:rPr>
              <w:t xml:space="preserve"> (</w:t>
            </w:r>
            <w:r w:rsidRPr="00A54AED">
              <w:rPr>
                <w:rFonts w:ascii="TH SarabunPSK" w:hAnsi="TH SarabunPSK" w:cs="TH SarabunPSK"/>
                <w:b/>
                <w:bCs/>
                <w:sz w:val="28"/>
                <w:szCs w:val="28"/>
              </w:rPr>
              <w:t>Knowledge</w:t>
            </w:r>
            <w:r w:rsidRPr="00A54AED">
              <w:rPr>
                <w:rFonts w:ascii="TH SarabunPSK" w:hAnsi="TH SarabunPSK" w:cs="TH SarabunPSK"/>
                <w:b/>
                <w:bCs/>
                <w:sz w:val="28"/>
                <w:szCs w:val="28"/>
                <w:cs/>
              </w:rPr>
              <w:t>)</w:t>
            </w:r>
          </w:p>
        </w:tc>
        <w:tc>
          <w:tcPr>
            <w:tcW w:w="1929"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hint="cs"/>
                <w:b/>
                <w:bCs/>
                <w:sz w:val="28"/>
                <w:szCs w:val="28"/>
                <w:cs/>
              </w:rPr>
              <w:t xml:space="preserve">2.ทักษะ </w:t>
            </w:r>
            <w:r w:rsidRPr="00A54AED">
              <w:rPr>
                <w:rFonts w:ascii="TH SarabunPSK" w:hAnsi="TH SarabunPSK" w:cs="TH SarabunPSK"/>
                <w:b/>
                <w:bCs/>
                <w:sz w:val="28"/>
                <w:szCs w:val="28"/>
                <w:cs/>
              </w:rPr>
              <w:t>(</w:t>
            </w:r>
            <w:r w:rsidRPr="00A54AED">
              <w:rPr>
                <w:rFonts w:ascii="TH SarabunPSK" w:hAnsi="TH SarabunPSK" w:cs="TH SarabunPSK"/>
                <w:b/>
                <w:bCs/>
                <w:sz w:val="28"/>
                <w:szCs w:val="28"/>
              </w:rPr>
              <w:t>Skills</w:t>
            </w:r>
            <w:r w:rsidRPr="00A54AED">
              <w:rPr>
                <w:rFonts w:ascii="TH SarabunPSK" w:hAnsi="TH SarabunPSK" w:cs="TH SarabunPSK"/>
                <w:b/>
                <w:bCs/>
                <w:sz w:val="28"/>
                <w:szCs w:val="28"/>
                <w:cs/>
              </w:rPr>
              <w:t>)</w:t>
            </w:r>
          </w:p>
        </w:tc>
        <w:tc>
          <w:tcPr>
            <w:tcW w:w="1843"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hint="cs"/>
                <w:b/>
                <w:bCs/>
                <w:sz w:val="28"/>
                <w:szCs w:val="28"/>
                <w:cs/>
              </w:rPr>
              <w:t xml:space="preserve">3.จริยธรรม </w:t>
            </w:r>
            <w:r w:rsidRPr="00A54AED">
              <w:rPr>
                <w:rFonts w:ascii="TH SarabunPSK" w:hAnsi="TH SarabunPSK" w:cs="TH SarabunPSK"/>
                <w:b/>
                <w:bCs/>
                <w:sz w:val="28"/>
                <w:szCs w:val="28"/>
                <w:cs/>
              </w:rPr>
              <w:t>(</w:t>
            </w:r>
            <w:r w:rsidRPr="00A54AED">
              <w:rPr>
                <w:rFonts w:ascii="TH SarabunPSK" w:hAnsi="TH SarabunPSK" w:cs="TH SarabunPSK"/>
                <w:b/>
                <w:bCs/>
                <w:sz w:val="28"/>
                <w:szCs w:val="28"/>
              </w:rPr>
              <w:t>Ethics</w:t>
            </w:r>
            <w:r w:rsidRPr="00A54AED">
              <w:rPr>
                <w:rFonts w:ascii="TH SarabunPSK" w:hAnsi="TH SarabunPSK" w:cs="TH SarabunPSK"/>
                <w:b/>
                <w:bCs/>
                <w:sz w:val="28"/>
                <w:szCs w:val="28"/>
                <w:cs/>
              </w:rPr>
              <w:t>)</w:t>
            </w:r>
          </w:p>
        </w:tc>
        <w:tc>
          <w:tcPr>
            <w:tcW w:w="1701"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hint="cs"/>
                <w:b/>
                <w:bCs/>
                <w:sz w:val="28"/>
                <w:szCs w:val="28"/>
                <w:cs/>
              </w:rPr>
              <w:t xml:space="preserve">4.ลักษณะบุคคล </w:t>
            </w:r>
            <w:r w:rsidRPr="00A54AED">
              <w:rPr>
                <w:rFonts w:ascii="TH SarabunPSK" w:hAnsi="TH SarabunPSK" w:cs="TH SarabunPSK"/>
                <w:b/>
                <w:bCs/>
                <w:sz w:val="28"/>
                <w:szCs w:val="28"/>
                <w:cs/>
              </w:rPr>
              <w:t>(</w:t>
            </w:r>
            <w:r w:rsidRPr="00A54AED">
              <w:rPr>
                <w:rFonts w:ascii="TH SarabunPSK" w:hAnsi="TH SarabunPSK" w:cs="TH SarabunPSK"/>
                <w:b/>
                <w:bCs/>
                <w:sz w:val="28"/>
                <w:szCs w:val="28"/>
              </w:rPr>
              <w:t>Character</w:t>
            </w:r>
            <w:r w:rsidRPr="00A54AED">
              <w:rPr>
                <w:rFonts w:ascii="TH SarabunPSK" w:hAnsi="TH SarabunPSK" w:cs="TH SarabunPSK"/>
                <w:b/>
                <w:bCs/>
                <w:sz w:val="28"/>
                <w:szCs w:val="28"/>
                <w:cs/>
              </w:rPr>
              <w:t>)</w:t>
            </w:r>
          </w:p>
        </w:tc>
      </w:tr>
      <w:tr w:rsidR="008A150D" w:rsidRPr="00A54AED" w:rsidTr="000040D8">
        <w:tc>
          <w:tcPr>
            <w:tcW w:w="4734" w:type="dxa"/>
          </w:tcPr>
          <w:p w:rsidR="008A150D" w:rsidRPr="00A54AED" w:rsidRDefault="008A150D" w:rsidP="000040D8">
            <w:pPr>
              <w:tabs>
                <w:tab w:val="left" w:pos="1620"/>
              </w:tabs>
              <w:contextualSpacing/>
              <w:jc w:val="thaiDistribute"/>
              <w:rPr>
                <w:rFonts w:ascii="TH SarabunPSK" w:hAnsi="TH SarabunPSK" w:cs="TH SarabunPSK"/>
                <w:sz w:val="28"/>
                <w:szCs w:val="28"/>
              </w:rPr>
            </w:pPr>
            <w:r w:rsidRPr="00A54AED">
              <w:rPr>
                <w:rFonts w:ascii="TH SarabunPSK" w:hAnsi="TH SarabunPSK" w:cs="TH SarabunPSK"/>
                <w:sz w:val="28"/>
                <w:szCs w:val="28"/>
                <w:cs/>
              </w:rPr>
              <w:t>1.1</w:t>
            </w:r>
            <w:r w:rsidRPr="00A54AED">
              <w:rPr>
                <w:rFonts w:ascii="TH SarabunPSK" w:hAnsi="TH SarabunPSK" w:cs="TH SarabunPSK" w:hint="cs"/>
                <w:sz w:val="28"/>
                <w:szCs w:val="28"/>
                <w:cs/>
              </w:rPr>
              <w:t>)</w:t>
            </w:r>
            <w:r w:rsidRPr="00A54AED">
              <w:rPr>
                <w:rFonts w:ascii="TH SarabunPSK" w:hAnsi="TH SarabunPSK" w:cs="TH SarabunPSK"/>
                <w:sz w:val="28"/>
                <w:szCs w:val="28"/>
                <w:cs/>
              </w:rPr>
              <w:t xml:space="preserve"> มีองค์ความรู้อย่างกว้างขวางและเป็นระบบ รู้หลักการและทฤษฎีในองค์ความรู้ที่จำเป็นต่อการดำรงชีวิตและการอยู่ร่วมกันในสังคม</w:t>
            </w:r>
          </w:p>
          <w:p w:rsidR="008A150D" w:rsidRPr="00A54AED" w:rsidRDefault="008A150D" w:rsidP="000040D8">
            <w:pPr>
              <w:jc w:val="thaiDistribute"/>
              <w:rPr>
                <w:rFonts w:ascii="TH SarabunPSK" w:hAnsi="TH SarabunPSK" w:cs="TH SarabunPSK"/>
                <w:sz w:val="28"/>
                <w:szCs w:val="28"/>
              </w:rPr>
            </w:pPr>
            <w:r w:rsidRPr="00A54AED">
              <w:rPr>
                <w:rFonts w:ascii="TH SarabunPSK" w:hAnsi="TH SarabunPSK" w:cs="TH SarabunPSK"/>
                <w:sz w:val="28"/>
                <w:szCs w:val="28"/>
                <w:cs/>
              </w:rPr>
              <w:t>1.2</w:t>
            </w:r>
            <w:r w:rsidRPr="00A54AED">
              <w:rPr>
                <w:rFonts w:ascii="TH SarabunPSK" w:hAnsi="TH SarabunPSK" w:cs="TH SarabunPSK" w:hint="cs"/>
                <w:sz w:val="28"/>
                <w:szCs w:val="28"/>
                <w:cs/>
              </w:rPr>
              <w:t>)</w:t>
            </w:r>
            <w:r w:rsidRPr="00A54AED">
              <w:rPr>
                <w:rFonts w:ascii="TH SarabunPSK" w:hAnsi="TH SarabunPSK" w:cs="TH SarabunPSK"/>
                <w:sz w:val="28"/>
                <w:szCs w:val="28"/>
                <w:cs/>
              </w:rPr>
              <w:t xml:space="preserve"> สามารถนำองค์ความรู้ไปต่อยอดและนำไปประยุกต์ใช้ในการพัฒนางานตามสถานการณ์ที่เปลี่ยนแปลงในยุคดิจิทัล</w:t>
            </w:r>
          </w:p>
        </w:tc>
        <w:tc>
          <w:tcPr>
            <w:tcW w:w="1929" w:type="dxa"/>
          </w:tcPr>
          <w:p w:rsidR="008A150D" w:rsidRPr="00A54AED" w:rsidRDefault="008A150D" w:rsidP="000040D8">
            <w:pPr>
              <w:pStyle w:val="13"/>
              <w:tabs>
                <w:tab w:val="left" w:pos="1620"/>
                <w:tab w:val="left" w:pos="2340"/>
              </w:tabs>
              <w:spacing w:before="4" w:after="4" w:line="216" w:lineRule="auto"/>
              <w:ind w:left="0"/>
              <w:jc w:val="thaiDistribute"/>
              <w:rPr>
                <w:rFonts w:ascii="TH SarabunPSK" w:hAnsi="TH SarabunPSK" w:cs="TH SarabunPSK"/>
                <w:sz w:val="28"/>
                <w:szCs w:val="28"/>
              </w:rPr>
            </w:pPr>
            <w:r w:rsidRPr="00A54AED">
              <w:rPr>
                <w:rFonts w:ascii="TH SarabunPSK" w:hAnsi="TH SarabunPSK" w:cs="TH SarabunPSK"/>
                <w:sz w:val="28"/>
                <w:szCs w:val="28"/>
              </w:rPr>
              <w:t>2</w:t>
            </w:r>
            <w:r w:rsidRPr="00A54AED">
              <w:rPr>
                <w:rFonts w:ascii="TH SarabunPSK" w:hAnsi="TH SarabunPSK" w:cs="TH SarabunPSK"/>
                <w:sz w:val="28"/>
                <w:szCs w:val="28"/>
                <w:cs/>
              </w:rPr>
              <w:t>.</w:t>
            </w:r>
            <w:r w:rsidRPr="00A54AED">
              <w:rPr>
                <w:rFonts w:ascii="TH SarabunPSK" w:hAnsi="TH SarabunPSK" w:cs="TH SarabunPSK"/>
                <w:sz w:val="28"/>
                <w:szCs w:val="28"/>
              </w:rPr>
              <w:t>1</w:t>
            </w:r>
            <w:r w:rsidRPr="00A54AED">
              <w:rPr>
                <w:rFonts w:ascii="TH SarabunPSK" w:hAnsi="TH SarabunPSK" w:cs="TH SarabunPSK" w:hint="cs"/>
                <w:sz w:val="28"/>
                <w:szCs w:val="28"/>
                <w:cs/>
              </w:rPr>
              <w:t xml:space="preserve">) </w:t>
            </w:r>
            <w:r w:rsidRPr="00A54AED">
              <w:rPr>
                <w:rFonts w:ascii="TH SarabunPSK" w:hAnsi="TH SarabunPSK" w:cs="TH SarabunPSK"/>
                <w:sz w:val="28"/>
                <w:szCs w:val="28"/>
                <w:cs/>
              </w:rPr>
              <w:t>มีทักษะการแสวงหาความรู้ด้วยตนเองในการปฏิบัติตามศาสตร์ของวิชาชีพ</w:t>
            </w:r>
            <w:r w:rsidRPr="00A54AED">
              <w:rPr>
                <w:rFonts w:ascii="TH SarabunPSK" w:hAnsi="TH SarabunPSK" w:cs="TH SarabunPSK" w:hint="cs"/>
                <w:sz w:val="28"/>
                <w:szCs w:val="28"/>
                <w:cs/>
              </w:rPr>
              <w:tab/>
            </w:r>
            <w:r w:rsidRPr="00A54AED">
              <w:rPr>
                <w:rFonts w:ascii="TH SarabunPSK" w:hAnsi="TH SarabunPSK" w:cs="TH SarabunPSK" w:hint="cs"/>
                <w:sz w:val="28"/>
                <w:szCs w:val="28"/>
                <w:cs/>
              </w:rPr>
              <w:tab/>
            </w:r>
          </w:p>
          <w:p w:rsidR="008A150D" w:rsidRPr="00A54AED" w:rsidRDefault="008A150D" w:rsidP="000040D8">
            <w:pPr>
              <w:pStyle w:val="13"/>
              <w:tabs>
                <w:tab w:val="left" w:pos="1620"/>
                <w:tab w:val="left" w:pos="2340"/>
              </w:tabs>
              <w:spacing w:before="4" w:after="4" w:line="216" w:lineRule="auto"/>
              <w:ind w:left="0"/>
              <w:jc w:val="thaiDistribute"/>
              <w:rPr>
                <w:rFonts w:ascii="TH SarabunPSK" w:hAnsi="TH SarabunPSK" w:cs="TH SarabunPSK"/>
                <w:sz w:val="28"/>
                <w:szCs w:val="28"/>
              </w:rPr>
            </w:pPr>
            <w:r w:rsidRPr="00A54AED">
              <w:rPr>
                <w:rFonts w:ascii="TH SarabunPSK" w:hAnsi="TH SarabunPSK" w:cs="TH SarabunPSK" w:hint="cs"/>
                <w:sz w:val="28"/>
                <w:szCs w:val="28"/>
                <w:cs/>
              </w:rPr>
              <w:t xml:space="preserve">2.2) </w:t>
            </w:r>
            <w:r w:rsidRPr="00A54AED">
              <w:rPr>
                <w:rFonts w:ascii="TH SarabunPSK" w:hAnsi="TH SarabunPSK" w:cs="TH SarabunPSK"/>
                <w:sz w:val="28"/>
                <w:szCs w:val="28"/>
                <w:cs/>
              </w:rPr>
              <w:t>ประกอบอาชีพในอนาคตมีทักษะความเข้าใจและใช้เทคโนโลยีดิจิทัลที่เหมาะสมซึ่งจำเป็นต่อการดำรงชีวิตในยุคดิจิทัล</w:t>
            </w:r>
          </w:p>
          <w:p w:rsidR="008A150D" w:rsidRPr="00A54AED" w:rsidRDefault="008A150D" w:rsidP="000040D8">
            <w:pPr>
              <w:rPr>
                <w:rFonts w:ascii="TH SarabunPSK" w:hAnsi="TH SarabunPSK" w:cs="TH SarabunPSK"/>
                <w:sz w:val="28"/>
                <w:szCs w:val="28"/>
              </w:rPr>
            </w:pPr>
          </w:p>
        </w:tc>
        <w:tc>
          <w:tcPr>
            <w:tcW w:w="1843" w:type="dxa"/>
          </w:tcPr>
          <w:p w:rsidR="008A150D" w:rsidRPr="00A54AED" w:rsidRDefault="008A150D" w:rsidP="000040D8">
            <w:pPr>
              <w:tabs>
                <w:tab w:val="left" w:pos="252"/>
                <w:tab w:val="left" w:pos="2340"/>
              </w:tabs>
              <w:contextualSpacing/>
              <w:jc w:val="thaiDistribute"/>
              <w:rPr>
                <w:rFonts w:ascii="TH SarabunPSK" w:hAnsi="TH SarabunPSK" w:cs="TH SarabunPSK"/>
                <w:sz w:val="28"/>
                <w:szCs w:val="28"/>
              </w:rPr>
            </w:pPr>
            <w:r w:rsidRPr="00A54AED">
              <w:rPr>
                <w:rFonts w:ascii="TH SarabunPSK" w:hAnsi="TH SarabunPSK" w:cs="TH SarabunPSK" w:hint="cs"/>
                <w:sz w:val="28"/>
                <w:szCs w:val="28"/>
                <w:cs/>
              </w:rPr>
              <w:t xml:space="preserve">3.1) </w:t>
            </w:r>
            <w:r w:rsidRPr="00A54AED">
              <w:rPr>
                <w:rFonts w:ascii="TH SarabunPSK" w:hAnsi="TH SarabunPSK" w:cs="TH SarabunPSK"/>
                <w:sz w:val="28"/>
                <w:szCs w:val="28"/>
                <w:cs/>
              </w:rPr>
              <w:t>มีวินัย มีความรับผิดชอบ ซื่อสัตย์สุจริต มีความเอื้อเฟื้อเผื่อแผ่ มีจิตอาสา และรักษาสิ่งแวดล้อม</w:t>
            </w:r>
          </w:p>
          <w:p w:rsidR="008A150D" w:rsidRPr="00A54AED" w:rsidRDefault="008A150D" w:rsidP="000040D8">
            <w:pPr>
              <w:jc w:val="thaiDistribute"/>
              <w:rPr>
                <w:rFonts w:ascii="TH SarabunPSK" w:hAnsi="TH SarabunPSK" w:cs="TH SarabunPSK"/>
                <w:sz w:val="28"/>
                <w:szCs w:val="28"/>
              </w:rPr>
            </w:pPr>
            <w:r w:rsidRPr="00A54AED">
              <w:rPr>
                <w:rFonts w:ascii="TH SarabunPSK" w:hAnsi="TH SarabunPSK" w:cs="TH SarabunPSK"/>
                <w:sz w:val="28"/>
                <w:szCs w:val="28"/>
                <w:cs/>
              </w:rPr>
              <w:t>3.2 รู้และตระหนักในสิทธิหน้าที่ เสรีภาพ เคารพกฎหมาย มีจรรยาบรรณในการประกอบอาชีพและรับผิดชอบต่อสังคม</w:t>
            </w:r>
          </w:p>
        </w:tc>
        <w:tc>
          <w:tcPr>
            <w:tcW w:w="1701" w:type="dxa"/>
          </w:tcPr>
          <w:p w:rsidR="008A150D" w:rsidRPr="00A54AED" w:rsidRDefault="008A150D" w:rsidP="000040D8">
            <w:pPr>
              <w:tabs>
                <w:tab w:val="left" w:pos="252"/>
                <w:tab w:val="left" w:pos="2340"/>
              </w:tabs>
              <w:ind w:hanging="18"/>
              <w:contextualSpacing/>
              <w:jc w:val="thaiDistribute"/>
              <w:rPr>
                <w:rFonts w:ascii="TH SarabunPSK" w:hAnsi="TH SarabunPSK" w:cs="TH SarabunPSK"/>
                <w:sz w:val="28"/>
                <w:szCs w:val="28"/>
              </w:rPr>
            </w:pPr>
            <w:r w:rsidRPr="00A54AED">
              <w:rPr>
                <w:rFonts w:ascii="TH SarabunPSK" w:hAnsi="TH SarabunPSK" w:cs="TH SarabunPSK"/>
                <w:sz w:val="28"/>
                <w:szCs w:val="28"/>
                <w:cs/>
              </w:rPr>
              <w:t>4.1</w:t>
            </w:r>
            <w:r w:rsidRPr="00A54AED">
              <w:rPr>
                <w:rFonts w:ascii="TH SarabunPSK" w:hAnsi="TH SarabunPSK" w:cs="TH SarabunPSK" w:hint="cs"/>
                <w:sz w:val="28"/>
                <w:szCs w:val="28"/>
                <w:cs/>
              </w:rPr>
              <w:t>)</w:t>
            </w:r>
            <w:r w:rsidRPr="00A54AED">
              <w:rPr>
                <w:rFonts w:ascii="TH SarabunPSK" w:hAnsi="TH SarabunPSK" w:cs="TH SarabunPSK"/>
                <w:sz w:val="28"/>
                <w:szCs w:val="28"/>
                <w:cs/>
              </w:rPr>
              <w:t xml:space="preserve"> มีภาวะผู้นำ ใฝ่รู้ใฝ่เรียน กล้าแสดงออก กล้าตัดสินใจ มีจิตอาสา มีเหตุมีผล </w:t>
            </w:r>
          </w:p>
          <w:p w:rsidR="008A150D" w:rsidRPr="00A54AED" w:rsidRDefault="008A150D" w:rsidP="000040D8">
            <w:pPr>
              <w:tabs>
                <w:tab w:val="left" w:pos="252"/>
                <w:tab w:val="left" w:pos="2340"/>
              </w:tabs>
              <w:ind w:hanging="18"/>
              <w:contextualSpacing/>
              <w:jc w:val="thaiDistribute"/>
              <w:rPr>
                <w:rFonts w:ascii="TH SarabunPSK" w:hAnsi="TH SarabunPSK" w:cs="TH SarabunPSK"/>
                <w:sz w:val="28"/>
                <w:szCs w:val="28"/>
              </w:rPr>
            </w:pPr>
            <w:r w:rsidRPr="00A54AED">
              <w:rPr>
                <w:rFonts w:ascii="TH SarabunPSK" w:hAnsi="TH SarabunPSK" w:cs="TH SarabunPSK"/>
                <w:sz w:val="28"/>
                <w:szCs w:val="28"/>
                <w:cs/>
              </w:rPr>
              <w:t>4.2</w:t>
            </w:r>
            <w:r w:rsidRPr="00A54AED">
              <w:rPr>
                <w:rFonts w:ascii="TH SarabunPSK" w:hAnsi="TH SarabunPSK" w:cs="TH SarabunPSK" w:hint="cs"/>
                <w:sz w:val="28"/>
                <w:szCs w:val="28"/>
                <w:cs/>
              </w:rPr>
              <w:t>)</w:t>
            </w:r>
            <w:r w:rsidRPr="00A54AED">
              <w:rPr>
                <w:rFonts w:ascii="TH SarabunPSK" w:hAnsi="TH SarabunPSK" w:cs="TH SarabunPSK"/>
                <w:sz w:val="28"/>
                <w:szCs w:val="28"/>
                <w:cs/>
              </w:rPr>
              <w:t xml:space="preserve"> มีการทำงานเป็นทีม มีความรับผิดชอบ อดทนในการทำงานตามวิชาชีพ</w:t>
            </w:r>
          </w:p>
          <w:p w:rsidR="008A150D" w:rsidRPr="00A54AED" w:rsidRDefault="008A150D" w:rsidP="000040D8">
            <w:pPr>
              <w:tabs>
                <w:tab w:val="left" w:pos="252"/>
                <w:tab w:val="left" w:pos="2340"/>
              </w:tabs>
              <w:ind w:hanging="18"/>
              <w:contextualSpacing/>
              <w:jc w:val="thaiDistribute"/>
              <w:rPr>
                <w:rFonts w:ascii="TH SarabunPSK" w:hAnsi="TH SarabunPSK" w:cs="TH SarabunPSK"/>
                <w:sz w:val="28"/>
                <w:szCs w:val="28"/>
              </w:rPr>
            </w:pPr>
            <w:r w:rsidRPr="00A54AED">
              <w:rPr>
                <w:rFonts w:ascii="TH SarabunPSK" w:hAnsi="TH SarabunPSK" w:cs="TH SarabunPSK"/>
                <w:sz w:val="28"/>
                <w:szCs w:val="28"/>
                <w:cs/>
              </w:rPr>
              <w:t>4.3</w:t>
            </w:r>
            <w:r w:rsidRPr="00A54AED">
              <w:rPr>
                <w:rFonts w:ascii="TH SarabunPSK" w:hAnsi="TH SarabunPSK" w:cs="TH SarabunPSK" w:hint="cs"/>
                <w:sz w:val="28"/>
                <w:szCs w:val="28"/>
                <w:cs/>
              </w:rPr>
              <w:t>)</w:t>
            </w:r>
            <w:r w:rsidRPr="00A54AED">
              <w:rPr>
                <w:rFonts w:ascii="TH SarabunPSK" w:hAnsi="TH SarabunPSK" w:cs="TH SarabunPSK"/>
                <w:sz w:val="28"/>
                <w:szCs w:val="28"/>
                <w:cs/>
              </w:rPr>
              <w:t xml:space="preserve"> มีความคิดเชิงตรรกะ ความเป็นผู้ประกอบการ การรู้ดิจิทัล และรู้เท่าทันสื่อ</w:t>
            </w:r>
          </w:p>
        </w:tc>
      </w:tr>
    </w:tbl>
    <w:p w:rsidR="008A150D" w:rsidRPr="00A54AED" w:rsidRDefault="008A150D" w:rsidP="008A150D">
      <w:pPr>
        <w:ind w:left="630" w:hanging="630"/>
        <w:rPr>
          <w:rFonts w:ascii="TH SarabunPSK" w:hAnsi="TH SarabunPSK" w:cs="TH SarabunPSK"/>
          <w:sz w:val="32"/>
        </w:rPr>
      </w:pPr>
    </w:p>
    <w:p w:rsidR="008A150D" w:rsidRPr="00A54AED" w:rsidRDefault="008A150D" w:rsidP="008A150D">
      <w:pPr>
        <w:ind w:left="630" w:hanging="630"/>
        <w:rPr>
          <w:rFonts w:ascii="TH SarabunPSK" w:hAnsi="TH SarabunPSK" w:cs="TH SarabunPSK"/>
          <w:sz w:val="32"/>
        </w:rPr>
      </w:pPr>
      <w:r w:rsidRPr="00A54AED">
        <w:rPr>
          <w:rFonts w:ascii="TH SarabunPSK" w:hAnsi="TH SarabunPSK" w:cs="TH SarabunPSK" w:hint="cs"/>
          <w:sz w:val="32"/>
          <w:cs/>
        </w:rPr>
        <w:t xml:space="preserve">ตารางแสดงความเชื่อมโยงระหว่าง </w:t>
      </w:r>
      <w:r w:rsidRPr="00A54AED">
        <w:rPr>
          <w:rFonts w:ascii="TH SarabunPSK" w:hAnsi="TH SarabunPSK" w:cs="TH SarabunPSK"/>
          <w:sz w:val="32"/>
        </w:rPr>
        <w:t xml:space="preserve">GELOs </w:t>
      </w:r>
      <w:r w:rsidRPr="00A54AED">
        <w:rPr>
          <w:rFonts w:ascii="TH SarabunPSK" w:hAnsi="TH SarabunPSK" w:cs="TH SarabunPSK" w:hint="cs"/>
          <w:sz w:val="32"/>
          <w:cs/>
        </w:rPr>
        <w:t xml:space="preserve">กับ กรอบมาตรฐานคุณวุฒิระดับอุดมศึกษาแห่งชาติ </w:t>
      </w:r>
      <w:r w:rsidRPr="00A54AED">
        <w:rPr>
          <w:rFonts w:ascii="TH SarabunPSK" w:hAnsi="TH SarabunPSK" w:cs="TH SarabunPSK"/>
          <w:sz w:val="32"/>
        </w:rPr>
        <w:t>2565</w:t>
      </w:r>
    </w:p>
    <w:tbl>
      <w:tblPr>
        <w:tblStyle w:val="af4"/>
        <w:tblW w:w="10207" w:type="dxa"/>
        <w:tblInd w:w="-743" w:type="dxa"/>
        <w:tblLook w:val="04A0" w:firstRow="1" w:lastRow="0" w:firstColumn="1" w:lastColumn="0" w:noHBand="0" w:noVBand="1"/>
      </w:tblPr>
      <w:tblGrid>
        <w:gridCol w:w="3641"/>
        <w:gridCol w:w="711"/>
        <w:gridCol w:w="697"/>
        <w:gridCol w:w="678"/>
        <w:gridCol w:w="678"/>
        <w:gridCol w:w="678"/>
        <w:gridCol w:w="678"/>
        <w:gridCol w:w="745"/>
        <w:gridCol w:w="850"/>
        <w:gridCol w:w="851"/>
      </w:tblGrid>
      <w:tr w:rsidR="008A150D" w:rsidRPr="00A54AED" w:rsidTr="000040D8">
        <w:trPr>
          <w:tblHeader/>
        </w:trPr>
        <w:tc>
          <w:tcPr>
            <w:tcW w:w="3641" w:type="dxa"/>
            <w:vMerge w:val="restart"/>
            <w:vAlign w:val="center"/>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t>GELOs</w:t>
            </w:r>
          </w:p>
        </w:tc>
        <w:tc>
          <w:tcPr>
            <w:tcW w:w="1408" w:type="dxa"/>
            <w:gridSpan w:val="2"/>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cs/>
              </w:rPr>
              <w:t>1.ความรู้ (</w:t>
            </w:r>
            <w:r w:rsidRPr="00A54AED">
              <w:rPr>
                <w:rFonts w:ascii="TH SarabunPSK" w:hAnsi="TH SarabunPSK" w:cs="TH SarabunPSK"/>
                <w:b/>
                <w:bCs/>
                <w:sz w:val="28"/>
                <w:szCs w:val="28"/>
              </w:rPr>
              <w:t>Knowledge</w:t>
            </w:r>
            <w:r w:rsidRPr="00A54AED">
              <w:rPr>
                <w:rFonts w:ascii="TH SarabunPSK" w:hAnsi="TH SarabunPSK" w:cs="TH SarabunPSK"/>
                <w:b/>
                <w:bCs/>
                <w:sz w:val="28"/>
                <w:szCs w:val="28"/>
                <w:cs/>
              </w:rPr>
              <w:t>)</w:t>
            </w:r>
          </w:p>
        </w:tc>
        <w:tc>
          <w:tcPr>
            <w:tcW w:w="1356" w:type="dxa"/>
            <w:gridSpan w:val="2"/>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cs/>
              </w:rPr>
              <w:t>2.ทักษะ   (</w:t>
            </w:r>
            <w:r w:rsidRPr="00A54AED">
              <w:rPr>
                <w:rFonts w:ascii="TH SarabunPSK" w:hAnsi="TH SarabunPSK" w:cs="TH SarabunPSK"/>
                <w:b/>
                <w:bCs/>
                <w:sz w:val="28"/>
                <w:szCs w:val="28"/>
              </w:rPr>
              <w:t>Skills</w:t>
            </w:r>
            <w:r w:rsidRPr="00A54AED">
              <w:rPr>
                <w:rFonts w:ascii="TH SarabunPSK" w:hAnsi="TH SarabunPSK" w:cs="TH SarabunPSK"/>
                <w:b/>
                <w:bCs/>
                <w:sz w:val="28"/>
                <w:szCs w:val="28"/>
                <w:cs/>
              </w:rPr>
              <w:t>)</w:t>
            </w:r>
          </w:p>
        </w:tc>
        <w:tc>
          <w:tcPr>
            <w:tcW w:w="1356" w:type="dxa"/>
            <w:gridSpan w:val="2"/>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cs/>
              </w:rPr>
              <w:t>3.จริยธรรม (</w:t>
            </w:r>
            <w:r w:rsidRPr="00A54AED">
              <w:rPr>
                <w:rFonts w:ascii="TH SarabunPSK" w:hAnsi="TH SarabunPSK" w:cs="TH SarabunPSK"/>
                <w:b/>
                <w:bCs/>
                <w:sz w:val="28"/>
                <w:szCs w:val="28"/>
              </w:rPr>
              <w:t>Ethics</w:t>
            </w:r>
            <w:r w:rsidRPr="00A54AED">
              <w:rPr>
                <w:rFonts w:ascii="TH SarabunPSK" w:hAnsi="TH SarabunPSK" w:cs="TH SarabunPSK"/>
                <w:b/>
                <w:bCs/>
                <w:sz w:val="28"/>
                <w:szCs w:val="28"/>
                <w:cs/>
              </w:rPr>
              <w:t>)</w:t>
            </w:r>
          </w:p>
        </w:tc>
        <w:tc>
          <w:tcPr>
            <w:tcW w:w="2446" w:type="dxa"/>
            <w:gridSpan w:val="3"/>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cs/>
              </w:rPr>
              <w:t>4.ลักษณะบุคคล (</w:t>
            </w:r>
            <w:r w:rsidRPr="00A54AED">
              <w:rPr>
                <w:rFonts w:ascii="TH SarabunPSK" w:hAnsi="TH SarabunPSK" w:cs="TH SarabunPSK"/>
                <w:b/>
                <w:bCs/>
                <w:sz w:val="28"/>
                <w:szCs w:val="28"/>
              </w:rPr>
              <w:t>Character</w:t>
            </w:r>
            <w:r w:rsidRPr="00A54AED">
              <w:rPr>
                <w:rFonts w:ascii="TH SarabunPSK" w:hAnsi="TH SarabunPSK" w:cs="TH SarabunPSK"/>
                <w:b/>
                <w:bCs/>
                <w:sz w:val="28"/>
                <w:szCs w:val="28"/>
                <w:cs/>
              </w:rPr>
              <w:t>)</w:t>
            </w:r>
          </w:p>
        </w:tc>
      </w:tr>
      <w:tr w:rsidR="008A150D" w:rsidRPr="00A54AED" w:rsidTr="000040D8">
        <w:trPr>
          <w:tblHeader/>
        </w:trPr>
        <w:tc>
          <w:tcPr>
            <w:tcW w:w="3641" w:type="dxa"/>
            <w:vMerge/>
          </w:tcPr>
          <w:p w:rsidR="008A150D" w:rsidRPr="00A54AED" w:rsidRDefault="008A150D" w:rsidP="000040D8">
            <w:pPr>
              <w:rPr>
                <w:rFonts w:ascii="TH SarabunPSK" w:hAnsi="TH SarabunPSK" w:cs="TH SarabunPSK"/>
                <w:b/>
                <w:bCs/>
                <w:sz w:val="28"/>
                <w:szCs w:val="28"/>
              </w:rPr>
            </w:pPr>
          </w:p>
        </w:tc>
        <w:tc>
          <w:tcPr>
            <w:tcW w:w="711"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t>1</w:t>
            </w:r>
            <w:r w:rsidRPr="00A54AED">
              <w:rPr>
                <w:rFonts w:ascii="TH SarabunPSK" w:hAnsi="TH SarabunPSK" w:cs="TH SarabunPSK"/>
                <w:b/>
                <w:bCs/>
                <w:sz w:val="28"/>
                <w:szCs w:val="28"/>
                <w:cs/>
              </w:rPr>
              <w:t>.</w:t>
            </w:r>
            <w:r w:rsidRPr="00A54AED">
              <w:rPr>
                <w:rFonts w:ascii="TH SarabunPSK" w:hAnsi="TH SarabunPSK" w:cs="TH SarabunPSK"/>
                <w:b/>
                <w:bCs/>
                <w:sz w:val="28"/>
                <w:szCs w:val="28"/>
              </w:rPr>
              <w:t>1</w:t>
            </w:r>
          </w:p>
        </w:tc>
        <w:tc>
          <w:tcPr>
            <w:tcW w:w="697"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t>1</w:t>
            </w:r>
            <w:r w:rsidRPr="00A54AED">
              <w:rPr>
                <w:rFonts w:ascii="TH SarabunPSK" w:hAnsi="TH SarabunPSK" w:cs="TH SarabunPSK"/>
                <w:b/>
                <w:bCs/>
                <w:sz w:val="28"/>
                <w:szCs w:val="28"/>
                <w:cs/>
              </w:rPr>
              <w:t>.</w:t>
            </w:r>
            <w:r w:rsidRPr="00A54AED">
              <w:rPr>
                <w:rFonts w:ascii="TH SarabunPSK" w:hAnsi="TH SarabunPSK" w:cs="TH SarabunPSK"/>
                <w:b/>
                <w:bCs/>
                <w:sz w:val="28"/>
                <w:szCs w:val="28"/>
              </w:rPr>
              <w:t>2</w:t>
            </w:r>
          </w:p>
        </w:tc>
        <w:tc>
          <w:tcPr>
            <w:tcW w:w="678"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t>2</w:t>
            </w:r>
            <w:r w:rsidRPr="00A54AED">
              <w:rPr>
                <w:rFonts w:ascii="TH SarabunPSK" w:hAnsi="TH SarabunPSK" w:cs="TH SarabunPSK"/>
                <w:b/>
                <w:bCs/>
                <w:sz w:val="28"/>
                <w:szCs w:val="28"/>
                <w:cs/>
              </w:rPr>
              <w:t>.</w:t>
            </w:r>
            <w:r w:rsidRPr="00A54AED">
              <w:rPr>
                <w:rFonts w:ascii="TH SarabunPSK" w:hAnsi="TH SarabunPSK" w:cs="TH SarabunPSK"/>
                <w:b/>
                <w:bCs/>
                <w:sz w:val="28"/>
                <w:szCs w:val="28"/>
              </w:rPr>
              <w:t>1</w:t>
            </w:r>
          </w:p>
        </w:tc>
        <w:tc>
          <w:tcPr>
            <w:tcW w:w="678"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t>2</w:t>
            </w:r>
            <w:r w:rsidRPr="00A54AED">
              <w:rPr>
                <w:rFonts w:ascii="TH SarabunPSK" w:hAnsi="TH SarabunPSK" w:cs="TH SarabunPSK"/>
                <w:b/>
                <w:bCs/>
                <w:sz w:val="28"/>
                <w:szCs w:val="28"/>
                <w:cs/>
              </w:rPr>
              <w:t>.</w:t>
            </w:r>
            <w:r w:rsidRPr="00A54AED">
              <w:rPr>
                <w:rFonts w:ascii="TH SarabunPSK" w:hAnsi="TH SarabunPSK" w:cs="TH SarabunPSK"/>
                <w:b/>
                <w:bCs/>
                <w:sz w:val="28"/>
                <w:szCs w:val="28"/>
              </w:rPr>
              <w:t>2</w:t>
            </w:r>
          </w:p>
        </w:tc>
        <w:tc>
          <w:tcPr>
            <w:tcW w:w="678"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t>3</w:t>
            </w:r>
            <w:r w:rsidRPr="00A54AED">
              <w:rPr>
                <w:rFonts w:ascii="TH SarabunPSK" w:hAnsi="TH SarabunPSK" w:cs="TH SarabunPSK"/>
                <w:b/>
                <w:bCs/>
                <w:sz w:val="28"/>
                <w:szCs w:val="28"/>
                <w:cs/>
              </w:rPr>
              <w:t>.</w:t>
            </w:r>
            <w:r w:rsidRPr="00A54AED">
              <w:rPr>
                <w:rFonts w:ascii="TH SarabunPSK" w:hAnsi="TH SarabunPSK" w:cs="TH SarabunPSK"/>
                <w:b/>
                <w:bCs/>
                <w:sz w:val="28"/>
                <w:szCs w:val="28"/>
              </w:rPr>
              <w:t>1</w:t>
            </w:r>
          </w:p>
        </w:tc>
        <w:tc>
          <w:tcPr>
            <w:tcW w:w="678"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t>3</w:t>
            </w:r>
            <w:r w:rsidRPr="00A54AED">
              <w:rPr>
                <w:rFonts w:ascii="TH SarabunPSK" w:hAnsi="TH SarabunPSK" w:cs="TH SarabunPSK"/>
                <w:b/>
                <w:bCs/>
                <w:sz w:val="28"/>
                <w:szCs w:val="28"/>
                <w:cs/>
              </w:rPr>
              <w:t>.</w:t>
            </w:r>
            <w:r w:rsidRPr="00A54AED">
              <w:rPr>
                <w:rFonts w:ascii="TH SarabunPSK" w:hAnsi="TH SarabunPSK" w:cs="TH SarabunPSK"/>
                <w:b/>
                <w:bCs/>
                <w:sz w:val="28"/>
                <w:szCs w:val="28"/>
              </w:rPr>
              <w:t>2</w:t>
            </w:r>
          </w:p>
        </w:tc>
        <w:tc>
          <w:tcPr>
            <w:tcW w:w="745"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t>4</w:t>
            </w:r>
            <w:r w:rsidRPr="00A54AED">
              <w:rPr>
                <w:rFonts w:ascii="TH SarabunPSK" w:hAnsi="TH SarabunPSK" w:cs="TH SarabunPSK"/>
                <w:b/>
                <w:bCs/>
                <w:sz w:val="28"/>
                <w:szCs w:val="28"/>
                <w:cs/>
              </w:rPr>
              <w:t>.</w:t>
            </w:r>
            <w:r w:rsidRPr="00A54AED">
              <w:rPr>
                <w:rFonts w:ascii="TH SarabunPSK" w:hAnsi="TH SarabunPSK" w:cs="TH SarabunPSK"/>
                <w:b/>
                <w:bCs/>
                <w:sz w:val="28"/>
                <w:szCs w:val="28"/>
              </w:rPr>
              <w:t>1</w:t>
            </w:r>
          </w:p>
        </w:tc>
        <w:tc>
          <w:tcPr>
            <w:tcW w:w="850"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t>4</w:t>
            </w:r>
            <w:r w:rsidRPr="00A54AED">
              <w:rPr>
                <w:rFonts w:ascii="TH SarabunPSK" w:hAnsi="TH SarabunPSK" w:cs="TH SarabunPSK"/>
                <w:b/>
                <w:bCs/>
                <w:sz w:val="28"/>
                <w:szCs w:val="28"/>
                <w:cs/>
              </w:rPr>
              <w:t>.</w:t>
            </w:r>
            <w:r w:rsidRPr="00A54AED">
              <w:rPr>
                <w:rFonts w:ascii="TH SarabunPSK" w:hAnsi="TH SarabunPSK" w:cs="TH SarabunPSK"/>
                <w:b/>
                <w:bCs/>
                <w:sz w:val="28"/>
                <w:szCs w:val="28"/>
              </w:rPr>
              <w:t>2</w:t>
            </w:r>
          </w:p>
        </w:tc>
        <w:tc>
          <w:tcPr>
            <w:tcW w:w="851"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t>4</w:t>
            </w:r>
            <w:r w:rsidRPr="00A54AED">
              <w:rPr>
                <w:rFonts w:ascii="TH SarabunPSK" w:hAnsi="TH SarabunPSK" w:cs="TH SarabunPSK"/>
                <w:b/>
                <w:bCs/>
                <w:sz w:val="28"/>
                <w:szCs w:val="28"/>
                <w:cs/>
              </w:rPr>
              <w:t>.</w:t>
            </w:r>
            <w:r w:rsidRPr="00A54AED">
              <w:rPr>
                <w:rFonts w:ascii="TH SarabunPSK" w:hAnsi="TH SarabunPSK" w:cs="TH SarabunPSK"/>
                <w:b/>
                <w:bCs/>
                <w:sz w:val="28"/>
                <w:szCs w:val="28"/>
              </w:rPr>
              <w:t>3</w:t>
            </w:r>
          </w:p>
        </w:tc>
      </w:tr>
      <w:tr w:rsidR="008A150D" w:rsidRPr="00A54AED" w:rsidTr="000040D8">
        <w:tc>
          <w:tcPr>
            <w:tcW w:w="3641" w:type="dxa"/>
          </w:tcPr>
          <w:p w:rsidR="008A150D" w:rsidRPr="00A54AED" w:rsidRDefault="005277A5" w:rsidP="000040D8">
            <w:pPr>
              <w:rPr>
                <w:rFonts w:ascii="TH SarabunPSK" w:hAnsi="TH SarabunPSK" w:cs="TH SarabunPSK"/>
                <w:b/>
                <w:bCs/>
                <w:sz w:val="28"/>
                <w:szCs w:val="28"/>
              </w:rPr>
            </w:pPr>
            <w:r w:rsidRPr="00A54AED">
              <w:rPr>
                <w:rFonts w:ascii="TH SarabunPSK" w:hAnsi="TH SarabunPSK" w:cs="TH SarabunPSK"/>
                <w:sz w:val="28"/>
                <w:szCs w:val="28"/>
              </w:rPr>
              <w:t>GELO</w:t>
            </w:r>
            <w:r w:rsidRPr="00A54AED">
              <w:rPr>
                <w:rFonts w:ascii="TH SarabunPSK" w:hAnsi="TH SarabunPSK" w:cs="TH SarabunPSK"/>
                <w:sz w:val="28"/>
                <w:szCs w:val="28"/>
                <w:cs/>
              </w:rPr>
              <w:t>1</w:t>
            </w:r>
            <w:r w:rsidRPr="00A54AED">
              <w:rPr>
                <w:rFonts w:ascii="TH SarabunPSK" w:hAnsi="TH SarabunPSK" w:cs="TH SarabunPSK"/>
                <w:sz w:val="28"/>
                <w:szCs w:val="28"/>
                <w:cs/>
              </w:rPr>
              <w:tab/>
              <w:t>คิดวิเคราะห์ คิดอย่างสร้างสรรค์ คิดแก้ปัญหาและนำความรู้ไปต่อยอดในศาสตร์ต่าง ๆ อันนำไปสู่ทักษะการเรียนรู้ตลอดชีวิต</w:t>
            </w:r>
          </w:p>
        </w:tc>
        <w:tc>
          <w:tcPr>
            <w:tcW w:w="711" w:type="dxa"/>
          </w:tcPr>
          <w:p w:rsidR="008A150D" w:rsidRPr="00A54AED" w:rsidRDefault="008A150D" w:rsidP="000040D8">
            <w:pPr>
              <w:jc w:val="center"/>
              <w:rPr>
                <w:rFonts w:ascii="TH SarabunPSK" w:hAnsi="TH SarabunPSK" w:cs="TH SarabunPSK"/>
                <w:b/>
                <w:bCs/>
                <w:sz w:val="28"/>
                <w:szCs w:val="28"/>
              </w:rPr>
            </w:pPr>
          </w:p>
        </w:tc>
        <w:tc>
          <w:tcPr>
            <w:tcW w:w="697"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c>
          <w:tcPr>
            <w:tcW w:w="678"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c>
          <w:tcPr>
            <w:tcW w:w="678" w:type="dxa"/>
          </w:tcPr>
          <w:p w:rsidR="008A150D" w:rsidRPr="00A54AED" w:rsidRDefault="008A150D" w:rsidP="000040D8">
            <w:pPr>
              <w:jc w:val="center"/>
              <w:rPr>
                <w:rFonts w:ascii="TH SarabunPSK" w:hAnsi="TH SarabunPSK" w:cs="TH SarabunPSK"/>
                <w:b/>
                <w:bCs/>
                <w:sz w:val="28"/>
                <w:szCs w:val="28"/>
              </w:rPr>
            </w:pPr>
          </w:p>
        </w:tc>
        <w:tc>
          <w:tcPr>
            <w:tcW w:w="678"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c>
          <w:tcPr>
            <w:tcW w:w="678" w:type="dxa"/>
          </w:tcPr>
          <w:p w:rsidR="008A150D" w:rsidRPr="00A54AED" w:rsidRDefault="008A150D" w:rsidP="000040D8">
            <w:pPr>
              <w:jc w:val="center"/>
              <w:rPr>
                <w:rFonts w:ascii="TH SarabunPSK" w:hAnsi="TH SarabunPSK" w:cs="TH SarabunPSK"/>
                <w:b/>
                <w:bCs/>
                <w:sz w:val="28"/>
                <w:szCs w:val="28"/>
              </w:rPr>
            </w:pPr>
          </w:p>
        </w:tc>
        <w:tc>
          <w:tcPr>
            <w:tcW w:w="745"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c>
          <w:tcPr>
            <w:tcW w:w="850" w:type="dxa"/>
          </w:tcPr>
          <w:p w:rsidR="008A150D" w:rsidRPr="00A54AED" w:rsidRDefault="008A150D" w:rsidP="000040D8">
            <w:pPr>
              <w:jc w:val="center"/>
              <w:rPr>
                <w:rFonts w:ascii="TH SarabunPSK" w:hAnsi="TH SarabunPSK" w:cs="TH SarabunPSK"/>
                <w:b/>
                <w:bCs/>
                <w:sz w:val="28"/>
                <w:szCs w:val="28"/>
              </w:rPr>
            </w:pPr>
          </w:p>
        </w:tc>
        <w:tc>
          <w:tcPr>
            <w:tcW w:w="851" w:type="dxa"/>
          </w:tcPr>
          <w:p w:rsidR="008A150D" w:rsidRPr="00A54AED" w:rsidRDefault="008A150D" w:rsidP="000040D8">
            <w:pPr>
              <w:jc w:val="center"/>
              <w:rPr>
                <w:rFonts w:ascii="TH SarabunPSK" w:hAnsi="TH SarabunPSK" w:cs="TH SarabunPSK"/>
                <w:b/>
                <w:bCs/>
                <w:sz w:val="28"/>
                <w:szCs w:val="28"/>
              </w:rPr>
            </w:pPr>
          </w:p>
        </w:tc>
      </w:tr>
      <w:tr w:rsidR="008A150D" w:rsidRPr="00A54AED" w:rsidTr="000040D8">
        <w:tc>
          <w:tcPr>
            <w:tcW w:w="3641" w:type="dxa"/>
          </w:tcPr>
          <w:p w:rsidR="008A150D" w:rsidRPr="00A54AED" w:rsidRDefault="005277A5" w:rsidP="000040D8">
            <w:pPr>
              <w:rPr>
                <w:rFonts w:ascii="TH SarabunPSK" w:hAnsi="TH SarabunPSK" w:cs="TH SarabunPSK"/>
                <w:b/>
                <w:bCs/>
                <w:sz w:val="28"/>
                <w:szCs w:val="28"/>
              </w:rPr>
            </w:pPr>
            <w:r w:rsidRPr="00A54AED">
              <w:rPr>
                <w:rFonts w:ascii="TH SarabunPSK" w:hAnsi="TH SarabunPSK" w:cs="TH SarabunPSK"/>
                <w:sz w:val="28"/>
                <w:szCs w:val="28"/>
              </w:rPr>
              <w:t>GELO</w:t>
            </w:r>
            <w:r w:rsidRPr="00A54AED">
              <w:rPr>
                <w:rFonts w:ascii="TH SarabunPSK" w:hAnsi="TH SarabunPSK" w:cs="TH SarabunPSK"/>
                <w:sz w:val="28"/>
                <w:szCs w:val="28"/>
                <w:cs/>
              </w:rPr>
              <w:t>2 ใช้ภาษาไทยและภาษาต่างประเทศในการสื่อสารได้</w:t>
            </w:r>
          </w:p>
        </w:tc>
        <w:tc>
          <w:tcPr>
            <w:tcW w:w="711"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c>
          <w:tcPr>
            <w:tcW w:w="697" w:type="dxa"/>
          </w:tcPr>
          <w:p w:rsidR="008A150D" w:rsidRPr="00A54AED" w:rsidRDefault="008A150D" w:rsidP="000040D8">
            <w:pPr>
              <w:jc w:val="center"/>
              <w:rPr>
                <w:rFonts w:ascii="TH SarabunPSK" w:hAnsi="TH SarabunPSK" w:cs="TH SarabunPSK"/>
                <w:sz w:val="28"/>
                <w:szCs w:val="28"/>
              </w:rPr>
            </w:pPr>
          </w:p>
        </w:tc>
        <w:tc>
          <w:tcPr>
            <w:tcW w:w="678" w:type="dxa"/>
          </w:tcPr>
          <w:p w:rsidR="008A150D" w:rsidRPr="00A54AED" w:rsidRDefault="008A150D" w:rsidP="000040D8">
            <w:pPr>
              <w:jc w:val="center"/>
              <w:rPr>
                <w:rFonts w:ascii="TH SarabunPSK" w:hAnsi="TH SarabunPSK" w:cs="TH SarabunPSK"/>
                <w:b/>
                <w:bCs/>
                <w:sz w:val="28"/>
                <w:szCs w:val="28"/>
              </w:rPr>
            </w:pPr>
          </w:p>
        </w:tc>
        <w:tc>
          <w:tcPr>
            <w:tcW w:w="678"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c>
          <w:tcPr>
            <w:tcW w:w="678"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c>
          <w:tcPr>
            <w:tcW w:w="678" w:type="dxa"/>
          </w:tcPr>
          <w:p w:rsidR="008A150D" w:rsidRPr="00A54AED" w:rsidRDefault="008A150D" w:rsidP="000040D8">
            <w:pPr>
              <w:jc w:val="center"/>
              <w:rPr>
                <w:rFonts w:ascii="TH SarabunPSK" w:hAnsi="TH SarabunPSK" w:cs="TH SarabunPSK"/>
                <w:b/>
                <w:bCs/>
                <w:sz w:val="28"/>
                <w:szCs w:val="28"/>
              </w:rPr>
            </w:pPr>
          </w:p>
        </w:tc>
        <w:tc>
          <w:tcPr>
            <w:tcW w:w="745" w:type="dxa"/>
          </w:tcPr>
          <w:p w:rsidR="008A150D" w:rsidRPr="00A54AED" w:rsidRDefault="008A150D" w:rsidP="000040D8">
            <w:pPr>
              <w:jc w:val="center"/>
              <w:rPr>
                <w:rFonts w:ascii="TH SarabunPSK" w:hAnsi="TH SarabunPSK" w:cs="TH SarabunPSK"/>
                <w:b/>
                <w:bCs/>
                <w:sz w:val="28"/>
                <w:szCs w:val="28"/>
              </w:rPr>
            </w:pPr>
          </w:p>
        </w:tc>
        <w:tc>
          <w:tcPr>
            <w:tcW w:w="850"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c>
          <w:tcPr>
            <w:tcW w:w="851" w:type="dxa"/>
          </w:tcPr>
          <w:p w:rsidR="008A150D" w:rsidRPr="00A54AED" w:rsidRDefault="008A150D" w:rsidP="000040D8">
            <w:pPr>
              <w:jc w:val="center"/>
              <w:rPr>
                <w:rFonts w:ascii="TH SarabunPSK" w:hAnsi="TH SarabunPSK" w:cs="TH SarabunPSK"/>
                <w:b/>
                <w:bCs/>
                <w:sz w:val="28"/>
                <w:szCs w:val="28"/>
              </w:rPr>
            </w:pPr>
          </w:p>
        </w:tc>
      </w:tr>
      <w:tr w:rsidR="005277A5" w:rsidRPr="00A54AED" w:rsidTr="000040D8">
        <w:tc>
          <w:tcPr>
            <w:tcW w:w="3641" w:type="dxa"/>
          </w:tcPr>
          <w:p w:rsidR="005277A5" w:rsidRPr="00A54AED" w:rsidRDefault="005277A5" w:rsidP="009D751D">
            <w:pPr>
              <w:tabs>
                <w:tab w:val="left" w:pos="720"/>
              </w:tabs>
              <w:jc w:val="thaiDistribute"/>
              <w:rPr>
                <w:rFonts w:ascii="TH SarabunPSK" w:hAnsi="TH SarabunPSK" w:cs="TH SarabunPSK"/>
                <w:sz w:val="28"/>
                <w:szCs w:val="28"/>
              </w:rPr>
            </w:pPr>
            <w:r w:rsidRPr="00A54AED">
              <w:rPr>
                <w:rFonts w:ascii="TH SarabunPSK" w:hAnsi="TH SarabunPSK" w:cs="TH SarabunPSK"/>
                <w:sz w:val="28"/>
                <w:szCs w:val="28"/>
              </w:rPr>
              <w:t>GELO</w:t>
            </w:r>
            <w:r w:rsidRPr="00A54AED">
              <w:rPr>
                <w:rFonts w:ascii="TH SarabunPSK" w:hAnsi="TH SarabunPSK" w:cs="TH SarabunPSK"/>
                <w:sz w:val="28"/>
                <w:szCs w:val="28"/>
                <w:cs/>
              </w:rPr>
              <w:t>3ใช้เทคโนโลยีสมัยใหม่ในการบูรณาการศาสตร์ที่เกี่ยวข้องตามกระแสการเปลี่ยนแปลงของสังคมสมัยใหม่</w:t>
            </w:r>
          </w:p>
        </w:tc>
        <w:tc>
          <w:tcPr>
            <w:tcW w:w="711" w:type="dxa"/>
          </w:tcPr>
          <w:p w:rsidR="005277A5" w:rsidRPr="00A54AED" w:rsidRDefault="005277A5" w:rsidP="000040D8">
            <w:pPr>
              <w:jc w:val="center"/>
              <w:rPr>
                <w:rFonts w:ascii="TH SarabunPSK" w:hAnsi="TH SarabunPSK" w:cs="TH SarabunPSK"/>
                <w:b/>
                <w:bCs/>
                <w:sz w:val="28"/>
                <w:szCs w:val="28"/>
              </w:rPr>
            </w:pPr>
          </w:p>
        </w:tc>
        <w:tc>
          <w:tcPr>
            <w:tcW w:w="697" w:type="dxa"/>
          </w:tcPr>
          <w:p w:rsidR="005277A5" w:rsidRPr="00A54AED" w:rsidRDefault="005277A5"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c>
          <w:tcPr>
            <w:tcW w:w="678" w:type="dxa"/>
          </w:tcPr>
          <w:p w:rsidR="005277A5" w:rsidRPr="00A54AED" w:rsidRDefault="005277A5" w:rsidP="000040D8">
            <w:pPr>
              <w:jc w:val="center"/>
              <w:rPr>
                <w:rFonts w:ascii="TH SarabunPSK" w:hAnsi="TH SarabunPSK" w:cs="TH SarabunPSK"/>
                <w:b/>
                <w:bCs/>
                <w:sz w:val="28"/>
                <w:szCs w:val="28"/>
              </w:rPr>
            </w:pPr>
          </w:p>
        </w:tc>
        <w:tc>
          <w:tcPr>
            <w:tcW w:w="678" w:type="dxa"/>
          </w:tcPr>
          <w:p w:rsidR="005277A5" w:rsidRPr="00A54AED" w:rsidRDefault="005277A5"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c>
          <w:tcPr>
            <w:tcW w:w="678" w:type="dxa"/>
          </w:tcPr>
          <w:p w:rsidR="005277A5" w:rsidRPr="00A54AED" w:rsidRDefault="005277A5" w:rsidP="000040D8">
            <w:pPr>
              <w:jc w:val="center"/>
              <w:rPr>
                <w:rFonts w:ascii="TH SarabunPSK" w:hAnsi="TH SarabunPSK" w:cs="TH SarabunPSK"/>
                <w:sz w:val="28"/>
                <w:szCs w:val="28"/>
              </w:rPr>
            </w:pPr>
          </w:p>
        </w:tc>
        <w:tc>
          <w:tcPr>
            <w:tcW w:w="678" w:type="dxa"/>
          </w:tcPr>
          <w:p w:rsidR="005277A5" w:rsidRPr="00A54AED" w:rsidRDefault="005277A5"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c>
          <w:tcPr>
            <w:tcW w:w="745" w:type="dxa"/>
          </w:tcPr>
          <w:p w:rsidR="005277A5" w:rsidRPr="00A54AED" w:rsidRDefault="005277A5" w:rsidP="000040D8">
            <w:pPr>
              <w:jc w:val="center"/>
              <w:rPr>
                <w:rFonts w:ascii="TH SarabunPSK" w:hAnsi="TH SarabunPSK" w:cs="TH SarabunPSK"/>
                <w:b/>
                <w:bCs/>
                <w:sz w:val="28"/>
                <w:szCs w:val="28"/>
              </w:rPr>
            </w:pPr>
          </w:p>
        </w:tc>
        <w:tc>
          <w:tcPr>
            <w:tcW w:w="850" w:type="dxa"/>
          </w:tcPr>
          <w:p w:rsidR="005277A5" w:rsidRPr="00A54AED" w:rsidRDefault="005277A5" w:rsidP="000040D8">
            <w:pPr>
              <w:jc w:val="center"/>
              <w:rPr>
                <w:rFonts w:ascii="TH SarabunPSK" w:hAnsi="TH SarabunPSK" w:cs="TH SarabunPSK"/>
                <w:b/>
                <w:bCs/>
                <w:sz w:val="28"/>
                <w:szCs w:val="28"/>
              </w:rPr>
            </w:pPr>
          </w:p>
        </w:tc>
        <w:tc>
          <w:tcPr>
            <w:tcW w:w="851" w:type="dxa"/>
          </w:tcPr>
          <w:p w:rsidR="005277A5" w:rsidRPr="00A54AED" w:rsidRDefault="005277A5"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r>
      <w:tr w:rsidR="005277A5" w:rsidRPr="00A54AED" w:rsidTr="000040D8">
        <w:tc>
          <w:tcPr>
            <w:tcW w:w="3641" w:type="dxa"/>
          </w:tcPr>
          <w:p w:rsidR="005277A5" w:rsidRPr="00A54AED" w:rsidRDefault="005277A5" w:rsidP="009D751D">
            <w:pPr>
              <w:tabs>
                <w:tab w:val="left" w:pos="720"/>
              </w:tabs>
              <w:jc w:val="thaiDistribute"/>
              <w:rPr>
                <w:rFonts w:ascii="TH SarabunPSK" w:hAnsi="TH SarabunPSK" w:cs="TH SarabunPSK"/>
                <w:sz w:val="28"/>
                <w:szCs w:val="28"/>
              </w:rPr>
            </w:pPr>
            <w:r w:rsidRPr="00A54AED">
              <w:rPr>
                <w:rFonts w:ascii="TH SarabunPSK" w:hAnsi="TH SarabunPSK" w:cs="TH SarabunPSK"/>
                <w:sz w:val="28"/>
                <w:szCs w:val="28"/>
              </w:rPr>
              <w:t>GELO</w:t>
            </w:r>
            <w:r w:rsidRPr="00A54AED">
              <w:rPr>
                <w:rFonts w:ascii="TH SarabunPSK" w:hAnsi="TH SarabunPSK" w:cs="TH SarabunPSK"/>
                <w:sz w:val="28"/>
                <w:szCs w:val="28"/>
                <w:cs/>
              </w:rPr>
              <w:t>4  แสดงออกถึงความมีจิตอาสา ดูแลสุขภาวะของตนเอง ตระหนักรู้สิทธิหน้าที่การเป็นพลเมืองเข้มแข็งตามวิถีทางประชาธิปไตย</w:t>
            </w:r>
          </w:p>
          <w:p w:rsidR="005277A5" w:rsidRPr="00A54AED" w:rsidRDefault="005277A5" w:rsidP="009D751D">
            <w:pPr>
              <w:tabs>
                <w:tab w:val="left" w:pos="720"/>
              </w:tabs>
              <w:jc w:val="thaiDistribute"/>
              <w:rPr>
                <w:rFonts w:ascii="TH SarabunPSK" w:hAnsi="TH SarabunPSK" w:cs="TH SarabunPSK"/>
                <w:sz w:val="28"/>
                <w:szCs w:val="28"/>
              </w:rPr>
            </w:pPr>
            <w:r w:rsidRPr="00A54AED">
              <w:rPr>
                <w:rFonts w:ascii="TH SarabunPSK" w:hAnsi="TH SarabunPSK" w:cs="TH SarabunPSK"/>
                <w:sz w:val="28"/>
                <w:szCs w:val="28"/>
                <w:cs/>
              </w:rPr>
              <w:t>4</w:t>
            </w:r>
            <w:r w:rsidRPr="00A54AED">
              <w:rPr>
                <w:rFonts w:ascii="TH SarabunPSK" w:hAnsi="TH SarabunPSK" w:cs="TH SarabunPSK"/>
                <w:sz w:val="28"/>
                <w:szCs w:val="28"/>
              </w:rPr>
              <w:t xml:space="preserve">A  </w:t>
            </w:r>
            <w:r w:rsidRPr="00A54AED">
              <w:rPr>
                <w:rFonts w:ascii="TH SarabunPSK" w:hAnsi="TH SarabunPSK" w:cs="TH SarabunPSK"/>
                <w:sz w:val="28"/>
                <w:szCs w:val="28"/>
                <w:cs/>
              </w:rPr>
              <w:t>ดูแลตนเองทั้งกาย ใจ สติปัญญาเพื่อการอยู่ร่วมกันในสังคม</w:t>
            </w:r>
          </w:p>
          <w:p w:rsidR="005277A5" w:rsidRPr="00A54AED" w:rsidRDefault="005277A5" w:rsidP="005277A5">
            <w:pPr>
              <w:tabs>
                <w:tab w:val="left" w:pos="720"/>
              </w:tabs>
              <w:jc w:val="thaiDistribute"/>
              <w:rPr>
                <w:rFonts w:ascii="TH SarabunPSK" w:hAnsi="TH SarabunPSK" w:cs="TH SarabunPSK"/>
                <w:sz w:val="28"/>
                <w:szCs w:val="28"/>
              </w:rPr>
            </w:pPr>
            <w:r w:rsidRPr="00A54AED">
              <w:rPr>
                <w:rFonts w:ascii="TH SarabunPSK" w:hAnsi="TH SarabunPSK" w:cs="TH SarabunPSK"/>
                <w:sz w:val="28"/>
                <w:szCs w:val="28"/>
                <w:cs/>
              </w:rPr>
              <w:t>4</w:t>
            </w:r>
            <w:r w:rsidRPr="00A54AED">
              <w:rPr>
                <w:rFonts w:ascii="TH SarabunPSK" w:hAnsi="TH SarabunPSK" w:cs="TH SarabunPSK"/>
                <w:sz w:val="28"/>
                <w:szCs w:val="28"/>
              </w:rPr>
              <w:t>B</w:t>
            </w:r>
            <w:r w:rsidRPr="00A54AED">
              <w:rPr>
                <w:rFonts w:ascii="TH SarabunPSK" w:hAnsi="TH SarabunPSK" w:cs="TH SarabunPSK"/>
                <w:sz w:val="28"/>
                <w:szCs w:val="28"/>
                <w:cs/>
              </w:rPr>
              <w:t>: อธิบายเกี่ยวกับสิทธิหน้าที่ของพลเมืองที่เข้มแข็งตามระบอบประชาธิปไตยอันมี  พระมหากษัตริย์ทรงเป็นประมุขได้</w:t>
            </w:r>
          </w:p>
        </w:tc>
        <w:tc>
          <w:tcPr>
            <w:tcW w:w="711" w:type="dxa"/>
          </w:tcPr>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c>
          <w:tcPr>
            <w:tcW w:w="697" w:type="dxa"/>
          </w:tcPr>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c>
          <w:tcPr>
            <w:tcW w:w="678" w:type="dxa"/>
          </w:tcPr>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p>
        </w:tc>
        <w:tc>
          <w:tcPr>
            <w:tcW w:w="678" w:type="dxa"/>
          </w:tcPr>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c>
          <w:tcPr>
            <w:tcW w:w="678" w:type="dxa"/>
          </w:tcPr>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p>
        </w:tc>
        <w:tc>
          <w:tcPr>
            <w:tcW w:w="678" w:type="dxa"/>
          </w:tcPr>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c>
          <w:tcPr>
            <w:tcW w:w="745" w:type="dxa"/>
          </w:tcPr>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p>
        </w:tc>
        <w:tc>
          <w:tcPr>
            <w:tcW w:w="850" w:type="dxa"/>
          </w:tcPr>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c>
          <w:tcPr>
            <w:tcW w:w="851" w:type="dxa"/>
          </w:tcPr>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p>
          <w:p w:rsidR="005277A5" w:rsidRPr="00A54AED" w:rsidRDefault="005277A5" w:rsidP="000040D8">
            <w:pPr>
              <w:jc w:val="center"/>
              <w:rPr>
                <w:rFonts w:ascii="TH SarabunPSK" w:hAnsi="TH SarabunPSK" w:cs="TH SarabunPSK"/>
                <w:b/>
                <w:bCs/>
                <w:sz w:val="28"/>
                <w:szCs w:val="28"/>
              </w:rPr>
            </w:pPr>
          </w:p>
        </w:tc>
      </w:tr>
      <w:tr w:rsidR="005277A5" w:rsidRPr="00A54AED" w:rsidTr="000040D8">
        <w:tc>
          <w:tcPr>
            <w:tcW w:w="3641" w:type="dxa"/>
          </w:tcPr>
          <w:p w:rsidR="005277A5" w:rsidRPr="00A54AED" w:rsidRDefault="005277A5" w:rsidP="005277A5">
            <w:pPr>
              <w:tabs>
                <w:tab w:val="left" w:pos="360"/>
              </w:tabs>
              <w:jc w:val="thaiDistribute"/>
              <w:rPr>
                <w:rFonts w:ascii="TH SarabunPSK" w:hAnsi="TH SarabunPSK" w:cs="TH SarabunPSK"/>
                <w:sz w:val="28"/>
                <w:szCs w:val="28"/>
              </w:rPr>
            </w:pPr>
            <w:r w:rsidRPr="00A54AED">
              <w:rPr>
                <w:rFonts w:ascii="TH SarabunPSK" w:hAnsi="TH SarabunPSK" w:cs="TH SarabunPSK"/>
                <w:sz w:val="28"/>
                <w:szCs w:val="28"/>
              </w:rPr>
              <w:t>GELO</w:t>
            </w:r>
            <w:r w:rsidRPr="00A54AED">
              <w:rPr>
                <w:rFonts w:ascii="TH SarabunPSK" w:hAnsi="TH SarabunPSK" w:cs="TH SarabunPSK"/>
                <w:sz w:val="28"/>
                <w:szCs w:val="28"/>
                <w:cs/>
              </w:rPr>
              <w:t>5  เปรียบเทียบความหลากหลายทางวัฒนธรรม ภูมิปัญญาท้องถิ่นในแต่ละชุมชนได้</w:t>
            </w:r>
          </w:p>
        </w:tc>
        <w:tc>
          <w:tcPr>
            <w:tcW w:w="711" w:type="dxa"/>
          </w:tcPr>
          <w:p w:rsidR="005277A5" w:rsidRPr="00A54AED" w:rsidRDefault="005277A5"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c>
          <w:tcPr>
            <w:tcW w:w="697" w:type="dxa"/>
          </w:tcPr>
          <w:p w:rsidR="005277A5" w:rsidRPr="00A54AED" w:rsidRDefault="005277A5" w:rsidP="000040D8">
            <w:pPr>
              <w:jc w:val="center"/>
              <w:rPr>
                <w:rFonts w:ascii="TH SarabunPSK" w:hAnsi="TH SarabunPSK" w:cs="TH SarabunPSK"/>
                <w:b/>
                <w:bCs/>
                <w:sz w:val="28"/>
                <w:szCs w:val="28"/>
              </w:rPr>
            </w:pPr>
          </w:p>
        </w:tc>
        <w:tc>
          <w:tcPr>
            <w:tcW w:w="678" w:type="dxa"/>
          </w:tcPr>
          <w:p w:rsidR="005277A5" w:rsidRPr="00A54AED" w:rsidRDefault="005277A5"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c>
          <w:tcPr>
            <w:tcW w:w="678" w:type="dxa"/>
          </w:tcPr>
          <w:p w:rsidR="005277A5" w:rsidRPr="00A54AED" w:rsidRDefault="005277A5" w:rsidP="000040D8">
            <w:pPr>
              <w:jc w:val="center"/>
              <w:rPr>
                <w:rFonts w:ascii="TH SarabunPSK" w:hAnsi="TH SarabunPSK" w:cs="TH SarabunPSK"/>
                <w:b/>
                <w:bCs/>
                <w:sz w:val="28"/>
                <w:szCs w:val="28"/>
              </w:rPr>
            </w:pPr>
          </w:p>
        </w:tc>
        <w:tc>
          <w:tcPr>
            <w:tcW w:w="678" w:type="dxa"/>
          </w:tcPr>
          <w:p w:rsidR="005277A5" w:rsidRPr="00A54AED" w:rsidRDefault="005277A5"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c>
          <w:tcPr>
            <w:tcW w:w="678" w:type="dxa"/>
          </w:tcPr>
          <w:p w:rsidR="005277A5" w:rsidRPr="00A54AED" w:rsidRDefault="005277A5" w:rsidP="000040D8">
            <w:pPr>
              <w:jc w:val="center"/>
              <w:rPr>
                <w:rFonts w:ascii="TH SarabunPSK" w:hAnsi="TH SarabunPSK" w:cs="TH SarabunPSK"/>
                <w:b/>
                <w:bCs/>
                <w:sz w:val="28"/>
                <w:szCs w:val="28"/>
              </w:rPr>
            </w:pPr>
          </w:p>
        </w:tc>
        <w:tc>
          <w:tcPr>
            <w:tcW w:w="745" w:type="dxa"/>
          </w:tcPr>
          <w:p w:rsidR="005277A5" w:rsidRPr="00A54AED" w:rsidRDefault="005277A5"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c>
          <w:tcPr>
            <w:tcW w:w="850" w:type="dxa"/>
          </w:tcPr>
          <w:p w:rsidR="005277A5" w:rsidRPr="00A54AED" w:rsidRDefault="005277A5" w:rsidP="000040D8">
            <w:pPr>
              <w:jc w:val="center"/>
              <w:rPr>
                <w:rFonts w:ascii="TH SarabunPSK" w:hAnsi="TH SarabunPSK" w:cs="TH SarabunPSK"/>
                <w:b/>
                <w:bCs/>
                <w:sz w:val="28"/>
                <w:szCs w:val="28"/>
              </w:rPr>
            </w:pPr>
          </w:p>
        </w:tc>
        <w:tc>
          <w:tcPr>
            <w:tcW w:w="851" w:type="dxa"/>
          </w:tcPr>
          <w:p w:rsidR="005277A5" w:rsidRPr="00A54AED" w:rsidRDefault="005277A5" w:rsidP="000040D8">
            <w:pPr>
              <w:jc w:val="center"/>
              <w:rPr>
                <w:rFonts w:ascii="TH SarabunPSK" w:hAnsi="TH SarabunPSK" w:cs="TH SarabunPSK"/>
                <w:b/>
                <w:bCs/>
                <w:sz w:val="28"/>
                <w:szCs w:val="28"/>
              </w:rPr>
            </w:pPr>
          </w:p>
        </w:tc>
      </w:tr>
    </w:tbl>
    <w:p w:rsidR="008A150D" w:rsidRPr="00A54AED" w:rsidRDefault="008A150D" w:rsidP="008A150D">
      <w:pPr>
        <w:rPr>
          <w:rFonts w:ascii="TH SarabunPSK" w:hAnsi="TH SarabunPSK" w:cs="TH SarabunPSK"/>
          <w:b/>
          <w:bCs/>
          <w:sz w:val="32"/>
          <w:szCs w:val="32"/>
        </w:rPr>
      </w:pPr>
      <w:r w:rsidRPr="00A54AED">
        <w:rPr>
          <w:rFonts w:ascii="TH SarabunPSK" w:hAnsi="TH SarabunPSK" w:cs="TH SarabunPSK" w:hint="cs"/>
          <w:b/>
          <w:bCs/>
          <w:sz w:val="32"/>
          <w:szCs w:val="32"/>
          <w:cs/>
          <w:lang w:val="th-TH"/>
        </w:rPr>
        <w:lastRenderedPageBreak/>
        <w:t xml:space="preserve">    1.3  </w:t>
      </w:r>
      <w:r w:rsidRPr="00A54AED">
        <w:rPr>
          <w:rFonts w:ascii="TH SarabunPSK" w:hAnsi="TH SarabunPSK" w:cs="TH SarabunPSK"/>
          <w:b/>
          <w:bCs/>
          <w:sz w:val="32"/>
          <w:szCs w:val="32"/>
          <w:cs/>
          <w:lang w:val="th-TH"/>
        </w:rPr>
        <w:t>การวิเคราะห์ความ</w:t>
      </w:r>
      <w:r w:rsidRPr="00A54AED">
        <w:rPr>
          <w:rFonts w:ascii="TH SarabunPSK" w:hAnsi="TH SarabunPSK" w:cs="TH SarabunPSK" w:hint="cs"/>
          <w:b/>
          <w:bCs/>
          <w:sz w:val="32"/>
          <w:szCs w:val="32"/>
          <w:cs/>
          <w:lang w:val="th-TH"/>
        </w:rPr>
        <w:t>สอดคล้อง</w:t>
      </w:r>
      <w:r w:rsidRPr="00A54AED">
        <w:rPr>
          <w:rFonts w:ascii="TH SarabunPSK" w:hAnsi="TH SarabunPSK" w:cs="TH SarabunPSK"/>
          <w:b/>
          <w:bCs/>
          <w:sz w:val="32"/>
          <w:szCs w:val="32"/>
          <w:cs/>
          <w:lang w:val="th-TH"/>
        </w:rPr>
        <w:t>ระหว่างรายวิชา</w:t>
      </w:r>
      <w:r w:rsidRPr="00A54AED">
        <w:rPr>
          <w:rFonts w:ascii="TH SarabunPSK" w:hAnsi="TH SarabunPSK" w:cs="TH SarabunPSK" w:hint="cs"/>
          <w:b/>
          <w:bCs/>
          <w:sz w:val="32"/>
          <w:szCs w:val="32"/>
          <w:cs/>
          <w:lang w:val="th-TH"/>
        </w:rPr>
        <w:t>เฉพาะด้าน</w:t>
      </w:r>
      <w:r w:rsidRPr="00A54AED">
        <w:rPr>
          <w:rFonts w:ascii="TH SarabunPSK" w:hAnsi="TH SarabunPSK" w:cs="TH SarabunPSK"/>
          <w:b/>
          <w:bCs/>
          <w:sz w:val="32"/>
          <w:szCs w:val="32"/>
          <w:cs/>
          <w:lang w:val="th-TH"/>
        </w:rPr>
        <w:t xml:space="preserve"> </w:t>
      </w:r>
      <w:r w:rsidRPr="00A54AED">
        <w:rPr>
          <w:rFonts w:ascii="TH SarabunPSK" w:hAnsi="TH SarabunPSK" w:cs="TH SarabunPSK"/>
          <w:b/>
          <w:bCs/>
          <w:sz w:val="32"/>
          <w:szCs w:val="32"/>
          <w:cs/>
        </w:rPr>
        <w:t>(</w:t>
      </w:r>
      <w:r w:rsidRPr="00A54AED">
        <w:rPr>
          <w:rFonts w:ascii="TH SarabunPSK" w:hAnsi="TH SarabunPSK" w:cs="TH SarabunPSK"/>
          <w:b/>
          <w:bCs/>
          <w:sz w:val="32"/>
          <w:szCs w:val="32"/>
        </w:rPr>
        <w:t>Courses</w:t>
      </w:r>
      <w:r w:rsidRPr="00A54AED">
        <w:rPr>
          <w:rFonts w:ascii="TH SarabunPSK" w:hAnsi="TH SarabunPSK" w:cs="TH SarabunPSK"/>
          <w:b/>
          <w:bCs/>
          <w:sz w:val="32"/>
          <w:szCs w:val="32"/>
          <w:cs/>
        </w:rPr>
        <w:t xml:space="preserve">) </w:t>
      </w:r>
      <w:r w:rsidRPr="00A54AED">
        <w:rPr>
          <w:rFonts w:ascii="TH SarabunPSK" w:hAnsi="TH SarabunPSK" w:cs="TH SarabunPSK"/>
          <w:b/>
          <w:bCs/>
          <w:sz w:val="32"/>
          <w:szCs w:val="32"/>
          <w:cs/>
          <w:lang w:val="th-TH"/>
        </w:rPr>
        <w:t>กับผลลัพธ์การเรียนรู้ตามที่คาดหวังหลักสูตร</w:t>
      </w:r>
      <w:r w:rsidRPr="00A54AED">
        <w:rPr>
          <w:rFonts w:ascii="TH SarabunPSK" w:hAnsi="TH SarabunPSK" w:cs="TH SarabunPSK" w:hint="cs"/>
          <w:b/>
          <w:bCs/>
          <w:sz w:val="32"/>
          <w:szCs w:val="32"/>
          <w:cs/>
          <w:lang w:val="th-TH"/>
        </w:rPr>
        <w:t>หมวดวิชาศึกษาทั่วไป</w:t>
      </w:r>
      <w:r w:rsidRPr="00A54AED">
        <w:rPr>
          <w:rFonts w:ascii="TH SarabunPSK" w:hAnsi="TH SarabunPSK" w:cs="TH SarabunPSK"/>
          <w:b/>
          <w:bCs/>
          <w:sz w:val="32"/>
          <w:szCs w:val="32"/>
          <w:cs/>
          <w:lang w:val="th-TH"/>
        </w:rPr>
        <w:t xml:space="preserve"> </w:t>
      </w:r>
      <w:r w:rsidRPr="00A54AED">
        <w:rPr>
          <w:rFonts w:ascii="TH SarabunPSK" w:hAnsi="TH SarabunPSK" w:cs="TH SarabunPSK"/>
          <w:b/>
          <w:bCs/>
          <w:sz w:val="32"/>
          <w:szCs w:val="32"/>
          <w:cs/>
        </w:rPr>
        <w:t>(</w:t>
      </w:r>
      <w:r w:rsidRPr="00A54AED">
        <w:rPr>
          <w:rFonts w:ascii="TH SarabunPSK" w:hAnsi="TH SarabunPSK" w:cs="TH SarabunPSK"/>
          <w:b/>
          <w:bCs/>
          <w:sz w:val="32"/>
          <w:szCs w:val="32"/>
        </w:rPr>
        <w:t>GELOs</w:t>
      </w:r>
      <w:r w:rsidRPr="00A54AED">
        <w:rPr>
          <w:rFonts w:ascii="TH SarabunPSK" w:hAnsi="TH SarabunPSK" w:cs="TH SarabunPSK"/>
          <w:b/>
          <w:bCs/>
          <w:sz w:val="32"/>
          <w:szCs w:val="32"/>
          <w:cs/>
        </w:rPr>
        <w:t xml:space="preserve">)  </w:t>
      </w:r>
    </w:p>
    <w:tbl>
      <w:tblPr>
        <w:tblStyle w:val="af4"/>
        <w:tblW w:w="9682" w:type="dxa"/>
        <w:tblInd w:w="-743" w:type="dxa"/>
        <w:tblLayout w:type="fixed"/>
        <w:tblLook w:val="04A0" w:firstRow="1" w:lastRow="0" w:firstColumn="1" w:lastColumn="0" w:noHBand="0" w:noVBand="1"/>
      </w:tblPr>
      <w:tblGrid>
        <w:gridCol w:w="4811"/>
        <w:gridCol w:w="821"/>
        <w:gridCol w:w="810"/>
        <w:gridCol w:w="810"/>
        <w:gridCol w:w="810"/>
        <w:gridCol w:w="810"/>
        <w:gridCol w:w="810"/>
      </w:tblGrid>
      <w:tr w:rsidR="008A150D" w:rsidRPr="00A54AED" w:rsidTr="000040D8">
        <w:trPr>
          <w:tblHeader/>
        </w:trPr>
        <w:tc>
          <w:tcPr>
            <w:tcW w:w="4811" w:type="dxa"/>
            <w:vMerge w:val="restart"/>
          </w:tcPr>
          <w:p w:rsidR="008A150D" w:rsidRPr="00A54AED" w:rsidRDefault="008A150D" w:rsidP="000040D8">
            <w:pPr>
              <w:jc w:val="center"/>
              <w:rPr>
                <w:rFonts w:ascii="TH SarabunPSK" w:hAnsi="TH SarabunPSK" w:cs="TH SarabunPSK"/>
                <w:b/>
                <w:bCs/>
                <w:sz w:val="28"/>
                <w:szCs w:val="28"/>
                <w:cs/>
              </w:rPr>
            </w:pPr>
            <w:r w:rsidRPr="00A54AED">
              <w:rPr>
                <w:rFonts w:ascii="TH SarabunPSK" w:hAnsi="TH SarabunPSK" w:cs="TH SarabunPSK" w:hint="cs"/>
                <w:b/>
                <w:bCs/>
                <w:sz w:val="28"/>
                <w:szCs w:val="28"/>
                <w:cs/>
              </w:rPr>
              <w:t>กลุ่มวิชา</w:t>
            </w:r>
            <w:r w:rsidRPr="00A54AED">
              <w:rPr>
                <w:rFonts w:ascii="TH SarabunPSK" w:hAnsi="TH SarabunPSK" w:cs="TH SarabunPSK"/>
                <w:b/>
                <w:bCs/>
                <w:sz w:val="28"/>
                <w:szCs w:val="28"/>
                <w:cs/>
              </w:rPr>
              <w:t>-</w:t>
            </w:r>
            <w:r w:rsidRPr="00A54AED">
              <w:rPr>
                <w:rFonts w:ascii="TH SarabunPSK" w:hAnsi="TH SarabunPSK" w:cs="TH SarabunPSK" w:hint="cs"/>
                <w:b/>
                <w:bCs/>
                <w:sz w:val="28"/>
                <w:szCs w:val="28"/>
                <w:cs/>
              </w:rPr>
              <w:t>รายวิชา</w:t>
            </w:r>
          </w:p>
        </w:tc>
        <w:tc>
          <w:tcPr>
            <w:tcW w:w="4871" w:type="dxa"/>
            <w:gridSpan w:val="6"/>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hint="cs"/>
                <w:b/>
                <w:bCs/>
                <w:sz w:val="28"/>
                <w:szCs w:val="28"/>
                <w:cs/>
              </w:rPr>
              <w:t>ผลลัพธ์การเรียนรู้ที่คาดหวังหมวดวิชาศึกษาทั่วไป</w:t>
            </w:r>
          </w:p>
        </w:tc>
      </w:tr>
      <w:tr w:rsidR="008A150D" w:rsidRPr="00A54AED" w:rsidTr="000040D8">
        <w:trPr>
          <w:tblHeader/>
        </w:trPr>
        <w:tc>
          <w:tcPr>
            <w:tcW w:w="4811" w:type="dxa"/>
            <w:vMerge/>
          </w:tcPr>
          <w:p w:rsidR="008A150D" w:rsidRPr="00A54AED" w:rsidRDefault="008A150D" w:rsidP="000040D8">
            <w:pPr>
              <w:rPr>
                <w:rFonts w:ascii="TH SarabunPSK" w:hAnsi="TH SarabunPSK" w:cs="TH SarabunPSK"/>
                <w:b/>
                <w:bCs/>
                <w:sz w:val="28"/>
                <w:szCs w:val="28"/>
              </w:rPr>
            </w:pPr>
          </w:p>
        </w:tc>
        <w:tc>
          <w:tcPr>
            <w:tcW w:w="821" w:type="dxa"/>
            <w:vMerge w:val="restart"/>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t>GELO1</w:t>
            </w:r>
          </w:p>
        </w:tc>
        <w:tc>
          <w:tcPr>
            <w:tcW w:w="810" w:type="dxa"/>
            <w:vMerge w:val="restart"/>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t>GELO2</w:t>
            </w:r>
          </w:p>
        </w:tc>
        <w:tc>
          <w:tcPr>
            <w:tcW w:w="810" w:type="dxa"/>
            <w:vMerge w:val="restart"/>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t>GELO3</w:t>
            </w:r>
          </w:p>
        </w:tc>
        <w:tc>
          <w:tcPr>
            <w:tcW w:w="1620" w:type="dxa"/>
            <w:gridSpan w:val="2"/>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t>GELO4</w:t>
            </w:r>
          </w:p>
        </w:tc>
        <w:tc>
          <w:tcPr>
            <w:tcW w:w="810" w:type="dxa"/>
            <w:vMerge w:val="restart"/>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t>GELO5</w:t>
            </w:r>
          </w:p>
        </w:tc>
      </w:tr>
      <w:tr w:rsidR="008A150D" w:rsidRPr="00A54AED" w:rsidTr="000040D8">
        <w:trPr>
          <w:tblHeader/>
        </w:trPr>
        <w:tc>
          <w:tcPr>
            <w:tcW w:w="4811" w:type="dxa"/>
            <w:vMerge/>
          </w:tcPr>
          <w:p w:rsidR="008A150D" w:rsidRPr="00A54AED" w:rsidRDefault="008A150D" w:rsidP="000040D8">
            <w:pPr>
              <w:rPr>
                <w:rFonts w:ascii="TH SarabunPSK" w:hAnsi="TH SarabunPSK" w:cs="TH SarabunPSK"/>
                <w:b/>
                <w:bCs/>
                <w:sz w:val="28"/>
                <w:szCs w:val="28"/>
              </w:rPr>
            </w:pPr>
          </w:p>
        </w:tc>
        <w:tc>
          <w:tcPr>
            <w:tcW w:w="821" w:type="dxa"/>
            <w:vMerge/>
          </w:tcPr>
          <w:p w:rsidR="008A150D" w:rsidRPr="00A54AED" w:rsidRDefault="008A150D" w:rsidP="000040D8">
            <w:pPr>
              <w:rPr>
                <w:rFonts w:ascii="TH SarabunPSK" w:hAnsi="TH SarabunPSK" w:cs="TH SarabunPSK"/>
                <w:b/>
                <w:bCs/>
                <w:sz w:val="28"/>
                <w:szCs w:val="28"/>
              </w:rPr>
            </w:pPr>
          </w:p>
        </w:tc>
        <w:tc>
          <w:tcPr>
            <w:tcW w:w="810" w:type="dxa"/>
            <w:vMerge/>
          </w:tcPr>
          <w:p w:rsidR="008A150D" w:rsidRPr="00A54AED" w:rsidRDefault="008A150D" w:rsidP="000040D8">
            <w:pPr>
              <w:rPr>
                <w:rFonts w:ascii="TH SarabunPSK" w:hAnsi="TH SarabunPSK" w:cs="TH SarabunPSK"/>
                <w:b/>
                <w:bCs/>
                <w:sz w:val="28"/>
                <w:szCs w:val="28"/>
              </w:rPr>
            </w:pPr>
          </w:p>
        </w:tc>
        <w:tc>
          <w:tcPr>
            <w:tcW w:w="810" w:type="dxa"/>
            <w:vMerge/>
          </w:tcPr>
          <w:p w:rsidR="008A150D" w:rsidRPr="00A54AED" w:rsidRDefault="008A150D" w:rsidP="000040D8">
            <w:pPr>
              <w:rPr>
                <w:rFonts w:ascii="TH SarabunPSK" w:hAnsi="TH SarabunPSK" w:cs="TH SarabunPSK"/>
                <w:b/>
                <w:bCs/>
                <w:sz w:val="28"/>
                <w:szCs w:val="28"/>
              </w:rPr>
            </w:pPr>
          </w:p>
        </w:tc>
        <w:tc>
          <w:tcPr>
            <w:tcW w:w="810"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t>4A</w:t>
            </w:r>
          </w:p>
        </w:tc>
        <w:tc>
          <w:tcPr>
            <w:tcW w:w="810"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t>4B</w:t>
            </w:r>
          </w:p>
        </w:tc>
        <w:tc>
          <w:tcPr>
            <w:tcW w:w="810" w:type="dxa"/>
            <w:vMerge/>
          </w:tcPr>
          <w:p w:rsidR="008A150D" w:rsidRPr="00A54AED" w:rsidRDefault="008A150D" w:rsidP="000040D8">
            <w:pPr>
              <w:rPr>
                <w:rFonts w:ascii="TH SarabunPSK" w:hAnsi="TH SarabunPSK" w:cs="TH SarabunPSK"/>
                <w:b/>
                <w:bCs/>
                <w:sz w:val="28"/>
                <w:szCs w:val="28"/>
              </w:rPr>
            </w:pPr>
          </w:p>
        </w:tc>
      </w:tr>
      <w:tr w:rsidR="008A150D" w:rsidRPr="00A54AED" w:rsidTr="000040D8">
        <w:tc>
          <w:tcPr>
            <w:tcW w:w="4811" w:type="dxa"/>
            <w:vAlign w:val="center"/>
          </w:tcPr>
          <w:p w:rsidR="008A150D" w:rsidRPr="00A54AED" w:rsidRDefault="008A150D" w:rsidP="000040D8">
            <w:pPr>
              <w:rPr>
                <w:rFonts w:ascii="TH SarabunPSK" w:hAnsi="TH SarabunPSK" w:cs="TH SarabunPSK"/>
                <w:b/>
                <w:bCs/>
                <w:szCs w:val="24"/>
                <w:u w:val="single"/>
                <w:cs/>
              </w:rPr>
            </w:pPr>
            <w:r w:rsidRPr="00A54AED">
              <w:rPr>
                <w:rFonts w:ascii="TH SarabunPSK" w:hAnsi="TH SarabunPSK" w:cs="TH SarabunPSK" w:hint="cs"/>
                <w:b/>
                <w:bCs/>
                <w:szCs w:val="24"/>
                <w:u w:val="single"/>
                <w:cs/>
              </w:rPr>
              <w:t>กลุ่มวิชาบังคับ</w:t>
            </w:r>
          </w:p>
        </w:tc>
        <w:tc>
          <w:tcPr>
            <w:tcW w:w="821" w:type="dxa"/>
          </w:tcPr>
          <w:p w:rsidR="008A150D" w:rsidRPr="00A54AED" w:rsidRDefault="008A150D" w:rsidP="000040D8">
            <w:pPr>
              <w:rPr>
                <w:rFonts w:ascii="TH SarabunPSK" w:hAnsi="TH SarabunPSK" w:cs="TH SarabunPSK"/>
                <w:b/>
                <w:bCs/>
                <w:sz w:val="28"/>
              </w:rPr>
            </w:pPr>
          </w:p>
        </w:tc>
        <w:tc>
          <w:tcPr>
            <w:tcW w:w="810" w:type="dxa"/>
          </w:tcPr>
          <w:p w:rsidR="008A150D" w:rsidRPr="00A54AED" w:rsidRDefault="008A150D" w:rsidP="000040D8">
            <w:pPr>
              <w:rPr>
                <w:rFonts w:ascii="TH SarabunPSK" w:hAnsi="TH SarabunPSK" w:cs="TH SarabunPSK"/>
                <w:b/>
                <w:bCs/>
                <w:sz w:val="28"/>
              </w:rPr>
            </w:pPr>
          </w:p>
        </w:tc>
        <w:tc>
          <w:tcPr>
            <w:tcW w:w="810" w:type="dxa"/>
          </w:tcPr>
          <w:p w:rsidR="008A150D" w:rsidRPr="00A54AED" w:rsidRDefault="008A150D" w:rsidP="000040D8">
            <w:pPr>
              <w:rPr>
                <w:rFonts w:ascii="TH SarabunPSK" w:hAnsi="TH SarabunPSK" w:cs="TH SarabunPSK"/>
                <w:b/>
                <w:bCs/>
                <w:sz w:val="28"/>
              </w:rPr>
            </w:pPr>
          </w:p>
        </w:tc>
        <w:tc>
          <w:tcPr>
            <w:tcW w:w="810" w:type="dxa"/>
          </w:tcPr>
          <w:p w:rsidR="008A150D" w:rsidRPr="00A54AED" w:rsidRDefault="008A150D" w:rsidP="000040D8">
            <w:pPr>
              <w:rPr>
                <w:rFonts w:ascii="TH SarabunPSK" w:hAnsi="TH SarabunPSK" w:cs="TH SarabunPSK"/>
                <w:b/>
                <w:bCs/>
                <w:sz w:val="28"/>
              </w:rPr>
            </w:pPr>
          </w:p>
        </w:tc>
        <w:tc>
          <w:tcPr>
            <w:tcW w:w="810" w:type="dxa"/>
          </w:tcPr>
          <w:p w:rsidR="008A150D" w:rsidRPr="00A54AED" w:rsidRDefault="008A150D" w:rsidP="000040D8">
            <w:pPr>
              <w:rPr>
                <w:rFonts w:ascii="TH SarabunPSK" w:hAnsi="TH SarabunPSK" w:cs="TH SarabunPSK"/>
                <w:b/>
                <w:bCs/>
                <w:sz w:val="28"/>
              </w:rPr>
            </w:pPr>
          </w:p>
        </w:tc>
        <w:tc>
          <w:tcPr>
            <w:tcW w:w="810" w:type="dxa"/>
          </w:tcPr>
          <w:p w:rsidR="008A150D" w:rsidRPr="00A54AED" w:rsidRDefault="008A150D" w:rsidP="000040D8">
            <w:pPr>
              <w:rPr>
                <w:rFonts w:ascii="TH SarabunPSK" w:hAnsi="TH SarabunPSK" w:cs="TH SarabunPSK"/>
                <w:b/>
                <w:bCs/>
                <w:sz w:val="28"/>
              </w:rPr>
            </w:pPr>
          </w:p>
        </w:tc>
      </w:tr>
      <w:tr w:rsidR="008A150D" w:rsidRPr="00A54AED" w:rsidTr="000040D8">
        <w:tc>
          <w:tcPr>
            <w:tcW w:w="4811" w:type="dxa"/>
            <w:vAlign w:val="center"/>
          </w:tcPr>
          <w:p w:rsidR="008A150D" w:rsidRPr="00A54AED" w:rsidRDefault="008A150D" w:rsidP="000040D8">
            <w:pPr>
              <w:rPr>
                <w:rFonts w:ascii="TH SarabunPSK" w:hAnsi="TH SarabunPSK" w:cs="TH SarabunPSK"/>
                <w:szCs w:val="24"/>
                <w:cs/>
              </w:rPr>
            </w:pPr>
            <w:r w:rsidRPr="00A54AED">
              <w:rPr>
                <w:rFonts w:ascii="TH SarabunPSK" w:hAnsi="TH SarabunPSK" w:cs="TH SarabunPSK"/>
                <w:szCs w:val="24"/>
                <w:cs/>
              </w:rPr>
              <w:t>9011512 ภาษาอังกฤษสำหรับการสื่อสารสมัยใหม่</w:t>
            </w:r>
          </w:p>
        </w:tc>
        <w:tc>
          <w:tcPr>
            <w:tcW w:w="821" w:type="dxa"/>
          </w:tcPr>
          <w:p w:rsidR="008A150D" w:rsidRPr="00A54AED" w:rsidRDefault="008A150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8A150D" w:rsidRPr="00A54AED" w:rsidRDefault="008A150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8A150D" w:rsidRPr="00A54AED" w:rsidRDefault="008A150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8A150D" w:rsidRPr="00A54AED" w:rsidRDefault="008A150D" w:rsidP="000040D8">
            <w:pPr>
              <w:rPr>
                <w:rFonts w:ascii="TH SarabunPSK" w:hAnsi="TH SarabunPSK" w:cs="TH SarabunPSK"/>
                <w:b/>
                <w:bCs/>
                <w:sz w:val="28"/>
              </w:rPr>
            </w:pPr>
          </w:p>
        </w:tc>
        <w:tc>
          <w:tcPr>
            <w:tcW w:w="810" w:type="dxa"/>
          </w:tcPr>
          <w:p w:rsidR="008A150D" w:rsidRPr="00A54AED" w:rsidRDefault="008A150D" w:rsidP="000040D8">
            <w:pPr>
              <w:rPr>
                <w:rFonts w:ascii="TH SarabunPSK" w:hAnsi="TH SarabunPSK" w:cs="TH SarabunPSK"/>
                <w:b/>
                <w:bCs/>
                <w:sz w:val="28"/>
              </w:rPr>
            </w:pPr>
          </w:p>
        </w:tc>
        <w:tc>
          <w:tcPr>
            <w:tcW w:w="810" w:type="dxa"/>
          </w:tcPr>
          <w:p w:rsidR="008A150D" w:rsidRPr="00A54AED" w:rsidRDefault="008A150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r>
      <w:tr w:rsidR="008A150D" w:rsidRPr="00A54AED" w:rsidTr="000040D8">
        <w:tc>
          <w:tcPr>
            <w:tcW w:w="4811" w:type="dxa"/>
            <w:vAlign w:val="center"/>
          </w:tcPr>
          <w:p w:rsidR="008A150D" w:rsidRPr="00A54AED" w:rsidRDefault="008A150D" w:rsidP="000040D8">
            <w:pPr>
              <w:rPr>
                <w:rFonts w:ascii="TH SarabunPSK" w:hAnsi="TH SarabunPSK" w:cs="TH SarabunPSK"/>
                <w:szCs w:val="24"/>
                <w:cs/>
              </w:rPr>
            </w:pPr>
            <w:r w:rsidRPr="00A54AED">
              <w:rPr>
                <w:rFonts w:ascii="TH SarabunPSK" w:hAnsi="TH SarabunPSK" w:cs="TH SarabunPSK"/>
                <w:szCs w:val="24"/>
                <w:cs/>
              </w:rPr>
              <w:t xml:space="preserve">9032014  ทักษะวิศวกรสังคม </w:t>
            </w:r>
          </w:p>
        </w:tc>
        <w:tc>
          <w:tcPr>
            <w:tcW w:w="821" w:type="dxa"/>
          </w:tcPr>
          <w:p w:rsidR="008A150D" w:rsidRPr="00A54AED" w:rsidRDefault="008A150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8A150D" w:rsidRPr="00A54AED" w:rsidRDefault="008A150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8A150D" w:rsidRPr="00A54AED" w:rsidRDefault="008A150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8A150D" w:rsidRPr="00A54AED" w:rsidRDefault="008A150D" w:rsidP="000040D8">
            <w:pPr>
              <w:rPr>
                <w:rFonts w:ascii="TH SarabunPSK" w:hAnsi="TH SarabunPSK" w:cs="TH SarabunPSK"/>
                <w:b/>
                <w:bCs/>
                <w:sz w:val="28"/>
              </w:rPr>
            </w:pPr>
          </w:p>
        </w:tc>
        <w:tc>
          <w:tcPr>
            <w:tcW w:w="810" w:type="dxa"/>
          </w:tcPr>
          <w:p w:rsidR="008A150D" w:rsidRPr="00A54AED" w:rsidRDefault="008A150D" w:rsidP="000040D8">
            <w:pPr>
              <w:rPr>
                <w:rFonts w:ascii="TH SarabunPSK" w:hAnsi="TH SarabunPSK" w:cs="TH SarabunPSK"/>
                <w:b/>
                <w:bCs/>
                <w:sz w:val="28"/>
              </w:rPr>
            </w:pPr>
          </w:p>
        </w:tc>
        <w:tc>
          <w:tcPr>
            <w:tcW w:w="810" w:type="dxa"/>
          </w:tcPr>
          <w:p w:rsidR="008A150D" w:rsidRPr="00A54AED" w:rsidRDefault="008A150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r>
      <w:tr w:rsidR="008A150D" w:rsidRPr="00A54AED" w:rsidTr="000040D8">
        <w:tc>
          <w:tcPr>
            <w:tcW w:w="4811" w:type="dxa"/>
            <w:vAlign w:val="center"/>
          </w:tcPr>
          <w:p w:rsidR="008A150D" w:rsidRPr="00A54AED" w:rsidRDefault="008A150D" w:rsidP="000040D8">
            <w:pPr>
              <w:widowControl w:val="0"/>
              <w:suppressAutoHyphens/>
              <w:rPr>
                <w:rFonts w:ascii="TH SarabunPSK" w:hAnsi="TH SarabunPSK" w:cs="TH SarabunPSK"/>
                <w:szCs w:val="24"/>
                <w:cs/>
              </w:rPr>
            </w:pPr>
            <w:r w:rsidRPr="00A54AED">
              <w:rPr>
                <w:rFonts w:ascii="TH SarabunPSK" w:hAnsi="TH SarabunPSK" w:cs="TH SarabunPSK"/>
                <w:szCs w:val="24"/>
                <w:cs/>
              </w:rPr>
              <w:t xml:space="preserve">9032911  พลเมืองเข้มแข็งและการต่อต้านการทุจริต </w:t>
            </w:r>
          </w:p>
        </w:tc>
        <w:tc>
          <w:tcPr>
            <w:tcW w:w="821" w:type="dxa"/>
          </w:tcPr>
          <w:p w:rsidR="008A150D" w:rsidRPr="00A54AED" w:rsidRDefault="008A150D" w:rsidP="000040D8">
            <w:pPr>
              <w:rPr>
                <w:rFonts w:ascii="TH SarabunPSK" w:hAnsi="TH SarabunPSK" w:cs="TH SarabunPSK"/>
                <w:b/>
                <w:bCs/>
                <w:sz w:val="28"/>
              </w:rPr>
            </w:pPr>
          </w:p>
        </w:tc>
        <w:tc>
          <w:tcPr>
            <w:tcW w:w="810" w:type="dxa"/>
          </w:tcPr>
          <w:p w:rsidR="008A150D" w:rsidRPr="00A54AED" w:rsidRDefault="008A150D" w:rsidP="000040D8">
            <w:pPr>
              <w:rPr>
                <w:rFonts w:ascii="TH SarabunPSK" w:hAnsi="TH SarabunPSK" w:cs="TH SarabunPSK"/>
                <w:b/>
                <w:bCs/>
                <w:sz w:val="28"/>
              </w:rPr>
            </w:pPr>
          </w:p>
        </w:tc>
        <w:tc>
          <w:tcPr>
            <w:tcW w:w="810" w:type="dxa"/>
          </w:tcPr>
          <w:p w:rsidR="008A150D" w:rsidRPr="00A54AED" w:rsidRDefault="008A150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8A150D" w:rsidRPr="00A54AED" w:rsidRDefault="008A150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8A150D" w:rsidRPr="00A54AED" w:rsidRDefault="008A150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8A150D" w:rsidRPr="00A54AED" w:rsidRDefault="008A150D" w:rsidP="000040D8">
            <w:pPr>
              <w:rPr>
                <w:rFonts w:ascii="TH SarabunPSK" w:hAnsi="TH SarabunPSK" w:cs="TH SarabunPSK"/>
                <w:b/>
                <w:bCs/>
                <w:sz w:val="28"/>
              </w:rPr>
            </w:pPr>
          </w:p>
        </w:tc>
      </w:tr>
      <w:tr w:rsidR="008A150D" w:rsidRPr="00A54AED" w:rsidTr="000040D8">
        <w:tc>
          <w:tcPr>
            <w:tcW w:w="4811" w:type="dxa"/>
            <w:vAlign w:val="center"/>
          </w:tcPr>
          <w:p w:rsidR="008A150D" w:rsidRPr="00A54AED" w:rsidRDefault="008A150D" w:rsidP="000040D8">
            <w:pPr>
              <w:widowControl w:val="0"/>
              <w:suppressAutoHyphens/>
              <w:rPr>
                <w:rFonts w:ascii="TH SarabunPSK" w:hAnsi="TH SarabunPSK" w:cs="TH SarabunPSK"/>
                <w:b/>
                <w:bCs/>
                <w:szCs w:val="24"/>
                <w:u w:val="single"/>
                <w:cs/>
              </w:rPr>
            </w:pPr>
            <w:r w:rsidRPr="00A54AED">
              <w:rPr>
                <w:rFonts w:ascii="TH SarabunPSK" w:hAnsi="TH SarabunPSK" w:cs="TH SarabunPSK" w:hint="cs"/>
                <w:b/>
                <w:bCs/>
                <w:szCs w:val="24"/>
                <w:u w:val="single"/>
                <w:cs/>
              </w:rPr>
              <w:t>กลุ่มวิชาเลือก</w:t>
            </w:r>
          </w:p>
        </w:tc>
        <w:tc>
          <w:tcPr>
            <w:tcW w:w="821" w:type="dxa"/>
          </w:tcPr>
          <w:p w:rsidR="008A150D" w:rsidRPr="00A54AED" w:rsidRDefault="008A150D" w:rsidP="000040D8">
            <w:pPr>
              <w:rPr>
                <w:rFonts w:ascii="TH SarabunPSK" w:hAnsi="TH SarabunPSK" w:cs="TH SarabunPSK"/>
                <w:b/>
                <w:bCs/>
                <w:sz w:val="28"/>
              </w:rPr>
            </w:pPr>
          </w:p>
        </w:tc>
        <w:tc>
          <w:tcPr>
            <w:tcW w:w="810" w:type="dxa"/>
          </w:tcPr>
          <w:p w:rsidR="008A150D" w:rsidRPr="00A54AED" w:rsidRDefault="008A150D" w:rsidP="000040D8">
            <w:pPr>
              <w:rPr>
                <w:rFonts w:ascii="TH SarabunPSK" w:hAnsi="TH SarabunPSK" w:cs="TH SarabunPSK"/>
                <w:b/>
                <w:bCs/>
                <w:sz w:val="28"/>
              </w:rPr>
            </w:pPr>
          </w:p>
        </w:tc>
        <w:tc>
          <w:tcPr>
            <w:tcW w:w="810" w:type="dxa"/>
          </w:tcPr>
          <w:p w:rsidR="008A150D" w:rsidRPr="00A54AED" w:rsidRDefault="008A150D" w:rsidP="000040D8">
            <w:pPr>
              <w:rPr>
                <w:rFonts w:ascii="TH SarabunPSK" w:hAnsi="TH SarabunPSK" w:cs="TH SarabunPSK"/>
                <w:b/>
                <w:bCs/>
                <w:sz w:val="28"/>
              </w:rPr>
            </w:pPr>
          </w:p>
        </w:tc>
        <w:tc>
          <w:tcPr>
            <w:tcW w:w="810" w:type="dxa"/>
          </w:tcPr>
          <w:p w:rsidR="008A150D" w:rsidRPr="00A54AED" w:rsidRDefault="008A150D" w:rsidP="000040D8">
            <w:pPr>
              <w:rPr>
                <w:rFonts w:ascii="TH SarabunPSK" w:hAnsi="TH SarabunPSK" w:cs="TH SarabunPSK"/>
                <w:b/>
                <w:bCs/>
                <w:sz w:val="28"/>
              </w:rPr>
            </w:pPr>
          </w:p>
        </w:tc>
        <w:tc>
          <w:tcPr>
            <w:tcW w:w="810" w:type="dxa"/>
          </w:tcPr>
          <w:p w:rsidR="008A150D" w:rsidRPr="00A54AED" w:rsidRDefault="008A150D" w:rsidP="000040D8">
            <w:pPr>
              <w:rPr>
                <w:rFonts w:ascii="TH SarabunPSK" w:hAnsi="TH SarabunPSK" w:cs="TH SarabunPSK"/>
                <w:b/>
                <w:bCs/>
                <w:sz w:val="28"/>
              </w:rPr>
            </w:pPr>
          </w:p>
        </w:tc>
        <w:tc>
          <w:tcPr>
            <w:tcW w:w="810" w:type="dxa"/>
          </w:tcPr>
          <w:p w:rsidR="008A150D" w:rsidRPr="00A54AED" w:rsidRDefault="008A150D" w:rsidP="000040D8">
            <w:pPr>
              <w:rPr>
                <w:rFonts w:ascii="TH SarabunPSK" w:hAnsi="TH SarabunPSK" w:cs="TH SarabunPSK"/>
                <w:b/>
                <w:bCs/>
                <w:sz w:val="28"/>
              </w:rPr>
            </w:pPr>
          </w:p>
        </w:tc>
      </w:tr>
      <w:tr w:rsidR="008A150D" w:rsidRPr="00A54AED" w:rsidTr="000040D8">
        <w:tc>
          <w:tcPr>
            <w:tcW w:w="4811" w:type="dxa"/>
            <w:vAlign w:val="center"/>
          </w:tcPr>
          <w:p w:rsidR="008A150D" w:rsidRPr="00A54AED" w:rsidRDefault="008A150D" w:rsidP="000040D8">
            <w:pPr>
              <w:widowControl w:val="0"/>
              <w:tabs>
                <w:tab w:val="left" w:pos="360"/>
                <w:tab w:val="left" w:pos="900"/>
                <w:tab w:val="left" w:pos="1620"/>
              </w:tabs>
              <w:suppressAutoHyphens/>
              <w:snapToGrid w:val="0"/>
              <w:spacing w:before="4" w:after="4"/>
              <w:rPr>
                <w:rFonts w:ascii="TH SarabunPSK" w:hAnsi="TH SarabunPSK" w:cs="TH SarabunPSK"/>
                <w:szCs w:val="24"/>
                <w:cs/>
              </w:rPr>
            </w:pPr>
            <w:r w:rsidRPr="00A54AED">
              <w:rPr>
                <w:rFonts w:ascii="TH SarabunPSK" w:eastAsia="Batang" w:hAnsi="TH SarabunPSK" w:cs="TH SarabunPSK"/>
                <w:szCs w:val="24"/>
                <w:cs/>
                <w:lang w:eastAsia="ko-KR"/>
              </w:rPr>
              <w:t>9011210</w:t>
            </w:r>
            <w:r w:rsidRPr="00A54AED">
              <w:rPr>
                <w:rFonts w:ascii="TH SarabunPSK" w:hAnsi="TH SarabunPSK" w:cs="TH SarabunPSK" w:hint="cs"/>
                <w:szCs w:val="24"/>
                <w:cs/>
              </w:rPr>
              <w:t xml:space="preserve"> </w:t>
            </w:r>
            <w:r w:rsidRPr="00A54AED">
              <w:rPr>
                <w:rFonts w:ascii="TH SarabunPSK" w:hAnsi="TH SarabunPSK" w:cs="TH SarabunPSK"/>
                <w:szCs w:val="24"/>
                <w:cs/>
              </w:rPr>
              <w:t>ภาษาไทยเพื่อการสื่อสารในชีวิตประจำวัน</w:t>
            </w:r>
          </w:p>
        </w:tc>
        <w:tc>
          <w:tcPr>
            <w:tcW w:w="821" w:type="dxa"/>
          </w:tcPr>
          <w:p w:rsidR="008A150D" w:rsidRPr="00A54AED" w:rsidRDefault="008A150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8A150D" w:rsidRPr="00A54AED" w:rsidRDefault="008A150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8A150D" w:rsidRPr="00A54AED" w:rsidRDefault="008A150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8A150D" w:rsidRPr="00A54AED" w:rsidRDefault="008A150D" w:rsidP="000040D8">
            <w:pPr>
              <w:rPr>
                <w:rFonts w:ascii="TH SarabunPSK" w:hAnsi="TH SarabunPSK" w:cs="TH SarabunPSK"/>
                <w:b/>
                <w:bCs/>
                <w:sz w:val="28"/>
              </w:rPr>
            </w:pPr>
          </w:p>
        </w:tc>
        <w:tc>
          <w:tcPr>
            <w:tcW w:w="810" w:type="dxa"/>
          </w:tcPr>
          <w:p w:rsidR="008A150D" w:rsidRPr="00A54AED" w:rsidRDefault="008A150D" w:rsidP="000040D8">
            <w:pPr>
              <w:rPr>
                <w:rFonts w:ascii="TH SarabunPSK" w:hAnsi="TH SarabunPSK" w:cs="TH SarabunPSK"/>
                <w:b/>
                <w:bCs/>
                <w:sz w:val="28"/>
              </w:rPr>
            </w:pPr>
          </w:p>
        </w:tc>
        <w:tc>
          <w:tcPr>
            <w:tcW w:w="810" w:type="dxa"/>
          </w:tcPr>
          <w:p w:rsidR="008A150D" w:rsidRPr="00A54AED" w:rsidRDefault="008A150D" w:rsidP="000040D8">
            <w:pPr>
              <w:rPr>
                <w:rFonts w:ascii="TH SarabunPSK" w:hAnsi="TH SarabunPSK" w:cs="TH SarabunPSK"/>
                <w:b/>
                <w:bCs/>
                <w:sz w:val="28"/>
              </w:rPr>
            </w:pPr>
          </w:p>
        </w:tc>
      </w:tr>
      <w:tr w:rsidR="008A150D" w:rsidRPr="00A54AED" w:rsidTr="000040D8">
        <w:tc>
          <w:tcPr>
            <w:tcW w:w="4811" w:type="dxa"/>
            <w:vAlign w:val="center"/>
          </w:tcPr>
          <w:p w:rsidR="008A150D" w:rsidRPr="00A54AED" w:rsidRDefault="008A150D" w:rsidP="009D751D">
            <w:pPr>
              <w:widowControl w:val="0"/>
              <w:suppressAutoHyphens/>
              <w:snapToGrid w:val="0"/>
              <w:spacing w:before="4" w:after="4"/>
              <w:rPr>
                <w:rFonts w:ascii="TH SarabunPSK" w:hAnsi="TH SarabunPSK" w:cs="TH SarabunPSK"/>
                <w:szCs w:val="24"/>
                <w:cs/>
              </w:rPr>
            </w:pPr>
            <w:r w:rsidRPr="00A54AED">
              <w:rPr>
                <w:rFonts w:ascii="TH SarabunPSK" w:hAnsi="TH SarabunPSK" w:cs="TH SarabunPSK"/>
                <w:szCs w:val="24"/>
              </w:rPr>
              <w:t xml:space="preserve">9011211 </w:t>
            </w:r>
            <w:r w:rsidRPr="00A54AED">
              <w:rPr>
                <w:rFonts w:ascii="TH SarabunPSK" w:hAnsi="TH SarabunPSK" w:cs="TH SarabunPSK" w:hint="cs"/>
                <w:szCs w:val="24"/>
                <w:cs/>
              </w:rPr>
              <w:t>ภาษาไทยเพื่อการประกอบอาชีพ</w:t>
            </w:r>
            <w:r w:rsidR="009D751D" w:rsidRPr="00A54AED">
              <w:rPr>
                <w:rFonts w:ascii="TH SarabunPSK" w:hAnsi="TH SarabunPSK" w:cs="TH SarabunPSK" w:hint="cs"/>
                <w:szCs w:val="24"/>
                <w:cs/>
              </w:rPr>
              <w:t>ในยุคดิจิทัล</w:t>
            </w:r>
          </w:p>
        </w:tc>
        <w:tc>
          <w:tcPr>
            <w:tcW w:w="821" w:type="dxa"/>
          </w:tcPr>
          <w:p w:rsidR="008A150D" w:rsidRPr="00A54AED" w:rsidRDefault="008A150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8A150D" w:rsidRPr="00A54AED" w:rsidRDefault="008A150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8A150D" w:rsidRPr="00A54AED" w:rsidRDefault="008A150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8A150D" w:rsidRPr="00A54AED" w:rsidRDefault="008A150D" w:rsidP="000040D8">
            <w:pPr>
              <w:rPr>
                <w:rFonts w:ascii="TH SarabunPSK" w:hAnsi="TH SarabunPSK" w:cs="TH SarabunPSK"/>
                <w:b/>
                <w:bCs/>
                <w:sz w:val="28"/>
              </w:rPr>
            </w:pPr>
          </w:p>
        </w:tc>
        <w:tc>
          <w:tcPr>
            <w:tcW w:w="810" w:type="dxa"/>
          </w:tcPr>
          <w:p w:rsidR="008A150D" w:rsidRPr="00A54AED" w:rsidRDefault="008A150D" w:rsidP="000040D8">
            <w:pPr>
              <w:rPr>
                <w:rFonts w:ascii="TH SarabunPSK" w:hAnsi="TH SarabunPSK" w:cs="TH SarabunPSK"/>
                <w:b/>
                <w:bCs/>
                <w:sz w:val="28"/>
              </w:rPr>
            </w:pPr>
          </w:p>
        </w:tc>
        <w:tc>
          <w:tcPr>
            <w:tcW w:w="810" w:type="dxa"/>
          </w:tcPr>
          <w:p w:rsidR="008A150D" w:rsidRPr="00A54AED" w:rsidRDefault="008A150D" w:rsidP="000040D8">
            <w:pPr>
              <w:rPr>
                <w:rFonts w:ascii="TH SarabunPSK" w:hAnsi="TH SarabunPSK" w:cs="TH SarabunPSK"/>
                <w:b/>
                <w:bCs/>
                <w:sz w:val="28"/>
              </w:rPr>
            </w:pPr>
          </w:p>
        </w:tc>
      </w:tr>
      <w:tr w:rsidR="008A150D" w:rsidRPr="00A54AED" w:rsidTr="000040D8">
        <w:tc>
          <w:tcPr>
            <w:tcW w:w="4811" w:type="dxa"/>
            <w:vAlign w:val="center"/>
          </w:tcPr>
          <w:p w:rsidR="008A150D" w:rsidRPr="00A54AED" w:rsidRDefault="008A150D" w:rsidP="000040D8">
            <w:pPr>
              <w:widowControl w:val="0"/>
              <w:tabs>
                <w:tab w:val="left" w:pos="360"/>
                <w:tab w:val="left" w:pos="900"/>
                <w:tab w:val="left" w:pos="1620"/>
              </w:tabs>
              <w:suppressAutoHyphens/>
              <w:snapToGrid w:val="0"/>
              <w:spacing w:before="4" w:after="4"/>
              <w:rPr>
                <w:rFonts w:ascii="TH SarabunPSK" w:eastAsia="Batang" w:hAnsi="TH SarabunPSK" w:cs="TH SarabunPSK"/>
                <w:szCs w:val="24"/>
                <w:cs/>
                <w:lang w:eastAsia="ko-KR"/>
              </w:rPr>
            </w:pPr>
            <w:r w:rsidRPr="00A54AED">
              <w:rPr>
                <w:rFonts w:ascii="TH SarabunPSK" w:hAnsi="TH SarabunPSK" w:cs="TH SarabunPSK"/>
                <w:szCs w:val="24"/>
                <w:cs/>
              </w:rPr>
              <w:t>9011311</w:t>
            </w:r>
            <w:r w:rsidRPr="00A54AED">
              <w:rPr>
                <w:rFonts w:ascii="TH SarabunPSK" w:hAnsi="TH SarabunPSK" w:cs="TH SarabunPSK" w:hint="cs"/>
                <w:szCs w:val="24"/>
                <w:cs/>
              </w:rPr>
              <w:t xml:space="preserve"> </w:t>
            </w:r>
            <w:r w:rsidRPr="00A54AED">
              <w:rPr>
                <w:rFonts w:ascii="TH SarabunPSK" w:hAnsi="TH SarabunPSK" w:cs="TH SarabunPSK"/>
                <w:szCs w:val="24"/>
                <w:cs/>
              </w:rPr>
              <w:t xml:space="preserve">ภาษาจีนเพื่อการสื่อสารในชีวิตประจำวัน   </w:t>
            </w:r>
          </w:p>
        </w:tc>
        <w:tc>
          <w:tcPr>
            <w:tcW w:w="821" w:type="dxa"/>
          </w:tcPr>
          <w:p w:rsidR="008A150D" w:rsidRPr="00A54AED" w:rsidRDefault="008A150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8A150D" w:rsidRPr="00A54AED" w:rsidRDefault="008A150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8A150D" w:rsidRPr="00A54AED" w:rsidRDefault="008A150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8A150D" w:rsidRPr="00A54AED" w:rsidRDefault="008A150D" w:rsidP="000040D8">
            <w:pPr>
              <w:rPr>
                <w:rFonts w:ascii="TH SarabunPSK" w:hAnsi="TH SarabunPSK" w:cs="TH SarabunPSK"/>
                <w:b/>
                <w:bCs/>
                <w:sz w:val="28"/>
              </w:rPr>
            </w:pPr>
          </w:p>
        </w:tc>
        <w:tc>
          <w:tcPr>
            <w:tcW w:w="810" w:type="dxa"/>
          </w:tcPr>
          <w:p w:rsidR="008A150D" w:rsidRPr="00A54AED" w:rsidRDefault="008A150D" w:rsidP="000040D8">
            <w:pPr>
              <w:rPr>
                <w:rFonts w:ascii="TH SarabunPSK" w:hAnsi="TH SarabunPSK" w:cs="TH SarabunPSK"/>
                <w:b/>
                <w:bCs/>
                <w:sz w:val="28"/>
              </w:rPr>
            </w:pPr>
          </w:p>
        </w:tc>
        <w:tc>
          <w:tcPr>
            <w:tcW w:w="810" w:type="dxa"/>
          </w:tcPr>
          <w:p w:rsidR="008A150D" w:rsidRPr="00A54AED" w:rsidRDefault="008A150D" w:rsidP="000040D8">
            <w:pPr>
              <w:rPr>
                <w:rFonts w:ascii="TH SarabunPSK" w:hAnsi="TH SarabunPSK" w:cs="TH SarabunPSK"/>
                <w:b/>
                <w:bCs/>
                <w:sz w:val="28"/>
              </w:rPr>
            </w:pPr>
          </w:p>
        </w:tc>
      </w:tr>
      <w:tr w:rsidR="008A150D" w:rsidRPr="00A54AED" w:rsidTr="000040D8">
        <w:tc>
          <w:tcPr>
            <w:tcW w:w="4811" w:type="dxa"/>
            <w:vAlign w:val="center"/>
          </w:tcPr>
          <w:p w:rsidR="008A150D" w:rsidRPr="00A54AED" w:rsidRDefault="008A150D" w:rsidP="000040D8">
            <w:pPr>
              <w:widowControl w:val="0"/>
              <w:tabs>
                <w:tab w:val="left" w:pos="360"/>
                <w:tab w:val="left" w:pos="900"/>
                <w:tab w:val="left" w:pos="1620"/>
              </w:tabs>
              <w:suppressAutoHyphens/>
              <w:snapToGrid w:val="0"/>
              <w:spacing w:before="4" w:after="4"/>
              <w:rPr>
                <w:rFonts w:ascii="TH SarabunPSK" w:hAnsi="TH SarabunPSK" w:cs="TH SarabunPSK"/>
                <w:szCs w:val="24"/>
                <w:cs/>
              </w:rPr>
            </w:pPr>
            <w:r w:rsidRPr="00A54AED">
              <w:rPr>
                <w:rFonts w:ascii="TH SarabunPSK" w:hAnsi="TH SarabunPSK" w:cs="TH SarabunPSK"/>
                <w:szCs w:val="24"/>
                <w:cs/>
              </w:rPr>
              <w:t>9011412</w:t>
            </w:r>
            <w:r w:rsidRPr="00A54AED">
              <w:rPr>
                <w:rFonts w:ascii="TH SarabunPSK" w:hAnsi="TH SarabunPSK" w:cs="TH SarabunPSK" w:hint="cs"/>
                <w:szCs w:val="24"/>
                <w:cs/>
              </w:rPr>
              <w:t xml:space="preserve"> </w:t>
            </w:r>
            <w:r w:rsidRPr="00A54AED">
              <w:rPr>
                <w:rFonts w:ascii="TH SarabunPSK" w:hAnsi="TH SarabunPSK" w:cs="TH SarabunPSK"/>
                <w:szCs w:val="24"/>
                <w:cs/>
              </w:rPr>
              <w:t>ภาษาเวียดนามเพื่อการสื่อสารในชีวิตประจำวัน</w:t>
            </w:r>
          </w:p>
        </w:tc>
        <w:tc>
          <w:tcPr>
            <w:tcW w:w="821" w:type="dxa"/>
          </w:tcPr>
          <w:p w:rsidR="008A150D" w:rsidRPr="00A54AED" w:rsidRDefault="008A150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8A150D" w:rsidRPr="00A54AED" w:rsidRDefault="008A150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8A150D" w:rsidRPr="00A54AED" w:rsidRDefault="008A150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8A150D" w:rsidRPr="00A54AED" w:rsidRDefault="008A150D" w:rsidP="000040D8">
            <w:pPr>
              <w:rPr>
                <w:rFonts w:ascii="TH SarabunPSK" w:hAnsi="TH SarabunPSK" w:cs="TH SarabunPSK"/>
                <w:b/>
                <w:bCs/>
                <w:sz w:val="28"/>
              </w:rPr>
            </w:pPr>
          </w:p>
        </w:tc>
        <w:tc>
          <w:tcPr>
            <w:tcW w:w="810" w:type="dxa"/>
          </w:tcPr>
          <w:p w:rsidR="008A150D" w:rsidRPr="00A54AED" w:rsidRDefault="008A150D" w:rsidP="000040D8">
            <w:pPr>
              <w:rPr>
                <w:rFonts w:ascii="TH SarabunPSK" w:hAnsi="TH SarabunPSK" w:cs="TH SarabunPSK"/>
                <w:b/>
                <w:bCs/>
                <w:sz w:val="28"/>
              </w:rPr>
            </w:pPr>
          </w:p>
        </w:tc>
        <w:tc>
          <w:tcPr>
            <w:tcW w:w="810" w:type="dxa"/>
          </w:tcPr>
          <w:p w:rsidR="008A150D" w:rsidRPr="00A54AED" w:rsidRDefault="008A150D" w:rsidP="000040D8">
            <w:pPr>
              <w:rPr>
                <w:rFonts w:ascii="TH SarabunPSK" w:hAnsi="TH SarabunPSK" w:cs="TH SarabunPSK"/>
                <w:b/>
                <w:bCs/>
                <w:sz w:val="28"/>
              </w:rPr>
            </w:pPr>
          </w:p>
        </w:tc>
      </w:tr>
      <w:tr w:rsidR="008A150D" w:rsidRPr="00A54AED" w:rsidTr="000040D8">
        <w:tc>
          <w:tcPr>
            <w:tcW w:w="4811" w:type="dxa"/>
            <w:vAlign w:val="center"/>
          </w:tcPr>
          <w:p w:rsidR="008A150D" w:rsidRPr="00A54AED" w:rsidRDefault="008A150D" w:rsidP="000040D8">
            <w:pPr>
              <w:widowControl w:val="0"/>
              <w:suppressAutoHyphens/>
              <w:rPr>
                <w:rFonts w:ascii="TH SarabunPSK" w:hAnsi="TH SarabunPSK" w:cs="TH SarabunPSK"/>
                <w:szCs w:val="24"/>
                <w:cs/>
              </w:rPr>
            </w:pPr>
            <w:r w:rsidRPr="00A54AED">
              <w:rPr>
                <w:rFonts w:ascii="TH SarabunPSK" w:eastAsia="Batang" w:hAnsi="TH SarabunPSK" w:cs="TH SarabunPSK"/>
                <w:szCs w:val="24"/>
                <w:cs/>
                <w:lang w:eastAsia="ko-KR"/>
              </w:rPr>
              <w:t>9011513</w:t>
            </w:r>
            <w:r w:rsidRPr="00A54AED">
              <w:rPr>
                <w:rFonts w:ascii="TH SarabunPSK" w:hAnsi="TH SarabunPSK" w:cs="TH SarabunPSK"/>
                <w:szCs w:val="24"/>
                <w:cs/>
              </w:rPr>
              <w:t xml:space="preserve"> ภาษาอังกฤษเพื่อการสอบวัดระดับ</w:t>
            </w:r>
          </w:p>
        </w:tc>
        <w:tc>
          <w:tcPr>
            <w:tcW w:w="821" w:type="dxa"/>
          </w:tcPr>
          <w:p w:rsidR="008A150D" w:rsidRPr="00A54AED" w:rsidRDefault="008A150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8A150D" w:rsidRPr="00A54AED" w:rsidRDefault="008A150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8A150D" w:rsidRPr="00A54AED" w:rsidRDefault="008A150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8A150D" w:rsidRPr="00A54AED" w:rsidRDefault="008A150D" w:rsidP="000040D8">
            <w:pPr>
              <w:rPr>
                <w:rFonts w:ascii="TH SarabunPSK" w:hAnsi="TH SarabunPSK" w:cs="TH SarabunPSK"/>
                <w:b/>
                <w:bCs/>
                <w:sz w:val="28"/>
              </w:rPr>
            </w:pPr>
          </w:p>
        </w:tc>
        <w:tc>
          <w:tcPr>
            <w:tcW w:w="810" w:type="dxa"/>
          </w:tcPr>
          <w:p w:rsidR="008A150D" w:rsidRPr="00A54AED" w:rsidRDefault="008A150D" w:rsidP="000040D8">
            <w:pPr>
              <w:rPr>
                <w:rFonts w:ascii="TH SarabunPSK" w:hAnsi="TH SarabunPSK" w:cs="TH SarabunPSK"/>
                <w:b/>
                <w:bCs/>
                <w:sz w:val="28"/>
              </w:rPr>
            </w:pPr>
          </w:p>
        </w:tc>
        <w:tc>
          <w:tcPr>
            <w:tcW w:w="810" w:type="dxa"/>
          </w:tcPr>
          <w:p w:rsidR="008A150D" w:rsidRPr="00A54AED" w:rsidRDefault="008A150D" w:rsidP="000040D8">
            <w:pPr>
              <w:rPr>
                <w:rFonts w:ascii="TH SarabunPSK" w:hAnsi="TH SarabunPSK" w:cs="TH SarabunPSK"/>
                <w:b/>
                <w:bCs/>
                <w:sz w:val="28"/>
              </w:rPr>
            </w:pPr>
          </w:p>
        </w:tc>
      </w:tr>
      <w:tr w:rsidR="008A150D" w:rsidRPr="00A54AED" w:rsidTr="000040D8">
        <w:tc>
          <w:tcPr>
            <w:tcW w:w="4811" w:type="dxa"/>
            <w:vAlign w:val="center"/>
          </w:tcPr>
          <w:p w:rsidR="008A150D" w:rsidRPr="00A54AED" w:rsidRDefault="008A150D" w:rsidP="000040D8">
            <w:pPr>
              <w:widowControl w:val="0"/>
              <w:suppressAutoHyphens/>
              <w:rPr>
                <w:rFonts w:ascii="TH SarabunPSK" w:hAnsi="TH SarabunPSK" w:cs="TH SarabunPSK"/>
                <w:szCs w:val="24"/>
                <w:cs/>
              </w:rPr>
            </w:pPr>
            <w:r w:rsidRPr="00A54AED">
              <w:rPr>
                <w:rFonts w:ascii="TH SarabunPSK" w:hAnsi="TH SarabunPSK" w:cs="TH SarabunPSK"/>
                <w:szCs w:val="24"/>
                <w:cs/>
              </w:rPr>
              <w:t>9011515 ภาษาอังกฤษเฉพาะทาง</w:t>
            </w:r>
          </w:p>
        </w:tc>
        <w:tc>
          <w:tcPr>
            <w:tcW w:w="821" w:type="dxa"/>
          </w:tcPr>
          <w:p w:rsidR="008A150D" w:rsidRPr="00A54AED" w:rsidRDefault="008A150D" w:rsidP="000040D8">
            <w:pPr>
              <w:jc w:val="center"/>
              <w:rPr>
                <w:rFonts w:ascii="TH SarabunPSK" w:hAnsi="TH SarabunPSK" w:cs="TH SarabunPSK"/>
                <w:b/>
                <w:bCs/>
                <w:sz w:val="28"/>
              </w:rPr>
            </w:pPr>
          </w:p>
        </w:tc>
        <w:tc>
          <w:tcPr>
            <w:tcW w:w="810" w:type="dxa"/>
          </w:tcPr>
          <w:p w:rsidR="008A150D" w:rsidRPr="00A54AED" w:rsidRDefault="008A150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8A150D" w:rsidRPr="00A54AED" w:rsidRDefault="008A150D" w:rsidP="000040D8">
            <w:pPr>
              <w:jc w:val="center"/>
              <w:rPr>
                <w:rFonts w:ascii="TH SarabunPSK" w:hAnsi="TH SarabunPSK" w:cs="TH SarabunPSK"/>
                <w:b/>
                <w:bCs/>
                <w:sz w:val="28"/>
              </w:rPr>
            </w:pPr>
          </w:p>
        </w:tc>
        <w:tc>
          <w:tcPr>
            <w:tcW w:w="810" w:type="dxa"/>
          </w:tcPr>
          <w:p w:rsidR="008A150D" w:rsidRPr="00A54AED" w:rsidRDefault="008A150D" w:rsidP="000040D8">
            <w:pPr>
              <w:jc w:val="center"/>
              <w:rPr>
                <w:rFonts w:ascii="TH SarabunPSK" w:hAnsi="TH SarabunPSK" w:cs="TH SarabunPSK"/>
                <w:b/>
                <w:bCs/>
                <w:sz w:val="28"/>
              </w:rPr>
            </w:pPr>
          </w:p>
        </w:tc>
        <w:tc>
          <w:tcPr>
            <w:tcW w:w="810" w:type="dxa"/>
          </w:tcPr>
          <w:p w:rsidR="008A150D" w:rsidRPr="00A54AED" w:rsidRDefault="008A150D" w:rsidP="000040D8">
            <w:pPr>
              <w:jc w:val="center"/>
              <w:rPr>
                <w:rFonts w:ascii="TH SarabunPSK" w:hAnsi="TH SarabunPSK" w:cs="TH SarabunPSK"/>
                <w:b/>
                <w:bCs/>
                <w:sz w:val="28"/>
              </w:rPr>
            </w:pPr>
          </w:p>
        </w:tc>
        <w:tc>
          <w:tcPr>
            <w:tcW w:w="810" w:type="dxa"/>
          </w:tcPr>
          <w:p w:rsidR="008A150D" w:rsidRPr="00A54AED" w:rsidRDefault="008A150D" w:rsidP="000040D8">
            <w:pPr>
              <w:jc w:val="center"/>
              <w:rPr>
                <w:rFonts w:ascii="TH SarabunPSK" w:hAnsi="TH SarabunPSK" w:cs="TH SarabunPSK"/>
                <w:b/>
                <w:bCs/>
                <w:sz w:val="28"/>
              </w:rPr>
            </w:pPr>
          </w:p>
        </w:tc>
      </w:tr>
      <w:tr w:rsidR="008A150D" w:rsidRPr="00A54AED" w:rsidTr="000040D8">
        <w:tc>
          <w:tcPr>
            <w:tcW w:w="4811" w:type="dxa"/>
            <w:vAlign w:val="center"/>
          </w:tcPr>
          <w:p w:rsidR="008A150D" w:rsidRPr="00A54AED" w:rsidRDefault="008A150D" w:rsidP="000040D8">
            <w:pPr>
              <w:widowControl w:val="0"/>
              <w:suppressAutoHyphens/>
              <w:rPr>
                <w:rFonts w:ascii="TH SarabunPSK" w:hAnsi="TH SarabunPSK" w:cs="TH SarabunPSK"/>
                <w:szCs w:val="24"/>
                <w:cs/>
              </w:rPr>
            </w:pPr>
            <w:r w:rsidRPr="00A54AED">
              <w:rPr>
                <w:rFonts w:ascii="TH SarabunPSK" w:hAnsi="TH SarabunPSK" w:cs="TH SarabunPSK"/>
                <w:szCs w:val="24"/>
                <w:cs/>
              </w:rPr>
              <w:t>901151</w:t>
            </w:r>
            <w:r w:rsidRPr="00A54AED">
              <w:rPr>
                <w:rFonts w:ascii="TH SarabunPSK" w:hAnsi="TH SarabunPSK" w:cs="TH SarabunPSK"/>
                <w:szCs w:val="24"/>
              </w:rPr>
              <w:t>6</w:t>
            </w:r>
            <w:r w:rsidRPr="00A54AED">
              <w:rPr>
                <w:rFonts w:ascii="TH SarabunPSK" w:hAnsi="TH SarabunPSK" w:cs="TH SarabunPSK"/>
                <w:szCs w:val="24"/>
                <w:cs/>
              </w:rPr>
              <w:t xml:space="preserve"> ภาษาอังกฤษ</w:t>
            </w:r>
            <w:r w:rsidRPr="00A54AED">
              <w:rPr>
                <w:rFonts w:ascii="TH SarabunPSK" w:hAnsi="TH SarabunPSK" w:cs="TH SarabunPSK" w:hint="cs"/>
                <w:szCs w:val="24"/>
                <w:cs/>
              </w:rPr>
              <w:t>เชิงหรรษา</w:t>
            </w:r>
          </w:p>
        </w:tc>
        <w:tc>
          <w:tcPr>
            <w:tcW w:w="821" w:type="dxa"/>
          </w:tcPr>
          <w:p w:rsidR="008A150D" w:rsidRPr="00A54AED" w:rsidRDefault="008A150D" w:rsidP="000040D8">
            <w:pPr>
              <w:rPr>
                <w:rFonts w:ascii="TH SarabunPSK" w:hAnsi="TH SarabunPSK" w:cs="TH SarabunPSK"/>
                <w:b/>
                <w:bCs/>
                <w:sz w:val="28"/>
              </w:rPr>
            </w:pPr>
          </w:p>
        </w:tc>
        <w:tc>
          <w:tcPr>
            <w:tcW w:w="810" w:type="dxa"/>
          </w:tcPr>
          <w:p w:rsidR="008A150D" w:rsidRPr="00A54AED" w:rsidRDefault="008A150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8A150D" w:rsidRPr="00A54AED" w:rsidRDefault="008A150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8A150D" w:rsidRPr="00A54AED" w:rsidRDefault="008A150D" w:rsidP="000040D8">
            <w:pPr>
              <w:rPr>
                <w:rFonts w:ascii="TH SarabunPSK" w:hAnsi="TH SarabunPSK" w:cs="TH SarabunPSK"/>
                <w:b/>
                <w:bCs/>
                <w:sz w:val="28"/>
              </w:rPr>
            </w:pPr>
          </w:p>
        </w:tc>
        <w:tc>
          <w:tcPr>
            <w:tcW w:w="810" w:type="dxa"/>
          </w:tcPr>
          <w:p w:rsidR="008A150D" w:rsidRPr="00A54AED" w:rsidRDefault="008A150D" w:rsidP="000040D8">
            <w:pPr>
              <w:rPr>
                <w:rFonts w:ascii="TH SarabunPSK" w:hAnsi="TH SarabunPSK" w:cs="TH SarabunPSK"/>
                <w:b/>
                <w:bCs/>
                <w:sz w:val="28"/>
              </w:rPr>
            </w:pPr>
          </w:p>
        </w:tc>
        <w:tc>
          <w:tcPr>
            <w:tcW w:w="810" w:type="dxa"/>
          </w:tcPr>
          <w:p w:rsidR="008A150D" w:rsidRPr="00A54AED" w:rsidRDefault="008A150D" w:rsidP="000040D8">
            <w:pPr>
              <w:rPr>
                <w:rFonts w:ascii="TH SarabunPSK" w:hAnsi="TH SarabunPSK" w:cs="TH SarabunPSK"/>
                <w:b/>
                <w:bCs/>
                <w:sz w:val="28"/>
              </w:rPr>
            </w:pPr>
          </w:p>
        </w:tc>
      </w:tr>
      <w:tr w:rsidR="008A150D" w:rsidRPr="00A54AED" w:rsidTr="000040D8">
        <w:tc>
          <w:tcPr>
            <w:tcW w:w="4811" w:type="dxa"/>
            <w:vAlign w:val="center"/>
          </w:tcPr>
          <w:p w:rsidR="008A150D" w:rsidRPr="00A54AED" w:rsidRDefault="008A150D" w:rsidP="000040D8">
            <w:pPr>
              <w:widowControl w:val="0"/>
              <w:suppressAutoHyphens/>
              <w:rPr>
                <w:rFonts w:ascii="TH SarabunPSK" w:hAnsi="TH SarabunPSK" w:cs="TH SarabunPSK"/>
                <w:szCs w:val="24"/>
                <w:cs/>
              </w:rPr>
            </w:pPr>
            <w:r w:rsidRPr="00A54AED">
              <w:rPr>
                <w:rFonts w:ascii="TH SarabunPSK" w:hAnsi="TH SarabunPSK" w:cs="TH SarabunPSK"/>
                <w:szCs w:val="24"/>
                <w:cs/>
              </w:rPr>
              <w:t>9011613 ภาษาฝรั่งเศสเพื่อการสื่อสารในชีวิตประจำวัน</w:t>
            </w:r>
          </w:p>
        </w:tc>
        <w:tc>
          <w:tcPr>
            <w:tcW w:w="821" w:type="dxa"/>
          </w:tcPr>
          <w:p w:rsidR="008A150D" w:rsidRPr="00A54AED" w:rsidRDefault="008A150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8A150D" w:rsidRPr="00A54AED" w:rsidRDefault="008A150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8A150D" w:rsidRPr="00A54AED" w:rsidRDefault="008A150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8A150D" w:rsidRPr="00A54AED" w:rsidRDefault="008A150D" w:rsidP="000040D8">
            <w:pPr>
              <w:rPr>
                <w:rFonts w:ascii="TH SarabunPSK" w:hAnsi="TH SarabunPSK" w:cs="TH SarabunPSK"/>
                <w:b/>
                <w:bCs/>
                <w:sz w:val="28"/>
              </w:rPr>
            </w:pPr>
          </w:p>
        </w:tc>
        <w:tc>
          <w:tcPr>
            <w:tcW w:w="810" w:type="dxa"/>
          </w:tcPr>
          <w:p w:rsidR="008A150D" w:rsidRPr="00A54AED" w:rsidRDefault="008A150D" w:rsidP="000040D8">
            <w:pPr>
              <w:rPr>
                <w:rFonts w:ascii="TH SarabunPSK" w:hAnsi="TH SarabunPSK" w:cs="TH SarabunPSK"/>
                <w:b/>
                <w:bCs/>
                <w:sz w:val="28"/>
              </w:rPr>
            </w:pPr>
          </w:p>
        </w:tc>
        <w:tc>
          <w:tcPr>
            <w:tcW w:w="810" w:type="dxa"/>
          </w:tcPr>
          <w:p w:rsidR="008A150D" w:rsidRPr="00A54AED" w:rsidRDefault="008A150D" w:rsidP="000040D8">
            <w:pPr>
              <w:rPr>
                <w:rFonts w:ascii="TH SarabunPSK" w:hAnsi="TH SarabunPSK" w:cs="TH SarabunPSK"/>
                <w:b/>
                <w:bCs/>
                <w:sz w:val="28"/>
              </w:rPr>
            </w:pPr>
          </w:p>
        </w:tc>
      </w:tr>
      <w:tr w:rsidR="008A150D" w:rsidRPr="00A54AED" w:rsidTr="000040D8">
        <w:tc>
          <w:tcPr>
            <w:tcW w:w="4811" w:type="dxa"/>
            <w:vAlign w:val="center"/>
          </w:tcPr>
          <w:p w:rsidR="008A150D" w:rsidRPr="00A54AED" w:rsidRDefault="008A150D" w:rsidP="000040D8">
            <w:pPr>
              <w:widowControl w:val="0"/>
              <w:suppressAutoHyphens/>
              <w:rPr>
                <w:rFonts w:ascii="TH SarabunPSK" w:hAnsi="TH SarabunPSK" w:cs="TH SarabunPSK"/>
                <w:szCs w:val="24"/>
                <w:cs/>
              </w:rPr>
            </w:pPr>
            <w:r w:rsidRPr="00A54AED">
              <w:rPr>
                <w:rFonts w:ascii="TH SarabunPSK" w:hAnsi="TH SarabunPSK" w:cs="TH SarabunPSK"/>
                <w:szCs w:val="24"/>
                <w:cs/>
              </w:rPr>
              <w:t>9011914</w:t>
            </w:r>
            <w:r w:rsidRPr="00A54AED">
              <w:rPr>
                <w:rFonts w:ascii="TH SarabunPSK" w:hAnsi="TH SarabunPSK" w:cs="TH SarabunPSK" w:hint="cs"/>
                <w:szCs w:val="24"/>
                <w:cs/>
              </w:rPr>
              <w:t xml:space="preserve"> </w:t>
            </w:r>
            <w:r w:rsidRPr="00A54AED">
              <w:rPr>
                <w:rFonts w:ascii="TH SarabunPSK" w:hAnsi="TH SarabunPSK" w:cs="TH SarabunPSK"/>
                <w:szCs w:val="24"/>
                <w:cs/>
              </w:rPr>
              <w:t>ภาษาเมียนมาเพื่อการสื่อสารในชีวิตประจำวัน</w:t>
            </w:r>
          </w:p>
        </w:tc>
        <w:tc>
          <w:tcPr>
            <w:tcW w:w="821" w:type="dxa"/>
          </w:tcPr>
          <w:p w:rsidR="008A150D" w:rsidRPr="00A54AED" w:rsidRDefault="008A150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8A150D" w:rsidRPr="00A54AED" w:rsidRDefault="008A150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8A150D" w:rsidRPr="00A54AED" w:rsidRDefault="008A150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8A150D" w:rsidRPr="00A54AED" w:rsidRDefault="008A150D" w:rsidP="000040D8">
            <w:pPr>
              <w:rPr>
                <w:rFonts w:ascii="TH SarabunPSK" w:hAnsi="TH SarabunPSK" w:cs="TH SarabunPSK"/>
                <w:b/>
                <w:bCs/>
                <w:sz w:val="28"/>
              </w:rPr>
            </w:pPr>
          </w:p>
        </w:tc>
        <w:tc>
          <w:tcPr>
            <w:tcW w:w="810" w:type="dxa"/>
          </w:tcPr>
          <w:p w:rsidR="008A150D" w:rsidRPr="00A54AED" w:rsidRDefault="008A150D" w:rsidP="000040D8">
            <w:pPr>
              <w:rPr>
                <w:rFonts w:ascii="TH SarabunPSK" w:hAnsi="TH SarabunPSK" w:cs="TH SarabunPSK"/>
                <w:b/>
                <w:bCs/>
                <w:sz w:val="28"/>
              </w:rPr>
            </w:pPr>
          </w:p>
        </w:tc>
        <w:tc>
          <w:tcPr>
            <w:tcW w:w="810" w:type="dxa"/>
          </w:tcPr>
          <w:p w:rsidR="008A150D" w:rsidRPr="00A54AED" w:rsidRDefault="008A150D" w:rsidP="000040D8">
            <w:pPr>
              <w:rPr>
                <w:rFonts w:ascii="TH SarabunPSK" w:hAnsi="TH SarabunPSK" w:cs="TH SarabunPSK"/>
                <w:b/>
                <w:bCs/>
                <w:sz w:val="28"/>
              </w:rPr>
            </w:pPr>
          </w:p>
        </w:tc>
      </w:tr>
      <w:tr w:rsidR="009D751D" w:rsidRPr="00A54AED" w:rsidTr="000040D8">
        <w:tc>
          <w:tcPr>
            <w:tcW w:w="4811" w:type="dxa"/>
            <w:vAlign w:val="center"/>
          </w:tcPr>
          <w:p w:rsidR="009D751D" w:rsidRPr="00A54AED" w:rsidRDefault="009D751D" w:rsidP="000040D8">
            <w:pPr>
              <w:widowControl w:val="0"/>
              <w:suppressAutoHyphens/>
              <w:snapToGrid w:val="0"/>
              <w:spacing w:before="4" w:after="4"/>
              <w:rPr>
                <w:rFonts w:ascii="TH SarabunPSK" w:hAnsi="TH SarabunPSK" w:cs="TH SarabunPSK"/>
                <w:szCs w:val="24"/>
              </w:rPr>
            </w:pPr>
            <w:r w:rsidRPr="00A54AED">
              <w:rPr>
                <w:rFonts w:ascii="TH SarabunPSK" w:hAnsi="TH SarabunPSK" w:cs="TH SarabunPSK" w:hint="cs"/>
                <w:szCs w:val="24"/>
                <w:cs/>
              </w:rPr>
              <w:t>9012111 การสื่อสารข้ามวัฒนธรรม</w:t>
            </w:r>
          </w:p>
        </w:tc>
        <w:tc>
          <w:tcPr>
            <w:tcW w:w="821"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r>
      <w:tr w:rsidR="008A150D" w:rsidRPr="00A54AED" w:rsidTr="000040D8">
        <w:tc>
          <w:tcPr>
            <w:tcW w:w="4811" w:type="dxa"/>
            <w:vAlign w:val="center"/>
          </w:tcPr>
          <w:p w:rsidR="008A150D" w:rsidRPr="00A54AED" w:rsidRDefault="008A150D" w:rsidP="000040D8">
            <w:pPr>
              <w:widowControl w:val="0"/>
              <w:suppressAutoHyphens/>
              <w:snapToGrid w:val="0"/>
              <w:spacing w:before="4" w:after="4"/>
              <w:rPr>
                <w:rFonts w:ascii="TH SarabunPSK" w:hAnsi="TH SarabunPSK" w:cs="TH SarabunPSK"/>
                <w:sz w:val="22"/>
                <w:szCs w:val="22"/>
                <w:cs/>
              </w:rPr>
            </w:pPr>
            <w:r w:rsidRPr="00A54AED">
              <w:rPr>
                <w:rFonts w:ascii="TH SarabunPSK" w:hAnsi="TH SarabunPSK" w:cs="TH SarabunPSK"/>
                <w:szCs w:val="24"/>
              </w:rPr>
              <w:t xml:space="preserve">9021911 </w:t>
            </w:r>
            <w:r w:rsidRPr="00A54AED">
              <w:rPr>
                <w:rFonts w:ascii="TH SarabunPSK" w:hAnsi="TH SarabunPSK" w:cs="TH SarabunPSK" w:hint="cs"/>
                <w:szCs w:val="24"/>
                <w:cs/>
              </w:rPr>
              <w:t>การพัฒนาตนเองเพื่อความเป็นมืออาชีพ</w:t>
            </w:r>
          </w:p>
        </w:tc>
        <w:tc>
          <w:tcPr>
            <w:tcW w:w="821" w:type="dxa"/>
          </w:tcPr>
          <w:p w:rsidR="008A150D" w:rsidRPr="00A54AED" w:rsidRDefault="008A150D" w:rsidP="000040D8">
            <w:pPr>
              <w:rPr>
                <w:rFonts w:ascii="TH SarabunPSK" w:hAnsi="TH SarabunPSK" w:cs="TH SarabunPSK"/>
                <w:b/>
                <w:bCs/>
                <w:sz w:val="28"/>
              </w:rPr>
            </w:pPr>
          </w:p>
        </w:tc>
        <w:tc>
          <w:tcPr>
            <w:tcW w:w="810" w:type="dxa"/>
          </w:tcPr>
          <w:p w:rsidR="008A150D" w:rsidRPr="00A54AED" w:rsidRDefault="008A150D" w:rsidP="000040D8">
            <w:pPr>
              <w:rPr>
                <w:rFonts w:ascii="TH SarabunPSK" w:hAnsi="TH SarabunPSK" w:cs="TH SarabunPSK"/>
                <w:b/>
                <w:bCs/>
                <w:sz w:val="28"/>
              </w:rPr>
            </w:pPr>
          </w:p>
        </w:tc>
        <w:tc>
          <w:tcPr>
            <w:tcW w:w="810" w:type="dxa"/>
          </w:tcPr>
          <w:p w:rsidR="008A150D" w:rsidRPr="00A54AED" w:rsidRDefault="008A150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8A150D" w:rsidRPr="00A54AED" w:rsidRDefault="008A150D" w:rsidP="000040D8">
            <w:pPr>
              <w:rPr>
                <w:rFonts w:ascii="TH SarabunPSK" w:hAnsi="TH SarabunPSK" w:cs="TH SarabunPSK"/>
                <w:b/>
                <w:bCs/>
                <w:sz w:val="28"/>
              </w:rPr>
            </w:pPr>
          </w:p>
        </w:tc>
        <w:tc>
          <w:tcPr>
            <w:tcW w:w="810" w:type="dxa"/>
          </w:tcPr>
          <w:p w:rsidR="008A150D" w:rsidRPr="00A54AED" w:rsidRDefault="008A150D" w:rsidP="000040D8">
            <w:pPr>
              <w:rPr>
                <w:rFonts w:ascii="TH SarabunPSK" w:hAnsi="TH SarabunPSK" w:cs="TH SarabunPSK"/>
                <w:b/>
                <w:bCs/>
                <w:sz w:val="28"/>
              </w:rPr>
            </w:pPr>
          </w:p>
        </w:tc>
        <w:tc>
          <w:tcPr>
            <w:tcW w:w="810" w:type="dxa"/>
          </w:tcPr>
          <w:p w:rsidR="008A150D" w:rsidRPr="00A54AED" w:rsidRDefault="008A150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r>
      <w:tr w:rsidR="009D751D" w:rsidRPr="00A54AED" w:rsidTr="000040D8">
        <w:tc>
          <w:tcPr>
            <w:tcW w:w="4811" w:type="dxa"/>
            <w:vAlign w:val="center"/>
          </w:tcPr>
          <w:p w:rsidR="009D751D" w:rsidRPr="00A54AED" w:rsidRDefault="009D751D" w:rsidP="000040D8">
            <w:pPr>
              <w:widowControl w:val="0"/>
              <w:suppressAutoHyphens/>
              <w:snapToGrid w:val="0"/>
              <w:spacing w:before="4" w:after="4"/>
              <w:rPr>
                <w:rFonts w:ascii="TH SarabunPSK" w:hAnsi="TH SarabunPSK" w:cs="TH SarabunPSK"/>
                <w:szCs w:val="24"/>
                <w:cs/>
              </w:rPr>
            </w:pPr>
            <w:r w:rsidRPr="00A54AED">
              <w:rPr>
                <w:rFonts w:ascii="TH SarabunPSK" w:hAnsi="TH SarabunPSK" w:cs="TH SarabunPSK" w:hint="cs"/>
                <w:szCs w:val="24"/>
                <w:cs/>
              </w:rPr>
              <w:t>9022212 สังคมและวัฒนธรรมล้านนา</w:t>
            </w:r>
          </w:p>
        </w:tc>
        <w:tc>
          <w:tcPr>
            <w:tcW w:w="821" w:type="dxa"/>
          </w:tcPr>
          <w:p w:rsidR="009D751D" w:rsidRPr="00A54AED" w:rsidRDefault="009D751D" w:rsidP="000040D8">
            <w:pPr>
              <w:jc w:val="center"/>
              <w:rPr>
                <w:rFonts w:ascii="TH SarabunPSK" w:hAnsi="TH SarabunPSK" w:cs="TH SarabunPSK"/>
                <w:b/>
                <w:bCs/>
                <w:sz w:val="28"/>
              </w:rPr>
            </w:pP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9D751D">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9D751D">
            <w:pPr>
              <w:rPr>
                <w:rFonts w:ascii="TH SarabunPSK" w:hAnsi="TH SarabunPSK" w:cs="TH SarabunPSK"/>
                <w:b/>
                <w:bCs/>
                <w:sz w:val="28"/>
              </w:rPr>
            </w:pPr>
          </w:p>
        </w:tc>
        <w:tc>
          <w:tcPr>
            <w:tcW w:w="810" w:type="dxa"/>
          </w:tcPr>
          <w:p w:rsidR="009D751D" w:rsidRPr="00A54AED" w:rsidRDefault="009D751D" w:rsidP="009D751D">
            <w:pPr>
              <w:rPr>
                <w:rFonts w:ascii="TH SarabunPSK" w:hAnsi="TH SarabunPSK" w:cs="TH SarabunPSK"/>
                <w:b/>
                <w:bCs/>
                <w:sz w:val="28"/>
              </w:rPr>
            </w:pPr>
          </w:p>
        </w:tc>
        <w:tc>
          <w:tcPr>
            <w:tcW w:w="810" w:type="dxa"/>
          </w:tcPr>
          <w:p w:rsidR="009D751D" w:rsidRPr="00A54AED" w:rsidRDefault="009D751D" w:rsidP="009D751D">
            <w:pPr>
              <w:jc w:val="center"/>
              <w:rPr>
                <w:rFonts w:ascii="TH SarabunPSK" w:hAnsi="TH SarabunPSK" w:cs="TH SarabunPSK"/>
                <w:b/>
                <w:bCs/>
                <w:sz w:val="28"/>
              </w:rPr>
            </w:pPr>
            <w:r w:rsidRPr="00A54AED">
              <w:rPr>
                <w:rFonts w:ascii="TH SarabunPSK" w:hAnsi="TH SarabunPSK" w:cs="TH SarabunPSK"/>
                <w:b/>
                <w:bCs/>
                <w:sz w:val="28"/>
              </w:rPr>
              <w:sym w:font="Wingdings" w:char="F0FC"/>
            </w:r>
          </w:p>
        </w:tc>
      </w:tr>
      <w:tr w:rsidR="009D751D" w:rsidRPr="00A54AED" w:rsidTr="000040D8">
        <w:tc>
          <w:tcPr>
            <w:tcW w:w="4811" w:type="dxa"/>
            <w:vAlign w:val="center"/>
          </w:tcPr>
          <w:p w:rsidR="009D751D" w:rsidRPr="00A54AED" w:rsidRDefault="009D751D" w:rsidP="000040D8">
            <w:pPr>
              <w:widowControl w:val="0"/>
              <w:suppressAutoHyphens/>
              <w:snapToGrid w:val="0"/>
              <w:spacing w:before="4" w:after="4"/>
              <w:rPr>
                <w:rFonts w:ascii="TH SarabunPSK" w:hAnsi="TH SarabunPSK" w:cs="TH SarabunPSK"/>
                <w:szCs w:val="24"/>
                <w:cs/>
              </w:rPr>
            </w:pPr>
            <w:r w:rsidRPr="00A54AED">
              <w:rPr>
                <w:rFonts w:ascii="TH SarabunPSK" w:hAnsi="TH SarabunPSK" w:cs="TH SarabunPSK" w:hint="cs"/>
                <w:szCs w:val="24"/>
                <w:cs/>
              </w:rPr>
              <w:t>9022216 ประวัติศาสตร์และวัฒนธรรมร่วมสมัย</w:t>
            </w:r>
          </w:p>
        </w:tc>
        <w:tc>
          <w:tcPr>
            <w:tcW w:w="821" w:type="dxa"/>
          </w:tcPr>
          <w:p w:rsidR="009D751D" w:rsidRPr="00A54AED" w:rsidRDefault="009D751D" w:rsidP="000040D8">
            <w:pPr>
              <w:jc w:val="center"/>
              <w:rPr>
                <w:rFonts w:ascii="TH SarabunPSK" w:hAnsi="TH SarabunPSK" w:cs="TH SarabunPSK"/>
                <w:b/>
                <w:bCs/>
                <w:sz w:val="28"/>
              </w:rPr>
            </w:pP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9D751D">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9D751D">
            <w:pPr>
              <w:rPr>
                <w:rFonts w:ascii="TH SarabunPSK" w:hAnsi="TH SarabunPSK" w:cs="TH SarabunPSK"/>
                <w:b/>
                <w:bCs/>
                <w:sz w:val="28"/>
              </w:rPr>
            </w:pPr>
          </w:p>
        </w:tc>
        <w:tc>
          <w:tcPr>
            <w:tcW w:w="810" w:type="dxa"/>
          </w:tcPr>
          <w:p w:rsidR="009D751D" w:rsidRPr="00A54AED" w:rsidRDefault="009D751D" w:rsidP="009D751D">
            <w:pPr>
              <w:rPr>
                <w:rFonts w:ascii="TH SarabunPSK" w:hAnsi="TH SarabunPSK" w:cs="TH SarabunPSK"/>
                <w:b/>
                <w:bCs/>
                <w:sz w:val="28"/>
              </w:rPr>
            </w:pPr>
          </w:p>
        </w:tc>
        <w:tc>
          <w:tcPr>
            <w:tcW w:w="810" w:type="dxa"/>
          </w:tcPr>
          <w:p w:rsidR="009D751D" w:rsidRPr="00A54AED" w:rsidRDefault="009D751D" w:rsidP="009D751D">
            <w:pPr>
              <w:jc w:val="center"/>
              <w:rPr>
                <w:rFonts w:ascii="TH SarabunPSK" w:hAnsi="TH SarabunPSK" w:cs="TH SarabunPSK"/>
                <w:b/>
                <w:bCs/>
                <w:sz w:val="28"/>
              </w:rPr>
            </w:pPr>
            <w:r w:rsidRPr="00A54AED">
              <w:rPr>
                <w:rFonts w:ascii="TH SarabunPSK" w:hAnsi="TH SarabunPSK" w:cs="TH SarabunPSK"/>
                <w:b/>
                <w:bCs/>
                <w:sz w:val="28"/>
              </w:rPr>
              <w:sym w:font="Wingdings" w:char="F0FC"/>
            </w:r>
          </w:p>
        </w:tc>
      </w:tr>
      <w:tr w:rsidR="009D751D" w:rsidRPr="00A54AED" w:rsidTr="000040D8">
        <w:tc>
          <w:tcPr>
            <w:tcW w:w="4811" w:type="dxa"/>
            <w:vAlign w:val="center"/>
          </w:tcPr>
          <w:p w:rsidR="009D751D" w:rsidRPr="00A54AED" w:rsidRDefault="009D751D" w:rsidP="000040D8">
            <w:pPr>
              <w:widowControl w:val="0"/>
              <w:suppressAutoHyphens/>
              <w:snapToGrid w:val="0"/>
              <w:spacing w:before="4" w:after="4"/>
              <w:rPr>
                <w:rFonts w:ascii="TH SarabunPSK" w:hAnsi="TH SarabunPSK" w:cs="TH SarabunPSK"/>
                <w:szCs w:val="24"/>
                <w:cs/>
              </w:rPr>
            </w:pPr>
            <w:r w:rsidRPr="00A54AED">
              <w:rPr>
                <w:rFonts w:ascii="TH SarabunPSK" w:hAnsi="TH SarabunPSK" w:cs="TH SarabunPSK" w:hint="cs"/>
                <w:szCs w:val="24"/>
                <w:cs/>
              </w:rPr>
              <w:t>9022311 ชีวิตกับสุนทรียะ</w:t>
            </w:r>
          </w:p>
        </w:tc>
        <w:tc>
          <w:tcPr>
            <w:tcW w:w="821" w:type="dxa"/>
          </w:tcPr>
          <w:p w:rsidR="009D751D" w:rsidRPr="00A54AED" w:rsidRDefault="009D751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jc w:val="center"/>
              <w:rPr>
                <w:rFonts w:ascii="TH SarabunPSK" w:hAnsi="TH SarabunPSK" w:cs="TH SarabunPSK"/>
                <w:b/>
                <w:bCs/>
                <w:sz w:val="28"/>
              </w:rPr>
            </w:pPr>
          </w:p>
        </w:tc>
        <w:tc>
          <w:tcPr>
            <w:tcW w:w="810" w:type="dxa"/>
          </w:tcPr>
          <w:p w:rsidR="009D751D" w:rsidRPr="00A54AED" w:rsidRDefault="009D751D" w:rsidP="009D751D">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rPr>
                <w:rFonts w:ascii="TH SarabunPSK" w:hAnsi="TH SarabunPSK" w:cs="TH SarabunPSK"/>
                <w:b/>
                <w:bCs/>
                <w:sz w:val="28"/>
              </w:rPr>
            </w:pPr>
          </w:p>
        </w:tc>
      </w:tr>
      <w:tr w:rsidR="009D751D" w:rsidRPr="00A54AED" w:rsidTr="000040D8">
        <w:tc>
          <w:tcPr>
            <w:tcW w:w="4811" w:type="dxa"/>
            <w:vAlign w:val="center"/>
          </w:tcPr>
          <w:p w:rsidR="009D751D" w:rsidRPr="00A54AED" w:rsidRDefault="009D751D" w:rsidP="00883F79">
            <w:pPr>
              <w:widowControl w:val="0"/>
              <w:suppressAutoHyphens/>
              <w:snapToGrid w:val="0"/>
              <w:spacing w:before="4" w:after="4"/>
              <w:rPr>
                <w:rFonts w:ascii="TH SarabunPSK" w:hAnsi="TH SarabunPSK" w:cs="TH SarabunPSK"/>
                <w:szCs w:val="24"/>
                <w:cs/>
              </w:rPr>
            </w:pPr>
            <w:r w:rsidRPr="00A54AED">
              <w:rPr>
                <w:rFonts w:ascii="TH SarabunPSK" w:hAnsi="TH SarabunPSK" w:cs="TH SarabunPSK" w:hint="cs"/>
                <w:szCs w:val="24"/>
                <w:cs/>
              </w:rPr>
              <w:t>90</w:t>
            </w:r>
            <w:r w:rsidR="00883F79" w:rsidRPr="00A54AED">
              <w:rPr>
                <w:rFonts w:ascii="TH SarabunPSK" w:hAnsi="TH SarabunPSK" w:cs="TH SarabunPSK"/>
                <w:szCs w:val="24"/>
              </w:rPr>
              <w:t>22312</w:t>
            </w:r>
            <w:r w:rsidRPr="00A54AED">
              <w:rPr>
                <w:rFonts w:ascii="TH SarabunPSK" w:hAnsi="TH SarabunPSK" w:cs="TH SarabunPSK" w:hint="cs"/>
                <w:szCs w:val="24"/>
                <w:cs/>
              </w:rPr>
              <w:t xml:space="preserve"> วรรณกรรมไทยปริทัศน์</w:t>
            </w:r>
          </w:p>
        </w:tc>
        <w:tc>
          <w:tcPr>
            <w:tcW w:w="821" w:type="dxa"/>
          </w:tcPr>
          <w:p w:rsidR="009D751D" w:rsidRPr="00A54AED" w:rsidRDefault="009D751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9D751D">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9D751D">
            <w:pPr>
              <w:jc w:val="center"/>
              <w:rPr>
                <w:rFonts w:ascii="TH SarabunPSK" w:hAnsi="TH SarabunPSK" w:cs="TH SarabunPSK"/>
                <w:b/>
                <w:bCs/>
                <w:sz w:val="28"/>
              </w:rPr>
            </w:pPr>
            <w:r w:rsidRPr="00A54AED">
              <w:rPr>
                <w:rFonts w:ascii="TH SarabunPSK" w:hAnsi="TH SarabunPSK" w:cs="TH SarabunPSK"/>
                <w:b/>
                <w:bCs/>
                <w:sz w:val="28"/>
              </w:rPr>
              <w:sym w:font="Wingdings" w:char="F0FC"/>
            </w:r>
          </w:p>
        </w:tc>
      </w:tr>
      <w:tr w:rsidR="009D751D" w:rsidRPr="00A54AED" w:rsidTr="000040D8">
        <w:tc>
          <w:tcPr>
            <w:tcW w:w="4811" w:type="dxa"/>
            <w:vAlign w:val="center"/>
          </w:tcPr>
          <w:p w:rsidR="009D751D" w:rsidRPr="00A54AED" w:rsidRDefault="009D751D" w:rsidP="00883F79">
            <w:pPr>
              <w:widowControl w:val="0"/>
              <w:suppressAutoHyphens/>
              <w:snapToGrid w:val="0"/>
              <w:spacing w:before="4" w:after="4"/>
              <w:rPr>
                <w:rFonts w:ascii="TH SarabunPSK" w:hAnsi="TH SarabunPSK" w:cs="TH SarabunPSK"/>
                <w:szCs w:val="24"/>
                <w:cs/>
              </w:rPr>
            </w:pPr>
            <w:r w:rsidRPr="00A54AED">
              <w:rPr>
                <w:rFonts w:ascii="TH SarabunPSK" w:hAnsi="TH SarabunPSK" w:cs="TH SarabunPSK" w:hint="cs"/>
                <w:szCs w:val="24"/>
                <w:cs/>
              </w:rPr>
              <w:t>902231</w:t>
            </w:r>
            <w:r w:rsidR="00883F79" w:rsidRPr="00A54AED">
              <w:rPr>
                <w:rFonts w:ascii="TH SarabunPSK" w:hAnsi="TH SarabunPSK" w:cs="TH SarabunPSK" w:hint="cs"/>
                <w:szCs w:val="24"/>
                <w:cs/>
              </w:rPr>
              <w:t>3</w:t>
            </w:r>
            <w:r w:rsidRPr="00A54AED">
              <w:rPr>
                <w:rFonts w:ascii="TH SarabunPSK" w:hAnsi="TH SarabunPSK" w:cs="TH SarabunPSK" w:hint="cs"/>
                <w:szCs w:val="24"/>
                <w:cs/>
              </w:rPr>
              <w:t xml:space="preserve"> สังคีตวิจักษ์</w:t>
            </w:r>
          </w:p>
        </w:tc>
        <w:tc>
          <w:tcPr>
            <w:tcW w:w="821" w:type="dxa"/>
          </w:tcPr>
          <w:p w:rsidR="009D751D" w:rsidRPr="00A54AED" w:rsidRDefault="009D751D" w:rsidP="000040D8">
            <w:pPr>
              <w:jc w:val="center"/>
              <w:rPr>
                <w:rFonts w:ascii="TH SarabunPSK" w:hAnsi="TH SarabunPSK" w:cs="TH SarabunPSK"/>
                <w:b/>
                <w:bCs/>
                <w:sz w:val="28"/>
              </w:rPr>
            </w:pP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9D751D">
            <w:pPr>
              <w:jc w:val="center"/>
              <w:rPr>
                <w:rFonts w:ascii="TH SarabunPSK" w:hAnsi="TH SarabunPSK" w:cs="TH SarabunPSK"/>
                <w:b/>
                <w:bCs/>
                <w:sz w:val="28"/>
              </w:rPr>
            </w:pPr>
            <w:r w:rsidRPr="00A54AED">
              <w:rPr>
                <w:rFonts w:ascii="TH SarabunPSK" w:hAnsi="TH SarabunPSK" w:cs="TH SarabunPSK"/>
                <w:b/>
                <w:bCs/>
                <w:sz w:val="28"/>
              </w:rPr>
              <w:sym w:font="Wingdings" w:char="F0FC"/>
            </w:r>
          </w:p>
        </w:tc>
      </w:tr>
      <w:tr w:rsidR="009D751D" w:rsidRPr="00A54AED" w:rsidTr="000040D8">
        <w:tc>
          <w:tcPr>
            <w:tcW w:w="4811" w:type="dxa"/>
            <w:vAlign w:val="center"/>
          </w:tcPr>
          <w:p w:rsidR="009D751D" w:rsidRPr="00A54AED" w:rsidRDefault="009D751D" w:rsidP="000040D8">
            <w:pPr>
              <w:widowControl w:val="0"/>
              <w:suppressAutoHyphens/>
              <w:snapToGrid w:val="0"/>
              <w:spacing w:before="4" w:after="4"/>
              <w:rPr>
                <w:rFonts w:ascii="TH SarabunPSK" w:hAnsi="TH SarabunPSK" w:cs="TH SarabunPSK"/>
                <w:szCs w:val="24"/>
                <w:cs/>
              </w:rPr>
            </w:pPr>
            <w:r w:rsidRPr="00A54AED">
              <w:rPr>
                <w:rFonts w:ascii="TH SarabunPSK" w:hAnsi="TH SarabunPSK" w:cs="TH SarabunPSK" w:hint="cs"/>
                <w:szCs w:val="24"/>
                <w:cs/>
              </w:rPr>
              <w:t>9022419 จริยธรรมกับชีวิต</w:t>
            </w:r>
          </w:p>
        </w:tc>
        <w:tc>
          <w:tcPr>
            <w:tcW w:w="821" w:type="dxa"/>
          </w:tcPr>
          <w:p w:rsidR="009D751D" w:rsidRPr="00A54AED" w:rsidRDefault="009D751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jc w:val="center"/>
              <w:rPr>
                <w:rFonts w:ascii="TH SarabunPSK" w:hAnsi="TH SarabunPSK" w:cs="TH SarabunPSK"/>
                <w:b/>
                <w:bCs/>
                <w:sz w:val="28"/>
              </w:rPr>
            </w:pPr>
          </w:p>
        </w:tc>
        <w:tc>
          <w:tcPr>
            <w:tcW w:w="810" w:type="dxa"/>
          </w:tcPr>
          <w:p w:rsidR="009D751D" w:rsidRPr="00A54AED" w:rsidRDefault="009D751D" w:rsidP="009D751D">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9D751D">
            <w:pPr>
              <w:jc w:val="center"/>
              <w:rPr>
                <w:rFonts w:ascii="TH SarabunPSK" w:hAnsi="TH SarabunPSK" w:cs="TH SarabunPSK"/>
                <w:b/>
                <w:bCs/>
                <w:sz w:val="28"/>
              </w:rPr>
            </w:pPr>
          </w:p>
        </w:tc>
        <w:tc>
          <w:tcPr>
            <w:tcW w:w="810" w:type="dxa"/>
          </w:tcPr>
          <w:p w:rsidR="009D751D" w:rsidRPr="00A54AED" w:rsidRDefault="009D751D" w:rsidP="009D751D">
            <w:pPr>
              <w:jc w:val="center"/>
              <w:rPr>
                <w:rFonts w:ascii="TH SarabunPSK" w:hAnsi="TH SarabunPSK" w:cs="TH SarabunPSK"/>
                <w:b/>
                <w:bCs/>
                <w:sz w:val="28"/>
              </w:rPr>
            </w:pPr>
            <w:r w:rsidRPr="00A54AED">
              <w:rPr>
                <w:rFonts w:ascii="TH SarabunPSK" w:hAnsi="TH SarabunPSK" w:cs="TH SarabunPSK"/>
                <w:b/>
                <w:bCs/>
                <w:sz w:val="28"/>
              </w:rPr>
              <w:sym w:font="Wingdings" w:char="F0FC"/>
            </w:r>
          </w:p>
        </w:tc>
      </w:tr>
      <w:tr w:rsidR="009D751D" w:rsidRPr="00A54AED" w:rsidTr="009D751D">
        <w:trPr>
          <w:trHeight w:val="56"/>
        </w:trPr>
        <w:tc>
          <w:tcPr>
            <w:tcW w:w="4811" w:type="dxa"/>
            <w:vAlign w:val="center"/>
          </w:tcPr>
          <w:p w:rsidR="009D751D" w:rsidRPr="00A54AED" w:rsidRDefault="009D751D" w:rsidP="000040D8">
            <w:pPr>
              <w:widowControl w:val="0"/>
              <w:suppressAutoHyphens/>
              <w:snapToGrid w:val="0"/>
              <w:spacing w:before="4" w:after="4"/>
              <w:rPr>
                <w:rFonts w:ascii="TH SarabunPSK" w:eastAsia="Batang" w:hAnsi="TH SarabunPSK" w:cs="TH SarabunPSK"/>
                <w:sz w:val="22"/>
                <w:szCs w:val="22"/>
                <w:cs/>
                <w:lang w:eastAsia="ko-KR"/>
              </w:rPr>
            </w:pPr>
            <w:r w:rsidRPr="00A54AED">
              <w:rPr>
                <w:rFonts w:ascii="TH SarabunPSK" w:eastAsia="Batang" w:hAnsi="TH SarabunPSK" w:cs="TH SarabunPSK" w:hint="cs"/>
                <w:szCs w:val="24"/>
                <w:cs/>
                <w:lang w:eastAsia="ko-KR"/>
              </w:rPr>
              <w:t>9022918</w:t>
            </w:r>
            <w:r w:rsidRPr="00A54AED">
              <w:rPr>
                <w:rFonts w:ascii="TH SarabunPSK" w:eastAsia="Batang" w:hAnsi="TH SarabunPSK" w:cs="TH SarabunPSK" w:hint="cs"/>
                <w:sz w:val="22"/>
                <w:szCs w:val="22"/>
                <w:cs/>
                <w:lang w:eastAsia="ko-KR"/>
              </w:rPr>
              <w:t xml:space="preserve"> </w:t>
            </w:r>
            <w:r w:rsidRPr="00A54AED">
              <w:rPr>
                <w:rFonts w:ascii="TH SarabunPSK" w:eastAsia="Batang" w:hAnsi="TH SarabunPSK" w:cs="TH SarabunPSK" w:hint="cs"/>
                <w:szCs w:val="24"/>
                <w:cs/>
                <w:lang w:eastAsia="ko-KR"/>
              </w:rPr>
              <w:t>ทักษะในศตวรรษที่ 21 เพื่อชีวิตในความปกติใหม่</w:t>
            </w:r>
          </w:p>
        </w:tc>
        <w:tc>
          <w:tcPr>
            <w:tcW w:w="821" w:type="dxa"/>
          </w:tcPr>
          <w:p w:rsidR="009D751D" w:rsidRPr="00A54AED" w:rsidRDefault="009D751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9D751D">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rPr>
                <w:rFonts w:ascii="TH SarabunPSK" w:hAnsi="TH SarabunPSK" w:cs="TH SarabunPSK"/>
                <w:b/>
                <w:bCs/>
                <w:sz w:val="28"/>
              </w:rPr>
            </w:pPr>
          </w:p>
        </w:tc>
      </w:tr>
      <w:tr w:rsidR="009D751D" w:rsidRPr="00A54AED" w:rsidTr="000040D8">
        <w:tc>
          <w:tcPr>
            <w:tcW w:w="4811" w:type="dxa"/>
            <w:vAlign w:val="center"/>
          </w:tcPr>
          <w:p w:rsidR="009D751D" w:rsidRPr="00A54AED" w:rsidRDefault="009D751D" w:rsidP="000040D8">
            <w:pPr>
              <w:widowControl w:val="0"/>
              <w:suppressAutoHyphens/>
              <w:rPr>
                <w:rFonts w:ascii="TH SarabunPSK" w:hAnsi="TH SarabunPSK" w:cs="TH SarabunPSK"/>
                <w:szCs w:val="24"/>
                <w:cs/>
              </w:rPr>
            </w:pPr>
            <w:r w:rsidRPr="00A54AED">
              <w:rPr>
                <w:rFonts w:ascii="TH SarabunPSK" w:hAnsi="TH SarabunPSK" w:cs="TH SarabunPSK" w:hint="cs"/>
                <w:szCs w:val="24"/>
                <w:cs/>
              </w:rPr>
              <w:t>9031811 การนำเสนอมืออาชีพ</w:t>
            </w:r>
          </w:p>
        </w:tc>
        <w:tc>
          <w:tcPr>
            <w:tcW w:w="821" w:type="dxa"/>
          </w:tcPr>
          <w:p w:rsidR="009D751D" w:rsidRPr="00A54AED" w:rsidRDefault="009D751D" w:rsidP="000040D8">
            <w:pPr>
              <w:jc w:val="center"/>
              <w:rPr>
                <w:rFonts w:ascii="TH SarabunPSK" w:hAnsi="TH SarabunPSK" w:cs="TH SarabunPSK"/>
                <w:b/>
                <w:bCs/>
                <w:sz w:val="28"/>
              </w:rPr>
            </w:pPr>
          </w:p>
        </w:tc>
        <w:tc>
          <w:tcPr>
            <w:tcW w:w="810" w:type="dxa"/>
          </w:tcPr>
          <w:p w:rsidR="009D751D" w:rsidRPr="00A54AED" w:rsidRDefault="009D751D" w:rsidP="000040D8">
            <w:pPr>
              <w:jc w:val="center"/>
              <w:rPr>
                <w:rFonts w:ascii="TH SarabunPSK" w:hAnsi="TH SarabunPSK" w:cs="TH SarabunPSK"/>
                <w:b/>
                <w:bCs/>
                <w:sz w:val="28"/>
              </w:rPr>
            </w:pPr>
          </w:p>
        </w:tc>
        <w:tc>
          <w:tcPr>
            <w:tcW w:w="810" w:type="dxa"/>
          </w:tcPr>
          <w:p w:rsidR="009D751D" w:rsidRPr="00A54AED" w:rsidRDefault="009D751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rPr>
                <w:rFonts w:ascii="TH SarabunPSK" w:hAnsi="TH SarabunPSK" w:cs="TH SarabunPSK"/>
                <w:b/>
                <w:bCs/>
                <w:sz w:val="28"/>
              </w:rPr>
            </w:pPr>
          </w:p>
        </w:tc>
      </w:tr>
      <w:tr w:rsidR="009D751D" w:rsidRPr="00A54AED" w:rsidTr="000040D8">
        <w:tc>
          <w:tcPr>
            <w:tcW w:w="4811" w:type="dxa"/>
            <w:vAlign w:val="center"/>
          </w:tcPr>
          <w:p w:rsidR="009D751D" w:rsidRPr="00A54AED" w:rsidRDefault="009D751D" w:rsidP="000040D8">
            <w:pPr>
              <w:widowControl w:val="0"/>
              <w:suppressAutoHyphens/>
              <w:snapToGrid w:val="0"/>
              <w:spacing w:before="4" w:after="4"/>
              <w:rPr>
                <w:rFonts w:ascii="TH SarabunPSK" w:hAnsi="TH SarabunPSK" w:cs="TH SarabunPSK"/>
                <w:szCs w:val="24"/>
                <w:cs/>
              </w:rPr>
            </w:pPr>
            <w:r w:rsidRPr="00A54AED">
              <w:rPr>
                <w:rFonts w:ascii="TH SarabunPSK" w:hAnsi="TH SarabunPSK" w:cs="TH SarabunPSK" w:hint="cs"/>
                <w:szCs w:val="24"/>
                <w:cs/>
              </w:rPr>
              <w:t>9032011 การคิดอย่างสร้างสรรค์</w:t>
            </w:r>
          </w:p>
        </w:tc>
        <w:tc>
          <w:tcPr>
            <w:tcW w:w="821" w:type="dxa"/>
          </w:tcPr>
          <w:p w:rsidR="009D751D" w:rsidRPr="00A54AED" w:rsidRDefault="009D751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jc w:val="center"/>
              <w:rPr>
                <w:rFonts w:ascii="TH SarabunPSK" w:hAnsi="TH SarabunPSK" w:cs="TH SarabunPSK"/>
                <w:b/>
                <w:bCs/>
                <w:sz w:val="28"/>
              </w:rPr>
            </w:pPr>
          </w:p>
        </w:tc>
      </w:tr>
      <w:tr w:rsidR="009D751D" w:rsidRPr="00A54AED" w:rsidTr="000040D8">
        <w:tc>
          <w:tcPr>
            <w:tcW w:w="4811" w:type="dxa"/>
            <w:vAlign w:val="center"/>
          </w:tcPr>
          <w:p w:rsidR="009D751D" w:rsidRPr="00A54AED" w:rsidRDefault="009D751D" w:rsidP="000040D8">
            <w:pPr>
              <w:widowControl w:val="0"/>
              <w:suppressAutoHyphens/>
              <w:snapToGrid w:val="0"/>
              <w:spacing w:before="4" w:after="4"/>
              <w:rPr>
                <w:rFonts w:ascii="TH SarabunPSK" w:hAnsi="TH SarabunPSK" w:cs="TH SarabunPSK"/>
                <w:szCs w:val="24"/>
                <w:cs/>
              </w:rPr>
            </w:pPr>
            <w:r w:rsidRPr="00A54AED">
              <w:rPr>
                <w:rFonts w:ascii="TH SarabunPSK" w:hAnsi="TH SarabunPSK" w:cs="TH SarabunPSK"/>
                <w:szCs w:val="24"/>
              </w:rPr>
              <w:t xml:space="preserve">9032012 </w:t>
            </w:r>
            <w:r w:rsidRPr="00A54AED">
              <w:rPr>
                <w:rFonts w:ascii="TH SarabunPSK" w:hAnsi="TH SarabunPSK" w:cs="TH SarabunPSK" w:hint="cs"/>
                <w:szCs w:val="24"/>
                <w:cs/>
              </w:rPr>
              <w:t>ศาสตร์การต่อรอง</w:t>
            </w:r>
          </w:p>
        </w:tc>
        <w:tc>
          <w:tcPr>
            <w:tcW w:w="821" w:type="dxa"/>
          </w:tcPr>
          <w:p w:rsidR="009D751D" w:rsidRPr="00A54AED" w:rsidRDefault="009D751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9D751D">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jc w:val="center"/>
              <w:rPr>
                <w:rFonts w:ascii="TH SarabunPSK" w:hAnsi="TH SarabunPSK" w:cs="TH SarabunPSK"/>
                <w:b/>
                <w:bCs/>
                <w:sz w:val="28"/>
              </w:rPr>
            </w:pPr>
          </w:p>
        </w:tc>
      </w:tr>
      <w:tr w:rsidR="009D751D" w:rsidRPr="00A54AED" w:rsidTr="000040D8">
        <w:tc>
          <w:tcPr>
            <w:tcW w:w="4811" w:type="dxa"/>
            <w:vAlign w:val="center"/>
          </w:tcPr>
          <w:p w:rsidR="009D751D" w:rsidRPr="00A54AED" w:rsidRDefault="009D751D" w:rsidP="000040D8">
            <w:pPr>
              <w:widowControl w:val="0"/>
              <w:suppressAutoHyphens/>
              <w:rPr>
                <w:rFonts w:ascii="TH SarabunPSK" w:hAnsi="TH SarabunPSK" w:cs="TH SarabunPSK"/>
                <w:szCs w:val="24"/>
                <w:cs/>
              </w:rPr>
            </w:pPr>
            <w:r w:rsidRPr="00A54AED">
              <w:rPr>
                <w:rFonts w:ascii="TH SarabunPSK" w:hAnsi="TH SarabunPSK" w:cs="TH SarabunPSK" w:hint="cs"/>
                <w:szCs w:val="24"/>
                <w:cs/>
              </w:rPr>
              <w:t>9032013 วิถีชีวิตตามแนวคิดเศรษฐกิจหมุนเวียนในศตวรรษที่ 21</w:t>
            </w:r>
          </w:p>
        </w:tc>
        <w:tc>
          <w:tcPr>
            <w:tcW w:w="821" w:type="dxa"/>
          </w:tcPr>
          <w:p w:rsidR="009D751D" w:rsidRPr="00A54AED" w:rsidRDefault="009D751D" w:rsidP="000040D8">
            <w:pPr>
              <w:jc w:val="center"/>
              <w:rPr>
                <w:rFonts w:ascii="TH SarabunPSK" w:hAnsi="TH SarabunPSK" w:cs="TH SarabunPSK"/>
                <w:b/>
                <w:bCs/>
                <w:sz w:val="28"/>
              </w:rPr>
            </w:pP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9D751D">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0040D8">
            <w:pPr>
              <w:jc w:val="center"/>
              <w:rPr>
                <w:rFonts w:ascii="TH SarabunPSK" w:hAnsi="TH SarabunPSK" w:cs="TH SarabunPSK"/>
                <w:b/>
                <w:bCs/>
                <w:sz w:val="28"/>
              </w:rPr>
            </w:pP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rPr>
                <w:rFonts w:ascii="TH SarabunPSK" w:hAnsi="TH SarabunPSK" w:cs="TH SarabunPSK"/>
                <w:b/>
                <w:bCs/>
                <w:sz w:val="28"/>
              </w:rPr>
            </w:pPr>
          </w:p>
        </w:tc>
      </w:tr>
      <w:tr w:rsidR="009D751D" w:rsidRPr="00A54AED" w:rsidTr="000040D8">
        <w:tc>
          <w:tcPr>
            <w:tcW w:w="4811" w:type="dxa"/>
            <w:vAlign w:val="center"/>
          </w:tcPr>
          <w:p w:rsidR="009D751D" w:rsidRPr="00A54AED" w:rsidRDefault="00845490" w:rsidP="000040D8">
            <w:pPr>
              <w:widowControl w:val="0"/>
              <w:suppressAutoHyphens/>
              <w:rPr>
                <w:rFonts w:ascii="TH SarabunPSK" w:hAnsi="TH SarabunPSK" w:cs="TH SarabunPSK"/>
                <w:szCs w:val="24"/>
                <w:cs/>
              </w:rPr>
            </w:pPr>
            <w:r w:rsidRPr="00A54AED">
              <w:rPr>
                <w:rFonts w:ascii="TH SarabunPSK" w:hAnsi="TH SarabunPSK" w:cs="TH SarabunPSK" w:hint="cs"/>
                <w:szCs w:val="24"/>
                <w:cs/>
              </w:rPr>
              <w:t>9032515 ศาสตร์องค์กรวมแห่งการบำรุงรักษาครัวเรือนด้วยวิถีแห่ง</w:t>
            </w:r>
          </w:p>
        </w:tc>
        <w:tc>
          <w:tcPr>
            <w:tcW w:w="821" w:type="dxa"/>
          </w:tcPr>
          <w:p w:rsidR="009D751D" w:rsidRPr="00A54AED" w:rsidRDefault="00845490"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0040D8">
            <w:pPr>
              <w:jc w:val="center"/>
              <w:rPr>
                <w:rFonts w:ascii="TH SarabunPSK" w:hAnsi="TH SarabunPSK" w:cs="TH SarabunPSK"/>
                <w:b/>
                <w:bCs/>
                <w:sz w:val="28"/>
              </w:rPr>
            </w:pPr>
          </w:p>
        </w:tc>
        <w:tc>
          <w:tcPr>
            <w:tcW w:w="810" w:type="dxa"/>
          </w:tcPr>
          <w:p w:rsidR="009D751D" w:rsidRPr="00A54AED" w:rsidRDefault="009D751D" w:rsidP="000040D8">
            <w:pPr>
              <w:jc w:val="center"/>
              <w:rPr>
                <w:rFonts w:ascii="TH SarabunPSK" w:hAnsi="TH SarabunPSK" w:cs="TH SarabunPSK"/>
                <w:b/>
                <w:bCs/>
                <w:sz w:val="28"/>
              </w:rPr>
            </w:pPr>
          </w:p>
        </w:tc>
        <w:tc>
          <w:tcPr>
            <w:tcW w:w="810" w:type="dxa"/>
          </w:tcPr>
          <w:p w:rsidR="009D751D" w:rsidRPr="00A54AED" w:rsidRDefault="00845490"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845490"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r>
      <w:tr w:rsidR="009D751D" w:rsidRPr="00A54AED" w:rsidTr="000040D8">
        <w:tc>
          <w:tcPr>
            <w:tcW w:w="4811" w:type="dxa"/>
            <w:vAlign w:val="center"/>
          </w:tcPr>
          <w:p w:rsidR="009D751D" w:rsidRPr="00A54AED" w:rsidRDefault="00845490" w:rsidP="000040D8">
            <w:pPr>
              <w:widowControl w:val="0"/>
              <w:suppressAutoHyphens/>
              <w:rPr>
                <w:rFonts w:ascii="TH SarabunPSK" w:hAnsi="TH SarabunPSK" w:cs="TH SarabunPSK"/>
                <w:szCs w:val="24"/>
                <w:cs/>
              </w:rPr>
            </w:pPr>
            <w:r w:rsidRPr="00A54AED">
              <w:rPr>
                <w:rFonts w:ascii="TH SarabunPSK" w:hAnsi="TH SarabunPSK" w:cs="TH SarabunPSK" w:hint="cs"/>
                <w:szCs w:val="24"/>
                <w:cs/>
              </w:rPr>
              <w:t xml:space="preserve">            </w:t>
            </w:r>
            <w:r w:rsidR="008C6CED" w:rsidRPr="00A54AED">
              <w:rPr>
                <w:rFonts w:ascii="TH SarabunPSK" w:hAnsi="TH SarabunPSK" w:cs="TH SarabunPSK" w:hint="cs"/>
                <w:szCs w:val="24"/>
                <w:cs/>
              </w:rPr>
              <w:t xml:space="preserve"> </w:t>
            </w:r>
            <w:r w:rsidRPr="00A54AED">
              <w:rPr>
                <w:rFonts w:ascii="TH SarabunPSK" w:hAnsi="TH SarabunPSK" w:cs="TH SarabunPSK" w:hint="cs"/>
                <w:szCs w:val="24"/>
                <w:cs/>
              </w:rPr>
              <w:t>ความพอเพียง</w:t>
            </w:r>
          </w:p>
        </w:tc>
        <w:tc>
          <w:tcPr>
            <w:tcW w:w="821"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jc w:val="center"/>
              <w:rPr>
                <w:rFonts w:ascii="TH SarabunPSK" w:hAnsi="TH SarabunPSK" w:cs="TH SarabunPSK"/>
                <w:b/>
                <w:bCs/>
                <w:sz w:val="28"/>
              </w:rPr>
            </w:pPr>
          </w:p>
        </w:tc>
        <w:tc>
          <w:tcPr>
            <w:tcW w:w="810" w:type="dxa"/>
          </w:tcPr>
          <w:p w:rsidR="009D751D" w:rsidRPr="00A54AED" w:rsidRDefault="009D751D" w:rsidP="000040D8">
            <w:pPr>
              <w:jc w:val="center"/>
              <w:rPr>
                <w:rFonts w:ascii="TH SarabunPSK" w:hAnsi="TH SarabunPSK" w:cs="TH SarabunPSK"/>
                <w:b/>
                <w:bCs/>
                <w:sz w:val="28"/>
              </w:rPr>
            </w:pP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jc w:val="center"/>
              <w:rPr>
                <w:rFonts w:ascii="TH SarabunPSK" w:hAnsi="TH SarabunPSK" w:cs="TH SarabunPSK"/>
                <w:b/>
                <w:bCs/>
                <w:sz w:val="28"/>
              </w:rPr>
            </w:pPr>
          </w:p>
        </w:tc>
      </w:tr>
      <w:tr w:rsidR="009D751D" w:rsidRPr="00A54AED" w:rsidTr="000040D8">
        <w:tc>
          <w:tcPr>
            <w:tcW w:w="4811" w:type="dxa"/>
            <w:vAlign w:val="center"/>
          </w:tcPr>
          <w:p w:rsidR="009D751D" w:rsidRPr="00A54AED" w:rsidRDefault="00845490" w:rsidP="000040D8">
            <w:pPr>
              <w:widowControl w:val="0"/>
              <w:suppressAutoHyphens/>
              <w:rPr>
                <w:rFonts w:ascii="TH SarabunPSK" w:hAnsi="TH SarabunPSK" w:cs="TH SarabunPSK"/>
                <w:szCs w:val="24"/>
                <w:cs/>
              </w:rPr>
            </w:pPr>
            <w:r w:rsidRPr="00A54AED">
              <w:rPr>
                <w:rFonts w:ascii="TH SarabunPSK" w:hAnsi="TH SarabunPSK" w:cs="TH SarabunPSK" w:hint="cs"/>
                <w:szCs w:val="24"/>
                <w:cs/>
              </w:rPr>
              <w:t>9032612 ธุรกิจสตาร์ทอัพ</w:t>
            </w:r>
          </w:p>
        </w:tc>
        <w:tc>
          <w:tcPr>
            <w:tcW w:w="821"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845490"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jc w:val="center"/>
              <w:rPr>
                <w:rFonts w:ascii="TH SarabunPSK" w:hAnsi="TH SarabunPSK" w:cs="TH SarabunPSK"/>
                <w:b/>
                <w:bCs/>
                <w:sz w:val="28"/>
              </w:rPr>
            </w:pPr>
          </w:p>
        </w:tc>
      </w:tr>
      <w:tr w:rsidR="009D751D" w:rsidRPr="00A54AED" w:rsidTr="000040D8">
        <w:tc>
          <w:tcPr>
            <w:tcW w:w="4811" w:type="dxa"/>
            <w:vAlign w:val="center"/>
          </w:tcPr>
          <w:p w:rsidR="009D751D" w:rsidRPr="00A54AED" w:rsidRDefault="00845490" w:rsidP="000040D8">
            <w:pPr>
              <w:widowControl w:val="0"/>
              <w:suppressAutoHyphens/>
              <w:rPr>
                <w:rFonts w:ascii="TH SarabunPSK" w:hAnsi="TH SarabunPSK" w:cs="TH SarabunPSK"/>
                <w:szCs w:val="24"/>
                <w:cs/>
              </w:rPr>
            </w:pPr>
            <w:r w:rsidRPr="00A54AED">
              <w:rPr>
                <w:rFonts w:ascii="TH SarabunPSK" w:hAnsi="TH SarabunPSK" w:cs="TH SarabunPSK" w:hint="cs"/>
                <w:szCs w:val="24"/>
                <w:cs/>
              </w:rPr>
              <w:t>9032711 ธุรกิจออนไลน์</w:t>
            </w:r>
          </w:p>
        </w:tc>
        <w:tc>
          <w:tcPr>
            <w:tcW w:w="821" w:type="dxa"/>
          </w:tcPr>
          <w:p w:rsidR="009D751D" w:rsidRPr="00A54AED" w:rsidRDefault="009D751D" w:rsidP="000040D8">
            <w:pPr>
              <w:jc w:val="center"/>
              <w:rPr>
                <w:rFonts w:ascii="TH SarabunPSK" w:hAnsi="TH SarabunPSK" w:cs="TH SarabunPSK"/>
                <w:b/>
                <w:bCs/>
                <w:sz w:val="28"/>
              </w:rPr>
            </w:pPr>
          </w:p>
        </w:tc>
        <w:tc>
          <w:tcPr>
            <w:tcW w:w="810" w:type="dxa"/>
          </w:tcPr>
          <w:p w:rsidR="009D751D" w:rsidRPr="00A54AED" w:rsidRDefault="009D751D" w:rsidP="000040D8">
            <w:pPr>
              <w:jc w:val="center"/>
              <w:rPr>
                <w:rFonts w:ascii="TH SarabunPSK" w:hAnsi="TH SarabunPSK" w:cs="TH SarabunPSK"/>
                <w:b/>
                <w:bCs/>
                <w:sz w:val="28"/>
              </w:rPr>
            </w:pPr>
          </w:p>
        </w:tc>
        <w:tc>
          <w:tcPr>
            <w:tcW w:w="810" w:type="dxa"/>
          </w:tcPr>
          <w:p w:rsidR="009D751D" w:rsidRPr="00A54AED" w:rsidRDefault="00845490"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0040D8">
            <w:pPr>
              <w:jc w:val="center"/>
              <w:rPr>
                <w:rFonts w:ascii="TH SarabunPSK" w:hAnsi="TH SarabunPSK" w:cs="TH SarabunPSK"/>
                <w:b/>
                <w:bCs/>
                <w:sz w:val="28"/>
              </w:rPr>
            </w:pP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rPr>
                <w:rFonts w:ascii="TH SarabunPSK" w:hAnsi="TH SarabunPSK" w:cs="TH SarabunPSK"/>
                <w:b/>
                <w:bCs/>
                <w:sz w:val="28"/>
              </w:rPr>
            </w:pPr>
          </w:p>
        </w:tc>
      </w:tr>
      <w:tr w:rsidR="009D751D" w:rsidRPr="00A54AED" w:rsidTr="000040D8">
        <w:tc>
          <w:tcPr>
            <w:tcW w:w="4811" w:type="dxa"/>
            <w:vAlign w:val="center"/>
          </w:tcPr>
          <w:p w:rsidR="009D751D" w:rsidRPr="00A54AED" w:rsidRDefault="004A4A53" w:rsidP="000040D8">
            <w:pPr>
              <w:widowControl w:val="0"/>
              <w:suppressAutoHyphens/>
              <w:rPr>
                <w:rFonts w:ascii="TH SarabunPSK" w:hAnsi="TH SarabunPSK" w:cs="TH SarabunPSK"/>
                <w:szCs w:val="24"/>
                <w:cs/>
              </w:rPr>
            </w:pPr>
            <w:r w:rsidRPr="00A54AED">
              <w:rPr>
                <w:rFonts w:ascii="TH SarabunPSK" w:hAnsi="TH SarabunPSK" w:cs="TH SarabunPSK" w:hint="cs"/>
                <w:szCs w:val="24"/>
                <w:cs/>
              </w:rPr>
              <w:t>9032713 การบริหารการเงินส่วนบุคคล</w:t>
            </w:r>
          </w:p>
        </w:tc>
        <w:tc>
          <w:tcPr>
            <w:tcW w:w="821" w:type="dxa"/>
          </w:tcPr>
          <w:p w:rsidR="009D751D" w:rsidRPr="00A54AED" w:rsidRDefault="004A4A53"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0040D8">
            <w:pPr>
              <w:jc w:val="center"/>
              <w:rPr>
                <w:rFonts w:ascii="TH SarabunPSK" w:hAnsi="TH SarabunPSK" w:cs="TH SarabunPSK"/>
                <w:b/>
                <w:bCs/>
                <w:sz w:val="28"/>
              </w:rPr>
            </w:pPr>
          </w:p>
        </w:tc>
        <w:tc>
          <w:tcPr>
            <w:tcW w:w="810" w:type="dxa"/>
          </w:tcPr>
          <w:p w:rsidR="009D751D" w:rsidRPr="00A54AED" w:rsidRDefault="004A4A53" w:rsidP="004A4A53">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0040D8">
            <w:pPr>
              <w:jc w:val="center"/>
              <w:rPr>
                <w:rFonts w:ascii="TH SarabunPSK" w:hAnsi="TH SarabunPSK" w:cs="TH SarabunPSK"/>
                <w:b/>
                <w:bCs/>
                <w:sz w:val="28"/>
              </w:rPr>
            </w:pP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jc w:val="center"/>
              <w:rPr>
                <w:rFonts w:ascii="TH SarabunPSK" w:hAnsi="TH SarabunPSK" w:cs="TH SarabunPSK"/>
                <w:b/>
                <w:bCs/>
                <w:sz w:val="28"/>
              </w:rPr>
            </w:pPr>
          </w:p>
        </w:tc>
      </w:tr>
      <w:tr w:rsidR="009D751D" w:rsidRPr="00A54AED" w:rsidTr="000040D8">
        <w:tc>
          <w:tcPr>
            <w:tcW w:w="4811" w:type="dxa"/>
            <w:vAlign w:val="center"/>
          </w:tcPr>
          <w:p w:rsidR="009D751D" w:rsidRPr="00A54AED" w:rsidRDefault="00FD56F4" w:rsidP="000040D8">
            <w:pPr>
              <w:widowControl w:val="0"/>
              <w:suppressAutoHyphens/>
              <w:rPr>
                <w:rFonts w:ascii="TH SarabunPSK" w:hAnsi="TH SarabunPSK" w:cs="TH SarabunPSK"/>
                <w:szCs w:val="24"/>
                <w:cs/>
              </w:rPr>
            </w:pPr>
            <w:r w:rsidRPr="00A54AED">
              <w:rPr>
                <w:rFonts w:ascii="TH SarabunPSK" w:hAnsi="TH SarabunPSK" w:cs="TH SarabunPSK" w:hint="cs"/>
                <w:szCs w:val="24"/>
                <w:cs/>
              </w:rPr>
              <w:t>9032912 วัยใสใจสะอาด</w:t>
            </w:r>
          </w:p>
        </w:tc>
        <w:tc>
          <w:tcPr>
            <w:tcW w:w="821" w:type="dxa"/>
          </w:tcPr>
          <w:p w:rsidR="009D751D" w:rsidRPr="00A54AED" w:rsidRDefault="00FD56F4" w:rsidP="00FD56F4">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FD56F4"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FD56F4" w:rsidP="00FD56F4">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0040D8">
            <w:pPr>
              <w:jc w:val="center"/>
              <w:rPr>
                <w:rFonts w:ascii="TH SarabunPSK" w:hAnsi="TH SarabunPSK" w:cs="TH SarabunPSK"/>
                <w:b/>
                <w:bCs/>
                <w:sz w:val="28"/>
              </w:rPr>
            </w:pPr>
          </w:p>
        </w:tc>
      </w:tr>
      <w:tr w:rsidR="009D751D" w:rsidRPr="00A54AED" w:rsidTr="000040D8">
        <w:tc>
          <w:tcPr>
            <w:tcW w:w="4811" w:type="dxa"/>
            <w:vAlign w:val="center"/>
          </w:tcPr>
          <w:p w:rsidR="009D751D" w:rsidRPr="00A54AED" w:rsidRDefault="00FD56F4" w:rsidP="000040D8">
            <w:pPr>
              <w:widowControl w:val="0"/>
              <w:suppressAutoHyphens/>
              <w:rPr>
                <w:rFonts w:ascii="TH SarabunPSK" w:hAnsi="TH SarabunPSK" w:cs="TH SarabunPSK"/>
                <w:szCs w:val="24"/>
                <w:cs/>
              </w:rPr>
            </w:pPr>
            <w:r w:rsidRPr="00A54AED">
              <w:rPr>
                <w:rFonts w:ascii="TH SarabunPSK" w:hAnsi="TH SarabunPSK" w:cs="TH SarabunPSK" w:hint="cs"/>
                <w:szCs w:val="24"/>
                <w:cs/>
              </w:rPr>
              <w:t>9032913 กฎหมายและความเป็นพลเมืองไทย</w:t>
            </w:r>
          </w:p>
        </w:tc>
        <w:tc>
          <w:tcPr>
            <w:tcW w:w="821" w:type="dxa"/>
          </w:tcPr>
          <w:p w:rsidR="009D751D" w:rsidRPr="00A54AED" w:rsidRDefault="009D751D" w:rsidP="000040D8">
            <w:pPr>
              <w:jc w:val="center"/>
              <w:rPr>
                <w:rFonts w:ascii="TH SarabunPSK" w:hAnsi="TH SarabunPSK" w:cs="TH SarabunPSK"/>
                <w:b/>
                <w:bCs/>
                <w:sz w:val="28"/>
              </w:rPr>
            </w:pP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FD56F4" w:rsidP="00FD56F4">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0040D8">
            <w:pPr>
              <w:jc w:val="center"/>
              <w:rPr>
                <w:rFonts w:ascii="TH SarabunPSK" w:hAnsi="TH SarabunPSK" w:cs="TH SarabunPSK"/>
                <w:b/>
                <w:bCs/>
                <w:sz w:val="28"/>
              </w:rPr>
            </w:pPr>
          </w:p>
        </w:tc>
        <w:tc>
          <w:tcPr>
            <w:tcW w:w="810" w:type="dxa"/>
          </w:tcPr>
          <w:p w:rsidR="009D751D" w:rsidRPr="00A54AED" w:rsidRDefault="00FD56F4" w:rsidP="00FD56F4">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0040D8">
            <w:pPr>
              <w:jc w:val="center"/>
              <w:rPr>
                <w:rFonts w:ascii="TH SarabunPSK" w:hAnsi="TH SarabunPSK" w:cs="TH SarabunPSK"/>
                <w:b/>
                <w:bCs/>
                <w:sz w:val="28"/>
              </w:rPr>
            </w:pPr>
          </w:p>
        </w:tc>
      </w:tr>
      <w:tr w:rsidR="009D751D" w:rsidRPr="00A54AED" w:rsidTr="000040D8">
        <w:tc>
          <w:tcPr>
            <w:tcW w:w="4811" w:type="dxa"/>
            <w:vAlign w:val="center"/>
          </w:tcPr>
          <w:p w:rsidR="009D751D" w:rsidRPr="00A54AED" w:rsidRDefault="00FD56F4" w:rsidP="000040D8">
            <w:pPr>
              <w:widowControl w:val="0"/>
              <w:suppressAutoHyphens/>
              <w:snapToGrid w:val="0"/>
              <w:spacing w:before="4" w:after="4"/>
              <w:rPr>
                <w:rFonts w:ascii="TH SarabunPSK" w:hAnsi="TH SarabunPSK" w:cs="TH SarabunPSK"/>
                <w:szCs w:val="24"/>
                <w:cs/>
              </w:rPr>
            </w:pPr>
            <w:r w:rsidRPr="00A54AED">
              <w:rPr>
                <w:rFonts w:ascii="TH SarabunPSK" w:hAnsi="TH SarabunPSK" w:cs="TH SarabunPSK" w:hint="cs"/>
                <w:szCs w:val="24"/>
                <w:cs/>
              </w:rPr>
              <w:t>9032914 ความเป็นไทยสู่ความเป็นพลเมืองโลก</w:t>
            </w:r>
          </w:p>
        </w:tc>
        <w:tc>
          <w:tcPr>
            <w:tcW w:w="821"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FD56F4"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0040D8">
            <w:pPr>
              <w:rPr>
                <w:rFonts w:ascii="TH SarabunPSK" w:hAnsi="TH SarabunPSK" w:cs="TH SarabunPSK"/>
                <w:b/>
                <w:bCs/>
                <w:sz w:val="28"/>
                <w:cs/>
              </w:rPr>
            </w:pPr>
          </w:p>
        </w:tc>
        <w:tc>
          <w:tcPr>
            <w:tcW w:w="810" w:type="dxa"/>
          </w:tcPr>
          <w:p w:rsidR="009D751D" w:rsidRPr="00A54AED" w:rsidRDefault="00FD56F4" w:rsidP="00FD56F4">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0040D8">
            <w:pPr>
              <w:rPr>
                <w:rFonts w:ascii="TH SarabunPSK" w:hAnsi="TH SarabunPSK" w:cs="TH SarabunPSK"/>
                <w:b/>
                <w:bCs/>
                <w:sz w:val="28"/>
              </w:rPr>
            </w:pPr>
          </w:p>
        </w:tc>
      </w:tr>
      <w:tr w:rsidR="009D751D" w:rsidRPr="00A54AED" w:rsidTr="000040D8">
        <w:tc>
          <w:tcPr>
            <w:tcW w:w="4811" w:type="dxa"/>
            <w:vAlign w:val="center"/>
          </w:tcPr>
          <w:p w:rsidR="009D751D" w:rsidRPr="00A54AED" w:rsidRDefault="00FD56F4" w:rsidP="000040D8">
            <w:pPr>
              <w:widowControl w:val="0"/>
              <w:suppressAutoHyphens/>
              <w:snapToGrid w:val="0"/>
              <w:spacing w:before="4" w:after="4"/>
              <w:rPr>
                <w:rFonts w:ascii="TH SarabunPSK" w:hAnsi="TH SarabunPSK" w:cs="TH SarabunPSK"/>
                <w:szCs w:val="24"/>
                <w:cs/>
              </w:rPr>
            </w:pPr>
            <w:r w:rsidRPr="00A54AED">
              <w:rPr>
                <w:rFonts w:ascii="TH SarabunPSK" w:hAnsi="TH SarabunPSK" w:cs="TH SarabunPSK" w:hint="cs"/>
                <w:szCs w:val="24"/>
                <w:cs/>
              </w:rPr>
              <w:t>9041013 ความฉลาดรู้ทางวิทยาศาสตร์</w:t>
            </w:r>
          </w:p>
        </w:tc>
        <w:tc>
          <w:tcPr>
            <w:tcW w:w="821" w:type="dxa"/>
          </w:tcPr>
          <w:p w:rsidR="009D751D" w:rsidRPr="00A54AED" w:rsidRDefault="00FD56F4" w:rsidP="00FD56F4">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FD56F4"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rPr>
                <w:rFonts w:ascii="TH SarabunPSK" w:hAnsi="TH SarabunPSK" w:cs="TH SarabunPSK"/>
                <w:b/>
                <w:bCs/>
                <w:sz w:val="28"/>
              </w:rPr>
            </w:pPr>
          </w:p>
        </w:tc>
      </w:tr>
      <w:tr w:rsidR="009D751D" w:rsidRPr="00A54AED" w:rsidTr="000040D8">
        <w:tc>
          <w:tcPr>
            <w:tcW w:w="4811" w:type="dxa"/>
            <w:vAlign w:val="center"/>
          </w:tcPr>
          <w:p w:rsidR="009D751D" w:rsidRPr="00A54AED" w:rsidRDefault="00FD56F4" w:rsidP="000040D8">
            <w:pPr>
              <w:widowControl w:val="0"/>
              <w:suppressAutoHyphens/>
              <w:snapToGrid w:val="0"/>
              <w:spacing w:before="4" w:after="4"/>
              <w:rPr>
                <w:rFonts w:ascii="TH SarabunPSK" w:hAnsi="TH SarabunPSK" w:cs="TH SarabunPSK"/>
                <w:szCs w:val="24"/>
                <w:cs/>
              </w:rPr>
            </w:pPr>
            <w:r w:rsidRPr="00A54AED">
              <w:rPr>
                <w:rFonts w:ascii="TH SarabunPSK" w:hAnsi="TH SarabunPSK" w:cs="TH SarabunPSK" w:hint="cs"/>
                <w:szCs w:val="24"/>
                <w:cs/>
              </w:rPr>
              <w:t>9041313 การออกกำลังกายเพื่อสุขภาพและพัฒนาคุณภาพชีวิต</w:t>
            </w:r>
          </w:p>
        </w:tc>
        <w:tc>
          <w:tcPr>
            <w:tcW w:w="821" w:type="dxa"/>
          </w:tcPr>
          <w:p w:rsidR="009D751D" w:rsidRPr="00A54AED" w:rsidRDefault="009D751D" w:rsidP="000040D8">
            <w:pPr>
              <w:jc w:val="center"/>
              <w:rPr>
                <w:rFonts w:ascii="TH SarabunPSK" w:hAnsi="TH SarabunPSK" w:cs="TH SarabunPSK"/>
                <w:b/>
                <w:bCs/>
                <w:sz w:val="28"/>
              </w:rPr>
            </w:pP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jc w:val="center"/>
              <w:rPr>
                <w:rFonts w:ascii="TH SarabunPSK" w:hAnsi="TH SarabunPSK" w:cs="TH SarabunPSK"/>
                <w:b/>
                <w:bCs/>
                <w:sz w:val="28"/>
              </w:rPr>
            </w:pPr>
          </w:p>
        </w:tc>
        <w:tc>
          <w:tcPr>
            <w:tcW w:w="810" w:type="dxa"/>
          </w:tcPr>
          <w:p w:rsidR="009D751D" w:rsidRPr="00A54AED" w:rsidRDefault="00FD56F4"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0040D8">
            <w:pPr>
              <w:jc w:val="center"/>
              <w:rPr>
                <w:rFonts w:ascii="TH SarabunPSK" w:hAnsi="TH SarabunPSK" w:cs="TH SarabunPSK"/>
                <w:b/>
                <w:bCs/>
                <w:sz w:val="28"/>
              </w:rPr>
            </w:pPr>
          </w:p>
        </w:tc>
        <w:tc>
          <w:tcPr>
            <w:tcW w:w="810" w:type="dxa"/>
          </w:tcPr>
          <w:p w:rsidR="009D751D" w:rsidRPr="00A54AED" w:rsidRDefault="009D751D" w:rsidP="000040D8">
            <w:pPr>
              <w:rPr>
                <w:rFonts w:ascii="TH SarabunPSK" w:hAnsi="TH SarabunPSK" w:cs="TH SarabunPSK"/>
                <w:b/>
                <w:bCs/>
                <w:sz w:val="28"/>
              </w:rPr>
            </w:pPr>
          </w:p>
        </w:tc>
      </w:tr>
      <w:tr w:rsidR="009D751D" w:rsidRPr="00A54AED" w:rsidTr="000040D8">
        <w:tc>
          <w:tcPr>
            <w:tcW w:w="4811" w:type="dxa"/>
            <w:vAlign w:val="center"/>
          </w:tcPr>
          <w:p w:rsidR="009D751D" w:rsidRPr="00A54AED" w:rsidRDefault="00FD56F4" w:rsidP="000040D8">
            <w:pPr>
              <w:widowControl w:val="0"/>
              <w:suppressAutoHyphens/>
              <w:snapToGrid w:val="0"/>
              <w:spacing w:before="4" w:after="4"/>
              <w:rPr>
                <w:rFonts w:ascii="TH SarabunPSK" w:hAnsi="TH SarabunPSK" w:cs="TH SarabunPSK"/>
                <w:szCs w:val="24"/>
                <w:cs/>
              </w:rPr>
            </w:pPr>
            <w:r w:rsidRPr="00A54AED">
              <w:rPr>
                <w:rFonts w:ascii="TH SarabunPSK" w:hAnsi="TH SarabunPSK" w:cs="TH SarabunPSK" w:hint="cs"/>
                <w:szCs w:val="24"/>
                <w:cs/>
              </w:rPr>
              <w:lastRenderedPageBreak/>
              <w:t>9041512 เทคโนโลยีสารสนเทศในยุคดิจิทัล</w:t>
            </w:r>
          </w:p>
        </w:tc>
        <w:tc>
          <w:tcPr>
            <w:tcW w:w="821"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FD56F4"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jc w:val="center"/>
              <w:rPr>
                <w:rFonts w:ascii="TH SarabunPSK" w:hAnsi="TH SarabunPSK" w:cs="TH SarabunPSK"/>
                <w:b/>
                <w:bCs/>
                <w:sz w:val="28"/>
              </w:rPr>
            </w:pPr>
          </w:p>
        </w:tc>
        <w:tc>
          <w:tcPr>
            <w:tcW w:w="810" w:type="dxa"/>
          </w:tcPr>
          <w:p w:rsidR="009D751D" w:rsidRPr="00A54AED" w:rsidRDefault="009D751D" w:rsidP="000040D8">
            <w:pPr>
              <w:rPr>
                <w:rFonts w:ascii="TH SarabunPSK" w:hAnsi="TH SarabunPSK" w:cs="TH SarabunPSK"/>
                <w:b/>
                <w:bCs/>
                <w:sz w:val="28"/>
              </w:rPr>
            </w:pPr>
          </w:p>
        </w:tc>
      </w:tr>
      <w:tr w:rsidR="009D751D" w:rsidRPr="00A54AED" w:rsidTr="000040D8">
        <w:tc>
          <w:tcPr>
            <w:tcW w:w="4811" w:type="dxa"/>
            <w:vAlign w:val="center"/>
          </w:tcPr>
          <w:p w:rsidR="009D751D" w:rsidRPr="00A54AED" w:rsidRDefault="00FD56F4" w:rsidP="000040D8">
            <w:pPr>
              <w:widowControl w:val="0"/>
              <w:suppressAutoHyphens/>
              <w:snapToGrid w:val="0"/>
              <w:spacing w:before="4" w:after="4"/>
              <w:rPr>
                <w:rFonts w:ascii="TH SarabunPSK" w:hAnsi="TH SarabunPSK" w:cs="TH SarabunPSK"/>
                <w:szCs w:val="24"/>
                <w:cs/>
              </w:rPr>
            </w:pPr>
            <w:r w:rsidRPr="00A54AED">
              <w:rPr>
                <w:rFonts w:ascii="TH SarabunPSK" w:hAnsi="TH SarabunPSK" w:cs="TH SarabunPSK" w:hint="cs"/>
                <w:szCs w:val="24"/>
                <w:cs/>
              </w:rPr>
              <w:t>9041513 ทักษะการรู้ดิจิทัล</w:t>
            </w:r>
          </w:p>
        </w:tc>
        <w:tc>
          <w:tcPr>
            <w:tcW w:w="821"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FD56F4"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FD56F4" w:rsidP="00FD56F4">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0040D8">
            <w:pPr>
              <w:jc w:val="center"/>
              <w:rPr>
                <w:rFonts w:ascii="TH SarabunPSK" w:hAnsi="TH SarabunPSK" w:cs="TH SarabunPSK"/>
                <w:b/>
                <w:bCs/>
                <w:sz w:val="28"/>
              </w:rPr>
            </w:pPr>
          </w:p>
        </w:tc>
        <w:tc>
          <w:tcPr>
            <w:tcW w:w="810" w:type="dxa"/>
          </w:tcPr>
          <w:p w:rsidR="009D751D" w:rsidRPr="00A54AED" w:rsidRDefault="009D751D" w:rsidP="000040D8">
            <w:pPr>
              <w:jc w:val="center"/>
              <w:rPr>
                <w:rFonts w:ascii="TH SarabunPSK" w:hAnsi="TH SarabunPSK" w:cs="TH SarabunPSK"/>
                <w:b/>
                <w:bCs/>
                <w:sz w:val="28"/>
              </w:rPr>
            </w:pPr>
          </w:p>
        </w:tc>
      </w:tr>
      <w:tr w:rsidR="009D751D" w:rsidRPr="00A54AED" w:rsidTr="000040D8">
        <w:tc>
          <w:tcPr>
            <w:tcW w:w="4811" w:type="dxa"/>
            <w:vAlign w:val="center"/>
          </w:tcPr>
          <w:p w:rsidR="009D751D" w:rsidRPr="00A54AED" w:rsidRDefault="00FD56F4" w:rsidP="000040D8">
            <w:pPr>
              <w:widowControl w:val="0"/>
              <w:suppressAutoHyphens/>
              <w:snapToGrid w:val="0"/>
              <w:spacing w:before="4" w:after="4"/>
              <w:rPr>
                <w:rFonts w:ascii="TH SarabunPSK" w:hAnsi="TH SarabunPSK" w:cs="TH SarabunPSK"/>
                <w:szCs w:val="24"/>
                <w:cs/>
              </w:rPr>
            </w:pPr>
            <w:r w:rsidRPr="00A54AED">
              <w:rPr>
                <w:rFonts w:ascii="TH SarabunPSK" w:hAnsi="TH SarabunPSK" w:cs="TH SarabunPSK" w:hint="cs"/>
                <w:szCs w:val="24"/>
                <w:cs/>
              </w:rPr>
              <w:t>9042211 วิทยาศาสตร์สิ่งแวดล้อมกับภูมิปัญญาท้องถิ่น</w:t>
            </w:r>
          </w:p>
        </w:tc>
        <w:tc>
          <w:tcPr>
            <w:tcW w:w="821"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FD56F4"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FD56F4" w:rsidP="00FD56F4">
            <w:pPr>
              <w:jc w:val="center"/>
              <w:rPr>
                <w:rFonts w:ascii="TH SarabunPSK" w:hAnsi="TH SarabunPSK" w:cs="TH SarabunPSK"/>
                <w:b/>
                <w:bCs/>
                <w:sz w:val="28"/>
              </w:rPr>
            </w:pPr>
            <w:r w:rsidRPr="00A54AED">
              <w:rPr>
                <w:rFonts w:ascii="TH SarabunPSK" w:hAnsi="TH SarabunPSK" w:cs="TH SarabunPSK"/>
                <w:b/>
                <w:bCs/>
                <w:sz w:val="28"/>
              </w:rPr>
              <w:sym w:font="Wingdings" w:char="F0FC"/>
            </w:r>
          </w:p>
        </w:tc>
      </w:tr>
      <w:tr w:rsidR="009D751D" w:rsidRPr="00A54AED" w:rsidTr="000040D8">
        <w:tc>
          <w:tcPr>
            <w:tcW w:w="4811" w:type="dxa"/>
            <w:vAlign w:val="center"/>
          </w:tcPr>
          <w:p w:rsidR="009D751D" w:rsidRPr="00A54AED" w:rsidRDefault="00FD56F4" w:rsidP="000040D8">
            <w:pPr>
              <w:widowControl w:val="0"/>
              <w:suppressAutoHyphens/>
              <w:snapToGrid w:val="0"/>
              <w:spacing w:before="4" w:after="4"/>
              <w:rPr>
                <w:rFonts w:ascii="TH SarabunPSK" w:hAnsi="TH SarabunPSK" w:cs="TH SarabunPSK"/>
                <w:szCs w:val="24"/>
                <w:cs/>
              </w:rPr>
            </w:pPr>
            <w:r w:rsidRPr="00A54AED">
              <w:rPr>
                <w:rFonts w:ascii="TH SarabunPSK" w:hAnsi="TH SarabunPSK" w:cs="TH SarabunPSK"/>
                <w:szCs w:val="24"/>
              </w:rPr>
              <w:t xml:space="preserve">9051811 </w:t>
            </w:r>
            <w:r w:rsidRPr="00A54AED">
              <w:rPr>
                <w:rFonts w:ascii="TH SarabunPSK" w:hAnsi="TH SarabunPSK" w:cs="TH SarabunPSK" w:hint="cs"/>
                <w:szCs w:val="24"/>
                <w:cs/>
              </w:rPr>
              <w:t>อีสปอร์ต</w:t>
            </w:r>
          </w:p>
        </w:tc>
        <w:tc>
          <w:tcPr>
            <w:tcW w:w="821" w:type="dxa"/>
          </w:tcPr>
          <w:p w:rsidR="009D751D" w:rsidRPr="00A54AED" w:rsidRDefault="009D751D" w:rsidP="000040D8">
            <w:pPr>
              <w:jc w:val="center"/>
              <w:rPr>
                <w:rFonts w:ascii="TH SarabunPSK" w:hAnsi="TH SarabunPSK" w:cs="TH SarabunPSK"/>
                <w:b/>
                <w:bCs/>
                <w:sz w:val="28"/>
              </w:rPr>
            </w:pP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FD56F4"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rPr>
                <w:rFonts w:ascii="TH SarabunPSK" w:hAnsi="TH SarabunPSK" w:cs="TH SarabunPSK"/>
                <w:b/>
                <w:bCs/>
                <w:sz w:val="28"/>
              </w:rPr>
            </w:pPr>
          </w:p>
        </w:tc>
      </w:tr>
      <w:tr w:rsidR="009D751D" w:rsidRPr="00A54AED" w:rsidTr="000040D8">
        <w:tc>
          <w:tcPr>
            <w:tcW w:w="4811" w:type="dxa"/>
            <w:vAlign w:val="center"/>
          </w:tcPr>
          <w:p w:rsidR="009D751D" w:rsidRPr="00A54AED" w:rsidRDefault="00FD56F4" w:rsidP="000040D8">
            <w:pPr>
              <w:widowControl w:val="0"/>
              <w:suppressAutoHyphens/>
              <w:snapToGrid w:val="0"/>
              <w:spacing w:before="4" w:after="4"/>
              <w:rPr>
                <w:rFonts w:ascii="TH SarabunPSK" w:hAnsi="TH SarabunPSK" w:cs="TH SarabunPSK"/>
                <w:szCs w:val="24"/>
                <w:cs/>
              </w:rPr>
            </w:pPr>
            <w:r w:rsidRPr="00A54AED">
              <w:rPr>
                <w:rFonts w:ascii="TH SarabunPSK" w:hAnsi="TH SarabunPSK" w:cs="TH SarabunPSK" w:hint="cs"/>
                <w:szCs w:val="24"/>
                <w:cs/>
              </w:rPr>
              <w:t>9052111 พลังงานทางเลือกสมัยใหม่</w:t>
            </w:r>
          </w:p>
        </w:tc>
        <w:tc>
          <w:tcPr>
            <w:tcW w:w="821"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FD56F4"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jc w:val="center"/>
              <w:rPr>
                <w:rFonts w:ascii="TH SarabunPSK" w:hAnsi="TH SarabunPSK" w:cs="TH SarabunPSK"/>
                <w:b/>
                <w:bCs/>
                <w:sz w:val="28"/>
              </w:rPr>
            </w:pPr>
          </w:p>
        </w:tc>
      </w:tr>
      <w:tr w:rsidR="009D751D" w:rsidRPr="00A54AED" w:rsidTr="000040D8">
        <w:tc>
          <w:tcPr>
            <w:tcW w:w="4811" w:type="dxa"/>
            <w:vAlign w:val="center"/>
          </w:tcPr>
          <w:p w:rsidR="009D751D" w:rsidRPr="00A54AED" w:rsidRDefault="00FD56F4" w:rsidP="000040D8">
            <w:pPr>
              <w:widowControl w:val="0"/>
              <w:suppressAutoHyphens/>
              <w:rPr>
                <w:rFonts w:ascii="TH SarabunPSK" w:hAnsi="TH SarabunPSK" w:cs="TH SarabunPSK"/>
                <w:szCs w:val="24"/>
                <w:cs/>
              </w:rPr>
            </w:pPr>
            <w:r w:rsidRPr="00A54AED">
              <w:rPr>
                <w:rFonts w:ascii="TH SarabunPSK" w:hAnsi="TH SarabunPSK" w:cs="TH SarabunPSK" w:hint="cs"/>
                <w:szCs w:val="24"/>
                <w:cs/>
              </w:rPr>
              <w:t>9052212 นวัตกรรมการเกษตรเพ่อพัฒนาคุณภาพชีวิต</w:t>
            </w:r>
          </w:p>
        </w:tc>
        <w:tc>
          <w:tcPr>
            <w:tcW w:w="821" w:type="dxa"/>
          </w:tcPr>
          <w:p w:rsidR="009D751D" w:rsidRPr="00A54AED" w:rsidRDefault="00FD56F4" w:rsidP="00FD56F4">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jc w:val="center"/>
              <w:rPr>
                <w:rFonts w:ascii="TH SarabunPSK" w:hAnsi="TH SarabunPSK" w:cs="TH SarabunPSK"/>
                <w:b/>
                <w:bCs/>
                <w:sz w:val="28"/>
              </w:rPr>
            </w:pPr>
          </w:p>
        </w:tc>
        <w:tc>
          <w:tcPr>
            <w:tcW w:w="810" w:type="dxa"/>
          </w:tcPr>
          <w:p w:rsidR="009D751D" w:rsidRPr="00A54AED" w:rsidRDefault="00FD56F4" w:rsidP="00FD56F4">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FD56F4" w:rsidP="00FD56F4">
            <w:pPr>
              <w:jc w:val="center"/>
              <w:rPr>
                <w:rFonts w:ascii="TH SarabunPSK" w:hAnsi="TH SarabunPSK" w:cs="TH SarabunPSK"/>
                <w:b/>
                <w:bCs/>
                <w:sz w:val="28"/>
              </w:rPr>
            </w:pPr>
            <w:r w:rsidRPr="00A54AED">
              <w:rPr>
                <w:rFonts w:ascii="TH SarabunPSK" w:hAnsi="TH SarabunPSK" w:cs="TH SarabunPSK"/>
                <w:b/>
                <w:bCs/>
                <w:sz w:val="28"/>
              </w:rPr>
              <w:sym w:font="Wingdings" w:char="F0FC"/>
            </w:r>
          </w:p>
        </w:tc>
      </w:tr>
      <w:tr w:rsidR="009D751D" w:rsidRPr="00A54AED" w:rsidTr="000040D8">
        <w:tc>
          <w:tcPr>
            <w:tcW w:w="4811" w:type="dxa"/>
            <w:vAlign w:val="center"/>
          </w:tcPr>
          <w:p w:rsidR="009D751D" w:rsidRPr="00A54AED" w:rsidRDefault="00FD56F4" w:rsidP="000040D8">
            <w:pPr>
              <w:widowControl w:val="0"/>
              <w:suppressAutoHyphens/>
              <w:snapToGrid w:val="0"/>
              <w:spacing w:before="4" w:after="4"/>
              <w:rPr>
                <w:rFonts w:ascii="TH SarabunPSK" w:hAnsi="TH SarabunPSK" w:cs="TH SarabunPSK"/>
                <w:szCs w:val="24"/>
                <w:cs/>
              </w:rPr>
            </w:pPr>
            <w:r w:rsidRPr="00A54AED">
              <w:rPr>
                <w:rFonts w:ascii="TH SarabunPSK" w:hAnsi="TH SarabunPSK" w:cs="TH SarabunPSK" w:hint="cs"/>
                <w:szCs w:val="24"/>
                <w:cs/>
              </w:rPr>
              <w:t>9052311 สุขภาพกับอยู่อย่างฉลาดในยุคดิจิทัล</w:t>
            </w:r>
          </w:p>
        </w:tc>
        <w:tc>
          <w:tcPr>
            <w:tcW w:w="821"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FD56F4"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rPr>
                <w:rFonts w:ascii="TH SarabunPSK" w:hAnsi="TH SarabunPSK" w:cs="TH SarabunPSK"/>
                <w:b/>
                <w:bCs/>
                <w:sz w:val="28"/>
              </w:rPr>
            </w:pPr>
          </w:p>
        </w:tc>
      </w:tr>
      <w:tr w:rsidR="009D751D" w:rsidRPr="00A54AED" w:rsidTr="000040D8">
        <w:tc>
          <w:tcPr>
            <w:tcW w:w="4811" w:type="dxa"/>
            <w:vAlign w:val="center"/>
          </w:tcPr>
          <w:p w:rsidR="009D751D" w:rsidRPr="00A54AED" w:rsidRDefault="00FD56F4" w:rsidP="000040D8">
            <w:pPr>
              <w:widowControl w:val="0"/>
              <w:suppressAutoHyphens/>
              <w:rPr>
                <w:rFonts w:ascii="TH SarabunPSK" w:hAnsi="TH SarabunPSK" w:cs="TH SarabunPSK"/>
                <w:szCs w:val="24"/>
                <w:cs/>
              </w:rPr>
            </w:pPr>
            <w:r w:rsidRPr="00A54AED">
              <w:rPr>
                <w:rFonts w:ascii="TH SarabunPSK" w:hAnsi="TH SarabunPSK" w:cs="TH SarabunPSK" w:hint="cs"/>
                <w:szCs w:val="24"/>
                <w:cs/>
              </w:rPr>
              <w:t>9052312 โภชนาการเพื่อการส่งเสริมสุขภาพ</w:t>
            </w:r>
          </w:p>
        </w:tc>
        <w:tc>
          <w:tcPr>
            <w:tcW w:w="821"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jc w:val="center"/>
              <w:rPr>
                <w:rFonts w:ascii="TH SarabunPSK" w:hAnsi="TH SarabunPSK" w:cs="TH SarabunPSK"/>
                <w:b/>
                <w:bCs/>
                <w:sz w:val="28"/>
              </w:rPr>
            </w:pPr>
          </w:p>
        </w:tc>
        <w:tc>
          <w:tcPr>
            <w:tcW w:w="810" w:type="dxa"/>
          </w:tcPr>
          <w:p w:rsidR="009D751D" w:rsidRPr="00A54AED" w:rsidRDefault="00FD56F4" w:rsidP="00FD56F4">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rPr>
                <w:rFonts w:ascii="TH SarabunPSK" w:hAnsi="TH SarabunPSK" w:cs="TH SarabunPSK"/>
                <w:b/>
                <w:bCs/>
                <w:sz w:val="28"/>
              </w:rPr>
            </w:pPr>
          </w:p>
        </w:tc>
      </w:tr>
      <w:tr w:rsidR="009D751D" w:rsidRPr="00A54AED" w:rsidTr="000040D8">
        <w:tc>
          <w:tcPr>
            <w:tcW w:w="4811" w:type="dxa"/>
            <w:vAlign w:val="center"/>
          </w:tcPr>
          <w:p w:rsidR="009D751D" w:rsidRPr="00A54AED" w:rsidRDefault="00FD56F4" w:rsidP="000040D8">
            <w:pPr>
              <w:widowControl w:val="0"/>
              <w:suppressAutoHyphens/>
              <w:rPr>
                <w:rFonts w:ascii="TH SarabunPSK" w:hAnsi="TH SarabunPSK" w:cs="TH SarabunPSK"/>
                <w:sz w:val="22"/>
                <w:szCs w:val="22"/>
                <w:cs/>
              </w:rPr>
            </w:pPr>
            <w:r w:rsidRPr="00A54AED">
              <w:rPr>
                <w:rFonts w:ascii="TH SarabunPSK" w:hAnsi="TH SarabunPSK" w:cs="TH SarabunPSK" w:hint="cs"/>
                <w:szCs w:val="24"/>
                <w:cs/>
              </w:rPr>
              <w:t>9052313 การรักษาสมดุลแห่งชีวิตวัยรุ่น</w:t>
            </w:r>
          </w:p>
        </w:tc>
        <w:tc>
          <w:tcPr>
            <w:tcW w:w="821" w:type="dxa"/>
          </w:tcPr>
          <w:p w:rsidR="009D751D" w:rsidRPr="00A54AED" w:rsidRDefault="009D751D" w:rsidP="000040D8">
            <w:pPr>
              <w:jc w:val="center"/>
              <w:rPr>
                <w:rFonts w:ascii="TH SarabunPSK" w:hAnsi="TH SarabunPSK" w:cs="TH SarabunPSK"/>
                <w:b/>
                <w:bCs/>
                <w:sz w:val="28"/>
              </w:rPr>
            </w:pP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FD56F4"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0040D8">
            <w:pPr>
              <w:rPr>
                <w:rFonts w:ascii="TH SarabunPSK" w:hAnsi="TH SarabunPSK" w:cs="TH SarabunPSK"/>
                <w:b/>
                <w:bCs/>
                <w:sz w:val="28"/>
              </w:rPr>
            </w:pPr>
          </w:p>
        </w:tc>
        <w:tc>
          <w:tcPr>
            <w:tcW w:w="810" w:type="dxa"/>
          </w:tcPr>
          <w:p w:rsidR="009D751D" w:rsidRPr="00A54AED" w:rsidRDefault="009D751D" w:rsidP="000040D8">
            <w:pPr>
              <w:jc w:val="center"/>
              <w:rPr>
                <w:rFonts w:ascii="TH SarabunPSK" w:hAnsi="TH SarabunPSK" w:cs="TH SarabunPSK"/>
                <w:b/>
                <w:bCs/>
                <w:sz w:val="28"/>
              </w:rPr>
            </w:pPr>
          </w:p>
        </w:tc>
      </w:tr>
      <w:tr w:rsidR="009D751D" w:rsidRPr="00A54AED" w:rsidTr="000040D8">
        <w:tc>
          <w:tcPr>
            <w:tcW w:w="4811" w:type="dxa"/>
            <w:vAlign w:val="center"/>
          </w:tcPr>
          <w:p w:rsidR="009D751D" w:rsidRPr="00A54AED" w:rsidRDefault="009D751D" w:rsidP="000040D8">
            <w:pPr>
              <w:widowControl w:val="0"/>
              <w:suppressAutoHyphens/>
              <w:snapToGrid w:val="0"/>
              <w:spacing w:before="4" w:after="4"/>
              <w:jc w:val="center"/>
              <w:rPr>
                <w:rFonts w:ascii="TH SarabunPSK" w:hAnsi="TH SarabunPSK" w:cs="TH SarabunPSK"/>
                <w:szCs w:val="24"/>
                <w:cs/>
              </w:rPr>
            </w:pPr>
            <w:r w:rsidRPr="00A54AED">
              <w:rPr>
                <w:rFonts w:ascii="TH SarabunPSK" w:hAnsi="TH SarabunPSK" w:cs="TH SarabunPSK" w:hint="cs"/>
                <w:szCs w:val="24"/>
                <w:cs/>
              </w:rPr>
              <w:t>รวม</w:t>
            </w:r>
          </w:p>
        </w:tc>
        <w:tc>
          <w:tcPr>
            <w:tcW w:w="821" w:type="dxa"/>
          </w:tcPr>
          <w:p w:rsidR="009D751D" w:rsidRPr="00A54AED" w:rsidRDefault="009D751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c>
          <w:tcPr>
            <w:tcW w:w="810" w:type="dxa"/>
          </w:tcPr>
          <w:p w:rsidR="009D751D" w:rsidRPr="00A54AED" w:rsidRDefault="009D751D" w:rsidP="000040D8">
            <w:pPr>
              <w:jc w:val="center"/>
              <w:rPr>
                <w:rFonts w:ascii="TH SarabunPSK" w:hAnsi="TH SarabunPSK" w:cs="TH SarabunPSK"/>
                <w:b/>
                <w:bCs/>
                <w:sz w:val="28"/>
              </w:rPr>
            </w:pPr>
            <w:r w:rsidRPr="00A54AED">
              <w:rPr>
                <w:rFonts w:ascii="TH SarabunPSK" w:hAnsi="TH SarabunPSK" w:cs="TH SarabunPSK"/>
                <w:b/>
                <w:bCs/>
                <w:sz w:val="28"/>
              </w:rPr>
              <w:sym w:font="Wingdings" w:char="F0FC"/>
            </w:r>
          </w:p>
        </w:tc>
      </w:tr>
    </w:tbl>
    <w:p w:rsidR="008A150D" w:rsidRPr="00A54AED" w:rsidRDefault="008A150D" w:rsidP="008A150D">
      <w:pPr>
        <w:tabs>
          <w:tab w:val="left" w:pos="851"/>
          <w:tab w:val="left" w:pos="1276"/>
        </w:tabs>
        <w:spacing w:line="400" w:lineRule="exact"/>
        <w:jc w:val="center"/>
        <w:rPr>
          <w:rFonts w:ascii="TH SarabunPSK" w:hAnsi="TH SarabunPSK" w:cs="TH SarabunPSK"/>
          <w:bCs/>
          <w:sz w:val="40"/>
          <w:szCs w:val="40"/>
        </w:rPr>
      </w:pPr>
    </w:p>
    <w:p w:rsidR="008A150D" w:rsidRPr="00A54AED" w:rsidRDefault="008A150D" w:rsidP="008A150D">
      <w:pPr>
        <w:tabs>
          <w:tab w:val="left" w:pos="851"/>
          <w:tab w:val="left" w:pos="1276"/>
        </w:tabs>
        <w:spacing w:line="400" w:lineRule="exact"/>
        <w:jc w:val="center"/>
        <w:rPr>
          <w:rFonts w:ascii="TH SarabunPSK" w:hAnsi="TH SarabunPSK" w:cs="TH SarabunPSK"/>
          <w:bCs/>
          <w:sz w:val="40"/>
          <w:szCs w:val="40"/>
        </w:rPr>
      </w:pPr>
    </w:p>
    <w:p w:rsidR="008A150D" w:rsidRPr="00A54AED" w:rsidRDefault="008A150D" w:rsidP="008A150D">
      <w:pPr>
        <w:tabs>
          <w:tab w:val="left" w:pos="851"/>
          <w:tab w:val="left" w:pos="1276"/>
        </w:tabs>
        <w:spacing w:line="400" w:lineRule="exact"/>
        <w:rPr>
          <w:rFonts w:ascii="TH SarabunPSK" w:hAnsi="TH SarabunPSK" w:cs="TH SarabunPSK"/>
          <w:bCs/>
          <w:sz w:val="40"/>
          <w:szCs w:val="40"/>
        </w:rPr>
      </w:pPr>
    </w:p>
    <w:p w:rsidR="008A150D" w:rsidRPr="00A54AED" w:rsidRDefault="008A150D" w:rsidP="008A150D">
      <w:pPr>
        <w:tabs>
          <w:tab w:val="left" w:pos="851"/>
          <w:tab w:val="left" w:pos="1276"/>
        </w:tabs>
        <w:spacing w:line="400" w:lineRule="exact"/>
        <w:rPr>
          <w:rFonts w:ascii="TH SarabunPSK" w:hAnsi="TH SarabunPSK" w:cs="TH SarabunPSK"/>
          <w:bCs/>
          <w:sz w:val="40"/>
          <w:szCs w:val="40"/>
        </w:rPr>
      </w:pPr>
    </w:p>
    <w:p w:rsidR="008A150D" w:rsidRPr="00A54AED" w:rsidRDefault="008A150D" w:rsidP="008A150D">
      <w:pPr>
        <w:tabs>
          <w:tab w:val="left" w:pos="851"/>
          <w:tab w:val="left" w:pos="1276"/>
        </w:tabs>
        <w:spacing w:line="400" w:lineRule="exact"/>
        <w:jc w:val="center"/>
        <w:rPr>
          <w:rFonts w:ascii="TH SarabunPSK" w:hAnsi="TH SarabunPSK" w:cs="TH SarabunPSK"/>
          <w:bCs/>
          <w:sz w:val="40"/>
          <w:szCs w:val="40"/>
        </w:rPr>
      </w:pPr>
    </w:p>
    <w:p w:rsidR="008A150D" w:rsidRPr="00A54AED" w:rsidRDefault="008A150D" w:rsidP="008A150D">
      <w:pPr>
        <w:tabs>
          <w:tab w:val="left" w:pos="851"/>
          <w:tab w:val="left" w:pos="1276"/>
        </w:tabs>
        <w:spacing w:line="400" w:lineRule="exact"/>
        <w:jc w:val="center"/>
        <w:rPr>
          <w:rFonts w:ascii="TH SarabunPSK" w:hAnsi="TH SarabunPSK" w:cs="TH SarabunPSK"/>
          <w:bCs/>
          <w:sz w:val="40"/>
          <w:szCs w:val="40"/>
        </w:rPr>
      </w:pPr>
    </w:p>
    <w:p w:rsidR="008A150D" w:rsidRPr="00A54AED" w:rsidRDefault="008A150D" w:rsidP="008A150D">
      <w:pPr>
        <w:tabs>
          <w:tab w:val="left" w:pos="851"/>
          <w:tab w:val="left" w:pos="1276"/>
        </w:tabs>
        <w:spacing w:line="400" w:lineRule="exact"/>
        <w:jc w:val="center"/>
        <w:rPr>
          <w:rFonts w:ascii="TH SarabunPSK" w:hAnsi="TH SarabunPSK" w:cs="TH SarabunPSK"/>
          <w:bCs/>
          <w:sz w:val="40"/>
          <w:szCs w:val="40"/>
        </w:rPr>
      </w:pPr>
    </w:p>
    <w:p w:rsidR="008A150D" w:rsidRPr="00A54AED" w:rsidRDefault="008A150D" w:rsidP="008A150D">
      <w:pPr>
        <w:tabs>
          <w:tab w:val="left" w:pos="851"/>
          <w:tab w:val="left" w:pos="1276"/>
        </w:tabs>
        <w:spacing w:line="400" w:lineRule="exact"/>
        <w:jc w:val="center"/>
        <w:rPr>
          <w:rFonts w:ascii="TH SarabunPSK" w:hAnsi="TH SarabunPSK" w:cs="TH SarabunPSK"/>
          <w:bCs/>
          <w:sz w:val="40"/>
          <w:szCs w:val="40"/>
        </w:rPr>
      </w:pPr>
    </w:p>
    <w:p w:rsidR="008A150D" w:rsidRPr="00A54AED" w:rsidRDefault="008A150D" w:rsidP="008A150D">
      <w:pPr>
        <w:tabs>
          <w:tab w:val="left" w:pos="851"/>
          <w:tab w:val="left" w:pos="1276"/>
        </w:tabs>
        <w:spacing w:line="400" w:lineRule="exact"/>
        <w:jc w:val="center"/>
        <w:rPr>
          <w:rFonts w:ascii="TH SarabunPSK" w:hAnsi="TH SarabunPSK" w:cs="TH SarabunPSK"/>
          <w:bCs/>
          <w:sz w:val="40"/>
          <w:szCs w:val="40"/>
        </w:rPr>
      </w:pPr>
    </w:p>
    <w:p w:rsidR="008A150D" w:rsidRPr="00A54AED" w:rsidRDefault="008A150D" w:rsidP="008A150D">
      <w:pPr>
        <w:tabs>
          <w:tab w:val="left" w:pos="851"/>
          <w:tab w:val="left" w:pos="1276"/>
        </w:tabs>
        <w:spacing w:line="400" w:lineRule="exact"/>
        <w:jc w:val="center"/>
        <w:rPr>
          <w:rFonts w:ascii="TH SarabunPSK" w:hAnsi="TH SarabunPSK" w:cs="TH SarabunPSK"/>
          <w:bCs/>
          <w:sz w:val="40"/>
          <w:szCs w:val="40"/>
        </w:rPr>
      </w:pPr>
    </w:p>
    <w:p w:rsidR="008A150D" w:rsidRPr="00A54AED" w:rsidRDefault="008A150D" w:rsidP="008A150D">
      <w:pPr>
        <w:tabs>
          <w:tab w:val="left" w:pos="851"/>
          <w:tab w:val="left" w:pos="1276"/>
        </w:tabs>
        <w:spacing w:line="400" w:lineRule="exact"/>
        <w:jc w:val="center"/>
        <w:rPr>
          <w:rFonts w:ascii="TH SarabunPSK" w:hAnsi="TH SarabunPSK" w:cs="TH SarabunPSK"/>
          <w:bCs/>
          <w:sz w:val="40"/>
          <w:szCs w:val="40"/>
        </w:rPr>
      </w:pPr>
    </w:p>
    <w:p w:rsidR="008A150D" w:rsidRPr="00A54AED" w:rsidRDefault="008A150D" w:rsidP="008A150D">
      <w:pPr>
        <w:tabs>
          <w:tab w:val="left" w:pos="851"/>
          <w:tab w:val="left" w:pos="1276"/>
        </w:tabs>
        <w:spacing w:line="400" w:lineRule="exact"/>
        <w:jc w:val="center"/>
        <w:rPr>
          <w:rFonts w:ascii="TH SarabunPSK" w:hAnsi="TH SarabunPSK" w:cs="TH SarabunPSK"/>
          <w:bCs/>
          <w:sz w:val="40"/>
          <w:szCs w:val="40"/>
        </w:rPr>
      </w:pPr>
    </w:p>
    <w:p w:rsidR="008A150D" w:rsidRPr="00A54AED" w:rsidRDefault="008A150D" w:rsidP="008A150D">
      <w:pPr>
        <w:tabs>
          <w:tab w:val="left" w:pos="851"/>
          <w:tab w:val="left" w:pos="1276"/>
        </w:tabs>
        <w:spacing w:line="400" w:lineRule="exact"/>
        <w:jc w:val="center"/>
        <w:rPr>
          <w:rFonts w:ascii="TH SarabunPSK" w:hAnsi="TH SarabunPSK" w:cs="TH SarabunPSK"/>
          <w:bCs/>
          <w:sz w:val="40"/>
          <w:szCs w:val="40"/>
        </w:rPr>
      </w:pPr>
    </w:p>
    <w:p w:rsidR="008A150D" w:rsidRPr="00A54AED" w:rsidRDefault="008A150D" w:rsidP="008A150D">
      <w:pPr>
        <w:tabs>
          <w:tab w:val="left" w:pos="851"/>
          <w:tab w:val="left" w:pos="1276"/>
        </w:tabs>
        <w:spacing w:line="400" w:lineRule="exact"/>
        <w:jc w:val="center"/>
        <w:rPr>
          <w:rFonts w:ascii="TH SarabunPSK" w:hAnsi="TH SarabunPSK" w:cs="TH SarabunPSK"/>
          <w:bCs/>
          <w:sz w:val="40"/>
          <w:szCs w:val="40"/>
        </w:rPr>
      </w:pPr>
    </w:p>
    <w:p w:rsidR="008A150D" w:rsidRPr="00A54AED" w:rsidRDefault="008A150D" w:rsidP="008A150D">
      <w:pPr>
        <w:tabs>
          <w:tab w:val="left" w:pos="851"/>
          <w:tab w:val="left" w:pos="1276"/>
        </w:tabs>
        <w:spacing w:line="400" w:lineRule="exact"/>
        <w:jc w:val="center"/>
        <w:rPr>
          <w:rFonts w:ascii="TH SarabunPSK" w:hAnsi="TH SarabunPSK" w:cs="TH SarabunPSK"/>
          <w:bCs/>
          <w:sz w:val="40"/>
          <w:szCs w:val="40"/>
        </w:rPr>
      </w:pPr>
    </w:p>
    <w:p w:rsidR="008A150D" w:rsidRPr="00A54AED" w:rsidRDefault="008A150D" w:rsidP="008A150D">
      <w:pPr>
        <w:tabs>
          <w:tab w:val="left" w:pos="851"/>
          <w:tab w:val="left" w:pos="1276"/>
        </w:tabs>
        <w:spacing w:line="400" w:lineRule="exact"/>
        <w:jc w:val="center"/>
        <w:rPr>
          <w:rFonts w:ascii="TH SarabunPSK" w:hAnsi="TH SarabunPSK" w:cs="TH SarabunPSK"/>
          <w:bCs/>
          <w:sz w:val="40"/>
          <w:szCs w:val="40"/>
        </w:rPr>
      </w:pPr>
    </w:p>
    <w:p w:rsidR="008A150D" w:rsidRPr="00A54AED" w:rsidRDefault="008A150D" w:rsidP="008A150D">
      <w:pPr>
        <w:tabs>
          <w:tab w:val="left" w:pos="851"/>
          <w:tab w:val="left" w:pos="1276"/>
        </w:tabs>
        <w:spacing w:line="400" w:lineRule="exact"/>
        <w:jc w:val="center"/>
        <w:rPr>
          <w:rFonts w:ascii="TH SarabunPSK" w:hAnsi="TH SarabunPSK" w:cs="TH SarabunPSK"/>
          <w:bCs/>
          <w:sz w:val="40"/>
          <w:szCs w:val="40"/>
        </w:rPr>
      </w:pPr>
    </w:p>
    <w:p w:rsidR="008A150D" w:rsidRPr="00A54AED" w:rsidRDefault="008A150D" w:rsidP="008A150D">
      <w:pPr>
        <w:tabs>
          <w:tab w:val="left" w:pos="851"/>
          <w:tab w:val="left" w:pos="1276"/>
        </w:tabs>
        <w:spacing w:line="400" w:lineRule="exact"/>
        <w:jc w:val="center"/>
        <w:rPr>
          <w:rFonts w:ascii="TH SarabunPSK" w:hAnsi="TH SarabunPSK" w:cs="TH SarabunPSK"/>
          <w:bCs/>
          <w:sz w:val="40"/>
          <w:szCs w:val="40"/>
        </w:rPr>
      </w:pPr>
    </w:p>
    <w:p w:rsidR="008A150D" w:rsidRPr="00A54AED" w:rsidRDefault="008A150D" w:rsidP="008A150D">
      <w:pPr>
        <w:tabs>
          <w:tab w:val="left" w:pos="851"/>
          <w:tab w:val="left" w:pos="1276"/>
        </w:tabs>
        <w:spacing w:line="400" w:lineRule="exact"/>
        <w:jc w:val="center"/>
        <w:rPr>
          <w:rFonts w:ascii="TH SarabunPSK" w:hAnsi="TH SarabunPSK" w:cs="TH SarabunPSK"/>
          <w:bCs/>
          <w:sz w:val="40"/>
          <w:szCs w:val="40"/>
        </w:rPr>
      </w:pPr>
    </w:p>
    <w:p w:rsidR="00530301" w:rsidRPr="00A54AED" w:rsidRDefault="00530301" w:rsidP="008A150D">
      <w:pPr>
        <w:tabs>
          <w:tab w:val="left" w:pos="851"/>
          <w:tab w:val="left" w:pos="1276"/>
        </w:tabs>
        <w:spacing w:line="400" w:lineRule="exact"/>
        <w:jc w:val="center"/>
        <w:rPr>
          <w:rFonts w:ascii="TH SarabunPSK" w:hAnsi="TH SarabunPSK" w:cs="TH SarabunPSK"/>
          <w:bCs/>
          <w:sz w:val="40"/>
          <w:szCs w:val="40"/>
        </w:rPr>
      </w:pPr>
    </w:p>
    <w:p w:rsidR="00530301" w:rsidRPr="00A54AED" w:rsidRDefault="00530301" w:rsidP="008A150D">
      <w:pPr>
        <w:tabs>
          <w:tab w:val="left" w:pos="851"/>
          <w:tab w:val="left" w:pos="1276"/>
        </w:tabs>
        <w:spacing w:line="400" w:lineRule="exact"/>
        <w:jc w:val="center"/>
        <w:rPr>
          <w:rFonts w:ascii="TH SarabunPSK" w:hAnsi="TH SarabunPSK" w:cs="TH SarabunPSK"/>
          <w:bCs/>
          <w:sz w:val="40"/>
          <w:szCs w:val="40"/>
        </w:rPr>
      </w:pPr>
    </w:p>
    <w:p w:rsidR="00530301" w:rsidRPr="00A54AED" w:rsidRDefault="00530301" w:rsidP="008A150D">
      <w:pPr>
        <w:tabs>
          <w:tab w:val="left" w:pos="851"/>
          <w:tab w:val="left" w:pos="1276"/>
        </w:tabs>
        <w:spacing w:line="400" w:lineRule="exact"/>
        <w:jc w:val="center"/>
        <w:rPr>
          <w:rFonts w:ascii="TH SarabunPSK" w:hAnsi="TH SarabunPSK" w:cs="TH SarabunPSK"/>
          <w:bCs/>
          <w:sz w:val="40"/>
          <w:szCs w:val="40"/>
        </w:rPr>
      </w:pPr>
    </w:p>
    <w:p w:rsidR="00530301" w:rsidRPr="00A54AED" w:rsidRDefault="00530301" w:rsidP="008A150D">
      <w:pPr>
        <w:tabs>
          <w:tab w:val="left" w:pos="851"/>
          <w:tab w:val="left" w:pos="1276"/>
        </w:tabs>
        <w:spacing w:line="400" w:lineRule="exact"/>
        <w:jc w:val="center"/>
        <w:rPr>
          <w:rFonts w:ascii="TH SarabunPSK" w:hAnsi="TH SarabunPSK" w:cs="TH SarabunPSK"/>
          <w:bCs/>
          <w:sz w:val="40"/>
          <w:szCs w:val="40"/>
        </w:rPr>
      </w:pPr>
    </w:p>
    <w:p w:rsidR="008A150D" w:rsidRPr="00A54AED" w:rsidRDefault="008A150D" w:rsidP="008A150D">
      <w:pPr>
        <w:tabs>
          <w:tab w:val="left" w:pos="851"/>
          <w:tab w:val="left" w:pos="1276"/>
        </w:tabs>
        <w:spacing w:line="400" w:lineRule="exact"/>
        <w:jc w:val="center"/>
        <w:rPr>
          <w:rFonts w:ascii="TH SarabunPSK" w:hAnsi="TH SarabunPSK" w:cs="TH SarabunPSK"/>
          <w:bCs/>
          <w:sz w:val="40"/>
          <w:szCs w:val="40"/>
        </w:rPr>
      </w:pPr>
    </w:p>
    <w:p w:rsidR="008A150D" w:rsidRPr="00A54AED" w:rsidRDefault="008A150D" w:rsidP="008A150D">
      <w:pPr>
        <w:tabs>
          <w:tab w:val="left" w:pos="851"/>
          <w:tab w:val="left" w:pos="1276"/>
        </w:tabs>
        <w:spacing w:line="400" w:lineRule="exact"/>
        <w:jc w:val="center"/>
        <w:rPr>
          <w:rFonts w:ascii="TH SarabunPSK" w:hAnsi="TH SarabunPSK" w:cs="TH SarabunPSK"/>
          <w:bCs/>
          <w:sz w:val="40"/>
          <w:szCs w:val="40"/>
        </w:rPr>
      </w:pPr>
      <w:r w:rsidRPr="00A54AED">
        <w:rPr>
          <w:rFonts w:ascii="TH SarabunPSK" w:hAnsi="TH SarabunPSK" w:cs="TH SarabunPSK" w:hint="cs"/>
          <w:bCs/>
          <w:sz w:val="40"/>
          <w:szCs w:val="40"/>
          <w:cs/>
        </w:rPr>
        <w:lastRenderedPageBreak/>
        <w:t xml:space="preserve">หมวดที่  5    </w:t>
      </w:r>
    </w:p>
    <w:p w:rsidR="008A150D" w:rsidRPr="00A54AED" w:rsidRDefault="008A150D" w:rsidP="008A150D">
      <w:pPr>
        <w:tabs>
          <w:tab w:val="left" w:pos="851"/>
          <w:tab w:val="left" w:pos="1276"/>
        </w:tabs>
        <w:spacing w:line="400" w:lineRule="exact"/>
        <w:jc w:val="center"/>
        <w:rPr>
          <w:rFonts w:ascii="TH SarabunPSK" w:hAnsi="TH SarabunPSK" w:cs="TH SarabunPSK"/>
          <w:bCs/>
          <w:sz w:val="40"/>
          <w:szCs w:val="40"/>
        </w:rPr>
      </w:pPr>
      <w:r w:rsidRPr="00A54AED">
        <w:rPr>
          <w:rFonts w:ascii="TH SarabunPSK" w:hAnsi="TH SarabunPSK" w:cs="TH SarabunPSK" w:hint="cs"/>
          <w:bCs/>
          <w:sz w:val="40"/>
          <w:szCs w:val="40"/>
          <w:cs/>
        </w:rPr>
        <w:t>ความพร้อมและศักยภาพของหลักสูตร</w:t>
      </w:r>
    </w:p>
    <w:p w:rsidR="008A150D" w:rsidRPr="00A54AED" w:rsidRDefault="008A150D" w:rsidP="008A150D">
      <w:pPr>
        <w:rPr>
          <w:rFonts w:ascii="TH SarabunPSK" w:hAnsi="TH SarabunPSK" w:cs="TH SarabunPSK"/>
          <w:bCs/>
          <w:sz w:val="28"/>
        </w:rPr>
      </w:pPr>
    </w:p>
    <w:p w:rsidR="008A150D" w:rsidRPr="00A54AED" w:rsidRDefault="008A150D" w:rsidP="008A150D">
      <w:pPr>
        <w:rPr>
          <w:rFonts w:ascii="TH SarabunPSK" w:hAnsi="TH SarabunPSK" w:cs="TH SarabunPSK"/>
          <w:b/>
          <w:bCs/>
          <w:sz w:val="32"/>
          <w:szCs w:val="32"/>
          <w:lang w:val="en-AU"/>
        </w:rPr>
      </w:pPr>
      <w:r w:rsidRPr="00A54AED">
        <w:rPr>
          <w:rFonts w:ascii="TH SarabunPSK" w:hAnsi="TH SarabunPSK" w:cs="TH SarabunPSK" w:hint="cs"/>
          <w:b/>
          <w:bCs/>
          <w:sz w:val="32"/>
          <w:szCs w:val="32"/>
          <w:cs/>
          <w:lang w:val="en-AU"/>
        </w:rPr>
        <w:t xml:space="preserve">1.  </w:t>
      </w:r>
      <w:r w:rsidRPr="00A54AED">
        <w:rPr>
          <w:rFonts w:ascii="TH SarabunPSK" w:hAnsi="TH SarabunPSK" w:cs="TH SarabunPSK"/>
          <w:b/>
          <w:bCs/>
          <w:sz w:val="32"/>
          <w:szCs w:val="32"/>
          <w:cs/>
          <w:lang w:val="en-AU"/>
        </w:rPr>
        <w:t>ความพร้อม</w:t>
      </w:r>
      <w:r w:rsidRPr="00A54AED">
        <w:rPr>
          <w:rFonts w:ascii="TH SarabunPSK" w:hAnsi="TH SarabunPSK" w:cs="TH SarabunPSK" w:hint="cs"/>
          <w:b/>
          <w:bCs/>
          <w:sz w:val="32"/>
          <w:szCs w:val="32"/>
          <w:cs/>
          <w:lang w:val="en-AU"/>
        </w:rPr>
        <w:t>และศักยภาพ</w:t>
      </w:r>
      <w:r w:rsidRPr="00A54AED">
        <w:rPr>
          <w:rFonts w:ascii="TH SarabunPSK" w:hAnsi="TH SarabunPSK" w:cs="TH SarabunPSK"/>
          <w:b/>
          <w:bCs/>
          <w:sz w:val="32"/>
          <w:szCs w:val="32"/>
          <w:cs/>
          <w:lang w:val="en-AU"/>
        </w:rPr>
        <w:t>ของหลักสูตร</w:t>
      </w:r>
    </w:p>
    <w:p w:rsidR="008A150D" w:rsidRPr="00A54AED" w:rsidRDefault="008A150D" w:rsidP="008A150D">
      <w:pPr>
        <w:tabs>
          <w:tab w:val="left" w:pos="360"/>
        </w:tabs>
        <w:jc w:val="thaiDistribute"/>
        <w:rPr>
          <w:rFonts w:ascii="TH SarabunPSK" w:hAnsi="TH SarabunPSK" w:cs="TH SarabunPSK"/>
          <w:b/>
          <w:bCs/>
        </w:rPr>
      </w:pP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rPr>
        <w:t>1</w:t>
      </w:r>
      <w:r w:rsidRPr="00A54AED">
        <w:rPr>
          <w:rFonts w:ascii="TH SarabunPSK" w:hAnsi="TH SarabunPSK" w:cs="TH SarabunPSK" w:hint="cs"/>
          <w:b/>
          <w:bCs/>
          <w:sz w:val="32"/>
          <w:szCs w:val="32"/>
          <w:cs/>
        </w:rPr>
        <w:t>.</w:t>
      </w:r>
      <w:r w:rsidRPr="00A54AED">
        <w:rPr>
          <w:rFonts w:ascii="TH SarabunPSK" w:hAnsi="TH SarabunPSK" w:cs="TH SarabunPSK"/>
          <w:b/>
          <w:bCs/>
          <w:sz w:val="32"/>
          <w:szCs w:val="32"/>
        </w:rPr>
        <w:t>1</w:t>
      </w:r>
      <w:r w:rsidRPr="00A54AED">
        <w:rPr>
          <w:rFonts w:ascii="TH SarabunPSK" w:hAnsi="TH SarabunPSK" w:cs="TH SarabunPSK" w:hint="cs"/>
          <w:b/>
          <w:bCs/>
          <w:sz w:val="32"/>
          <w:szCs w:val="32"/>
          <w:cs/>
        </w:rPr>
        <w:t xml:space="preserve"> ความพร้อมด้านอาจารย์</w:t>
      </w:r>
      <w:r w:rsidRPr="00A54AED">
        <w:rPr>
          <w:rFonts w:ascii="TH SarabunPSK" w:hAnsi="TH SarabunPSK" w:cs="TH SarabunPSK" w:hint="cs"/>
          <w:b/>
          <w:bCs/>
          <w:cs/>
        </w:rPr>
        <w:t xml:space="preserve"> </w:t>
      </w:r>
    </w:p>
    <w:p w:rsidR="008A150D" w:rsidRPr="00A54AED" w:rsidRDefault="008A150D" w:rsidP="008A150D">
      <w:pPr>
        <w:tabs>
          <w:tab w:val="left" w:pos="360"/>
        </w:tabs>
        <w:jc w:val="thaiDistribute"/>
        <w:rPr>
          <w:rFonts w:ascii="TH SarabunPSK" w:hAnsi="TH SarabunPSK" w:cs="TH SarabunPSK"/>
          <w:sz w:val="32"/>
          <w:szCs w:val="32"/>
        </w:rPr>
      </w:pPr>
      <w:r w:rsidRPr="00A54AED">
        <w:rPr>
          <w:rFonts w:ascii="TH SarabunPSK" w:hAnsi="TH SarabunPSK" w:cs="TH SarabunPSK" w:hint="cs"/>
          <w:b/>
          <w:bCs/>
          <w:sz w:val="32"/>
          <w:szCs w:val="32"/>
          <w:cs/>
        </w:rPr>
        <w:t xml:space="preserve">          </w:t>
      </w:r>
      <w:r w:rsidRPr="00A54AED">
        <w:rPr>
          <w:rFonts w:ascii="TH SarabunPSK" w:hAnsi="TH SarabunPSK" w:cs="TH SarabunPSK" w:hint="cs"/>
          <w:sz w:val="32"/>
          <w:szCs w:val="32"/>
          <w:cs/>
        </w:rPr>
        <w:t>มหาวิทยาลัยราชภัฏลำปาง ได้จัดทำคำสั่งแต่งตั้งคณะกรรมการบริหารงานหมวดวิชาศึกษาทั่วไป มีหน้าที่ดังนี้</w:t>
      </w:r>
    </w:p>
    <w:p w:rsidR="008A150D" w:rsidRPr="00A54AED" w:rsidRDefault="008A150D" w:rsidP="008A150D">
      <w:pPr>
        <w:pStyle w:val="af5"/>
        <w:numPr>
          <w:ilvl w:val="0"/>
          <w:numId w:val="9"/>
        </w:numPr>
        <w:tabs>
          <w:tab w:val="left" w:pos="360"/>
        </w:tabs>
        <w:ind w:left="0" w:firstLine="360"/>
        <w:jc w:val="thaiDistribute"/>
        <w:rPr>
          <w:rFonts w:ascii="TH SarabunPSK" w:hAnsi="TH SarabunPSK" w:cs="TH SarabunPSK"/>
          <w:sz w:val="32"/>
          <w:szCs w:val="32"/>
        </w:rPr>
      </w:pPr>
      <w:r w:rsidRPr="00A54AED">
        <w:rPr>
          <w:rFonts w:ascii="TH SarabunPSK" w:hAnsi="TH SarabunPSK" w:cs="TH SarabunPSK" w:hint="cs"/>
          <w:sz w:val="32"/>
          <w:szCs w:val="32"/>
          <w:cs/>
        </w:rPr>
        <w:t>พิจารณา คัดเลือกอาจารย์ผู้สอนโดยผ่านการเสนอจากอาจารย์ผู้ประสานงานรายวิชาหมวดวิชาศึกษาทั่วไปเพื่อเสนอให้มหาวิทยาลัยแต่งตั้ง</w:t>
      </w:r>
    </w:p>
    <w:p w:rsidR="008A150D" w:rsidRPr="00A54AED" w:rsidRDefault="008A150D" w:rsidP="008A150D">
      <w:pPr>
        <w:pStyle w:val="af5"/>
        <w:numPr>
          <w:ilvl w:val="0"/>
          <w:numId w:val="9"/>
        </w:numPr>
        <w:tabs>
          <w:tab w:val="left" w:pos="360"/>
        </w:tabs>
        <w:ind w:left="0" w:firstLine="360"/>
        <w:jc w:val="thaiDistribute"/>
        <w:rPr>
          <w:rFonts w:ascii="TH SarabunPSK" w:hAnsi="TH SarabunPSK" w:cs="TH SarabunPSK"/>
          <w:sz w:val="32"/>
          <w:szCs w:val="32"/>
        </w:rPr>
      </w:pPr>
      <w:r w:rsidRPr="00A54AED">
        <w:rPr>
          <w:rFonts w:ascii="TH SarabunPSK" w:hAnsi="TH SarabunPSK" w:cs="TH SarabunPSK" w:hint="cs"/>
          <w:sz w:val="32"/>
          <w:szCs w:val="32"/>
          <w:cs/>
        </w:rPr>
        <w:t>ให้ความเห็นชอบและรับรองรายละเอียดวิชา และรายงานผลการดำเนินงานการสอนรายวิชาในหมวดวิชาศึกษาทั่วไป</w:t>
      </w:r>
    </w:p>
    <w:p w:rsidR="008A150D" w:rsidRPr="00A54AED" w:rsidRDefault="008A150D" w:rsidP="008A150D">
      <w:pPr>
        <w:pStyle w:val="af5"/>
        <w:numPr>
          <w:ilvl w:val="0"/>
          <w:numId w:val="9"/>
        </w:numPr>
        <w:tabs>
          <w:tab w:val="left" w:pos="360"/>
        </w:tabs>
        <w:ind w:left="0" w:firstLine="360"/>
        <w:jc w:val="thaiDistribute"/>
        <w:rPr>
          <w:rFonts w:ascii="TH SarabunPSK" w:hAnsi="TH SarabunPSK" w:cs="TH SarabunPSK"/>
          <w:sz w:val="32"/>
          <w:szCs w:val="32"/>
        </w:rPr>
      </w:pPr>
      <w:r w:rsidRPr="00A54AED">
        <w:rPr>
          <w:rFonts w:ascii="TH SarabunPSK" w:hAnsi="TH SarabunPSK" w:cs="TH SarabunPSK" w:hint="cs"/>
          <w:sz w:val="32"/>
          <w:szCs w:val="32"/>
          <w:cs/>
        </w:rPr>
        <w:t>กำกับ ดูแล ประสานและดำเนินการจัดทำแนวการสอน เอกสารประกอบการสอน สื่อการเรียนการสอนและการวัดและประเมินผลการเรียนรู้ในรายวิชาที่อยู่ในหลักสูตรหมวดวิชาศึกษาทั่วไป</w:t>
      </w:r>
    </w:p>
    <w:p w:rsidR="008A150D" w:rsidRPr="00A54AED" w:rsidRDefault="008A150D" w:rsidP="008A150D">
      <w:pPr>
        <w:pStyle w:val="af5"/>
        <w:numPr>
          <w:ilvl w:val="0"/>
          <w:numId w:val="9"/>
        </w:numPr>
        <w:tabs>
          <w:tab w:val="left" w:pos="360"/>
        </w:tabs>
        <w:ind w:left="0" w:firstLine="360"/>
        <w:jc w:val="thaiDistribute"/>
        <w:rPr>
          <w:rFonts w:ascii="TH SarabunPSK" w:hAnsi="TH SarabunPSK" w:cs="TH SarabunPSK"/>
          <w:sz w:val="32"/>
          <w:szCs w:val="32"/>
        </w:rPr>
      </w:pPr>
      <w:r w:rsidRPr="00A54AED">
        <w:rPr>
          <w:rFonts w:ascii="TH SarabunPSK" w:hAnsi="TH SarabunPSK" w:cs="TH SarabunPSK" w:hint="cs"/>
          <w:sz w:val="32"/>
          <w:szCs w:val="32"/>
          <w:cs/>
        </w:rPr>
        <w:t>ให้ความเห็นชอบข้อสอบวัดผลรายวิชาในหมวดวิชาศึกษาทั่วไป</w:t>
      </w:r>
    </w:p>
    <w:p w:rsidR="008A150D" w:rsidRPr="00A54AED" w:rsidRDefault="008A150D" w:rsidP="008A150D">
      <w:pPr>
        <w:pStyle w:val="af5"/>
        <w:numPr>
          <w:ilvl w:val="0"/>
          <w:numId w:val="9"/>
        </w:numPr>
        <w:tabs>
          <w:tab w:val="left" w:pos="360"/>
        </w:tabs>
        <w:ind w:left="0" w:firstLine="360"/>
        <w:jc w:val="thaiDistribute"/>
        <w:rPr>
          <w:rFonts w:ascii="TH SarabunPSK" w:hAnsi="TH SarabunPSK" w:cs="TH SarabunPSK"/>
          <w:sz w:val="32"/>
          <w:szCs w:val="32"/>
        </w:rPr>
      </w:pPr>
      <w:r w:rsidRPr="00A54AED">
        <w:rPr>
          <w:rFonts w:ascii="TH SarabunPSK" w:hAnsi="TH SarabunPSK" w:cs="TH SarabunPSK" w:hint="cs"/>
          <w:sz w:val="32"/>
          <w:szCs w:val="32"/>
          <w:cs/>
        </w:rPr>
        <w:t>เสนอโครงการ กิจกรรมเพื่อขออนุมัติงบประมาณเพื่อดำเนินงาน</w:t>
      </w:r>
    </w:p>
    <w:p w:rsidR="008A150D" w:rsidRPr="00A54AED" w:rsidRDefault="008A150D" w:rsidP="008A150D">
      <w:pPr>
        <w:pStyle w:val="af5"/>
        <w:numPr>
          <w:ilvl w:val="0"/>
          <w:numId w:val="9"/>
        </w:numPr>
        <w:tabs>
          <w:tab w:val="left" w:pos="360"/>
        </w:tabs>
        <w:ind w:left="0" w:firstLine="360"/>
        <w:jc w:val="thaiDistribute"/>
        <w:rPr>
          <w:rFonts w:ascii="TH SarabunPSK" w:hAnsi="TH SarabunPSK" w:cs="TH SarabunPSK"/>
          <w:sz w:val="32"/>
          <w:szCs w:val="32"/>
        </w:rPr>
      </w:pPr>
      <w:r w:rsidRPr="00A54AED">
        <w:rPr>
          <w:rFonts w:ascii="TH SarabunPSK" w:hAnsi="TH SarabunPSK" w:cs="TH SarabunPSK" w:hint="cs"/>
          <w:sz w:val="32"/>
          <w:szCs w:val="32"/>
          <w:cs/>
        </w:rPr>
        <w:t>จัดโครงการอบรมเพื่อพัฒนาและเพิ่มประสบการณ์ให้แก่นักศึกษาในรายวิชาที่อยู่ในหลักสูตรหมวดวิชาศึกษาทั่วไป</w:t>
      </w:r>
    </w:p>
    <w:p w:rsidR="008A150D" w:rsidRPr="00A54AED" w:rsidRDefault="008A150D" w:rsidP="008A150D">
      <w:pPr>
        <w:pStyle w:val="af5"/>
        <w:numPr>
          <w:ilvl w:val="0"/>
          <w:numId w:val="9"/>
        </w:numPr>
        <w:tabs>
          <w:tab w:val="left" w:pos="360"/>
        </w:tabs>
        <w:ind w:left="0" w:firstLine="360"/>
        <w:jc w:val="thaiDistribute"/>
        <w:rPr>
          <w:rFonts w:ascii="TH SarabunPSK" w:hAnsi="TH SarabunPSK" w:cs="TH SarabunPSK"/>
          <w:sz w:val="32"/>
          <w:szCs w:val="32"/>
        </w:rPr>
      </w:pPr>
      <w:r w:rsidRPr="00A54AED">
        <w:rPr>
          <w:rFonts w:ascii="TH SarabunPSK" w:hAnsi="TH SarabunPSK" w:cs="TH SarabunPSK" w:hint="cs"/>
          <w:sz w:val="32"/>
          <w:szCs w:val="32"/>
          <w:cs/>
        </w:rPr>
        <w:t>อนุมัติผลการเรียนรายวิชาที่อยู่ในหลักสูตรหมวดวิชาศึกษาทั่วไป</w:t>
      </w:r>
    </w:p>
    <w:p w:rsidR="008A150D" w:rsidRPr="00A54AED" w:rsidRDefault="008A150D" w:rsidP="008A150D">
      <w:pPr>
        <w:pStyle w:val="af5"/>
        <w:numPr>
          <w:ilvl w:val="0"/>
          <w:numId w:val="9"/>
        </w:numPr>
        <w:tabs>
          <w:tab w:val="left" w:pos="360"/>
        </w:tabs>
        <w:ind w:left="0" w:firstLine="360"/>
        <w:jc w:val="thaiDistribute"/>
        <w:rPr>
          <w:rFonts w:ascii="TH SarabunPSK" w:hAnsi="TH SarabunPSK" w:cs="TH SarabunPSK"/>
          <w:sz w:val="32"/>
          <w:szCs w:val="32"/>
        </w:rPr>
      </w:pPr>
      <w:r w:rsidRPr="00A54AED">
        <w:rPr>
          <w:rFonts w:ascii="TH SarabunPSK" w:hAnsi="TH SarabunPSK" w:cs="TH SarabunPSK" w:hint="cs"/>
          <w:sz w:val="32"/>
          <w:szCs w:val="32"/>
          <w:cs/>
        </w:rPr>
        <w:t>ดำเนินการวิจัยเพื่อพัฒนาองค์ความรู้และพัฒนาการเรียนการสอนหลักสูตรหมวดวิชาศึกษาทั่วไป</w:t>
      </w:r>
    </w:p>
    <w:p w:rsidR="008A150D" w:rsidRPr="00A54AED" w:rsidRDefault="008A150D" w:rsidP="008A150D">
      <w:pPr>
        <w:pStyle w:val="af5"/>
        <w:numPr>
          <w:ilvl w:val="0"/>
          <w:numId w:val="9"/>
        </w:numPr>
        <w:tabs>
          <w:tab w:val="left" w:pos="360"/>
        </w:tabs>
        <w:ind w:left="0" w:firstLine="360"/>
        <w:jc w:val="thaiDistribute"/>
        <w:rPr>
          <w:rFonts w:ascii="TH SarabunPSK" w:hAnsi="TH SarabunPSK" w:cs="TH SarabunPSK"/>
          <w:sz w:val="32"/>
          <w:szCs w:val="32"/>
        </w:rPr>
      </w:pPr>
      <w:r w:rsidRPr="00A54AED">
        <w:rPr>
          <w:rFonts w:ascii="TH SarabunPSK" w:hAnsi="TH SarabunPSK" w:cs="TH SarabunPSK" w:hint="cs"/>
          <w:sz w:val="32"/>
          <w:szCs w:val="32"/>
          <w:cs/>
        </w:rPr>
        <w:t>พิจารณาดำเนินการ พัฒนา และปรับปรุงหลักสูตรหมวดวิชาศึกษาทั่วไป</w:t>
      </w:r>
    </w:p>
    <w:p w:rsidR="008A150D" w:rsidRPr="00A54AED" w:rsidRDefault="008A150D" w:rsidP="008A150D">
      <w:pPr>
        <w:pStyle w:val="af5"/>
        <w:numPr>
          <w:ilvl w:val="0"/>
          <w:numId w:val="9"/>
        </w:numPr>
        <w:tabs>
          <w:tab w:val="left" w:pos="360"/>
        </w:tabs>
        <w:jc w:val="thaiDistribute"/>
        <w:rPr>
          <w:rFonts w:ascii="TH SarabunPSK" w:hAnsi="TH SarabunPSK" w:cs="TH SarabunPSK"/>
          <w:sz w:val="32"/>
          <w:szCs w:val="32"/>
        </w:rPr>
      </w:pPr>
      <w:r w:rsidRPr="00A54AED">
        <w:rPr>
          <w:rFonts w:ascii="TH SarabunPSK" w:hAnsi="TH SarabunPSK" w:cs="TH SarabunPSK" w:hint="cs"/>
          <w:sz w:val="32"/>
          <w:szCs w:val="32"/>
          <w:cs/>
        </w:rPr>
        <w:t>ปฏิบัติหน้าที่อื่นตามที่มหาวิทยาลัยมอบหมาย</w:t>
      </w:r>
    </w:p>
    <w:p w:rsidR="008A150D" w:rsidRPr="00A54AED" w:rsidRDefault="008A150D" w:rsidP="008A150D">
      <w:pPr>
        <w:ind w:firstLine="360"/>
        <w:jc w:val="thaiDistribute"/>
        <w:rPr>
          <w:rFonts w:ascii="TH SarabunPSK" w:hAnsi="TH SarabunPSK" w:cs="TH SarabunPSK"/>
          <w:sz w:val="32"/>
          <w:szCs w:val="32"/>
        </w:rPr>
      </w:pPr>
      <w:r w:rsidRPr="00A54AED">
        <w:rPr>
          <w:rFonts w:ascii="TH SarabunPSK" w:hAnsi="TH SarabunPSK" w:cs="TH SarabunPSK" w:hint="cs"/>
          <w:sz w:val="32"/>
          <w:szCs w:val="32"/>
          <w:cs/>
        </w:rPr>
        <w:t>ดังนั้นทางคณะกรรมบริหารงานหมวดวิชาศึกษาทั่วไป จะมีการประชุมกับผู้สอนในรายวิชาหลักสูตรหมวดวิชาศึกษาทั่วไปในแต่ละภาคการศึกษา เพื่อให้มีส่วนร่วมในการวางแผน ติดตามและทบทวนหลักสูตร ดังรายละเอียดนี้</w:t>
      </w:r>
    </w:p>
    <w:p w:rsidR="008A150D" w:rsidRPr="00A54AED" w:rsidRDefault="008A150D" w:rsidP="008A150D">
      <w:pPr>
        <w:pStyle w:val="af5"/>
        <w:numPr>
          <w:ilvl w:val="0"/>
          <w:numId w:val="10"/>
        </w:numPr>
        <w:tabs>
          <w:tab w:val="left" w:pos="720"/>
        </w:tabs>
        <w:ind w:left="0" w:firstLine="360"/>
        <w:jc w:val="thaiDistribute"/>
        <w:rPr>
          <w:rFonts w:ascii="TH SarabunPSK" w:hAnsi="TH SarabunPSK" w:cs="TH SarabunPSK"/>
          <w:sz w:val="32"/>
          <w:szCs w:val="32"/>
        </w:rPr>
      </w:pPr>
      <w:r w:rsidRPr="00A54AED">
        <w:rPr>
          <w:rFonts w:ascii="TH SarabunPSK" w:hAnsi="TH SarabunPSK" w:cs="TH SarabunPSK" w:hint="cs"/>
          <w:sz w:val="32"/>
          <w:szCs w:val="32"/>
          <w:cs/>
        </w:rPr>
        <w:t>อาจารย์ผู้สอนจัดทำรายละเอียดรายวิชาที่สอนในแต่ละภาคการศึกษา ประเมินและเสนอแนะแนวทางในการปรับปรุงรายวิชาก่อนเปิดสอนในภาคการศึกษาต่อไป</w:t>
      </w:r>
    </w:p>
    <w:p w:rsidR="008A150D" w:rsidRPr="00A54AED" w:rsidRDefault="008A150D" w:rsidP="008A150D">
      <w:pPr>
        <w:pStyle w:val="af5"/>
        <w:numPr>
          <w:ilvl w:val="0"/>
          <w:numId w:val="10"/>
        </w:numPr>
        <w:tabs>
          <w:tab w:val="left" w:pos="720"/>
        </w:tabs>
        <w:ind w:left="0" w:firstLine="360"/>
        <w:jc w:val="thaiDistribute"/>
        <w:rPr>
          <w:rFonts w:ascii="TH SarabunPSK" w:hAnsi="TH SarabunPSK" w:cs="TH SarabunPSK"/>
          <w:sz w:val="32"/>
          <w:szCs w:val="32"/>
        </w:rPr>
      </w:pPr>
      <w:r w:rsidRPr="00A54AED">
        <w:rPr>
          <w:rFonts w:ascii="TH SarabunPSK" w:hAnsi="TH SarabunPSK" w:cs="TH SarabunPSK" w:hint="cs"/>
          <w:sz w:val="32"/>
          <w:szCs w:val="32"/>
          <w:cs/>
        </w:rPr>
        <w:t>อาจารย์ผู้ประสานงานรายวิชาพิจารณาจัดหาผู้สอน วางแผนการจัดการเรียนการสอน การประเมินผลและรายงานการเรียนการสอนในแต่ละรายวิชาเพื่อรวบรวมข้อมูลในการปรับปรุงรายวิชาก่อนเปิดการสอนในภาคการศึกษาต่อไป</w:t>
      </w:r>
    </w:p>
    <w:p w:rsidR="008A150D" w:rsidRPr="00A54AED" w:rsidRDefault="008A150D" w:rsidP="008A150D">
      <w:pPr>
        <w:pStyle w:val="af5"/>
        <w:numPr>
          <w:ilvl w:val="0"/>
          <w:numId w:val="10"/>
        </w:numPr>
        <w:tabs>
          <w:tab w:val="left" w:pos="720"/>
        </w:tabs>
        <w:ind w:left="0" w:firstLine="360"/>
        <w:jc w:val="thaiDistribute"/>
        <w:rPr>
          <w:rFonts w:ascii="TH SarabunPSK" w:hAnsi="TH SarabunPSK" w:cs="TH SarabunPSK"/>
          <w:sz w:val="32"/>
          <w:szCs w:val="32"/>
          <w:cs/>
        </w:rPr>
      </w:pPr>
      <w:r w:rsidRPr="00A54AED">
        <w:rPr>
          <w:rFonts w:ascii="TH SarabunPSK" w:hAnsi="TH SarabunPSK" w:cs="TH SarabunPSK" w:hint="cs"/>
          <w:sz w:val="32"/>
          <w:szCs w:val="32"/>
          <w:cs/>
        </w:rPr>
        <w:t>อาจารย์ผู้สอนและอาจารย์ผู้ประสานงานรายวิชาร่วมกันติดตามความพึงพอใจของผู้เรียน นำข้อเสนอแนะจากผลการประเมินความพึงพอใจนำมาปรับปรุงการสอนในภาคการศึกษาต่อไป</w:t>
      </w:r>
    </w:p>
    <w:p w:rsidR="008A150D" w:rsidRPr="00A54AED" w:rsidRDefault="008A150D" w:rsidP="008A150D">
      <w:pPr>
        <w:tabs>
          <w:tab w:val="left" w:pos="360"/>
        </w:tabs>
        <w:ind w:firstLine="360"/>
        <w:jc w:val="thaiDistribute"/>
        <w:rPr>
          <w:rFonts w:ascii="TH SarabunPSK" w:hAnsi="TH SarabunPSK" w:cs="TH SarabunPSK"/>
          <w:sz w:val="32"/>
          <w:szCs w:val="32"/>
        </w:rPr>
      </w:pPr>
      <w:r w:rsidRPr="00A54AED">
        <w:rPr>
          <w:rFonts w:ascii="TH SarabunPSK" w:hAnsi="TH SarabunPSK" w:cs="TH SarabunPSK" w:hint="cs"/>
          <w:sz w:val="32"/>
          <w:szCs w:val="32"/>
          <w:cs/>
        </w:rPr>
        <w:t>คณะกรรมบริหารงานหมวดวิชาศึกษาทั่วไป ผู้ประสานงานรายวิชา และคณาจารย์ผู้สอนจะมีการประชุมร่วมกันเพื่อวางแผนการจัดการเรียนการสอน การประเมินผลและให้ความเห็นชอบทุกรายวิชาที่เปิดสอนในแต่ละภาคการศึกษาเพื่อรวบรวมข้อมูลมาใช้ในการปรับปรุงและพัฒนาหลักสูตร ตลอดจนปรึกษาหารือแนวทางการจัดการเรียนการสอนให้บรรลุผลลัพธ์การเรียนรู้ที่คาดหวังของหลักสูตรหมวดวิชาศึกษาทั่วไป</w:t>
      </w:r>
    </w:p>
    <w:p w:rsidR="008A150D" w:rsidRPr="00A54AED" w:rsidRDefault="008A150D" w:rsidP="008A150D">
      <w:pPr>
        <w:tabs>
          <w:tab w:val="left" w:pos="360"/>
        </w:tabs>
        <w:ind w:firstLine="360"/>
        <w:jc w:val="thaiDistribute"/>
        <w:rPr>
          <w:rFonts w:ascii="TH SarabunPSK" w:hAnsi="TH SarabunPSK" w:cs="TH SarabunPSK"/>
          <w:sz w:val="32"/>
          <w:szCs w:val="32"/>
        </w:rPr>
      </w:pPr>
    </w:p>
    <w:p w:rsidR="008A150D" w:rsidRPr="00A54AED" w:rsidRDefault="008A150D" w:rsidP="008A150D">
      <w:pPr>
        <w:pStyle w:val="a7"/>
        <w:ind w:left="0"/>
        <w:rPr>
          <w:rFonts w:ascii="TH SarabunPSK" w:hAnsi="TH SarabunPSK" w:cs="TH SarabunPSK"/>
          <w:spacing w:val="-6"/>
        </w:rPr>
      </w:pPr>
      <w:r w:rsidRPr="00A54AED">
        <w:rPr>
          <w:rFonts w:ascii="TH SarabunPSK" w:hAnsi="TH SarabunPSK" w:cs="TH SarabunPSK" w:hint="cs"/>
          <w:b/>
          <w:bCs/>
          <w:cs/>
        </w:rPr>
        <w:lastRenderedPageBreak/>
        <w:t xml:space="preserve">    </w:t>
      </w:r>
      <w:r w:rsidRPr="00A54AED">
        <w:rPr>
          <w:rFonts w:ascii="TH SarabunPSK" w:hAnsi="TH SarabunPSK" w:cs="TH SarabunPSK"/>
          <w:b/>
          <w:bCs/>
        </w:rPr>
        <w:t>1</w:t>
      </w:r>
      <w:r w:rsidRPr="00A54AED">
        <w:rPr>
          <w:rFonts w:ascii="TH SarabunPSK" w:hAnsi="TH SarabunPSK" w:cs="TH SarabunPSK" w:hint="cs"/>
          <w:b/>
          <w:bCs/>
          <w:cs/>
        </w:rPr>
        <w:t>.</w:t>
      </w:r>
      <w:r w:rsidRPr="00A54AED">
        <w:rPr>
          <w:rFonts w:ascii="TH SarabunPSK" w:hAnsi="TH SarabunPSK" w:cs="TH SarabunPSK"/>
          <w:b/>
          <w:bCs/>
        </w:rPr>
        <w:t>2</w:t>
      </w:r>
      <w:r w:rsidRPr="00A54AED">
        <w:rPr>
          <w:rFonts w:ascii="TH SarabunPSK" w:hAnsi="TH SarabunPSK" w:cs="TH SarabunPSK" w:hint="cs"/>
          <w:b/>
          <w:bCs/>
          <w:cs/>
        </w:rPr>
        <w:t xml:space="preserve"> ความพร้อมในการจัดการเรียนการสอน</w:t>
      </w:r>
    </w:p>
    <w:p w:rsidR="008A150D" w:rsidRPr="00A54AED" w:rsidRDefault="008A150D" w:rsidP="008A150D">
      <w:pPr>
        <w:pStyle w:val="a7"/>
        <w:ind w:left="0" w:firstLine="630"/>
        <w:jc w:val="thaiDistribute"/>
        <w:rPr>
          <w:rFonts w:ascii="TH SarabunPSK" w:hAnsi="TH SarabunPSK" w:cs="TH SarabunPSK"/>
          <w:spacing w:val="-6"/>
        </w:rPr>
      </w:pPr>
      <w:r w:rsidRPr="00A54AED">
        <w:rPr>
          <w:rFonts w:ascii="TH SarabunPSK" w:hAnsi="TH SarabunPSK" w:cs="TH SarabunPSK" w:hint="cs"/>
          <w:spacing w:val="-6"/>
          <w:cs/>
        </w:rPr>
        <w:t>มหาวิทยาลัยราชภัฏลำปาง มีอาคารเรียนรวม อาคารเรียนสำหรับกลุ่มวิชาเฉพาะต่าง ๆ ในหมวดวิชาศึกษาทั่วไปรองรับการเรียนการสอนที่มีประสิทธิภาพให้แก่ผู้เรียนดังนี้</w:t>
      </w:r>
    </w:p>
    <w:p w:rsidR="008A150D" w:rsidRPr="00A54AED" w:rsidRDefault="008A150D" w:rsidP="008A150D">
      <w:pPr>
        <w:pStyle w:val="a7"/>
        <w:ind w:left="0" w:firstLine="630"/>
        <w:rPr>
          <w:rFonts w:ascii="TH SarabunPSK" w:hAnsi="TH SarabunPSK" w:cs="TH SarabunPSK"/>
          <w:spacing w:val="-6"/>
          <w:cs/>
        </w:rPr>
      </w:pPr>
      <w:r w:rsidRPr="00A54AED">
        <w:rPr>
          <w:rFonts w:ascii="TH SarabunPSK" w:hAnsi="TH SarabunPSK" w:cs="TH SarabunPSK"/>
          <w:spacing w:val="-6"/>
        </w:rPr>
        <w:t>1</w:t>
      </w:r>
      <w:r w:rsidRPr="00A54AED">
        <w:rPr>
          <w:rFonts w:ascii="TH SarabunPSK" w:hAnsi="TH SarabunPSK" w:cs="TH SarabunPSK"/>
          <w:spacing w:val="-6"/>
          <w:cs/>
        </w:rPr>
        <w:t>.</w:t>
      </w:r>
      <w:r w:rsidRPr="00A54AED">
        <w:rPr>
          <w:rFonts w:ascii="TH SarabunPSK" w:hAnsi="TH SarabunPSK" w:cs="TH SarabunPSK"/>
          <w:spacing w:val="-6"/>
        </w:rPr>
        <w:t>2</w:t>
      </w:r>
      <w:r w:rsidRPr="00A54AED">
        <w:rPr>
          <w:rFonts w:ascii="TH SarabunPSK" w:hAnsi="TH SarabunPSK" w:cs="TH SarabunPSK"/>
          <w:spacing w:val="-6"/>
          <w:cs/>
        </w:rPr>
        <w:t>.</w:t>
      </w:r>
      <w:r w:rsidRPr="00A54AED">
        <w:rPr>
          <w:rFonts w:ascii="TH SarabunPSK" w:hAnsi="TH SarabunPSK" w:cs="TH SarabunPSK"/>
          <w:spacing w:val="-6"/>
        </w:rPr>
        <w:t xml:space="preserve">1 </w:t>
      </w:r>
      <w:r w:rsidRPr="00A54AED">
        <w:rPr>
          <w:rFonts w:ascii="TH SarabunPSK" w:hAnsi="TH SarabunPSK" w:cs="TH SarabunPSK" w:hint="cs"/>
          <w:spacing w:val="-6"/>
          <w:cs/>
        </w:rPr>
        <w:t xml:space="preserve">อาคารเรียนที่ใช้ในการเรียนการสอน  </w:t>
      </w:r>
    </w:p>
    <w:p w:rsidR="008A150D" w:rsidRPr="00A54AED" w:rsidRDefault="008A150D" w:rsidP="008A150D">
      <w:pPr>
        <w:pStyle w:val="a7"/>
        <w:ind w:left="0" w:firstLine="630"/>
        <w:rPr>
          <w:rFonts w:ascii="TH SarabunPSK" w:hAnsi="TH SarabunPSK" w:cs="TH SarabunPSK"/>
          <w:spacing w:val="-6"/>
          <w:cs/>
        </w:rPr>
      </w:pPr>
      <w:r w:rsidRPr="00A54AED">
        <w:rPr>
          <w:rFonts w:ascii="TH SarabunPSK" w:hAnsi="TH SarabunPSK" w:cs="TH SarabunPSK" w:hint="cs"/>
          <w:spacing w:val="-6"/>
          <w:cs/>
        </w:rPr>
        <w:t>อาคารเรียนรวม</w:t>
      </w:r>
      <w:r w:rsidRPr="00A54AED">
        <w:rPr>
          <w:rFonts w:ascii="TH SarabunPSK" w:hAnsi="TH SarabunPSK" w:cs="TH SarabunPSK"/>
          <w:spacing w:val="-6"/>
          <w:cs/>
        </w:rPr>
        <w:t xml:space="preserve"> </w:t>
      </w:r>
      <w:r w:rsidRPr="00A54AED">
        <w:rPr>
          <w:rFonts w:ascii="TH SarabunPSK" w:hAnsi="TH SarabunPSK" w:cs="TH SarabunPSK" w:hint="cs"/>
          <w:spacing w:val="-6"/>
          <w:cs/>
        </w:rPr>
        <w:t xml:space="preserve">จำนวน </w:t>
      </w:r>
      <w:r w:rsidRPr="00A54AED">
        <w:rPr>
          <w:rFonts w:ascii="TH SarabunPSK" w:hAnsi="TH SarabunPSK" w:cs="TH SarabunPSK"/>
          <w:spacing w:val="-6"/>
        </w:rPr>
        <w:t xml:space="preserve">16 </w:t>
      </w:r>
      <w:r w:rsidRPr="00A54AED">
        <w:rPr>
          <w:rFonts w:ascii="TH SarabunPSK" w:hAnsi="TH SarabunPSK" w:cs="TH SarabunPSK" w:hint="cs"/>
          <w:spacing w:val="-6"/>
          <w:cs/>
        </w:rPr>
        <w:t>ห้อง</w:t>
      </w:r>
    </w:p>
    <w:tbl>
      <w:tblPr>
        <w:tblStyle w:val="af4"/>
        <w:tblpPr w:leftFromText="180" w:rightFromText="180" w:vertAnchor="text" w:tblpY="1"/>
        <w:tblOverlap w:val="never"/>
        <w:tblW w:w="0" w:type="auto"/>
        <w:tblLook w:val="04A0" w:firstRow="1" w:lastRow="0" w:firstColumn="1" w:lastColumn="0" w:noHBand="0" w:noVBand="1"/>
      </w:tblPr>
      <w:tblGrid>
        <w:gridCol w:w="1458"/>
        <w:gridCol w:w="2160"/>
        <w:gridCol w:w="1620"/>
      </w:tblGrid>
      <w:tr w:rsidR="008A150D" w:rsidRPr="00A54AED" w:rsidTr="000040D8">
        <w:tc>
          <w:tcPr>
            <w:tcW w:w="1458" w:type="dxa"/>
          </w:tcPr>
          <w:p w:rsidR="008A150D" w:rsidRPr="00A54AED" w:rsidRDefault="008A150D" w:rsidP="000040D8">
            <w:pPr>
              <w:pStyle w:val="a7"/>
              <w:ind w:left="0"/>
              <w:jc w:val="center"/>
              <w:rPr>
                <w:rFonts w:ascii="TH SarabunPSK" w:hAnsi="TH SarabunPSK" w:cs="TH SarabunPSK"/>
                <w:b/>
                <w:bCs/>
                <w:spacing w:val="-6"/>
                <w:cs/>
              </w:rPr>
            </w:pPr>
            <w:r w:rsidRPr="00A54AED">
              <w:rPr>
                <w:rFonts w:ascii="TH SarabunPSK" w:hAnsi="TH SarabunPSK" w:cs="TH SarabunPSK" w:hint="cs"/>
                <w:b/>
                <w:bCs/>
                <w:spacing w:val="-6"/>
                <w:cs/>
              </w:rPr>
              <w:t>อาคารเรียน</w:t>
            </w:r>
          </w:p>
        </w:tc>
        <w:tc>
          <w:tcPr>
            <w:tcW w:w="2160" w:type="dxa"/>
          </w:tcPr>
          <w:p w:rsidR="008A150D" w:rsidRPr="00A54AED" w:rsidRDefault="008A150D" w:rsidP="000040D8">
            <w:pPr>
              <w:pStyle w:val="a7"/>
              <w:ind w:left="0"/>
              <w:jc w:val="center"/>
              <w:rPr>
                <w:rFonts w:ascii="TH SarabunPSK" w:hAnsi="TH SarabunPSK" w:cs="TH SarabunPSK"/>
                <w:b/>
                <w:bCs/>
                <w:spacing w:val="-6"/>
              </w:rPr>
            </w:pPr>
            <w:r w:rsidRPr="00A54AED">
              <w:rPr>
                <w:rFonts w:ascii="TH SarabunPSK" w:hAnsi="TH SarabunPSK" w:cs="TH SarabunPSK" w:hint="cs"/>
                <w:b/>
                <w:bCs/>
                <w:spacing w:val="-6"/>
                <w:cs/>
              </w:rPr>
              <w:t>ห้องเรียน</w:t>
            </w:r>
          </w:p>
        </w:tc>
        <w:tc>
          <w:tcPr>
            <w:tcW w:w="1620" w:type="dxa"/>
          </w:tcPr>
          <w:p w:rsidR="008A150D" w:rsidRPr="00A54AED" w:rsidRDefault="008A150D" w:rsidP="000040D8">
            <w:pPr>
              <w:pStyle w:val="a7"/>
              <w:ind w:left="0"/>
              <w:jc w:val="center"/>
              <w:rPr>
                <w:rFonts w:ascii="TH SarabunPSK" w:hAnsi="TH SarabunPSK" w:cs="TH SarabunPSK"/>
                <w:b/>
                <w:bCs/>
                <w:spacing w:val="-6"/>
                <w:cs/>
              </w:rPr>
            </w:pPr>
            <w:r w:rsidRPr="00A54AED">
              <w:rPr>
                <w:rFonts w:ascii="TH SarabunPSK" w:hAnsi="TH SarabunPSK" w:cs="TH SarabunPSK" w:hint="cs"/>
                <w:b/>
                <w:bCs/>
                <w:spacing w:val="-6"/>
                <w:cs/>
              </w:rPr>
              <w:t>จำนวน</w:t>
            </w:r>
          </w:p>
        </w:tc>
      </w:tr>
      <w:tr w:rsidR="008A150D" w:rsidRPr="00A54AED" w:rsidTr="000040D8">
        <w:tc>
          <w:tcPr>
            <w:tcW w:w="1458" w:type="dxa"/>
          </w:tcPr>
          <w:p w:rsidR="008A150D" w:rsidRPr="00A54AED" w:rsidRDefault="008A150D" w:rsidP="000040D8">
            <w:pPr>
              <w:pStyle w:val="a7"/>
              <w:ind w:left="0"/>
              <w:jc w:val="center"/>
              <w:rPr>
                <w:rFonts w:ascii="TH SarabunPSK" w:hAnsi="TH SarabunPSK" w:cs="TH SarabunPSK"/>
                <w:spacing w:val="-6"/>
              </w:rPr>
            </w:pPr>
            <w:r w:rsidRPr="00A54AED">
              <w:rPr>
                <w:rFonts w:ascii="TH SarabunPSK" w:hAnsi="TH SarabunPSK" w:cs="TH SarabunPSK"/>
                <w:spacing w:val="-6"/>
              </w:rPr>
              <w:t>38</w:t>
            </w:r>
          </w:p>
        </w:tc>
        <w:tc>
          <w:tcPr>
            <w:tcW w:w="2160" w:type="dxa"/>
          </w:tcPr>
          <w:p w:rsidR="008A150D" w:rsidRPr="00A54AED" w:rsidRDefault="008A150D" w:rsidP="000040D8">
            <w:pPr>
              <w:pStyle w:val="a7"/>
              <w:ind w:left="0"/>
              <w:jc w:val="center"/>
              <w:rPr>
                <w:rFonts w:ascii="TH SarabunPSK" w:hAnsi="TH SarabunPSK" w:cs="TH SarabunPSK"/>
                <w:spacing w:val="-6"/>
              </w:rPr>
            </w:pPr>
            <w:r w:rsidRPr="00A54AED">
              <w:rPr>
                <w:rFonts w:ascii="TH SarabunPSK" w:hAnsi="TH SarabunPSK" w:cs="TH SarabunPSK"/>
                <w:spacing w:val="-6"/>
              </w:rPr>
              <w:t>3831</w:t>
            </w:r>
          </w:p>
        </w:tc>
        <w:tc>
          <w:tcPr>
            <w:tcW w:w="1620" w:type="dxa"/>
          </w:tcPr>
          <w:p w:rsidR="008A150D" w:rsidRPr="00A54AED" w:rsidRDefault="008A150D" w:rsidP="000040D8">
            <w:pPr>
              <w:jc w:val="center"/>
              <w:rPr>
                <w:sz w:val="32"/>
                <w:szCs w:val="24"/>
              </w:rPr>
            </w:pPr>
            <w:r w:rsidRPr="00A54AED">
              <w:rPr>
                <w:rFonts w:ascii="TH SarabunPSK" w:hAnsi="TH SarabunPSK" w:cs="TH SarabunPSK"/>
                <w:spacing w:val="-6"/>
                <w:sz w:val="32"/>
                <w:szCs w:val="24"/>
              </w:rPr>
              <w:t>40</w:t>
            </w:r>
          </w:p>
        </w:tc>
      </w:tr>
      <w:tr w:rsidR="008A150D" w:rsidRPr="00A54AED" w:rsidTr="000040D8">
        <w:tc>
          <w:tcPr>
            <w:tcW w:w="1458" w:type="dxa"/>
          </w:tcPr>
          <w:p w:rsidR="008A150D" w:rsidRPr="00A54AED" w:rsidRDefault="008A150D" w:rsidP="000040D8">
            <w:pPr>
              <w:pStyle w:val="a7"/>
              <w:ind w:left="0"/>
              <w:jc w:val="center"/>
              <w:rPr>
                <w:rFonts w:ascii="TH SarabunPSK" w:hAnsi="TH SarabunPSK" w:cs="TH SarabunPSK"/>
                <w:spacing w:val="-6"/>
              </w:rPr>
            </w:pPr>
            <w:r w:rsidRPr="00A54AED">
              <w:rPr>
                <w:rFonts w:ascii="TH SarabunPSK" w:hAnsi="TH SarabunPSK" w:cs="TH SarabunPSK"/>
                <w:spacing w:val="-6"/>
              </w:rPr>
              <w:t>38</w:t>
            </w:r>
          </w:p>
        </w:tc>
        <w:tc>
          <w:tcPr>
            <w:tcW w:w="2160" w:type="dxa"/>
          </w:tcPr>
          <w:p w:rsidR="008A150D" w:rsidRPr="00A54AED" w:rsidRDefault="008A150D" w:rsidP="000040D8">
            <w:pPr>
              <w:pStyle w:val="a7"/>
              <w:ind w:left="0"/>
              <w:jc w:val="center"/>
              <w:rPr>
                <w:rFonts w:ascii="TH SarabunPSK" w:hAnsi="TH SarabunPSK" w:cs="TH SarabunPSK"/>
                <w:spacing w:val="-6"/>
              </w:rPr>
            </w:pPr>
            <w:r w:rsidRPr="00A54AED">
              <w:rPr>
                <w:rFonts w:ascii="TH SarabunPSK" w:hAnsi="TH SarabunPSK" w:cs="TH SarabunPSK"/>
                <w:spacing w:val="-6"/>
              </w:rPr>
              <w:t>3832</w:t>
            </w:r>
          </w:p>
        </w:tc>
        <w:tc>
          <w:tcPr>
            <w:tcW w:w="1620" w:type="dxa"/>
          </w:tcPr>
          <w:p w:rsidR="008A150D" w:rsidRPr="00A54AED" w:rsidRDefault="008A150D" w:rsidP="000040D8">
            <w:pPr>
              <w:jc w:val="center"/>
              <w:rPr>
                <w:sz w:val="32"/>
                <w:szCs w:val="24"/>
              </w:rPr>
            </w:pPr>
            <w:r w:rsidRPr="00A54AED">
              <w:rPr>
                <w:rFonts w:ascii="TH SarabunPSK" w:hAnsi="TH SarabunPSK" w:cs="TH SarabunPSK"/>
                <w:spacing w:val="-6"/>
                <w:sz w:val="32"/>
                <w:szCs w:val="24"/>
              </w:rPr>
              <w:t>40</w:t>
            </w:r>
          </w:p>
        </w:tc>
      </w:tr>
      <w:tr w:rsidR="008A150D" w:rsidRPr="00A54AED" w:rsidTr="000040D8">
        <w:tc>
          <w:tcPr>
            <w:tcW w:w="1458" w:type="dxa"/>
          </w:tcPr>
          <w:p w:rsidR="008A150D" w:rsidRPr="00A54AED" w:rsidRDefault="008A150D" w:rsidP="000040D8">
            <w:pPr>
              <w:pStyle w:val="a7"/>
              <w:ind w:left="0"/>
              <w:jc w:val="center"/>
              <w:rPr>
                <w:rFonts w:ascii="TH SarabunPSK" w:hAnsi="TH SarabunPSK" w:cs="TH SarabunPSK"/>
                <w:spacing w:val="-6"/>
              </w:rPr>
            </w:pPr>
            <w:r w:rsidRPr="00A54AED">
              <w:rPr>
                <w:rFonts w:ascii="TH SarabunPSK" w:hAnsi="TH SarabunPSK" w:cs="TH SarabunPSK"/>
                <w:spacing w:val="-6"/>
              </w:rPr>
              <w:t>38</w:t>
            </w:r>
          </w:p>
        </w:tc>
        <w:tc>
          <w:tcPr>
            <w:tcW w:w="2160" w:type="dxa"/>
          </w:tcPr>
          <w:p w:rsidR="008A150D" w:rsidRPr="00A54AED" w:rsidRDefault="008A150D" w:rsidP="000040D8">
            <w:pPr>
              <w:pStyle w:val="a7"/>
              <w:ind w:left="0"/>
              <w:jc w:val="center"/>
              <w:rPr>
                <w:rFonts w:ascii="TH SarabunPSK" w:hAnsi="TH SarabunPSK" w:cs="TH SarabunPSK"/>
                <w:spacing w:val="-6"/>
              </w:rPr>
            </w:pPr>
            <w:r w:rsidRPr="00A54AED">
              <w:rPr>
                <w:rFonts w:ascii="TH SarabunPSK" w:hAnsi="TH SarabunPSK" w:cs="TH SarabunPSK"/>
                <w:spacing w:val="-6"/>
              </w:rPr>
              <w:t>3834</w:t>
            </w:r>
          </w:p>
        </w:tc>
        <w:tc>
          <w:tcPr>
            <w:tcW w:w="1620" w:type="dxa"/>
          </w:tcPr>
          <w:p w:rsidR="008A150D" w:rsidRPr="00A54AED" w:rsidRDefault="008A150D" w:rsidP="000040D8">
            <w:pPr>
              <w:jc w:val="center"/>
              <w:rPr>
                <w:sz w:val="32"/>
                <w:szCs w:val="24"/>
              </w:rPr>
            </w:pPr>
            <w:r w:rsidRPr="00A54AED">
              <w:rPr>
                <w:rFonts w:ascii="TH SarabunPSK" w:hAnsi="TH SarabunPSK" w:cs="TH SarabunPSK"/>
                <w:spacing w:val="-6"/>
                <w:sz w:val="32"/>
                <w:szCs w:val="24"/>
              </w:rPr>
              <w:t>40</w:t>
            </w:r>
          </w:p>
        </w:tc>
      </w:tr>
      <w:tr w:rsidR="008A150D" w:rsidRPr="00A54AED" w:rsidTr="000040D8">
        <w:tc>
          <w:tcPr>
            <w:tcW w:w="1458" w:type="dxa"/>
          </w:tcPr>
          <w:p w:rsidR="008A150D" w:rsidRPr="00A54AED" w:rsidRDefault="008A150D" w:rsidP="000040D8">
            <w:pPr>
              <w:pStyle w:val="a7"/>
              <w:ind w:left="0"/>
              <w:jc w:val="center"/>
              <w:rPr>
                <w:rFonts w:ascii="TH SarabunPSK" w:hAnsi="TH SarabunPSK" w:cs="TH SarabunPSK"/>
                <w:spacing w:val="-6"/>
              </w:rPr>
            </w:pPr>
            <w:r w:rsidRPr="00A54AED">
              <w:rPr>
                <w:rFonts w:ascii="TH SarabunPSK" w:hAnsi="TH SarabunPSK" w:cs="TH SarabunPSK"/>
                <w:spacing w:val="-6"/>
              </w:rPr>
              <w:t>38</w:t>
            </w:r>
          </w:p>
        </w:tc>
        <w:tc>
          <w:tcPr>
            <w:tcW w:w="2160" w:type="dxa"/>
          </w:tcPr>
          <w:p w:rsidR="008A150D" w:rsidRPr="00A54AED" w:rsidRDefault="008A150D" w:rsidP="000040D8">
            <w:pPr>
              <w:pStyle w:val="a7"/>
              <w:ind w:left="0"/>
              <w:jc w:val="center"/>
              <w:rPr>
                <w:rFonts w:ascii="TH SarabunPSK" w:hAnsi="TH SarabunPSK" w:cs="TH SarabunPSK"/>
                <w:spacing w:val="-6"/>
              </w:rPr>
            </w:pPr>
            <w:r w:rsidRPr="00A54AED">
              <w:rPr>
                <w:rFonts w:ascii="TH SarabunPSK" w:hAnsi="TH SarabunPSK" w:cs="TH SarabunPSK"/>
                <w:spacing w:val="-6"/>
              </w:rPr>
              <w:t>3835</w:t>
            </w:r>
          </w:p>
        </w:tc>
        <w:tc>
          <w:tcPr>
            <w:tcW w:w="1620" w:type="dxa"/>
          </w:tcPr>
          <w:p w:rsidR="008A150D" w:rsidRPr="00A54AED" w:rsidRDefault="008A150D" w:rsidP="000040D8">
            <w:pPr>
              <w:jc w:val="center"/>
              <w:rPr>
                <w:sz w:val="32"/>
                <w:szCs w:val="24"/>
              </w:rPr>
            </w:pPr>
            <w:r w:rsidRPr="00A54AED">
              <w:rPr>
                <w:rFonts w:ascii="TH SarabunPSK" w:hAnsi="TH SarabunPSK" w:cs="TH SarabunPSK"/>
                <w:spacing w:val="-6"/>
                <w:sz w:val="32"/>
                <w:szCs w:val="24"/>
              </w:rPr>
              <w:t>40</w:t>
            </w:r>
          </w:p>
        </w:tc>
      </w:tr>
      <w:tr w:rsidR="008A150D" w:rsidRPr="00A54AED" w:rsidTr="000040D8">
        <w:tc>
          <w:tcPr>
            <w:tcW w:w="1458" w:type="dxa"/>
          </w:tcPr>
          <w:p w:rsidR="008A150D" w:rsidRPr="00A54AED" w:rsidRDefault="008A150D" w:rsidP="000040D8">
            <w:pPr>
              <w:pStyle w:val="a7"/>
              <w:ind w:left="0"/>
              <w:jc w:val="center"/>
              <w:rPr>
                <w:rFonts w:ascii="TH SarabunPSK" w:hAnsi="TH SarabunPSK" w:cs="TH SarabunPSK"/>
                <w:spacing w:val="-6"/>
              </w:rPr>
            </w:pPr>
            <w:r w:rsidRPr="00A54AED">
              <w:rPr>
                <w:rFonts w:ascii="TH SarabunPSK" w:hAnsi="TH SarabunPSK" w:cs="TH SarabunPSK"/>
                <w:spacing w:val="-6"/>
              </w:rPr>
              <w:t>38</w:t>
            </w:r>
          </w:p>
        </w:tc>
        <w:tc>
          <w:tcPr>
            <w:tcW w:w="2160" w:type="dxa"/>
          </w:tcPr>
          <w:p w:rsidR="008A150D" w:rsidRPr="00A54AED" w:rsidRDefault="008A150D" w:rsidP="000040D8">
            <w:pPr>
              <w:pStyle w:val="a7"/>
              <w:ind w:left="0"/>
              <w:jc w:val="center"/>
              <w:rPr>
                <w:rFonts w:ascii="TH SarabunPSK" w:hAnsi="TH SarabunPSK" w:cs="TH SarabunPSK"/>
                <w:spacing w:val="-6"/>
              </w:rPr>
            </w:pPr>
            <w:r w:rsidRPr="00A54AED">
              <w:rPr>
                <w:rFonts w:ascii="TH SarabunPSK" w:hAnsi="TH SarabunPSK" w:cs="TH SarabunPSK"/>
                <w:spacing w:val="-6"/>
              </w:rPr>
              <w:t>3836</w:t>
            </w:r>
          </w:p>
        </w:tc>
        <w:tc>
          <w:tcPr>
            <w:tcW w:w="1620" w:type="dxa"/>
          </w:tcPr>
          <w:p w:rsidR="008A150D" w:rsidRPr="00A54AED" w:rsidRDefault="008A150D" w:rsidP="000040D8">
            <w:pPr>
              <w:jc w:val="center"/>
              <w:rPr>
                <w:sz w:val="32"/>
                <w:szCs w:val="24"/>
              </w:rPr>
            </w:pPr>
            <w:r w:rsidRPr="00A54AED">
              <w:rPr>
                <w:rFonts w:ascii="TH SarabunPSK" w:hAnsi="TH SarabunPSK" w:cs="TH SarabunPSK"/>
                <w:spacing w:val="-6"/>
                <w:sz w:val="32"/>
                <w:szCs w:val="24"/>
              </w:rPr>
              <w:t>40</w:t>
            </w:r>
          </w:p>
        </w:tc>
      </w:tr>
      <w:tr w:rsidR="008A150D" w:rsidRPr="00A54AED" w:rsidTr="000040D8">
        <w:tc>
          <w:tcPr>
            <w:tcW w:w="1458" w:type="dxa"/>
          </w:tcPr>
          <w:p w:rsidR="008A150D" w:rsidRPr="00A54AED" w:rsidRDefault="008A150D" w:rsidP="000040D8">
            <w:pPr>
              <w:pStyle w:val="a7"/>
              <w:ind w:left="0"/>
              <w:jc w:val="center"/>
              <w:rPr>
                <w:rFonts w:ascii="TH SarabunPSK" w:hAnsi="TH SarabunPSK" w:cs="TH SarabunPSK"/>
                <w:spacing w:val="-6"/>
              </w:rPr>
            </w:pPr>
            <w:r w:rsidRPr="00A54AED">
              <w:rPr>
                <w:rFonts w:ascii="TH SarabunPSK" w:hAnsi="TH SarabunPSK" w:cs="TH SarabunPSK"/>
                <w:spacing w:val="-6"/>
              </w:rPr>
              <w:t>38</w:t>
            </w:r>
          </w:p>
        </w:tc>
        <w:tc>
          <w:tcPr>
            <w:tcW w:w="2160" w:type="dxa"/>
          </w:tcPr>
          <w:p w:rsidR="008A150D" w:rsidRPr="00A54AED" w:rsidRDefault="008A150D" w:rsidP="000040D8">
            <w:pPr>
              <w:pStyle w:val="a7"/>
              <w:ind w:left="0"/>
              <w:jc w:val="center"/>
              <w:rPr>
                <w:rFonts w:ascii="TH SarabunPSK" w:hAnsi="TH SarabunPSK" w:cs="TH SarabunPSK"/>
                <w:spacing w:val="-6"/>
              </w:rPr>
            </w:pPr>
            <w:r w:rsidRPr="00A54AED">
              <w:rPr>
                <w:rFonts w:ascii="TH SarabunPSK" w:hAnsi="TH SarabunPSK" w:cs="TH SarabunPSK"/>
                <w:spacing w:val="-6"/>
              </w:rPr>
              <w:t>3841</w:t>
            </w:r>
          </w:p>
        </w:tc>
        <w:tc>
          <w:tcPr>
            <w:tcW w:w="1620" w:type="dxa"/>
          </w:tcPr>
          <w:p w:rsidR="008A150D" w:rsidRPr="00A54AED" w:rsidRDefault="008A150D" w:rsidP="000040D8">
            <w:pPr>
              <w:jc w:val="center"/>
              <w:rPr>
                <w:sz w:val="32"/>
                <w:szCs w:val="24"/>
              </w:rPr>
            </w:pPr>
            <w:r w:rsidRPr="00A54AED">
              <w:rPr>
                <w:rFonts w:ascii="TH SarabunPSK" w:hAnsi="TH SarabunPSK" w:cs="TH SarabunPSK"/>
                <w:spacing w:val="-6"/>
                <w:sz w:val="32"/>
                <w:szCs w:val="24"/>
              </w:rPr>
              <w:t>40</w:t>
            </w:r>
          </w:p>
        </w:tc>
      </w:tr>
      <w:tr w:rsidR="008A150D" w:rsidRPr="00A54AED" w:rsidTr="000040D8">
        <w:tc>
          <w:tcPr>
            <w:tcW w:w="1458" w:type="dxa"/>
          </w:tcPr>
          <w:p w:rsidR="008A150D" w:rsidRPr="00A54AED" w:rsidRDefault="008A150D" w:rsidP="000040D8">
            <w:pPr>
              <w:pStyle w:val="a7"/>
              <w:ind w:left="0"/>
              <w:jc w:val="center"/>
              <w:rPr>
                <w:rFonts w:ascii="TH SarabunPSK" w:hAnsi="TH SarabunPSK" w:cs="TH SarabunPSK"/>
                <w:spacing w:val="-6"/>
              </w:rPr>
            </w:pPr>
            <w:r w:rsidRPr="00A54AED">
              <w:rPr>
                <w:rFonts w:ascii="TH SarabunPSK" w:hAnsi="TH SarabunPSK" w:cs="TH SarabunPSK"/>
                <w:spacing w:val="-6"/>
              </w:rPr>
              <w:t>38</w:t>
            </w:r>
          </w:p>
        </w:tc>
        <w:tc>
          <w:tcPr>
            <w:tcW w:w="2160" w:type="dxa"/>
          </w:tcPr>
          <w:p w:rsidR="008A150D" w:rsidRPr="00A54AED" w:rsidRDefault="008A150D" w:rsidP="000040D8">
            <w:pPr>
              <w:pStyle w:val="a7"/>
              <w:ind w:left="0"/>
              <w:jc w:val="center"/>
              <w:rPr>
                <w:rFonts w:ascii="TH SarabunPSK" w:hAnsi="TH SarabunPSK" w:cs="TH SarabunPSK"/>
                <w:spacing w:val="-6"/>
              </w:rPr>
            </w:pPr>
            <w:r w:rsidRPr="00A54AED">
              <w:rPr>
                <w:rFonts w:ascii="TH SarabunPSK" w:hAnsi="TH SarabunPSK" w:cs="TH SarabunPSK"/>
                <w:spacing w:val="-6"/>
              </w:rPr>
              <w:t>3842</w:t>
            </w:r>
          </w:p>
        </w:tc>
        <w:tc>
          <w:tcPr>
            <w:tcW w:w="1620" w:type="dxa"/>
          </w:tcPr>
          <w:p w:rsidR="008A150D" w:rsidRPr="00A54AED" w:rsidRDefault="008A150D" w:rsidP="000040D8">
            <w:pPr>
              <w:jc w:val="center"/>
              <w:rPr>
                <w:sz w:val="32"/>
                <w:szCs w:val="24"/>
              </w:rPr>
            </w:pPr>
            <w:r w:rsidRPr="00A54AED">
              <w:rPr>
                <w:rFonts w:ascii="TH SarabunPSK" w:hAnsi="TH SarabunPSK" w:cs="TH SarabunPSK"/>
                <w:spacing w:val="-6"/>
                <w:sz w:val="32"/>
                <w:szCs w:val="24"/>
              </w:rPr>
              <w:t>40</w:t>
            </w:r>
          </w:p>
        </w:tc>
      </w:tr>
      <w:tr w:rsidR="008A150D" w:rsidRPr="00A54AED" w:rsidTr="000040D8">
        <w:tc>
          <w:tcPr>
            <w:tcW w:w="1458" w:type="dxa"/>
          </w:tcPr>
          <w:p w:rsidR="008A150D" w:rsidRPr="00A54AED" w:rsidRDefault="008A150D" w:rsidP="000040D8">
            <w:pPr>
              <w:pStyle w:val="a7"/>
              <w:ind w:left="0"/>
              <w:jc w:val="center"/>
              <w:rPr>
                <w:rFonts w:ascii="TH SarabunPSK" w:hAnsi="TH SarabunPSK" w:cs="TH SarabunPSK"/>
                <w:spacing w:val="-6"/>
              </w:rPr>
            </w:pPr>
            <w:r w:rsidRPr="00A54AED">
              <w:rPr>
                <w:rFonts w:ascii="TH SarabunPSK" w:hAnsi="TH SarabunPSK" w:cs="TH SarabunPSK"/>
                <w:spacing w:val="-6"/>
              </w:rPr>
              <w:t>38</w:t>
            </w:r>
          </w:p>
        </w:tc>
        <w:tc>
          <w:tcPr>
            <w:tcW w:w="2160" w:type="dxa"/>
          </w:tcPr>
          <w:p w:rsidR="008A150D" w:rsidRPr="00A54AED" w:rsidRDefault="008A150D" w:rsidP="000040D8">
            <w:pPr>
              <w:pStyle w:val="a7"/>
              <w:ind w:left="0"/>
              <w:jc w:val="center"/>
              <w:rPr>
                <w:rFonts w:ascii="TH SarabunPSK" w:hAnsi="TH SarabunPSK" w:cs="TH SarabunPSK"/>
                <w:spacing w:val="-6"/>
              </w:rPr>
            </w:pPr>
            <w:r w:rsidRPr="00A54AED">
              <w:rPr>
                <w:rFonts w:ascii="TH SarabunPSK" w:hAnsi="TH SarabunPSK" w:cs="TH SarabunPSK"/>
                <w:spacing w:val="-6"/>
              </w:rPr>
              <w:t>3845</w:t>
            </w:r>
          </w:p>
        </w:tc>
        <w:tc>
          <w:tcPr>
            <w:tcW w:w="1620" w:type="dxa"/>
          </w:tcPr>
          <w:p w:rsidR="008A150D" w:rsidRPr="00A54AED" w:rsidRDefault="008A150D" w:rsidP="000040D8">
            <w:pPr>
              <w:jc w:val="center"/>
              <w:rPr>
                <w:sz w:val="32"/>
                <w:szCs w:val="24"/>
              </w:rPr>
            </w:pPr>
            <w:r w:rsidRPr="00A54AED">
              <w:rPr>
                <w:rFonts w:ascii="TH SarabunPSK" w:hAnsi="TH SarabunPSK" w:cs="TH SarabunPSK"/>
                <w:spacing w:val="-6"/>
                <w:sz w:val="32"/>
                <w:szCs w:val="24"/>
              </w:rPr>
              <w:t>40</w:t>
            </w:r>
          </w:p>
        </w:tc>
      </w:tr>
      <w:tr w:rsidR="008A150D" w:rsidRPr="00A54AED" w:rsidTr="000040D8">
        <w:tc>
          <w:tcPr>
            <w:tcW w:w="1458" w:type="dxa"/>
          </w:tcPr>
          <w:p w:rsidR="008A150D" w:rsidRPr="00A54AED" w:rsidRDefault="008A150D" w:rsidP="000040D8">
            <w:pPr>
              <w:pStyle w:val="a7"/>
              <w:ind w:left="0"/>
              <w:jc w:val="center"/>
              <w:rPr>
                <w:rFonts w:ascii="TH SarabunPSK" w:hAnsi="TH SarabunPSK" w:cs="TH SarabunPSK"/>
                <w:spacing w:val="-6"/>
              </w:rPr>
            </w:pPr>
            <w:r w:rsidRPr="00A54AED">
              <w:rPr>
                <w:rFonts w:ascii="TH SarabunPSK" w:hAnsi="TH SarabunPSK" w:cs="TH SarabunPSK"/>
                <w:spacing w:val="-6"/>
              </w:rPr>
              <w:t>38</w:t>
            </w:r>
          </w:p>
        </w:tc>
        <w:tc>
          <w:tcPr>
            <w:tcW w:w="2160" w:type="dxa"/>
          </w:tcPr>
          <w:p w:rsidR="008A150D" w:rsidRPr="00A54AED" w:rsidRDefault="008A150D" w:rsidP="000040D8">
            <w:pPr>
              <w:pStyle w:val="a7"/>
              <w:ind w:left="0"/>
              <w:jc w:val="center"/>
              <w:rPr>
                <w:rFonts w:ascii="TH SarabunPSK" w:hAnsi="TH SarabunPSK" w:cs="TH SarabunPSK"/>
                <w:spacing w:val="-6"/>
              </w:rPr>
            </w:pPr>
            <w:r w:rsidRPr="00A54AED">
              <w:rPr>
                <w:rFonts w:ascii="TH SarabunPSK" w:hAnsi="TH SarabunPSK" w:cs="TH SarabunPSK"/>
                <w:spacing w:val="-6"/>
              </w:rPr>
              <w:t>3846</w:t>
            </w:r>
          </w:p>
        </w:tc>
        <w:tc>
          <w:tcPr>
            <w:tcW w:w="1620" w:type="dxa"/>
          </w:tcPr>
          <w:p w:rsidR="008A150D" w:rsidRPr="00A54AED" w:rsidRDefault="008A150D" w:rsidP="000040D8">
            <w:pPr>
              <w:jc w:val="center"/>
              <w:rPr>
                <w:sz w:val="32"/>
                <w:szCs w:val="24"/>
              </w:rPr>
            </w:pPr>
            <w:r w:rsidRPr="00A54AED">
              <w:rPr>
                <w:rFonts w:ascii="TH SarabunPSK" w:hAnsi="TH SarabunPSK" w:cs="TH SarabunPSK"/>
                <w:spacing w:val="-6"/>
                <w:sz w:val="32"/>
                <w:szCs w:val="24"/>
              </w:rPr>
              <w:t>40</w:t>
            </w:r>
          </w:p>
        </w:tc>
      </w:tr>
      <w:tr w:rsidR="008A150D" w:rsidRPr="00A54AED" w:rsidTr="000040D8">
        <w:tc>
          <w:tcPr>
            <w:tcW w:w="1458" w:type="dxa"/>
          </w:tcPr>
          <w:p w:rsidR="008A150D" w:rsidRPr="00A54AED" w:rsidRDefault="008A150D" w:rsidP="000040D8">
            <w:pPr>
              <w:pStyle w:val="a7"/>
              <w:ind w:left="0"/>
              <w:jc w:val="center"/>
              <w:rPr>
                <w:rFonts w:ascii="TH SarabunPSK" w:hAnsi="TH SarabunPSK" w:cs="TH SarabunPSK"/>
                <w:spacing w:val="-6"/>
              </w:rPr>
            </w:pPr>
            <w:r w:rsidRPr="00A54AED">
              <w:rPr>
                <w:rFonts w:ascii="TH SarabunPSK" w:hAnsi="TH SarabunPSK" w:cs="TH SarabunPSK"/>
                <w:spacing w:val="-6"/>
              </w:rPr>
              <w:t>38</w:t>
            </w:r>
          </w:p>
        </w:tc>
        <w:tc>
          <w:tcPr>
            <w:tcW w:w="2160" w:type="dxa"/>
          </w:tcPr>
          <w:p w:rsidR="008A150D" w:rsidRPr="00A54AED" w:rsidRDefault="008A150D" w:rsidP="000040D8">
            <w:pPr>
              <w:pStyle w:val="a7"/>
              <w:ind w:left="0"/>
              <w:jc w:val="center"/>
              <w:rPr>
                <w:rFonts w:ascii="TH SarabunPSK" w:hAnsi="TH SarabunPSK" w:cs="TH SarabunPSK"/>
                <w:spacing w:val="-6"/>
              </w:rPr>
            </w:pPr>
            <w:r w:rsidRPr="00A54AED">
              <w:rPr>
                <w:rFonts w:ascii="TH SarabunPSK" w:hAnsi="TH SarabunPSK" w:cs="TH SarabunPSK"/>
                <w:spacing w:val="-6"/>
              </w:rPr>
              <w:t>3851</w:t>
            </w:r>
          </w:p>
        </w:tc>
        <w:tc>
          <w:tcPr>
            <w:tcW w:w="1620" w:type="dxa"/>
          </w:tcPr>
          <w:p w:rsidR="008A150D" w:rsidRPr="00A54AED" w:rsidRDefault="008A150D" w:rsidP="000040D8">
            <w:pPr>
              <w:jc w:val="center"/>
              <w:rPr>
                <w:sz w:val="32"/>
                <w:szCs w:val="24"/>
              </w:rPr>
            </w:pPr>
            <w:r w:rsidRPr="00A54AED">
              <w:rPr>
                <w:rFonts w:ascii="TH SarabunPSK" w:hAnsi="TH SarabunPSK" w:cs="TH SarabunPSK"/>
                <w:spacing w:val="-6"/>
                <w:sz w:val="32"/>
                <w:szCs w:val="24"/>
              </w:rPr>
              <w:t>40</w:t>
            </w:r>
          </w:p>
        </w:tc>
      </w:tr>
      <w:tr w:rsidR="008A150D" w:rsidRPr="00A54AED" w:rsidTr="000040D8">
        <w:tc>
          <w:tcPr>
            <w:tcW w:w="1458" w:type="dxa"/>
          </w:tcPr>
          <w:p w:rsidR="008A150D" w:rsidRPr="00A54AED" w:rsidRDefault="008A150D" w:rsidP="000040D8">
            <w:pPr>
              <w:pStyle w:val="a7"/>
              <w:ind w:left="0"/>
              <w:jc w:val="center"/>
              <w:rPr>
                <w:rFonts w:ascii="TH SarabunPSK" w:hAnsi="TH SarabunPSK" w:cs="TH SarabunPSK"/>
                <w:spacing w:val="-6"/>
              </w:rPr>
            </w:pPr>
            <w:r w:rsidRPr="00A54AED">
              <w:rPr>
                <w:rFonts w:ascii="TH SarabunPSK" w:hAnsi="TH SarabunPSK" w:cs="TH SarabunPSK"/>
                <w:spacing w:val="-6"/>
              </w:rPr>
              <w:t>38</w:t>
            </w:r>
          </w:p>
        </w:tc>
        <w:tc>
          <w:tcPr>
            <w:tcW w:w="2160" w:type="dxa"/>
          </w:tcPr>
          <w:p w:rsidR="008A150D" w:rsidRPr="00A54AED" w:rsidRDefault="008A150D" w:rsidP="000040D8">
            <w:pPr>
              <w:pStyle w:val="a7"/>
              <w:ind w:left="0"/>
              <w:jc w:val="center"/>
              <w:rPr>
                <w:rFonts w:ascii="TH SarabunPSK" w:hAnsi="TH SarabunPSK" w:cs="TH SarabunPSK"/>
                <w:spacing w:val="-6"/>
              </w:rPr>
            </w:pPr>
            <w:r w:rsidRPr="00A54AED">
              <w:rPr>
                <w:rFonts w:ascii="TH SarabunPSK" w:hAnsi="TH SarabunPSK" w:cs="TH SarabunPSK"/>
                <w:spacing w:val="-6"/>
              </w:rPr>
              <w:t>3852</w:t>
            </w:r>
          </w:p>
        </w:tc>
        <w:tc>
          <w:tcPr>
            <w:tcW w:w="1620" w:type="dxa"/>
          </w:tcPr>
          <w:p w:rsidR="008A150D" w:rsidRPr="00A54AED" w:rsidRDefault="008A150D" w:rsidP="000040D8">
            <w:pPr>
              <w:jc w:val="center"/>
              <w:rPr>
                <w:sz w:val="32"/>
                <w:szCs w:val="24"/>
              </w:rPr>
            </w:pPr>
            <w:r w:rsidRPr="00A54AED">
              <w:rPr>
                <w:rFonts w:ascii="TH SarabunPSK" w:hAnsi="TH SarabunPSK" w:cs="TH SarabunPSK"/>
                <w:spacing w:val="-6"/>
                <w:sz w:val="32"/>
                <w:szCs w:val="24"/>
              </w:rPr>
              <w:t>40</w:t>
            </w:r>
          </w:p>
        </w:tc>
      </w:tr>
      <w:tr w:rsidR="008A150D" w:rsidRPr="00A54AED" w:rsidTr="000040D8">
        <w:tc>
          <w:tcPr>
            <w:tcW w:w="1458" w:type="dxa"/>
          </w:tcPr>
          <w:p w:rsidR="008A150D" w:rsidRPr="00A54AED" w:rsidRDefault="008A150D" w:rsidP="000040D8">
            <w:pPr>
              <w:pStyle w:val="a7"/>
              <w:ind w:left="0"/>
              <w:jc w:val="center"/>
              <w:rPr>
                <w:rFonts w:ascii="TH SarabunPSK" w:hAnsi="TH SarabunPSK" w:cs="TH SarabunPSK"/>
                <w:spacing w:val="-6"/>
              </w:rPr>
            </w:pPr>
            <w:r w:rsidRPr="00A54AED">
              <w:rPr>
                <w:rFonts w:ascii="TH SarabunPSK" w:hAnsi="TH SarabunPSK" w:cs="TH SarabunPSK"/>
                <w:spacing w:val="-6"/>
              </w:rPr>
              <w:t>38</w:t>
            </w:r>
          </w:p>
        </w:tc>
        <w:tc>
          <w:tcPr>
            <w:tcW w:w="2160" w:type="dxa"/>
          </w:tcPr>
          <w:p w:rsidR="008A150D" w:rsidRPr="00A54AED" w:rsidRDefault="008A150D" w:rsidP="000040D8">
            <w:pPr>
              <w:pStyle w:val="a7"/>
              <w:ind w:left="0"/>
              <w:jc w:val="center"/>
              <w:rPr>
                <w:rFonts w:ascii="TH SarabunPSK" w:hAnsi="TH SarabunPSK" w:cs="TH SarabunPSK"/>
                <w:spacing w:val="-6"/>
              </w:rPr>
            </w:pPr>
            <w:r w:rsidRPr="00A54AED">
              <w:rPr>
                <w:rFonts w:ascii="TH SarabunPSK" w:hAnsi="TH SarabunPSK" w:cs="TH SarabunPSK"/>
                <w:spacing w:val="-6"/>
              </w:rPr>
              <w:t>3854</w:t>
            </w:r>
          </w:p>
        </w:tc>
        <w:tc>
          <w:tcPr>
            <w:tcW w:w="1620" w:type="dxa"/>
          </w:tcPr>
          <w:p w:rsidR="008A150D" w:rsidRPr="00A54AED" w:rsidRDefault="008A150D" w:rsidP="000040D8">
            <w:pPr>
              <w:jc w:val="center"/>
              <w:rPr>
                <w:sz w:val="32"/>
                <w:szCs w:val="24"/>
              </w:rPr>
            </w:pPr>
            <w:r w:rsidRPr="00A54AED">
              <w:rPr>
                <w:rFonts w:ascii="TH SarabunPSK" w:hAnsi="TH SarabunPSK" w:cs="TH SarabunPSK"/>
                <w:spacing w:val="-6"/>
                <w:sz w:val="32"/>
                <w:szCs w:val="24"/>
              </w:rPr>
              <w:t>40</w:t>
            </w:r>
          </w:p>
        </w:tc>
      </w:tr>
      <w:tr w:rsidR="008A150D" w:rsidRPr="00A54AED" w:rsidTr="000040D8">
        <w:tc>
          <w:tcPr>
            <w:tcW w:w="1458" w:type="dxa"/>
          </w:tcPr>
          <w:p w:rsidR="008A150D" w:rsidRPr="00A54AED" w:rsidRDefault="008A150D" w:rsidP="000040D8">
            <w:pPr>
              <w:pStyle w:val="a7"/>
              <w:ind w:left="0"/>
              <w:jc w:val="center"/>
              <w:rPr>
                <w:rFonts w:ascii="TH SarabunPSK" w:hAnsi="TH SarabunPSK" w:cs="TH SarabunPSK"/>
                <w:spacing w:val="-6"/>
              </w:rPr>
            </w:pPr>
            <w:r w:rsidRPr="00A54AED">
              <w:rPr>
                <w:rFonts w:ascii="TH SarabunPSK" w:hAnsi="TH SarabunPSK" w:cs="TH SarabunPSK"/>
                <w:spacing w:val="-6"/>
              </w:rPr>
              <w:t>38</w:t>
            </w:r>
          </w:p>
        </w:tc>
        <w:tc>
          <w:tcPr>
            <w:tcW w:w="2160" w:type="dxa"/>
          </w:tcPr>
          <w:p w:rsidR="008A150D" w:rsidRPr="00A54AED" w:rsidRDefault="008A150D" w:rsidP="000040D8">
            <w:pPr>
              <w:pStyle w:val="a7"/>
              <w:ind w:left="0"/>
              <w:jc w:val="center"/>
              <w:rPr>
                <w:rFonts w:ascii="TH SarabunPSK" w:hAnsi="TH SarabunPSK" w:cs="TH SarabunPSK"/>
                <w:spacing w:val="-6"/>
              </w:rPr>
            </w:pPr>
            <w:r w:rsidRPr="00A54AED">
              <w:rPr>
                <w:rFonts w:ascii="TH SarabunPSK" w:hAnsi="TH SarabunPSK" w:cs="TH SarabunPSK"/>
                <w:spacing w:val="-6"/>
              </w:rPr>
              <w:t>3855</w:t>
            </w:r>
          </w:p>
        </w:tc>
        <w:tc>
          <w:tcPr>
            <w:tcW w:w="1620" w:type="dxa"/>
          </w:tcPr>
          <w:p w:rsidR="008A150D" w:rsidRPr="00A54AED" w:rsidRDefault="008A150D" w:rsidP="000040D8">
            <w:pPr>
              <w:jc w:val="center"/>
              <w:rPr>
                <w:sz w:val="32"/>
                <w:szCs w:val="24"/>
              </w:rPr>
            </w:pPr>
            <w:r w:rsidRPr="00A54AED">
              <w:rPr>
                <w:rFonts w:ascii="TH SarabunPSK" w:hAnsi="TH SarabunPSK" w:cs="TH SarabunPSK"/>
                <w:spacing w:val="-6"/>
                <w:sz w:val="32"/>
                <w:szCs w:val="24"/>
              </w:rPr>
              <w:t>40</w:t>
            </w:r>
          </w:p>
        </w:tc>
      </w:tr>
      <w:tr w:rsidR="008A150D" w:rsidRPr="00A54AED" w:rsidTr="000040D8">
        <w:tc>
          <w:tcPr>
            <w:tcW w:w="1458" w:type="dxa"/>
          </w:tcPr>
          <w:p w:rsidR="008A150D" w:rsidRPr="00A54AED" w:rsidRDefault="008A150D" w:rsidP="000040D8">
            <w:pPr>
              <w:pStyle w:val="a7"/>
              <w:ind w:left="0"/>
              <w:jc w:val="center"/>
              <w:rPr>
                <w:rFonts w:ascii="TH SarabunPSK" w:hAnsi="TH SarabunPSK" w:cs="TH SarabunPSK"/>
                <w:spacing w:val="-6"/>
              </w:rPr>
            </w:pPr>
            <w:r w:rsidRPr="00A54AED">
              <w:rPr>
                <w:rFonts w:ascii="TH SarabunPSK" w:hAnsi="TH SarabunPSK" w:cs="TH SarabunPSK"/>
                <w:spacing w:val="-6"/>
              </w:rPr>
              <w:t>38</w:t>
            </w:r>
          </w:p>
        </w:tc>
        <w:tc>
          <w:tcPr>
            <w:tcW w:w="2160" w:type="dxa"/>
          </w:tcPr>
          <w:p w:rsidR="008A150D" w:rsidRPr="00A54AED" w:rsidRDefault="008A150D" w:rsidP="000040D8">
            <w:pPr>
              <w:pStyle w:val="a7"/>
              <w:ind w:left="0"/>
              <w:jc w:val="center"/>
              <w:rPr>
                <w:rFonts w:ascii="TH SarabunPSK" w:hAnsi="TH SarabunPSK" w:cs="TH SarabunPSK"/>
                <w:spacing w:val="-6"/>
              </w:rPr>
            </w:pPr>
            <w:r w:rsidRPr="00A54AED">
              <w:rPr>
                <w:rFonts w:ascii="TH SarabunPSK" w:hAnsi="TH SarabunPSK" w:cs="TH SarabunPSK"/>
                <w:spacing w:val="-6"/>
              </w:rPr>
              <w:t>3856</w:t>
            </w:r>
          </w:p>
        </w:tc>
        <w:tc>
          <w:tcPr>
            <w:tcW w:w="1620" w:type="dxa"/>
          </w:tcPr>
          <w:p w:rsidR="008A150D" w:rsidRPr="00A54AED" w:rsidRDefault="008A150D" w:rsidP="000040D8">
            <w:pPr>
              <w:jc w:val="center"/>
              <w:rPr>
                <w:sz w:val="32"/>
                <w:szCs w:val="24"/>
              </w:rPr>
            </w:pPr>
            <w:r w:rsidRPr="00A54AED">
              <w:rPr>
                <w:rFonts w:ascii="TH SarabunPSK" w:hAnsi="TH SarabunPSK" w:cs="TH SarabunPSK"/>
                <w:spacing w:val="-6"/>
                <w:sz w:val="32"/>
                <w:szCs w:val="24"/>
              </w:rPr>
              <w:t>40</w:t>
            </w:r>
          </w:p>
        </w:tc>
      </w:tr>
      <w:tr w:rsidR="008A150D" w:rsidRPr="00A54AED" w:rsidTr="000040D8">
        <w:tc>
          <w:tcPr>
            <w:tcW w:w="1458" w:type="dxa"/>
          </w:tcPr>
          <w:p w:rsidR="008A150D" w:rsidRPr="00A54AED" w:rsidRDefault="008A150D" w:rsidP="000040D8">
            <w:pPr>
              <w:pStyle w:val="a7"/>
              <w:ind w:left="0"/>
              <w:jc w:val="center"/>
              <w:rPr>
                <w:rFonts w:ascii="TH SarabunPSK" w:hAnsi="TH SarabunPSK" w:cs="TH SarabunPSK"/>
                <w:spacing w:val="-6"/>
              </w:rPr>
            </w:pPr>
            <w:r w:rsidRPr="00A54AED">
              <w:rPr>
                <w:rFonts w:ascii="TH SarabunPSK" w:hAnsi="TH SarabunPSK" w:cs="TH SarabunPSK"/>
                <w:spacing w:val="-6"/>
              </w:rPr>
              <w:t>38</w:t>
            </w:r>
          </w:p>
        </w:tc>
        <w:tc>
          <w:tcPr>
            <w:tcW w:w="2160" w:type="dxa"/>
          </w:tcPr>
          <w:p w:rsidR="008A150D" w:rsidRPr="00A54AED" w:rsidRDefault="008A150D" w:rsidP="000040D8">
            <w:pPr>
              <w:pStyle w:val="a7"/>
              <w:ind w:left="0"/>
              <w:jc w:val="center"/>
              <w:rPr>
                <w:rFonts w:ascii="TH SarabunPSK" w:hAnsi="TH SarabunPSK" w:cs="TH SarabunPSK"/>
                <w:spacing w:val="-6"/>
              </w:rPr>
            </w:pPr>
            <w:r w:rsidRPr="00A54AED">
              <w:rPr>
                <w:rFonts w:ascii="TH SarabunPSK" w:hAnsi="TH SarabunPSK" w:cs="TH SarabunPSK"/>
                <w:spacing w:val="-6"/>
              </w:rPr>
              <w:t>3865</w:t>
            </w:r>
          </w:p>
        </w:tc>
        <w:tc>
          <w:tcPr>
            <w:tcW w:w="1620" w:type="dxa"/>
          </w:tcPr>
          <w:p w:rsidR="008A150D" w:rsidRPr="00A54AED" w:rsidRDefault="008A150D" w:rsidP="000040D8">
            <w:pPr>
              <w:jc w:val="center"/>
              <w:rPr>
                <w:sz w:val="32"/>
                <w:szCs w:val="24"/>
              </w:rPr>
            </w:pPr>
            <w:r w:rsidRPr="00A54AED">
              <w:rPr>
                <w:rFonts w:ascii="TH SarabunPSK" w:hAnsi="TH SarabunPSK" w:cs="TH SarabunPSK"/>
                <w:spacing w:val="-6"/>
                <w:sz w:val="32"/>
                <w:szCs w:val="24"/>
              </w:rPr>
              <w:t>40</w:t>
            </w:r>
          </w:p>
        </w:tc>
      </w:tr>
      <w:tr w:rsidR="008A150D" w:rsidRPr="00A54AED" w:rsidTr="000040D8">
        <w:tc>
          <w:tcPr>
            <w:tcW w:w="1458" w:type="dxa"/>
          </w:tcPr>
          <w:p w:rsidR="008A150D" w:rsidRPr="00A54AED" w:rsidRDefault="008A150D" w:rsidP="000040D8">
            <w:pPr>
              <w:pStyle w:val="a7"/>
              <w:ind w:left="0"/>
              <w:jc w:val="center"/>
              <w:rPr>
                <w:rFonts w:ascii="TH SarabunPSK" w:hAnsi="TH SarabunPSK" w:cs="TH SarabunPSK"/>
                <w:spacing w:val="-6"/>
              </w:rPr>
            </w:pPr>
            <w:r w:rsidRPr="00A54AED">
              <w:rPr>
                <w:rFonts w:ascii="TH SarabunPSK" w:hAnsi="TH SarabunPSK" w:cs="TH SarabunPSK"/>
                <w:spacing w:val="-6"/>
              </w:rPr>
              <w:t>38</w:t>
            </w:r>
          </w:p>
        </w:tc>
        <w:tc>
          <w:tcPr>
            <w:tcW w:w="2160" w:type="dxa"/>
          </w:tcPr>
          <w:p w:rsidR="008A150D" w:rsidRPr="00A54AED" w:rsidRDefault="008A150D" w:rsidP="000040D8">
            <w:pPr>
              <w:pStyle w:val="a7"/>
              <w:ind w:left="0"/>
              <w:jc w:val="center"/>
              <w:rPr>
                <w:rFonts w:ascii="TH SarabunPSK" w:hAnsi="TH SarabunPSK" w:cs="TH SarabunPSK"/>
                <w:spacing w:val="-6"/>
              </w:rPr>
            </w:pPr>
            <w:r w:rsidRPr="00A54AED">
              <w:rPr>
                <w:rFonts w:ascii="TH SarabunPSK" w:hAnsi="TH SarabunPSK" w:cs="TH SarabunPSK"/>
                <w:spacing w:val="-6"/>
              </w:rPr>
              <w:t>3866</w:t>
            </w:r>
          </w:p>
        </w:tc>
        <w:tc>
          <w:tcPr>
            <w:tcW w:w="1620" w:type="dxa"/>
          </w:tcPr>
          <w:p w:rsidR="008A150D" w:rsidRPr="00A54AED" w:rsidRDefault="008A150D" w:rsidP="000040D8">
            <w:pPr>
              <w:jc w:val="center"/>
              <w:rPr>
                <w:sz w:val="32"/>
                <w:szCs w:val="24"/>
              </w:rPr>
            </w:pPr>
            <w:r w:rsidRPr="00A54AED">
              <w:rPr>
                <w:rFonts w:ascii="TH SarabunPSK" w:hAnsi="TH SarabunPSK" w:cs="TH SarabunPSK"/>
                <w:spacing w:val="-6"/>
                <w:sz w:val="32"/>
                <w:szCs w:val="24"/>
              </w:rPr>
              <w:t>40</w:t>
            </w:r>
          </w:p>
        </w:tc>
      </w:tr>
    </w:tbl>
    <w:p w:rsidR="008A150D" w:rsidRPr="00A54AED" w:rsidRDefault="008A150D" w:rsidP="008A150D">
      <w:pPr>
        <w:pStyle w:val="a7"/>
        <w:ind w:left="0" w:firstLine="630"/>
        <w:jc w:val="center"/>
        <w:rPr>
          <w:rFonts w:ascii="TH SarabunPSK" w:hAnsi="TH SarabunPSK" w:cs="TH SarabunPSK"/>
          <w:spacing w:val="-6"/>
        </w:rPr>
      </w:pPr>
    </w:p>
    <w:p w:rsidR="008A150D" w:rsidRPr="00A54AED" w:rsidRDefault="008A150D" w:rsidP="008A150D"/>
    <w:p w:rsidR="008A150D" w:rsidRPr="00A54AED" w:rsidRDefault="008A150D" w:rsidP="008A150D"/>
    <w:p w:rsidR="008A150D" w:rsidRPr="00A54AED" w:rsidRDefault="008A150D" w:rsidP="008A150D"/>
    <w:p w:rsidR="008A150D" w:rsidRPr="00A54AED" w:rsidRDefault="008A150D" w:rsidP="008A150D"/>
    <w:p w:rsidR="008A150D" w:rsidRPr="00A54AED" w:rsidRDefault="008A150D" w:rsidP="008A150D"/>
    <w:p w:rsidR="008A150D" w:rsidRPr="00A54AED" w:rsidRDefault="008A150D" w:rsidP="008A150D">
      <w:pPr>
        <w:pStyle w:val="a7"/>
        <w:ind w:left="0" w:firstLine="630"/>
        <w:jc w:val="center"/>
        <w:rPr>
          <w:rFonts w:ascii="TH SarabunPSK" w:hAnsi="TH SarabunPSK" w:cs="TH SarabunPSK"/>
          <w:spacing w:val="-6"/>
        </w:rPr>
      </w:pPr>
    </w:p>
    <w:p w:rsidR="008A150D" w:rsidRPr="00A54AED" w:rsidRDefault="008A150D" w:rsidP="008A150D">
      <w:pPr>
        <w:pStyle w:val="a7"/>
        <w:ind w:left="0" w:firstLine="630"/>
        <w:jc w:val="center"/>
        <w:rPr>
          <w:rFonts w:ascii="TH SarabunPSK" w:hAnsi="TH SarabunPSK" w:cs="TH SarabunPSK"/>
          <w:spacing w:val="-6"/>
        </w:rPr>
      </w:pPr>
    </w:p>
    <w:p w:rsidR="008A150D" w:rsidRPr="00A54AED" w:rsidRDefault="008A150D" w:rsidP="008A150D">
      <w:pPr>
        <w:pStyle w:val="a7"/>
        <w:ind w:left="0" w:firstLine="630"/>
        <w:jc w:val="center"/>
        <w:rPr>
          <w:rFonts w:ascii="TH SarabunPSK" w:hAnsi="TH SarabunPSK" w:cs="TH SarabunPSK"/>
          <w:spacing w:val="-6"/>
        </w:rPr>
      </w:pPr>
    </w:p>
    <w:p w:rsidR="008A150D" w:rsidRPr="00A54AED" w:rsidRDefault="008A150D" w:rsidP="008A150D">
      <w:pPr>
        <w:pStyle w:val="a7"/>
        <w:ind w:left="0" w:firstLine="630"/>
        <w:jc w:val="center"/>
        <w:rPr>
          <w:rFonts w:ascii="TH SarabunPSK" w:hAnsi="TH SarabunPSK" w:cs="TH SarabunPSK"/>
          <w:spacing w:val="-6"/>
        </w:rPr>
      </w:pPr>
      <w:r w:rsidRPr="00A54AED">
        <w:rPr>
          <w:rFonts w:ascii="TH SarabunPSK" w:hAnsi="TH SarabunPSK" w:cs="TH SarabunPSK"/>
          <w:spacing w:val="-6"/>
        </w:rPr>
        <w:br w:type="textWrapping" w:clear="all"/>
      </w:r>
    </w:p>
    <w:p w:rsidR="008A150D" w:rsidRPr="00A54AED" w:rsidRDefault="008A150D" w:rsidP="008A150D">
      <w:pPr>
        <w:pStyle w:val="a7"/>
        <w:ind w:left="0" w:firstLine="630"/>
        <w:rPr>
          <w:rFonts w:ascii="TH SarabunPSK" w:hAnsi="TH SarabunPSK" w:cs="TH SarabunPSK"/>
          <w:spacing w:val="-6"/>
          <w:cs/>
        </w:rPr>
      </w:pPr>
      <w:r w:rsidRPr="00A54AED">
        <w:rPr>
          <w:rFonts w:ascii="TH SarabunPSK" w:hAnsi="TH SarabunPSK" w:cs="TH SarabunPSK" w:hint="cs"/>
          <w:spacing w:val="-6"/>
          <w:cs/>
        </w:rPr>
        <w:t>อาคารกลุ่มภาษาและการสื่อสาร</w:t>
      </w:r>
      <w:r w:rsidRPr="00A54AED">
        <w:rPr>
          <w:rFonts w:ascii="TH SarabunPSK" w:hAnsi="TH SarabunPSK" w:cs="TH SarabunPSK"/>
          <w:spacing w:val="-6"/>
          <w:cs/>
        </w:rPr>
        <w:t xml:space="preserve">  </w:t>
      </w:r>
      <w:r w:rsidRPr="00A54AED">
        <w:rPr>
          <w:rFonts w:ascii="TH SarabunPSK" w:hAnsi="TH SarabunPSK" w:cs="TH SarabunPSK" w:hint="cs"/>
          <w:spacing w:val="-6"/>
          <w:cs/>
        </w:rPr>
        <w:t xml:space="preserve">จำนวน </w:t>
      </w:r>
      <w:r w:rsidRPr="00A54AED">
        <w:rPr>
          <w:rFonts w:ascii="TH SarabunPSK" w:hAnsi="TH SarabunPSK" w:cs="TH SarabunPSK"/>
          <w:spacing w:val="-6"/>
        </w:rPr>
        <w:t xml:space="preserve">8 </w:t>
      </w:r>
      <w:r w:rsidRPr="00A54AED">
        <w:rPr>
          <w:rFonts w:ascii="TH SarabunPSK" w:hAnsi="TH SarabunPSK" w:cs="TH SarabunPSK" w:hint="cs"/>
          <w:spacing w:val="-6"/>
          <w:cs/>
        </w:rPr>
        <w:t>ห้อง</w:t>
      </w:r>
    </w:p>
    <w:tbl>
      <w:tblPr>
        <w:tblStyle w:val="af4"/>
        <w:tblpPr w:leftFromText="180" w:rightFromText="180" w:vertAnchor="text" w:tblpY="1"/>
        <w:tblOverlap w:val="never"/>
        <w:tblW w:w="0" w:type="auto"/>
        <w:tblLook w:val="04A0" w:firstRow="1" w:lastRow="0" w:firstColumn="1" w:lastColumn="0" w:noHBand="0" w:noVBand="1"/>
      </w:tblPr>
      <w:tblGrid>
        <w:gridCol w:w="1458"/>
        <w:gridCol w:w="2160"/>
        <w:gridCol w:w="1620"/>
      </w:tblGrid>
      <w:tr w:rsidR="008A150D" w:rsidRPr="00A54AED" w:rsidTr="000040D8">
        <w:tc>
          <w:tcPr>
            <w:tcW w:w="1458" w:type="dxa"/>
          </w:tcPr>
          <w:p w:rsidR="008A150D" w:rsidRPr="00A54AED" w:rsidRDefault="008A150D" w:rsidP="000040D8">
            <w:pPr>
              <w:pStyle w:val="a7"/>
              <w:ind w:left="0"/>
              <w:jc w:val="center"/>
              <w:rPr>
                <w:rFonts w:ascii="TH SarabunPSK" w:hAnsi="TH SarabunPSK" w:cs="TH SarabunPSK"/>
                <w:spacing w:val="-6"/>
                <w:cs/>
              </w:rPr>
            </w:pPr>
            <w:r w:rsidRPr="00A54AED">
              <w:rPr>
                <w:rFonts w:ascii="TH SarabunPSK" w:hAnsi="TH SarabunPSK" w:cs="TH SarabunPSK" w:hint="cs"/>
                <w:spacing w:val="-6"/>
                <w:cs/>
              </w:rPr>
              <w:t>อาคารเรียน</w:t>
            </w:r>
          </w:p>
        </w:tc>
        <w:tc>
          <w:tcPr>
            <w:tcW w:w="2160" w:type="dxa"/>
          </w:tcPr>
          <w:p w:rsidR="008A150D" w:rsidRPr="00A54AED" w:rsidRDefault="008A150D" w:rsidP="000040D8">
            <w:pPr>
              <w:pStyle w:val="a7"/>
              <w:ind w:left="0"/>
              <w:jc w:val="center"/>
              <w:rPr>
                <w:rFonts w:ascii="TH SarabunPSK" w:hAnsi="TH SarabunPSK" w:cs="TH SarabunPSK"/>
                <w:spacing w:val="-6"/>
              </w:rPr>
            </w:pPr>
            <w:r w:rsidRPr="00A54AED">
              <w:rPr>
                <w:rFonts w:ascii="TH SarabunPSK" w:hAnsi="TH SarabunPSK" w:cs="TH SarabunPSK" w:hint="cs"/>
                <w:spacing w:val="-6"/>
                <w:cs/>
              </w:rPr>
              <w:t>ห้องเรียน</w:t>
            </w:r>
          </w:p>
        </w:tc>
        <w:tc>
          <w:tcPr>
            <w:tcW w:w="1620" w:type="dxa"/>
          </w:tcPr>
          <w:p w:rsidR="008A150D" w:rsidRPr="00A54AED" w:rsidRDefault="008A150D" w:rsidP="000040D8">
            <w:pPr>
              <w:pStyle w:val="a7"/>
              <w:ind w:left="0"/>
              <w:jc w:val="center"/>
              <w:rPr>
                <w:rFonts w:ascii="TH SarabunPSK" w:hAnsi="TH SarabunPSK" w:cs="TH SarabunPSK"/>
                <w:spacing w:val="-6"/>
                <w:cs/>
              </w:rPr>
            </w:pPr>
            <w:r w:rsidRPr="00A54AED">
              <w:rPr>
                <w:rFonts w:ascii="TH SarabunPSK" w:hAnsi="TH SarabunPSK" w:cs="TH SarabunPSK" w:hint="cs"/>
                <w:spacing w:val="-6"/>
                <w:cs/>
              </w:rPr>
              <w:t>จำนวน</w:t>
            </w:r>
          </w:p>
        </w:tc>
      </w:tr>
      <w:tr w:rsidR="008A150D" w:rsidRPr="00A54AED" w:rsidTr="000040D8">
        <w:tc>
          <w:tcPr>
            <w:tcW w:w="1458" w:type="dxa"/>
          </w:tcPr>
          <w:p w:rsidR="008A150D" w:rsidRPr="00A54AED" w:rsidRDefault="008A150D" w:rsidP="000040D8">
            <w:pPr>
              <w:pStyle w:val="a7"/>
              <w:ind w:left="0"/>
              <w:jc w:val="center"/>
              <w:rPr>
                <w:rFonts w:ascii="TH SarabunPSK" w:hAnsi="TH SarabunPSK" w:cs="TH SarabunPSK"/>
                <w:spacing w:val="-6"/>
              </w:rPr>
            </w:pPr>
            <w:r w:rsidRPr="00A54AED">
              <w:rPr>
                <w:rFonts w:ascii="TH SarabunPSK" w:hAnsi="TH SarabunPSK" w:cs="TH SarabunPSK"/>
                <w:spacing w:val="-6"/>
              </w:rPr>
              <w:t>A</w:t>
            </w:r>
          </w:p>
        </w:tc>
        <w:tc>
          <w:tcPr>
            <w:tcW w:w="2160" w:type="dxa"/>
          </w:tcPr>
          <w:p w:rsidR="008A150D" w:rsidRPr="00A54AED" w:rsidRDefault="008A150D" w:rsidP="000040D8">
            <w:pPr>
              <w:pStyle w:val="a7"/>
              <w:ind w:left="0"/>
              <w:jc w:val="center"/>
              <w:rPr>
                <w:rFonts w:ascii="TH SarabunPSK" w:hAnsi="TH SarabunPSK" w:cs="TH SarabunPSK"/>
                <w:spacing w:val="-6"/>
              </w:rPr>
            </w:pPr>
            <w:r w:rsidRPr="00A54AED">
              <w:rPr>
                <w:rFonts w:ascii="TH SarabunPSK" w:hAnsi="TH SarabunPSK" w:cs="TH SarabunPSK"/>
                <w:spacing w:val="-6"/>
              </w:rPr>
              <w:t>A206</w:t>
            </w:r>
          </w:p>
        </w:tc>
        <w:tc>
          <w:tcPr>
            <w:tcW w:w="1620" w:type="dxa"/>
          </w:tcPr>
          <w:p w:rsidR="008A150D" w:rsidRPr="00A54AED" w:rsidRDefault="008A150D" w:rsidP="000040D8">
            <w:pPr>
              <w:jc w:val="center"/>
              <w:rPr>
                <w:sz w:val="32"/>
                <w:szCs w:val="24"/>
              </w:rPr>
            </w:pPr>
            <w:r w:rsidRPr="00A54AED">
              <w:rPr>
                <w:rFonts w:ascii="TH SarabunPSK" w:hAnsi="TH SarabunPSK" w:cs="TH SarabunPSK"/>
                <w:spacing w:val="-6"/>
                <w:sz w:val="32"/>
                <w:szCs w:val="24"/>
              </w:rPr>
              <w:t>40</w:t>
            </w:r>
          </w:p>
        </w:tc>
      </w:tr>
      <w:tr w:rsidR="008A150D" w:rsidRPr="00A54AED" w:rsidTr="000040D8">
        <w:tc>
          <w:tcPr>
            <w:tcW w:w="1458" w:type="dxa"/>
          </w:tcPr>
          <w:p w:rsidR="008A150D" w:rsidRPr="00A54AED" w:rsidRDefault="008A150D" w:rsidP="000040D8">
            <w:pPr>
              <w:jc w:val="center"/>
              <w:rPr>
                <w:sz w:val="32"/>
                <w:szCs w:val="24"/>
              </w:rPr>
            </w:pPr>
            <w:r w:rsidRPr="00A54AED">
              <w:rPr>
                <w:rFonts w:ascii="TH SarabunPSK" w:hAnsi="TH SarabunPSK" w:cs="TH SarabunPSK"/>
                <w:spacing w:val="-6"/>
                <w:sz w:val="32"/>
                <w:szCs w:val="24"/>
              </w:rPr>
              <w:t>A</w:t>
            </w:r>
          </w:p>
        </w:tc>
        <w:tc>
          <w:tcPr>
            <w:tcW w:w="2160" w:type="dxa"/>
          </w:tcPr>
          <w:p w:rsidR="008A150D" w:rsidRPr="00A54AED" w:rsidRDefault="008A150D" w:rsidP="000040D8">
            <w:pPr>
              <w:jc w:val="center"/>
              <w:rPr>
                <w:sz w:val="32"/>
                <w:szCs w:val="24"/>
              </w:rPr>
            </w:pPr>
            <w:r w:rsidRPr="00A54AED">
              <w:rPr>
                <w:rFonts w:ascii="TH SarabunPSK" w:hAnsi="TH SarabunPSK" w:cs="TH SarabunPSK"/>
                <w:spacing w:val="-6"/>
                <w:sz w:val="32"/>
                <w:szCs w:val="24"/>
              </w:rPr>
              <w:t>A209</w:t>
            </w:r>
          </w:p>
        </w:tc>
        <w:tc>
          <w:tcPr>
            <w:tcW w:w="1620" w:type="dxa"/>
          </w:tcPr>
          <w:p w:rsidR="008A150D" w:rsidRPr="00A54AED" w:rsidRDefault="008A150D" w:rsidP="000040D8">
            <w:pPr>
              <w:jc w:val="center"/>
              <w:rPr>
                <w:sz w:val="32"/>
                <w:szCs w:val="24"/>
              </w:rPr>
            </w:pPr>
            <w:r w:rsidRPr="00A54AED">
              <w:rPr>
                <w:rFonts w:ascii="TH SarabunPSK" w:hAnsi="TH SarabunPSK" w:cs="TH SarabunPSK"/>
                <w:spacing w:val="-6"/>
                <w:sz w:val="32"/>
                <w:szCs w:val="24"/>
              </w:rPr>
              <w:t>40</w:t>
            </w:r>
          </w:p>
        </w:tc>
      </w:tr>
      <w:tr w:rsidR="008A150D" w:rsidRPr="00A54AED" w:rsidTr="000040D8">
        <w:tc>
          <w:tcPr>
            <w:tcW w:w="1458" w:type="dxa"/>
          </w:tcPr>
          <w:p w:rsidR="008A150D" w:rsidRPr="00A54AED" w:rsidRDefault="008A150D" w:rsidP="000040D8">
            <w:pPr>
              <w:jc w:val="center"/>
              <w:rPr>
                <w:sz w:val="32"/>
                <w:szCs w:val="24"/>
              </w:rPr>
            </w:pPr>
            <w:r w:rsidRPr="00A54AED">
              <w:rPr>
                <w:rFonts w:ascii="TH SarabunPSK" w:hAnsi="TH SarabunPSK" w:cs="TH SarabunPSK"/>
                <w:spacing w:val="-6"/>
                <w:sz w:val="32"/>
                <w:szCs w:val="24"/>
              </w:rPr>
              <w:t>A</w:t>
            </w:r>
          </w:p>
        </w:tc>
        <w:tc>
          <w:tcPr>
            <w:tcW w:w="2160" w:type="dxa"/>
          </w:tcPr>
          <w:p w:rsidR="008A150D" w:rsidRPr="00A54AED" w:rsidRDefault="008A150D" w:rsidP="000040D8">
            <w:pPr>
              <w:jc w:val="center"/>
              <w:rPr>
                <w:sz w:val="32"/>
                <w:szCs w:val="24"/>
              </w:rPr>
            </w:pPr>
            <w:r w:rsidRPr="00A54AED">
              <w:rPr>
                <w:rFonts w:ascii="TH SarabunPSK" w:hAnsi="TH SarabunPSK" w:cs="TH SarabunPSK"/>
                <w:spacing w:val="-6"/>
                <w:sz w:val="32"/>
                <w:szCs w:val="24"/>
              </w:rPr>
              <w:t>A210</w:t>
            </w:r>
          </w:p>
        </w:tc>
        <w:tc>
          <w:tcPr>
            <w:tcW w:w="1620" w:type="dxa"/>
          </w:tcPr>
          <w:p w:rsidR="008A150D" w:rsidRPr="00A54AED" w:rsidRDefault="008A150D" w:rsidP="000040D8">
            <w:pPr>
              <w:jc w:val="center"/>
              <w:rPr>
                <w:sz w:val="32"/>
                <w:szCs w:val="24"/>
              </w:rPr>
            </w:pPr>
            <w:r w:rsidRPr="00A54AED">
              <w:rPr>
                <w:rFonts w:ascii="TH SarabunPSK" w:hAnsi="TH SarabunPSK" w:cs="TH SarabunPSK"/>
                <w:spacing w:val="-6"/>
                <w:sz w:val="32"/>
                <w:szCs w:val="24"/>
              </w:rPr>
              <w:t>40</w:t>
            </w:r>
          </w:p>
        </w:tc>
      </w:tr>
      <w:tr w:rsidR="008A150D" w:rsidRPr="00A54AED" w:rsidTr="000040D8">
        <w:tc>
          <w:tcPr>
            <w:tcW w:w="1458" w:type="dxa"/>
          </w:tcPr>
          <w:p w:rsidR="008A150D" w:rsidRPr="00A54AED" w:rsidRDefault="008A150D" w:rsidP="000040D8">
            <w:pPr>
              <w:jc w:val="center"/>
              <w:rPr>
                <w:sz w:val="32"/>
                <w:szCs w:val="24"/>
              </w:rPr>
            </w:pPr>
            <w:r w:rsidRPr="00A54AED">
              <w:rPr>
                <w:rFonts w:ascii="TH SarabunPSK" w:hAnsi="TH SarabunPSK" w:cs="TH SarabunPSK"/>
                <w:spacing w:val="-6"/>
                <w:sz w:val="32"/>
                <w:szCs w:val="24"/>
              </w:rPr>
              <w:t>A</w:t>
            </w:r>
          </w:p>
        </w:tc>
        <w:tc>
          <w:tcPr>
            <w:tcW w:w="2160" w:type="dxa"/>
          </w:tcPr>
          <w:p w:rsidR="008A150D" w:rsidRPr="00A54AED" w:rsidRDefault="008A150D" w:rsidP="000040D8">
            <w:pPr>
              <w:jc w:val="center"/>
              <w:rPr>
                <w:sz w:val="32"/>
                <w:szCs w:val="24"/>
              </w:rPr>
            </w:pPr>
            <w:r w:rsidRPr="00A54AED">
              <w:rPr>
                <w:rFonts w:ascii="TH SarabunPSK" w:hAnsi="TH SarabunPSK" w:cs="TH SarabunPSK"/>
                <w:spacing w:val="-6"/>
                <w:sz w:val="32"/>
                <w:szCs w:val="24"/>
              </w:rPr>
              <w:t>A211</w:t>
            </w:r>
          </w:p>
        </w:tc>
        <w:tc>
          <w:tcPr>
            <w:tcW w:w="1620" w:type="dxa"/>
          </w:tcPr>
          <w:p w:rsidR="008A150D" w:rsidRPr="00A54AED" w:rsidRDefault="008A150D" w:rsidP="000040D8">
            <w:pPr>
              <w:jc w:val="center"/>
              <w:rPr>
                <w:sz w:val="32"/>
                <w:szCs w:val="24"/>
              </w:rPr>
            </w:pPr>
            <w:r w:rsidRPr="00A54AED">
              <w:rPr>
                <w:rFonts w:ascii="TH SarabunPSK" w:hAnsi="TH SarabunPSK" w:cs="TH SarabunPSK"/>
                <w:spacing w:val="-6"/>
                <w:sz w:val="32"/>
                <w:szCs w:val="24"/>
              </w:rPr>
              <w:t>40</w:t>
            </w:r>
          </w:p>
        </w:tc>
      </w:tr>
      <w:tr w:rsidR="008A150D" w:rsidRPr="00A54AED" w:rsidTr="000040D8">
        <w:tc>
          <w:tcPr>
            <w:tcW w:w="1458" w:type="dxa"/>
          </w:tcPr>
          <w:p w:rsidR="008A150D" w:rsidRPr="00A54AED" w:rsidRDefault="008A150D" w:rsidP="000040D8">
            <w:pPr>
              <w:jc w:val="center"/>
              <w:rPr>
                <w:sz w:val="32"/>
                <w:szCs w:val="24"/>
              </w:rPr>
            </w:pPr>
            <w:r w:rsidRPr="00A54AED">
              <w:rPr>
                <w:rFonts w:ascii="TH SarabunPSK" w:hAnsi="TH SarabunPSK" w:cs="TH SarabunPSK"/>
                <w:spacing w:val="-6"/>
                <w:sz w:val="32"/>
                <w:szCs w:val="24"/>
              </w:rPr>
              <w:t>A</w:t>
            </w:r>
          </w:p>
        </w:tc>
        <w:tc>
          <w:tcPr>
            <w:tcW w:w="2160" w:type="dxa"/>
          </w:tcPr>
          <w:p w:rsidR="008A150D" w:rsidRPr="00A54AED" w:rsidRDefault="008A150D" w:rsidP="000040D8">
            <w:pPr>
              <w:jc w:val="center"/>
              <w:rPr>
                <w:sz w:val="32"/>
                <w:szCs w:val="24"/>
              </w:rPr>
            </w:pPr>
            <w:r w:rsidRPr="00A54AED">
              <w:rPr>
                <w:rFonts w:ascii="TH SarabunPSK" w:hAnsi="TH SarabunPSK" w:cs="TH SarabunPSK"/>
                <w:spacing w:val="-6"/>
                <w:sz w:val="32"/>
                <w:szCs w:val="24"/>
              </w:rPr>
              <w:t>A302</w:t>
            </w:r>
          </w:p>
        </w:tc>
        <w:tc>
          <w:tcPr>
            <w:tcW w:w="1620" w:type="dxa"/>
          </w:tcPr>
          <w:p w:rsidR="008A150D" w:rsidRPr="00A54AED" w:rsidRDefault="008A150D" w:rsidP="000040D8">
            <w:pPr>
              <w:jc w:val="center"/>
              <w:rPr>
                <w:sz w:val="32"/>
                <w:szCs w:val="24"/>
              </w:rPr>
            </w:pPr>
            <w:r w:rsidRPr="00A54AED">
              <w:rPr>
                <w:rFonts w:ascii="TH SarabunPSK" w:hAnsi="TH SarabunPSK" w:cs="TH SarabunPSK"/>
                <w:spacing w:val="-6"/>
                <w:sz w:val="32"/>
                <w:szCs w:val="24"/>
              </w:rPr>
              <w:t>40</w:t>
            </w:r>
          </w:p>
        </w:tc>
      </w:tr>
      <w:tr w:rsidR="008A150D" w:rsidRPr="00A54AED" w:rsidTr="000040D8">
        <w:tc>
          <w:tcPr>
            <w:tcW w:w="1458" w:type="dxa"/>
          </w:tcPr>
          <w:p w:rsidR="008A150D" w:rsidRPr="00A54AED" w:rsidRDefault="008A150D" w:rsidP="000040D8">
            <w:pPr>
              <w:jc w:val="center"/>
              <w:rPr>
                <w:sz w:val="32"/>
                <w:szCs w:val="24"/>
              </w:rPr>
            </w:pPr>
            <w:r w:rsidRPr="00A54AED">
              <w:rPr>
                <w:rFonts w:ascii="TH SarabunPSK" w:hAnsi="TH SarabunPSK" w:cs="TH SarabunPSK"/>
                <w:spacing w:val="-6"/>
                <w:sz w:val="32"/>
                <w:szCs w:val="24"/>
              </w:rPr>
              <w:t>A</w:t>
            </w:r>
          </w:p>
        </w:tc>
        <w:tc>
          <w:tcPr>
            <w:tcW w:w="2160" w:type="dxa"/>
          </w:tcPr>
          <w:p w:rsidR="008A150D" w:rsidRPr="00A54AED" w:rsidRDefault="008A150D" w:rsidP="000040D8">
            <w:pPr>
              <w:jc w:val="center"/>
              <w:rPr>
                <w:sz w:val="32"/>
                <w:szCs w:val="24"/>
              </w:rPr>
            </w:pPr>
            <w:r w:rsidRPr="00A54AED">
              <w:rPr>
                <w:rFonts w:ascii="TH SarabunPSK" w:hAnsi="TH SarabunPSK" w:cs="TH SarabunPSK"/>
                <w:spacing w:val="-6"/>
                <w:sz w:val="32"/>
                <w:szCs w:val="24"/>
              </w:rPr>
              <w:t>A305</w:t>
            </w:r>
          </w:p>
        </w:tc>
        <w:tc>
          <w:tcPr>
            <w:tcW w:w="1620" w:type="dxa"/>
          </w:tcPr>
          <w:p w:rsidR="008A150D" w:rsidRPr="00A54AED" w:rsidRDefault="008A150D" w:rsidP="000040D8">
            <w:pPr>
              <w:jc w:val="center"/>
              <w:rPr>
                <w:sz w:val="32"/>
                <w:szCs w:val="24"/>
              </w:rPr>
            </w:pPr>
            <w:r w:rsidRPr="00A54AED">
              <w:rPr>
                <w:rFonts w:ascii="TH SarabunPSK" w:hAnsi="TH SarabunPSK" w:cs="TH SarabunPSK"/>
                <w:spacing w:val="-6"/>
                <w:sz w:val="32"/>
                <w:szCs w:val="24"/>
              </w:rPr>
              <w:t>40</w:t>
            </w:r>
          </w:p>
        </w:tc>
      </w:tr>
      <w:tr w:rsidR="008A150D" w:rsidRPr="00A54AED" w:rsidTr="000040D8">
        <w:tc>
          <w:tcPr>
            <w:tcW w:w="1458" w:type="dxa"/>
          </w:tcPr>
          <w:p w:rsidR="008A150D" w:rsidRPr="00A54AED" w:rsidRDefault="008A150D" w:rsidP="000040D8">
            <w:pPr>
              <w:jc w:val="center"/>
              <w:rPr>
                <w:rFonts w:ascii="TH SarabunPSK" w:hAnsi="TH SarabunPSK" w:cs="TH SarabunPSK"/>
                <w:spacing w:val="-6"/>
                <w:sz w:val="32"/>
                <w:szCs w:val="24"/>
              </w:rPr>
            </w:pPr>
            <w:r w:rsidRPr="00A54AED">
              <w:rPr>
                <w:rFonts w:ascii="TH SarabunPSK" w:hAnsi="TH SarabunPSK" w:cs="TH SarabunPSK"/>
                <w:spacing w:val="-6"/>
                <w:sz w:val="32"/>
                <w:szCs w:val="24"/>
              </w:rPr>
              <w:t>A</w:t>
            </w:r>
          </w:p>
        </w:tc>
        <w:tc>
          <w:tcPr>
            <w:tcW w:w="2160" w:type="dxa"/>
          </w:tcPr>
          <w:p w:rsidR="008A150D" w:rsidRPr="00A54AED" w:rsidRDefault="008A150D" w:rsidP="000040D8">
            <w:pPr>
              <w:jc w:val="center"/>
            </w:pPr>
            <w:r w:rsidRPr="00A54AED">
              <w:rPr>
                <w:rFonts w:ascii="TH SarabunPSK" w:hAnsi="TH SarabunPSK" w:cs="TH SarabunPSK"/>
                <w:spacing w:val="-6"/>
                <w:sz w:val="32"/>
                <w:szCs w:val="24"/>
              </w:rPr>
              <w:t>A306</w:t>
            </w:r>
          </w:p>
        </w:tc>
        <w:tc>
          <w:tcPr>
            <w:tcW w:w="1620" w:type="dxa"/>
          </w:tcPr>
          <w:p w:rsidR="008A150D" w:rsidRPr="00A54AED" w:rsidRDefault="008A150D" w:rsidP="000040D8">
            <w:pPr>
              <w:jc w:val="center"/>
            </w:pPr>
            <w:r w:rsidRPr="00A54AED">
              <w:rPr>
                <w:rFonts w:ascii="TH SarabunPSK" w:hAnsi="TH SarabunPSK" w:cs="TH SarabunPSK"/>
                <w:spacing w:val="-6"/>
                <w:sz w:val="32"/>
                <w:szCs w:val="24"/>
              </w:rPr>
              <w:t>40</w:t>
            </w:r>
          </w:p>
        </w:tc>
      </w:tr>
      <w:tr w:rsidR="008A150D" w:rsidRPr="00A54AED" w:rsidTr="000040D8">
        <w:tc>
          <w:tcPr>
            <w:tcW w:w="1458" w:type="dxa"/>
          </w:tcPr>
          <w:p w:rsidR="008A150D" w:rsidRPr="00A54AED" w:rsidRDefault="008A150D" w:rsidP="000040D8">
            <w:pPr>
              <w:jc w:val="center"/>
              <w:rPr>
                <w:rFonts w:ascii="TH SarabunPSK" w:hAnsi="TH SarabunPSK" w:cs="TH SarabunPSK"/>
                <w:spacing w:val="-6"/>
                <w:sz w:val="32"/>
                <w:szCs w:val="24"/>
              </w:rPr>
            </w:pPr>
            <w:r w:rsidRPr="00A54AED">
              <w:rPr>
                <w:rFonts w:ascii="TH SarabunPSK" w:hAnsi="TH SarabunPSK" w:cs="TH SarabunPSK"/>
                <w:spacing w:val="-6"/>
                <w:sz w:val="32"/>
                <w:szCs w:val="24"/>
              </w:rPr>
              <w:t>A</w:t>
            </w:r>
          </w:p>
        </w:tc>
        <w:tc>
          <w:tcPr>
            <w:tcW w:w="2160" w:type="dxa"/>
          </w:tcPr>
          <w:p w:rsidR="008A150D" w:rsidRPr="00A54AED" w:rsidRDefault="008A150D" w:rsidP="000040D8">
            <w:pPr>
              <w:jc w:val="center"/>
            </w:pPr>
            <w:r w:rsidRPr="00A54AED">
              <w:rPr>
                <w:rFonts w:ascii="TH SarabunPSK" w:hAnsi="TH SarabunPSK" w:cs="TH SarabunPSK"/>
                <w:spacing w:val="-6"/>
                <w:sz w:val="32"/>
                <w:szCs w:val="24"/>
              </w:rPr>
              <w:t>A403</w:t>
            </w:r>
          </w:p>
        </w:tc>
        <w:tc>
          <w:tcPr>
            <w:tcW w:w="1620" w:type="dxa"/>
          </w:tcPr>
          <w:p w:rsidR="008A150D" w:rsidRPr="00A54AED" w:rsidRDefault="008A150D" w:rsidP="000040D8">
            <w:pPr>
              <w:jc w:val="center"/>
            </w:pPr>
            <w:r w:rsidRPr="00A54AED">
              <w:rPr>
                <w:rFonts w:ascii="TH SarabunPSK" w:hAnsi="TH SarabunPSK" w:cs="TH SarabunPSK"/>
                <w:spacing w:val="-6"/>
                <w:sz w:val="32"/>
                <w:szCs w:val="24"/>
              </w:rPr>
              <w:t>40</w:t>
            </w:r>
          </w:p>
        </w:tc>
      </w:tr>
    </w:tbl>
    <w:p w:rsidR="008A150D" w:rsidRPr="00A54AED" w:rsidRDefault="008A150D" w:rsidP="008A150D">
      <w:pPr>
        <w:pStyle w:val="a7"/>
        <w:ind w:left="0" w:firstLine="630"/>
        <w:rPr>
          <w:rFonts w:ascii="TH SarabunPSK" w:hAnsi="TH SarabunPSK" w:cs="TH SarabunPSK"/>
          <w:spacing w:val="-6"/>
        </w:rPr>
      </w:pPr>
    </w:p>
    <w:p w:rsidR="008A150D" w:rsidRPr="00A54AED" w:rsidRDefault="008A150D" w:rsidP="008A150D">
      <w:pPr>
        <w:pStyle w:val="a7"/>
        <w:ind w:left="0" w:firstLine="630"/>
        <w:rPr>
          <w:rFonts w:ascii="TH SarabunPSK" w:hAnsi="TH SarabunPSK" w:cs="TH SarabunPSK"/>
          <w:spacing w:val="-6"/>
        </w:rPr>
      </w:pPr>
    </w:p>
    <w:p w:rsidR="008A150D" w:rsidRPr="00A54AED" w:rsidRDefault="008A150D" w:rsidP="008A150D">
      <w:pPr>
        <w:pStyle w:val="a7"/>
        <w:ind w:left="0" w:firstLine="630"/>
        <w:rPr>
          <w:rFonts w:ascii="TH SarabunPSK" w:hAnsi="TH SarabunPSK" w:cs="TH SarabunPSK"/>
          <w:spacing w:val="-6"/>
        </w:rPr>
      </w:pPr>
    </w:p>
    <w:p w:rsidR="008A150D" w:rsidRPr="00A54AED" w:rsidRDefault="008A150D" w:rsidP="008A150D">
      <w:pPr>
        <w:pStyle w:val="a7"/>
        <w:ind w:left="0" w:firstLine="630"/>
        <w:rPr>
          <w:rFonts w:ascii="TH SarabunPSK" w:hAnsi="TH SarabunPSK" w:cs="TH SarabunPSK"/>
          <w:spacing w:val="-6"/>
        </w:rPr>
      </w:pPr>
    </w:p>
    <w:p w:rsidR="008A150D" w:rsidRPr="00A54AED" w:rsidRDefault="008A150D" w:rsidP="008A150D">
      <w:pPr>
        <w:pStyle w:val="a7"/>
        <w:ind w:left="0" w:firstLine="630"/>
        <w:rPr>
          <w:rFonts w:ascii="TH SarabunPSK" w:hAnsi="TH SarabunPSK" w:cs="TH SarabunPSK"/>
          <w:spacing w:val="-6"/>
        </w:rPr>
      </w:pPr>
    </w:p>
    <w:p w:rsidR="008A150D" w:rsidRPr="00A54AED" w:rsidRDefault="008A150D" w:rsidP="008A150D">
      <w:pPr>
        <w:pStyle w:val="a7"/>
        <w:ind w:left="0" w:firstLine="630"/>
        <w:rPr>
          <w:rFonts w:ascii="TH SarabunPSK" w:hAnsi="TH SarabunPSK" w:cs="TH SarabunPSK"/>
          <w:spacing w:val="-6"/>
        </w:rPr>
      </w:pPr>
    </w:p>
    <w:p w:rsidR="008A150D" w:rsidRPr="00A54AED" w:rsidRDefault="008A150D" w:rsidP="008A150D">
      <w:pPr>
        <w:pStyle w:val="a7"/>
        <w:ind w:left="0" w:firstLine="630"/>
        <w:rPr>
          <w:rFonts w:ascii="TH SarabunPSK" w:hAnsi="TH SarabunPSK" w:cs="TH SarabunPSK"/>
          <w:spacing w:val="-6"/>
        </w:rPr>
      </w:pPr>
    </w:p>
    <w:p w:rsidR="008A150D" w:rsidRPr="00A54AED" w:rsidRDefault="008A150D" w:rsidP="008A150D">
      <w:pPr>
        <w:pStyle w:val="a7"/>
        <w:ind w:left="0" w:firstLine="630"/>
        <w:rPr>
          <w:rFonts w:ascii="TH SarabunPSK" w:hAnsi="TH SarabunPSK" w:cs="TH SarabunPSK"/>
          <w:spacing w:val="-6"/>
        </w:rPr>
      </w:pPr>
    </w:p>
    <w:p w:rsidR="008A150D" w:rsidRPr="00A54AED" w:rsidRDefault="008A150D" w:rsidP="008A150D">
      <w:pPr>
        <w:pStyle w:val="a7"/>
        <w:ind w:left="0" w:firstLine="630"/>
        <w:rPr>
          <w:rFonts w:ascii="TH SarabunPSK" w:hAnsi="TH SarabunPSK" w:cs="TH SarabunPSK"/>
          <w:spacing w:val="-6"/>
        </w:rPr>
      </w:pPr>
    </w:p>
    <w:p w:rsidR="008A150D" w:rsidRPr="00A54AED" w:rsidRDefault="008A150D" w:rsidP="008A150D">
      <w:pPr>
        <w:pStyle w:val="a7"/>
        <w:ind w:left="0" w:firstLine="630"/>
        <w:rPr>
          <w:rFonts w:ascii="TH SarabunPSK" w:hAnsi="TH SarabunPSK" w:cs="TH SarabunPSK"/>
          <w:spacing w:val="-6"/>
        </w:rPr>
      </w:pPr>
    </w:p>
    <w:p w:rsidR="008A150D" w:rsidRPr="00A54AED" w:rsidRDefault="008A150D" w:rsidP="008A150D">
      <w:pPr>
        <w:pStyle w:val="a7"/>
        <w:ind w:left="0" w:firstLine="630"/>
        <w:rPr>
          <w:rFonts w:ascii="TH SarabunPSK" w:hAnsi="TH SarabunPSK" w:cs="TH SarabunPSK"/>
          <w:spacing w:val="-6"/>
        </w:rPr>
      </w:pPr>
    </w:p>
    <w:p w:rsidR="008A150D" w:rsidRPr="00A54AED" w:rsidRDefault="008A150D" w:rsidP="008A150D">
      <w:pPr>
        <w:pStyle w:val="a7"/>
        <w:ind w:left="0" w:firstLine="630"/>
        <w:rPr>
          <w:rFonts w:ascii="TH SarabunPSK" w:hAnsi="TH SarabunPSK" w:cs="TH SarabunPSK"/>
          <w:spacing w:val="-6"/>
        </w:rPr>
      </w:pPr>
    </w:p>
    <w:p w:rsidR="008A150D" w:rsidRPr="00A54AED" w:rsidRDefault="008A150D" w:rsidP="008A150D">
      <w:pPr>
        <w:pStyle w:val="a7"/>
        <w:ind w:left="0" w:firstLine="630"/>
        <w:rPr>
          <w:rFonts w:ascii="TH SarabunPSK" w:hAnsi="TH SarabunPSK" w:cs="TH SarabunPSK"/>
          <w:spacing w:val="-6"/>
        </w:rPr>
      </w:pPr>
    </w:p>
    <w:p w:rsidR="008A150D" w:rsidRPr="00A54AED" w:rsidRDefault="008A150D" w:rsidP="008A150D">
      <w:pPr>
        <w:pStyle w:val="a7"/>
        <w:ind w:left="0" w:firstLine="630"/>
        <w:rPr>
          <w:rFonts w:ascii="TH SarabunPSK" w:hAnsi="TH SarabunPSK" w:cs="TH SarabunPSK"/>
          <w:spacing w:val="-6"/>
        </w:rPr>
      </w:pPr>
    </w:p>
    <w:p w:rsidR="008A150D" w:rsidRPr="00A54AED" w:rsidRDefault="008A150D" w:rsidP="008A150D">
      <w:pPr>
        <w:pStyle w:val="a7"/>
        <w:ind w:left="0" w:firstLine="630"/>
        <w:rPr>
          <w:rFonts w:ascii="TH SarabunPSK" w:hAnsi="TH SarabunPSK" w:cs="TH SarabunPSK"/>
          <w:spacing w:val="-6"/>
          <w:cs/>
        </w:rPr>
      </w:pPr>
      <w:r w:rsidRPr="00A54AED">
        <w:rPr>
          <w:rFonts w:ascii="TH SarabunPSK" w:hAnsi="TH SarabunPSK" w:cs="TH SarabunPSK" w:hint="cs"/>
          <w:spacing w:val="-6"/>
          <w:cs/>
        </w:rPr>
        <w:lastRenderedPageBreak/>
        <w:t>อาคารกลุ่มเทคโนโลยี</w:t>
      </w:r>
      <w:r w:rsidRPr="00A54AED">
        <w:rPr>
          <w:rFonts w:ascii="TH SarabunPSK" w:hAnsi="TH SarabunPSK" w:cs="TH SarabunPSK"/>
          <w:spacing w:val="-6"/>
          <w:cs/>
        </w:rPr>
        <w:t xml:space="preserve">  </w:t>
      </w:r>
      <w:r w:rsidRPr="00A54AED">
        <w:rPr>
          <w:rFonts w:ascii="TH SarabunPSK" w:hAnsi="TH SarabunPSK" w:cs="TH SarabunPSK" w:hint="cs"/>
          <w:spacing w:val="-6"/>
          <w:cs/>
        </w:rPr>
        <w:t xml:space="preserve">จำนวน </w:t>
      </w:r>
      <w:r w:rsidRPr="00A54AED">
        <w:rPr>
          <w:rFonts w:ascii="TH SarabunPSK" w:hAnsi="TH SarabunPSK" w:cs="TH SarabunPSK"/>
          <w:spacing w:val="-6"/>
        </w:rPr>
        <w:t xml:space="preserve">3 </w:t>
      </w:r>
      <w:r w:rsidRPr="00A54AED">
        <w:rPr>
          <w:rFonts w:ascii="TH SarabunPSK" w:hAnsi="TH SarabunPSK" w:cs="TH SarabunPSK" w:hint="cs"/>
          <w:spacing w:val="-6"/>
          <w:cs/>
        </w:rPr>
        <w:t>ห้อง</w:t>
      </w:r>
    </w:p>
    <w:tbl>
      <w:tblPr>
        <w:tblStyle w:val="af4"/>
        <w:tblpPr w:leftFromText="180" w:rightFromText="180" w:vertAnchor="text" w:tblpY="1"/>
        <w:tblOverlap w:val="never"/>
        <w:tblW w:w="0" w:type="auto"/>
        <w:tblLook w:val="04A0" w:firstRow="1" w:lastRow="0" w:firstColumn="1" w:lastColumn="0" w:noHBand="0" w:noVBand="1"/>
      </w:tblPr>
      <w:tblGrid>
        <w:gridCol w:w="1458"/>
        <w:gridCol w:w="2160"/>
        <w:gridCol w:w="1620"/>
      </w:tblGrid>
      <w:tr w:rsidR="008A150D" w:rsidRPr="00A54AED" w:rsidTr="000040D8">
        <w:tc>
          <w:tcPr>
            <w:tcW w:w="1458" w:type="dxa"/>
          </w:tcPr>
          <w:p w:rsidR="008A150D" w:rsidRPr="00A54AED" w:rsidRDefault="008A150D" w:rsidP="000040D8">
            <w:pPr>
              <w:pStyle w:val="a7"/>
              <w:ind w:left="0"/>
              <w:jc w:val="center"/>
              <w:rPr>
                <w:rFonts w:ascii="TH SarabunPSK" w:hAnsi="TH SarabunPSK" w:cs="TH SarabunPSK"/>
                <w:spacing w:val="-6"/>
                <w:cs/>
              </w:rPr>
            </w:pPr>
            <w:r w:rsidRPr="00A54AED">
              <w:rPr>
                <w:rFonts w:ascii="TH SarabunPSK" w:hAnsi="TH SarabunPSK" w:cs="TH SarabunPSK" w:hint="cs"/>
                <w:spacing w:val="-6"/>
                <w:cs/>
              </w:rPr>
              <w:t>อาคารเรียน</w:t>
            </w:r>
          </w:p>
        </w:tc>
        <w:tc>
          <w:tcPr>
            <w:tcW w:w="2160" w:type="dxa"/>
          </w:tcPr>
          <w:p w:rsidR="008A150D" w:rsidRPr="00A54AED" w:rsidRDefault="008A150D" w:rsidP="000040D8">
            <w:pPr>
              <w:pStyle w:val="a7"/>
              <w:ind w:left="0"/>
              <w:jc w:val="center"/>
              <w:rPr>
                <w:rFonts w:ascii="TH SarabunPSK" w:hAnsi="TH SarabunPSK" w:cs="TH SarabunPSK"/>
                <w:spacing w:val="-6"/>
              </w:rPr>
            </w:pPr>
            <w:r w:rsidRPr="00A54AED">
              <w:rPr>
                <w:rFonts w:ascii="TH SarabunPSK" w:hAnsi="TH SarabunPSK" w:cs="TH SarabunPSK" w:hint="cs"/>
                <w:spacing w:val="-6"/>
                <w:cs/>
              </w:rPr>
              <w:t>ห้องเรียน</w:t>
            </w:r>
          </w:p>
        </w:tc>
        <w:tc>
          <w:tcPr>
            <w:tcW w:w="1620" w:type="dxa"/>
          </w:tcPr>
          <w:p w:rsidR="008A150D" w:rsidRPr="00A54AED" w:rsidRDefault="008A150D" w:rsidP="000040D8">
            <w:pPr>
              <w:pStyle w:val="a7"/>
              <w:ind w:left="0"/>
              <w:jc w:val="center"/>
              <w:rPr>
                <w:rFonts w:ascii="TH SarabunPSK" w:hAnsi="TH SarabunPSK" w:cs="TH SarabunPSK"/>
                <w:spacing w:val="-6"/>
                <w:cs/>
              </w:rPr>
            </w:pPr>
            <w:r w:rsidRPr="00A54AED">
              <w:rPr>
                <w:rFonts w:ascii="TH SarabunPSK" w:hAnsi="TH SarabunPSK" w:cs="TH SarabunPSK" w:hint="cs"/>
                <w:spacing w:val="-6"/>
                <w:cs/>
              </w:rPr>
              <w:t>จำนวน</w:t>
            </w:r>
          </w:p>
        </w:tc>
      </w:tr>
      <w:tr w:rsidR="008A150D" w:rsidRPr="00A54AED" w:rsidTr="000040D8">
        <w:tc>
          <w:tcPr>
            <w:tcW w:w="1458" w:type="dxa"/>
          </w:tcPr>
          <w:p w:rsidR="008A150D" w:rsidRPr="00A54AED" w:rsidRDefault="008A150D" w:rsidP="000040D8">
            <w:pPr>
              <w:pStyle w:val="a7"/>
              <w:ind w:left="0"/>
              <w:jc w:val="center"/>
              <w:rPr>
                <w:rFonts w:ascii="TH SarabunPSK" w:hAnsi="TH SarabunPSK" w:cs="TH SarabunPSK"/>
                <w:spacing w:val="-6"/>
              </w:rPr>
            </w:pPr>
            <w:r w:rsidRPr="00A54AED">
              <w:rPr>
                <w:rFonts w:ascii="TH SarabunPSK" w:hAnsi="TH SarabunPSK" w:cs="TH SarabunPSK"/>
                <w:spacing w:val="-6"/>
              </w:rPr>
              <w:t>13</w:t>
            </w:r>
          </w:p>
        </w:tc>
        <w:tc>
          <w:tcPr>
            <w:tcW w:w="2160" w:type="dxa"/>
          </w:tcPr>
          <w:p w:rsidR="008A150D" w:rsidRPr="00A54AED" w:rsidRDefault="008A150D" w:rsidP="000040D8">
            <w:pPr>
              <w:pStyle w:val="a7"/>
              <w:ind w:left="0"/>
              <w:jc w:val="center"/>
              <w:rPr>
                <w:rFonts w:ascii="TH SarabunPSK" w:hAnsi="TH SarabunPSK" w:cs="TH SarabunPSK"/>
                <w:spacing w:val="-6"/>
              </w:rPr>
            </w:pPr>
            <w:r w:rsidRPr="00A54AED">
              <w:rPr>
                <w:rFonts w:ascii="TH SarabunPSK" w:hAnsi="TH SarabunPSK" w:cs="TH SarabunPSK"/>
                <w:spacing w:val="-6"/>
              </w:rPr>
              <w:t>1344</w:t>
            </w:r>
          </w:p>
        </w:tc>
        <w:tc>
          <w:tcPr>
            <w:tcW w:w="1620" w:type="dxa"/>
          </w:tcPr>
          <w:p w:rsidR="008A150D" w:rsidRPr="00A54AED" w:rsidRDefault="008A150D" w:rsidP="000040D8">
            <w:pPr>
              <w:jc w:val="center"/>
              <w:rPr>
                <w:rFonts w:ascii="TH SarabunPSK" w:hAnsi="TH SarabunPSK" w:cs="TH SarabunPSK"/>
                <w:sz w:val="32"/>
                <w:szCs w:val="24"/>
              </w:rPr>
            </w:pPr>
            <w:r w:rsidRPr="00A54AED">
              <w:rPr>
                <w:rFonts w:ascii="TH SarabunPSK" w:hAnsi="TH SarabunPSK" w:cs="TH SarabunPSK"/>
                <w:spacing w:val="-6"/>
                <w:sz w:val="32"/>
                <w:szCs w:val="24"/>
              </w:rPr>
              <w:t>40</w:t>
            </w:r>
          </w:p>
        </w:tc>
      </w:tr>
      <w:tr w:rsidR="008A150D" w:rsidRPr="00A54AED" w:rsidTr="000040D8">
        <w:tc>
          <w:tcPr>
            <w:tcW w:w="1458" w:type="dxa"/>
          </w:tcPr>
          <w:p w:rsidR="008A150D" w:rsidRPr="00A54AED" w:rsidRDefault="008A150D" w:rsidP="000040D8">
            <w:pPr>
              <w:jc w:val="center"/>
              <w:rPr>
                <w:rFonts w:ascii="TH SarabunPSK" w:hAnsi="TH SarabunPSK" w:cs="TH SarabunPSK"/>
                <w:sz w:val="32"/>
                <w:szCs w:val="24"/>
              </w:rPr>
            </w:pPr>
            <w:r w:rsidRPr="00A54AED">
              <w:rPr>
                <w:rFonts w:ascii="TH SarabunPSK" w:hAnsi="TH SarabunPSK" w:cs="TH SarabunPSK"/>
                <w:sz w:val="32"/>
                <w:szCs w:val="24"/>
              </w:rPr>
              <w:t>13</w:t>
            </w:r>
          </w:p>
        </w:tc>
        <w:tc>
          <w:tcPr>
            <w:tcW w:w="2160" w:type="dxa"/>
          </w:tcPr>
          <w:p w:rsidR="008A150D" w:rsidRPr="00A54AED" w:rsidRDefault="008A150D" w:rsidP="000040D8">
            <w:pPr>
              <w:jc w:val="center"/>
              <w:rPr>
                <w:rFonts w:ascii="TH SarabunPSK" w:hAnsi="TH SarabunPSK" w:cs="TH SarabunPSK"/>
                <w:sz w:val="32"/>
                <w:szCs w:val="24"/>
              </w:rPr>
            </w:pPr>
            <w:r w:rsidRPr="00A54AED">
              <w:rPr>
                <w:rFonts w:ascii="TH SarabunPSK" w:hAnsi="TH SarabunPSK" w:cs="TH SarabunPSK"/>
                <w:sz w:val="32"/>
                <w:szCs w:val="24"/>
              </w:rPr>
              <w:t>1345</w:t>
            </w:r>
          </w:p>
        </w:tc>
        <w:tc>
          <w:tcPr>
            <w:tcW w:w="1620" w:type="dxa"/>
          </w:tcPr>
          <w:p w:rsidR="008A150D" w:rsidRPr="00A54AED" w:rsidRDefault="008A150D" w:rsidP="000040D8">
            <w:pPr>
              <w:jc w:val="center"/>
              <w:rPr>
                <w:rFonts w:ascii="TH SarabunPSK" w:hAnsi="TH SarabunPSK" w:cs="TH SarabunPSK"/>
                <w:sz w:val="32"/>
                <w:szCs w:val="24"/>
              </w:rPr>
            </w:pPr>
            <w:r w:rsidRPr="00A54AED">
              <w:rPr>
                <w:rFonts w:ascii="TH SarabunPSK" w:hAnsi="TH SarabunPSK" w:cs="TH SarabunPSK"/>
                <w:spacing w:val="-6"/>
                <w:sz w:val="32"/>
                <w:szCs w:val="24"/>
              </w:rPr>
              <w:t>40</w:t>
            </w:r>
          </w:p>
        </w:tc>
      </w:tr>
      <w:tr w:rsidR="008A150D" w:rsidRPr="00A54AED" w:rsidTr="000040D8">
        <w:tc>
          <w:tcPr>
            <w:tcW w:w="1458" w:type="dxa"/>
          </w:tcPr>
          <w:p w:rsidR="008A150D" w:rsidRPr="00A54AED" w:rsidRDefault="008A150D" w:rsidP="000040D8">
            <w:pPr>
              <w:jc w:val="center"/>
              <w:rPr>
                <w:rFonts w:ascii="TH SarabunPSK" w:hAnsi="TH SarabunPSK" w:cs="TH SarabunPSK"/>
                <w:sz w:val="32"/>
                <w:szCs w:val="24"/>
              </w:rPr>
            </w:pPr>
            <w:r w:rsidRPr="00A54AED">
              <w:rPr>
                <w:rFonts w:ascii="TH SarabunPSK" w:hAnsi="TH SarabunPSK" w:cs="TH SarabunPSK"/>
                <w:sz w:val="32"/>
                <w:szCs w:val="24"/>
              </w:rPr>
              <w:t>13</w:t>
            </w:r>
          </w:p>
        </w:tc>
        <w:tc>
          <w:tcPr>
            <w:tcW w:w="2160" w:type="dxa"/>
          </w:tcPr>
          <w:p w:rsidR="008A150D" w:rsidRPr="00A54AED" w:rsidRDefault="008A150D" w:rsidP="000040D8">
            <w:pPr>
              <w:jc w:val="center"/>
              <w:rPr>
                <w:rFonts w:ascii="TH SarabunPSK" w:hAnsi="TH SarabunPSK" w:cs="TH SarabunPSK"/>
                <w:sz w:val="32"/>
                <w:szCs w:val="24"/>
              </w:rPr>
            </w:pPr>
            <w:r w:rsidRPr="00A54AED">
              <w:rPr>
                <w:rFonts w:ascii="TH SarabunPSK" w:hAnsi="TH SarabunPSK" w:cs="TH SarabunPSK"/>
                <w:sz w:val="32"/>
                <w:szCs w:val="24"/>
              </w:rPr>
              <w:t>1346</w:t>
            </w:r>
          </w:p>
        </w:tc>
        <w:tc>
          <w:tcPr>
            <w:tcW w:w="1620" w:type="dxa"/>
          </w:tcPr>
          <w:p w:rsidR="008A150D" w:rsidRPr="00A54AED" w:rsidRDefault="008A150D" w:rsidP="000040D8">
            <w:pPr>
              <w:jc w:val="center"/>
              <w:rPr>
                <w:rFonts w:ascii="TH SarabunPSK" w:hAnsi="TH SarabunPSK" w:cs="TH SarabunPSK"/>
                <w:sz w:val="32"/>
                <w:szCs w:val="24"/>
              </w:rPr>
            </w:pPr>
            <w:r w:rsidRPr="00A54AED">
              <w:rPr>
                <w:rFonts w:ascii="TH SarabunPSK" w:hAnsi="TH SarabunPSK" w:cs="TH SarabunPSK"/>
                <w:spacing w:val="-6"/>
                <w:sz w:val="32"/>
                <w:szCs w:val="24"/>
              </w:rPr>
              <w:t>40</w:t>
            </w:r>
          </w:p>
        </w:tc>
      </w:tr>
    </w:tbl>
    <w:p w:rsidR="008A150D" w:rsidRPr="00A54AED" w:rsidRDefault="008A150D" w:rsidP="008A150D">
      <w:pPr>
        <w:pStyle w:val="a7"/>
        <w:ind w:left="0" w:firstLine="630"/>
        <w:rPr>
          <w:rFonts w:ascii="TH SarabunPSK" w:hAnsi="TH SarabunPSK" w:cs="TH SarabunPSK"/>
          <w:spacing w:val="-6"/>
        </w:rPr>
      </w:pPr>
    </w:p>
    <w:p w:rsidR="008A150D" w:rsidRPr="00A54AED" w:rsidRDefault="008A150D" w:rsidP="008A150D">
      <w:pPr>
        <w:pStyle w:val="a7"/>
        <w:ind w:left="0" w:firstLine="630"/>
        <w:rPr>
          <w:rFonts w:ascii="TH SarabunPSK" w:hAnsi="TH SarabunPSK" w:cs="TH SarabunPSK"/>
          <w:spacing w:val="-6"/>
        </w:rPr>
      </w:pPr>
    </w:p>
    <w:p w:rsidR="008A150D" w:rsidRPr="00A54AED" w:rsidRDefault="008A150D" w:rsidP="008A150D">
      <w:pPr>
        <w:pStyle w:val="a7"/>
        <w:ind w:left="0" w:firstLine="630"/>
        <w:rPr>
          <w:rFonts w:ascii="TH SarabunPSK" w:hAnsi="TH SarabunPSK" w:cs="TH SarabunPSK"/>
          <w:spacing w:val="-6"/>
        </w:rPr>
      </w:pPr>
    </w:p>
    <w:p w:rsidR="008A150D" w:rsidRPr="00A54AED" w:rsidRDefault="008A150D" w:rsidP="008A150D">
      <w:pPr>
        <w:pStyle w:val="a7"/>
        <w:ind w:left="0" w:firstLine="630"/>
        <w:rPr>
          <w:rFonts w:ascii="TH SarabunPSK" w:hAnsi="TH SarabunPSK" w:cs="TH SarabunPSK"/>
          <w:spacing w:val="-6"/>
        </w:rPr>
      </w:pPr>
    </w:p>
    <w:p w:rsidR="008A150D" w:rsidRPr="00A54AED" w:rsidRDefault="008A150D" w:rsidP="008A150D">
      <w:pPr>
        <w:pStyle w:val="a7"/>
        <w:ind w:left="0"/>
        <w:rPr>
          <w:rFonts w:ascii="TH SarabunPSK" w:hAnsi="TH SarabunPSK" w:cs="TH SarabunPSK"/>
          <w:spacing w:val="-6"/>
        </w:rPr>
      </w:pPr>
    </w:p>
    <w:p w:rsidR="008A150D" w:rsidRPr="00A54AED" w:rsidRDefault="008A150D" w:rsidP="008A150D">
      <w:pPr>
        <w:pStyle w:val="a7"/>
        <w:ind w:left="0" w:firstLine="630"/>
        <w:rPr>
          <w:rFonts w:ascii="TH SarabunPSK" w:hAnsi="TH SarabunPSK" w:cs="TH SarabunPSK"/>
          <w:spacing w:val="-6"/>
          <w:cs/>
        </w:rPr>
      </w:pPr>
      <w:r w:rsidRPr="00A54AED">
        <w:rPr>
          <w:rFonts w:ascii="TH SarabunPSK" w:hAnsi="TH SarabunPSK" w:cs="TH SarabunPSK" w:hint="cs"/>
          <w:spacing w:val="-6"/>
          <w:cs/>
        </w:rPr>
        <w:t>อาคารกลุ่มวิทยาศาสตร์และสุขภาพ</w:t>
      </w:r>
      <w:r w:rsidRPr="00A54AED">
        <w:rPr>
          <w:rFonts w:ascii="TH SarabunPSK" w:hAnsi="TH SarabunPSK" w:cs="TH SarabunPSK"/>
          <w:spacing w:val="-6"/>
          <w:cs/>
        </w:rPr>
        <w:t xml:space="preserve">  </w:t>
      </w:r>
      <w:r w:rsidRPr="00A54AED">
        <w:rPr>
          <w:rFonts w:ascii="TH SarabunPSK" w:hAnsi="TH SarabunPSK" w:cs="TH SarabunPSK" w:hint="cs"/>
          <w:spacing w:val="-6"/>
          <w:cs/>
        </w:rPr>
        <w:t xml:space="preserve">จำนวน </w:t>
      </w:r>
      <w:r w:rsidRPr="00A54AED">
        <w:rPr>
          <w:rFonts w:ascii="TH SarabunPSK" w:hAnsi="TH SarabunPSK" w:cs="TH SarabunPSK"/>
          <w:spacing w:val="-6"/>
        </w:rPr>
        <w:t xml:space="preserve">5 </w:t>
      </w:r>
      <w:r w:rsidRPr="00A54AED">
        <w:rPr>
          <w:rFonts w:ascii="TH SarabunPSK" w:hAnsi="TH SarabunPSK" w:cs="TH SarabunPSK" w:hint="cs"/>
          <w:spacing w:val="-6"/>
          <w:cs/>
        </w:rPr>
        <w:t>ห้อง</w:t>
      </w:r>
    </w:p>
    <w:tbl>
      <w:tblPr>
        <w:tblStyle w:val="af4"/>
        <w:tblpPr w:leftFromText="180" w:rightFromText="180" w:vertAnchor="text" w:tblpY="1"/>
        <w:tblOverlap w:val="never"/>
        <w:tblW w:w="0" w:type="auto"/>
        <w:tblLook w:val="04A0" w:firstRow="1" w:lastRow="0" w:firstColumn="1" w:lastColumn="0" w:noHBand="0" w:noVBand="1"/>
      </w:tblPr>
      <w:tblGrid>
        <w:gridCol w:w="1458"/>
        <w:gridCol w:w="2160"/>
        <w:gridCol w:w="1620"/>
      </w:tblGrid>
      <w:tr w:rsidR="008A150D" w:rsidRPr="00A54AED" w:rsidTr="000040D8">
        <w:tc>
          <w:tcPr>
            <w:tcW w:w="1458" w:type="dxa"/>
          </w:tcPr>
          <w:p w:rsidR="008A150D" w:rsidRPr="00A54AED" w:rsidRDefault="008A150D" w:rsidP="000040D8">
            <w:pPr>
              <w:pStyle w:val="a7"/>
              <w:ind w:left="0"/>
              <w:jc w:val="center"/>
              <w:rPr>
                <w:rFonts w:ascii="TH SarabunPSK" w:hAnsi="TH SarabunPSK" w:cs="TH SarabunPSK"/>
                <w:spacing w:val="-6"/>
                <w:cs/>
              </w:rPr>
            </w:pPr>
            <w:r w:rsidRPr="00A54AED">
              <w:rPr>
                <w:rFonts w:ascii="TH SarabunPSK" w:hAnsi="TH SarabunPSK" w:cs="TH SarabunPSK" w:hint="cs"/>
                <w:spacing w:val="-6"/>
                <w:cs/>
              </w:rPr>
              <w:t>อาคารเรียน</w:t>
            </w:r>
          </w:p>
        </w:tc>
        <w:tc>
          <w:tcPr>
            <w:tcW w:w="2160" w:type="dxa"/>
          </w:tcPr>
          <w:p w:rsidR="008A150D" w:rsidRPr="00A54AED" w:rsidRDefault="008A150D" w:rsidP="000040D8">
            <w:pPr>
              <w:pStyle w:val="a7"/>
              <w:ind w:left="0"/>
              <w:jc w:val="center"/>
              <w:rPr>
                <w:rFonts w:ascii="TH SarabunPSK" w:hAnsi="TH SarabunPSK" w:cs="TH SarabunPSK"/>
                <w:spacing w:val="-6"/>
              </w:rPr>
            </w:pPr>
            <w:r w:rsidRPr="00A54AED">
              <w:rPr>
                <w:rFonts w:ascii="TH SarabunPSK" w:hAnsi="TH SarabunPSK" w:cs="TH SarabunPSK" w:hint="cs"/>
                <w:spacing w:val="-6"/>
                <w:cs/>
              </w:rPr>
              <w:t>ห้องเรียน</w:t>
            </w:r>
          </w:p>
        </w:tc>
        <w:tc>
          <w:tcPr>
            <w:tcW w:w="1620" w:type="dxa"/>
          </w:tcPr>
          <w:p w:rsidR="008A150D" w:rsidRPr="00A54AED" w:rsidRDefault="008A150D" w:rsidP="000040D8">
            <w:pPr>
              <w:pStyle w:val="a7"/>
              <w:ind w:left="0"/>
              <w:jc w:val="center"/>
              <w:rPr>
                <w:rFonts w:ascii="TH SarabunPSK" w:hAnsi="TH SarabunPSK" w:cs="TH SarabunPSK"/>
                <w:spacing w:val="-6"/>
                <w:cs/>
              </w:rPr>
            </w:pPr>
            <w:r w:rsidRPr="00A54AED">
              <w:rPr>
                <w:rFonts w:ascii="TH SarabunPSK" w:hAnsi="TH SarabunPSK" w:cs="TH SarabunPSK" w:hint="cs"/>
                <w:spacing w:val="-6"/>
                <w:cs/>
              </w:rPr>
              <w:t>จำนวน</w:t>
            </w:r>
          </w:p>
        </w:tc>
      </w:tr>
      <w:tr w:rsidR="008A150D" w:rsidRPr="00A54AED" w:rsidTr="000040D8">
        <w:tc>
          <w:tcPr>
            <w:tcW w:w="1458" w:type="dxa"/>
          </w:tcPr>
          <w:p w:rsidR="008A150D" w:rsidRPr="00A54AED" w:rsidRDefault="008A150D" w:rsidP="000040D8">
            <w:pPr>
              <w:pStyle w:val="a7"/>
              <w:ind w:left="0"/>
              <w:jc w:val="center"/>
              <w:rPr>
                <w:rFonts w:ascii="TH SarabunPSK" w:hAnsi="TH SarabunPSK" w:cs="TH SarabunPSK"/>
                <w:spacing w:val="-6"/>
              </w:rPr>
            </w:pPr>
            <w:r w:rsidRPr="00A54AED">
              <w:rPr>
                <w:rFonts w:ascii="TH SarabunPSK" w:hAnsi="TH SarabunPSK" w:cs="TH SarabunPSK"/>
                <w:spacing w:val="-6"/>
              </w:rPr>
              <w:t>03</w:t>
            </w:r>
          </w:p>
        </w:tc>
        <w:tc>
          <w:tcPr>
            <w:tcW w:w="2160" w:type="dxa"/>
          </w:tcPr>
          <w:p w:rsidR="008A150D" w:rsidRPr="00A54AED" w:rsidRDefault="008A150D" w:rsidP="000040D8">
            <w:pPr>
              <w:pStyle w:val="a7"/>
              <w:ind w:left="0"/>
              <w:jc w:val="center"/>
              <w:rPr>
                <w:rFonts w:ascii="TH SarabunPSK" w:hAnsi="TH SarabunPSK" w:cs="TH SarabunPSK"/>
                <w:spacing w:val="-6"/>
              </w:rPr>
            </w:pPr>
            <w:r w:rsidRPr="00A54AED">
              <w:rPr>
                <w:rFonts w:ascii="TH SarabunPSK" w:hAnsi="TH SarabunPSK" w:cs="TH SarabunPSK"/>
                <w:szCs w:val="24"/>
              </w:rPr>
              <w:t>03401</w:t>
            </w:r>
          </w:p>
        </w:tc>
        <w:tc>
          <w:tcPr>
            <w:tcW w:w="1620" w:type="dxa"/>
          </w:tcPr>
          <w:p w:rsidR="008A150D" w:rsidRPr="00A54AED" w:rsidRDefault="008A150D" w:rsidP="000040D8">
            <w:pPr>
              <w:jc w:val="center"/>
              <w:rPr>
                <w:rFonts w:ascii="TH SarabunPSK" w:hAnsi="TH SarabunPSK" w:cs="TH SarabunPSK"/>
                <w:sz w:val="32"/>
                <w:szCs w:val="24"/>
              </w:rPr>
            </w:pPr>
            <w:r w:rsidRPr="00A54AED">
              <w:rPr>
                <w:rFonts w:ascii="TH SarabunPSK" w:hAnsi="TH SarabunPSK" w:cs="TH SarabunPSK"/>
                <w:spacing w:val="-6"/>
                <w:sz w:val="32"/>
                <w:szCs w:val="24"/>
              </w:rPr>
              <w:t>40</w:t>
            </w:r>
          </w:p>
        </w:tc>
      </w:tr>
      <w:tr w:rsidR="008A150D" w:rsidRPr="00A54AED" w:rsidTr="000040D8">
        <w:tc>
          <w:tcPr>
            <w:tcW w:w="1458" w:type="dxa"/>
          </w:tcPr>
          <w:p w:rsidR="008A150D" w:rsidRPr="00A54AED" w:rsidRDefault="008A150D" w:rsidP="000040D8">
            <w:pPr>
              <w:jc w:val="center"/>
              <w:rPr>
                <w:rFonts w:ascii="TH SarabunPSK" w:hAnsi="TH SarabunPSK" w:cs="TH SarabunPSK"/>
                <w:sz w:val="32"/>
                <w:szCs w:val="24"/>
              </w:rPr>
            </w:pPr>
            <w:r w:rsidRPr="00A54AED">
              <w:rPr>
                <w:rFonts w:ascii="TH SarabunPSK" w:hAnsi="TH SarabunPSK" w:cs="TH SarabunPSK"/>
                <w:sz w:val="32"/>
                <w:szCs w:val="24"/>
              </w:rPr>
              <w:t>03</w:t>
            </w:r>
          </w:p>
        </w:tc>
        <w:tc>
          <w:tcPr>
            <w:tcW w:w="2160" w:type="dxa"/>
          </w:tcPr>
          <w:p w:rsidR="008A150D" w:rsidRPr="00A54AED" w:rsidRDefault="008A150D" w:rsidP="000040D8">
            <w:pPr>
              <w:jc w:val="center"/>
              <w:rPr>
                <w:rFonts w:ascii="TH SarabunPSK" w:hAnsi="TH SarabunPSK" w:cs="TH SarabunPSK"/>
                <w:sz w:val="32"/>
                <w:szCs w:val="24"/>
              </w:rPr>
            </w:pPr>
            <w:r w:rsidRPr="00A54AED">
              <w:rPr>
                <w:rFonts w:ascii="TH SarabunPSK" w:hAnsi="TH SarabunPSK" w:cs="TH SarabunPSK"/>
                <w:sz w:val="32"/>
                <w:szCs w:val="24"/>
              </w:rPr>
              <w:t>03402</w:t>
            </w:r>
          </w:p>
        </w:tc>
        <w:tc>
          <w:tcPr>
            <w:tcW w:w="1620" w:type="dxa"/>
          </w:tcPr>
          <w:p w:rsidR="008A150D" w:rsidRPr="00A54AED" w:rsidRDefault="008A150D" w:rsidP="000040D8">
            <w:pPr>
              <w:jc w:val="center"/>
              <w:rPr>
                <w:rFonts w:ascii="TH SarabunPSK" w:hAnsi="TH SarabunPSK" w:cs="TH SarabunPSK"/>
                <w:sz w:val="32"/>
                <w:szCs w:val="24"/>
              </w:rPr>
            </w:pPr>
            <w:r w:rsidRPr="00A54AED">
              <w:rPr>
                <w:rFonts w:ascii="TH SarabunPSK" w:hAnsi="TH SarabunPSK" w:cs="TH SarabunPSK"/>
                <w:spacing w:val="-6"/>
                <w:sz w:val="32"/>
                <w:szCs w:val="24"/>
              </w:rPr>
              <w:t>40</w:t>
            </w:r>
          </w:p>
        </w:tc>
      </w:tr>
      <w:tr w:rsidR="008A150D" w:rsidRPr="00A54AED" w:rsidTr="000040D8">
        <w:tc>
          <w:tcPr>
            <w:tcW w:w="1458" w:type="dxa"/>
          </w:tcPr>
          <w:p w:rsidR="008A150D" w:rsidRPr="00A54AED" w:rsidRDefault="008A150D" w:rsidP="000040D8">
            <w:pPr>
              <w:jc w:val="center"/>
              <w:rPr>
                <w:rFonts w:ascii="TH SarabunPSK" w:hAnsi="TH SarabunPSK" w:cs="TH SarabunPSK"/>
                <w:sz w:val="32"/>
                <w:szCs w:val="24"/>
              </w:rPr>
            </w:pPr>
            <w:r w:rsidRPr="00A54AED">
              <w:rPr>
                <w:rFonts w:ascii="TH SarabunPSK" w:hAnsi="TH SarabunPSK" w:cs="TH SarabunPSK"/>
                <w:sz w:val="32"/>
                <w:szCs w:val="24"/>
              </w:rPr>
              <w:t>03</w:t>
            </w:r>
          </w:p>
        </w:tc>
        <w:tc>
          <w:tcPr>
            <w:tcW w:w="2160" w:type="dxa"/>
          </w:tcPr>
          <w:p w:rsidR="008A150D" w:rsidRPr="00A54AED" w:rsidRDefault="008A150D" w:rsidP="000040D8">
            <w:pPr>
              <w:jc w:val="center"/>
              <w:rPr>
                <w:rFonts w:ascii="TH SarabunPSK" w:hAnsi="TH SarabunPSK" w:cs="TH SarabunPSK"/>
                <w:sz w:val="32"/>
                <w:szCs w:val="24"/>
              </w:rPr>
            </w:pPr>
            <w:r w:rsidRPr="00A54AED">
              <w:rPr>
                <w:rFonts w:ascii="TH SarabunPSK" w:hAnsi="TH SarabunPSK" w:cs="TH SarabunPSK"/>
                <w:sz w:val="32"/>
                <w:szCs w:val="24"/>
              </w:rPr>
              <w:t>03403</w:t>
            </w:r>
          </w:p>
        </w:tc>
        <w:tc>
          <w:tcPr>
            <w:tcW w:w="1620" w:type="dxa"/>
          </w:tcPr>
          <w:p w:rsidR="008A150D" w:rsidRPr="00A54AED" w:rsidRDefault="008A150D" w:rsidP="000040D8">
            <w:pPr>
              <w:jc w:val="center"/>
              <w:rPr>
                <w:rFonts w:ascii="TH SarabunPSK" w:hAnsi="TH SarabunPSK" w:cs="TH SarabunPSK"/>
                <w:sz w:val="32"/>
                <w:szCs w:val="24"/>
              </w:rPr>
            </w:pPr>
            <w:r w:rsidRPr="00A54AED">
              <w:rPr>
                <w:rFonts w:ascii="TH SarabunPSK" w:hAnsi="TH SarabunPSK" w:cs="TH SarabunPSK"/>
                <w:spacing w:val="-6"/>
                <w:sz w:val="32"/>
                <w:szCs w:val="24"/>
              </w:rPr>
              <w:t>40</w:t>
            </w:r>
          </w:p>
        </w:tc>
      </w:tr>
      <w:tr w:rsidR="008A150D" w:rsidRPr="00A54AED" w:rsidTr="000040D8">
        <w:tc>
          <w:tcPr>
            <w:tcW w:w="1458" w:type="dxa"/>
          </w:tcPr>
          <w:p w:rsidR="008A150D" w:rsidRPr="00A54AED" w:rsidRDefault="008A150D" w:rsidP="000040D8">
            <w:pPr>
              <w:jc w:val="center"/>
              <w:rPr>
                <w:rFonts w:ascii="TH SarabunPSK" w:hAnsi="TH SarabunPSK" w:cs="TH SarabunPSK"/>
                <w:sz w:val="32"/>
                <w:szCs w:val="32"/>
              </w:rPr>
            </w:pPr>
            <w:r w:rsidRPr="00A54AED">
              <w:rPr>
                <w:rFonts w:ascii="TH SarabunPSK" w:hAnsi="TH SarabunPSK" w:cs="TH SarabunPSK"/>
                <w:sz w:val="32"/>
                <w:szCs w:val="32"/>
              </w:rPr>
              <w:t>03</w:t>
            </w:r>
          </w:p>
        </w:tc>
        <w:tc>
          <w:tcPr>
            <w:tcW w:w="2160" w:type="dxa"/>
          </w:tcPr>
          <w:p w:rsidR="008A150D" w:rsidRPr="00A54AED" w:rsidRDefault="008A150D" w:rsidP="000040D8">
            <w:pPr>
              <w:jc w:val="center"/>
              <w:rPr>
                <w:rFonts w:ascii="TH SarabunPSK" w:hAnsi="TH SarabunPSK" w:cs="TH SarabunPSK"/>
                <w:sz w:val="32"/>
                <w:szCs w:val="32"/>
              </w:rPr>
            </w:pPr>
            <w:r w:rsidRPr="00A54AED">
              <w:rPr>
                <w:rFonts w:ascii="TH SarabunPSK" w:hAnsi="TH SarabunPSK" w:cs="TH SarabunPSK"/>
                <w:spacing w:val="-6"/>
                <w:sz w:val="32"/>
                <w:szCs w:val="32"/>
              </w:rPr>
              <w:t>03304</w:t>
            </w:r>
          </w:p>
        </w:tc>
        <w:tc>
          <w:tcPr>
            <w:tcW w:w="1620" w:type="dxa"/>
          </w:tcPr>
          <w:p w:rsidR="008A150D" w:rsidRPr="00A54AED" w:rsidRDefault="008A150D" w:rsidP="000040D8">
            <w:pPr>
              <w:jc w:val="center"/>
              <w:rPr>
                <w:rFonts w:ascii="TH SarabunPSK" w:hAnsi="TH SarabunPSK" w:cs="TH SarabunPSK"/>
                <w:sz w:val="32"/>
                <w:szCs w:val="24"/>
              </w:rPr>
            </w:pPr>
            <w:r w:rsidRPr="00A54AED">
              <w:rPr>
                <w:rFonts w:ascii="TH SarabunPSK" w:hAnsi="TH SarabunPSK" w:cs="TH SarabunPSK"/>
                <w:spacing w:val="-6"/>
                <w:sz w:val="32"/>
                <w:szCs w:val="24"/>
              </w:rPr>
              <w:t>40</w:t>
            </w:r>
          </w:p>
        </w:tc>
      </w:tr>
      <w:tr w:rsidR="008A150D" w:rsidRPr="00A54AED" w:rsidTr="000040D8">
        <w:tc>
          <w:tcPr>
            <w:tcW w:w="1458" w:type="dxa"/>
          </w:tcPr>
          <w:p w:rsidR="008A150D" w:rsidRPr="00A54AED" w:rsidRDefault="008A150D" w:rsidP="000040D8">
            <w:pPr>
              <w:jc w:val="center"/>
              <w:rPr>
                <w:rFonts w:ascii="TH SarabunPSK" w:hAnsi="TH SarabunPSK" w:cs="TH SarabunPSK"/>
                <w:sz w:val="32"/>
                <w:szCs w:val="32"/>
              </w:rPr>
            </w:pPr>
            <w:r w:rsidRPr="00A54AED">
              <w:rPr>
                <w:rFonts w:ascii="TH SarabunPSK" w:hAnsi="TH SarabunPSK" w:cs="TH SarabunPSK"/>
                <w:sz w:val="32"/>
                <w:szCs w:val="32"/>
              </w:rPr>
              <w:t>03</w:t>
            </w:r>
          </w:p>
        </w:tc>
        <w:tc>
          <w:tcPr>
            <w:tcW w:w="2160" w:type="dxa"/>
          </w:tcPr>
          <w:p w:rsidR="008A150D" w:rsidRPr="00A54AED" w:rsidRDefault="008A150D" w:rsidP="000040D8">
            <w:pPr>
              <w:jc w:val="center"/>
              <w:rPr>
                <w:rFonts w:ascii="TH SarabunPSK" w:hAnsi="TH SarabunPSK" w:cs="TH SarabunPSK"/>
                <w:spacing w:val="-6"/>
                <w:sz w:val="32"/>
                <w:szCs w:val="32"/>
              </w:rPr>
            </w:pPr>
            <w:r w:rsidRPr="00A54AED">
              <w:rPr>
                <w:rFonts w:ascii="TH SarabunPSK" w:hAnsi="TH SarabunPSK" w:cs="TH SarabunPSK"/>
                <w:spacing w:val="-6"/>
                <w:sz w:val="32"/>
                <w:szCs w:val="32"/>
              </w:rPr>
              <w:t>03206</w:t>
            </w:r>
          </w:p>
        </w:tc>
        <w:tc>
          <w:tcPr>
            <w:tcW w:w="1620" w:type="dxa"/>
          </w:tcPr>
          <w:p w:rsidR="008A150D" w:rsidRPr="00A54AED" w:rsidRDefault="008A150D" w:rsidP="000040D8">
            <w:pPr>
              <w:jc w:val="center"/>
              <w:rPr>
                <w:rFonts w:ascii="TH SarabunPSK" w:hAnsi="TH SarabunPSK" w:cs="TH SarabunPSK"/>
                <w:sz w:val="32"/>
                <w:szCs w:val="24"/>
              </w:rPr>
            </w:pPr>
            <w:r w:rsidRPr="00A54AED">
              <w:rPr>
                <w:rFonts w:ascii="TH SarabunPSK" w:hAnsi="TH SarabunPSK" w:cs="TH SarabunPSK"/>
                <w:spacing w:val="-6"/>
                <w:sz w:val="32"/>
                <w:szCs w:val="24"/>
              </w:rPr>
              <w:t>40</w:t>
            </w:r>
          </w:p>
        </w:tc>
      </w:tr>
    </w:tbl>
    <w:p w:rsidR="008A150D" w:rsidRPr="00A54AED" w:rsidRDefault="008A150D" w:rsidP="008A150D">
      <w:pPr>
        <w:pStyle w:val="a7"/>
        <w:ind w:left="0" w:firstLine="630"/>
        <w:jc w:val="center"/>
        <w:rPr>
          <w:rFonts w:ascii="TH SarabunPSK" w:hAnsi="TH SarabunPSK" w:cs="TH SarabunPSK"/>
          <w:spacing w:val="-6"/>
        </w:rPr>
      </w:pPr>
    </w:p>
    <w:p w:rsidR="008A150D" w:rsidRPr="00A54AED" w:rsidRDefault="008A150D" w:rsidP="008A150D">
      <w:pPr>
        <w:pStyle w:val="a7"/>
        <w:ind w:left="0" w:firstLine="630"/>
        <w:rPr>
          <w:rFonts w:ascii="TH SarabunPSK" w:hAnsi="TH SarabunPSK" w:cs="TH SarabunPSK"/>
          <w:spacing w:val="-6"/>
        </w:rPr>
      </w:pPr>
    </w:p>
    <w:p w:rsidR="008A150D" w:rsidRPr="00A54AED" w:rsidRDefault="008A150D" w:rsidP="008A150D">
      <w:pPr>
        <w:pStyle w:val="a7"/>
        <w:ind w:left="0" w:firstLine="630"/>
        <w:rPr>
          <w:rFonts w:ascii="TH SarabunPSK" w:hAnsi="TH SarabunPSK" w:cs="TH SarabunPSK"/>
          <w:spacing w:val="-6"/>
        </w:rPr>
      </w:pPr>
    </w:p>
    <w:p w:rsidR="008A150D" w:rsidRPr="00A54AED" w:rsidRDefault="008A150D" w:rsidP="008A150D">
      <w:pPr>
        <w:pStyle w:val="a7"/>
        <w:ind w:left="0" w:firstLine="630"/>
        <w:rPr>
          <w:rFonts w:ascii="TH SarabunPSK" w:hAnsi="TH SarabunPSK" w:cs="TH SarabunPSK"/>
          <w:spacing w:val="-6"/>
        </w:rPr>
      </w:pPr>
    </w:p>
    <w:p w:rsidR="008A150D" w:rsidRPr="00A54AED" w:rsidRDefault="008A150D" w:rsidP="008A150D">
      <w:pPr>
        <w:pStyle w:val="a7"/>
        <w:ind w:left="0" w:firstLine="630"/>
        <w:rPr>
          <w:rFonts w:ascii="TH SarabunPSK" w:hAnsi="TH SarabunPSK" w:cs="TH SarabunPSK"/>
          <w:spacing w:val="-6"/>
        </w:rPr>
      </w:pPr>
    </w:p>
    <w:p w:rsidR="008A150D" w:rsidRPr="00A54AED" w:rsidRDefault="008A150D" w:rsidP="008A150D">
      <w:pPr>
        <w:pStyle w:val="a7"/>
        <w:ind w:left="0" w:firstLine="630"/>
        <w:rPr>
          <w:rFonts w:ascii="TH SarabunPSK" w:hAnsi="TH SarabunPSK" w:cs="TH SarabunPSK"/>
          <w:spacing w:val="-6"/>
        </w:rPr>
      </w:pPr>
    </w:p>
    <w:p w:rsidR="008A150D" w:rsidRPr="00A54AED" w:rsidRDefault="008A150D" w:rsidP="008A150D">
      <w:pPr>
        <w:pStyle w:val="a7"/>
        <w:ind w:left="0" w:firstLine="630"/>
        <w:rPr>
          <w:rFonts w:ascii="TH SarabunPSK" w:hAnsi="TH SarabunPSK" w:cs="TH SarabunPSK"/>
          <w:spacing w:val="-6"/>
        </w:rPr>
      </w:pPr>
    </w:p>
    <w:p w:rsidR="008A150D" w:rsidRPr="00A54AED" w:rsidRDefault="008A150D" w:rsidP="008A150D">
      <w:pPr>
        <w:pStyle w:val="a7"/>
        <w:ind w:left="0" w:firstLine="630"/>
        <w:rPr>
          <w:rFonts w:ascii="TH SarabunPSK" w:hAnsi="TH SarabunPSK" w:cs="TH SarabunPSK"/>
          <w:spacing w:val="-6"/>
          <w:cs/>
        </w:rPr>
      </w:pPr>
      <w:r w:rsidRPr="00A54AED">
        <w:rPr>
          <w:rFonts w:ascii="TH SarabunPSK" w:hAnsi="TH SarabunPSK" w:cs="TH SarabunPSK"/>
          <w:spacing w:val="-6"/>
        </w:rPr>
        <w:t>1</w:t>
      </w:r>
      <w:r w:rsidRPr="00A54AED">
        <w:rPr>
          <w:rFonts w:ascii="TH SarabunPSK" w:hAnsi="TH SarabunPSK" w:cs="TH SarabunPSK"/>
          <w:spacing w:val="-6"/>
          <w:cs/>
        </w:rPr>
        <w:t>.</w:t>
      </w:r>
      <w:r w:rsidRPr="00A54AED">
        <w:rPr>
          <w:rFonts w:ascii="TH SarabunPSK" w:hAnsi="TH SarabunPSK" w:cs="TH SarabunPSK"/>
          <w:spacing w:val="-6"/>
        </w:rPr>
        <w:t>2</w:t>
      </w:r>
      <w:r w:rsidRPr="00A54AED">
        <w:rPr>
          <w:rFonts w:ascii="TH SarabunPSK" w:hAnsi="TH SarabunPSK" w:cs="TH SarabunPSK"/>
          <w:spacing w:val="-6"/>
          <w:cs/>
        </w:rPr>
        <w:t>.</w:t>
      </w:r>
      <w:r w:rsidRPr="00A54AED">
        <w:rPr>
          <w:rFonts w:ascii="TH SarabunPSK" w:hAnsi="TH SarabunPSK" w:cs="TH SarabunPSK"/>
          <w:spacing w:val="-6"/>
        </w:rPr>
        <w:t xml:space="preserve">2 </w:t>
      </w:r>
      <w:r w:rsidRPr="00A54AED">
        <w:rPr>
          <w:rFonts w:ascii="TH SarabunPSK" w:hAnsi="TH SarabunPSK" w:cs="TH SarabunPSK" w:hint="cs"/>
          <w:spacing w:val="-6"/>
          <w:cs/>
        </w:rPr>
        <w:t xml:space="preserve">ห้องปฏิบัติการทางด้านคอมพิวเตอร์ ณ อาคารศูนย์วิทยบริการ และเทคโนโลยี อาคารคณะครุศาสตร์ อาคารคณะวิทยาการจัดการ อาคารคณะมนุษย์ศาสตร์ อาคารคณะวิทยาศาสตร์   และมีบริการ </w:t>
      </w:r>
      <w:r w:rsidRPr="00A54AED">
        <w:rPr>
          <w:rFonts w:ascii="TH SarabunPSK" w:hAnsi="TH SarabunPSK" w:cs="TH SarabunPSK"/>
          <w:spacing w:val="-6"/>
        </w:rPr>
        <w:t>Wi</w:t>
      </w:r>
      <w:r w:rsidRPr="00A54AED">
        <w:rPr>
          <w:rFonts w:ascii="TH SarabunPSK" w:hAnsi="TH SarabunPSK" w:cs="TH SarabunPSK"/>
          <w:spacing w:val="-6"/>
          <w:cs/>
        </w:rPr>
        <w:t>-</w:t>
      </w:r>
      <w:r w:rsidRPr="00A54AED">
        <w:rPr>
          <w:rFonts w:ascii="TH SarabunPSK" w:hAnsi="TH SarabunPSK" w:cs="TH SarabunPSK"/>
          <w:spacing w:val="-6"/>
        </w:rPr>
        <w:t xml:space="preserve">Fi </w:t>
      </w:r>
      <w:r w:rsidRPr="00A54AED">
        <w:rPr>
          <w:rFonts w:ascii="TH SarabunPSK" w:hAnsi="TH SarabunPSK" w:cs="TH SarabunPSK" w:hint="cs"/>
          <w:spacing w:val="-6"/>
          <w:cs/>
        </w:rPr>
        <w:t>ภายในมหาวิทยาลัยราชภัฏฯ รองรับการเชื่อมต่ออินเทอร์เน็ตแบบไร้สาย</w:t>
      </w:r>
    </w:p>
    <w:p w:rsidR="008A150D" w:rsidRPr="00A54AED" w:rsidRDefault="008A150D" w:rsidP="008A150D">
      <w:pPr>
        <w:pStyle w:val="a7"/>
        <w:ind w:left="0" w:firstLine="630"/>
        <w:rPr>
          <w:rFonts w:ascii="TH SarabunPSK" w:hAnsi="TH SarabunPSK" w:cs="TH SarabunPSK"/>
          <w:spacing w:val="-6"/>
        </w:rPr>
      </w:pPr>
      <w:r w:rsidRPr="00A54AED">
        <w:rPr>
          <w:rFonts w:ascii="TH SarabunPSK" w:hAnsi="TH SarabunPSK" w:cs="TH SarabunPSK"/>
          <w:spacing w:val="-6"/>
        </w:rPr>
        <w:t>1</w:t>
      </w:r>
      <w:r w:rsidRPr="00A54AED">
        <w:rPr>
          <w:rFonts w:ascii="TH SarabunPSK" w:hAnsi="TH SarabunPSK" w:cs="TH SarabunPSK"/>
          <w:spacing w:val="-6"/>
          <w:cs/>
        </w:rPr>
        <w:t>.</w:t>
      </w:r>
      <w:r w:rsidRPr="00A54AED">
        <w:rPr>
          <w:rFonts w:ascii="TH SarabunPSK" w:hAnsi="TH SarabunPSK" w:cs="TH SarabunPSK"/>
          <w:spacing w:val="-6"/>
        </w:rPr>
        <w:t>2</w:t>
      </w:r>
      <w:r w:rsidRPr="00A54AED">
        <w:rPr>
          <w:rFonts w:ascii="TH SarabunPSK" w:hAnsi="TH SarabunPSK" w:cs="TH SarabunPSK"/>
          <w:spacing w:val="-6"/>
          <w:cs/>
        </w:rPr>
        <w:t>.</w:t>
      </w:r>
      <w:r w:rsidRPr="00A54AED">
        <w:rPr>
          <w:rFonts w:ascii="TH SarabunPSK" w:hAnsi="TH SarabunPSK" w:cs="TH SarabunPSK"/>
          <w:spacing w:val="-6"/>
        </w:rPr>
        <w:t xml:space="preserve">3 </w:t>
      </w:r>
      <w:r w:rsidRPr="00A54AED">
        <w:rPr>
          <w:rFonts w:ascii="TH SarabunPSK" w:hAnsi="TH SarabunPSK" w:cs="TH SarabunPSK" w:hint="cs"/>
          <w:spacing w:val="-6"/>
          <w:cs/>
        </w:rPr>
        <w:t>ห้องปฏิบัติการเฉพาะทาง เช่น อาคารเรียนเกษตร อาคารคณะเทคโนโลยีอุตสาหกรรม อาคารคณะวิทยาศาสตร์</w:t>
      </w:r>
    </w:p>
    <w:p w:rsidR="008A150D" w:rsidRPr="00A54AED" w:rsidRDefault="008A150D" w:rsidP="008A150D">
      <w:pPr>
        <w:pStyle w:val="a7"/>
        <w:ind w:left="0" w:firstLine="630"/>
        <w:rPr>
          <w:rFonts w:ascii="TH SarabunPSK" w:hAnsi="TH SarabunPSK" w:cs="TH SarabunPSK"/>
          <w:spacing w:val="-6"/>
        </w:rPr>
      </w:pPr>
      <w:r w:rsidRPr="00A54AED">
        <w:rPr>
          <w:rFonts w:ascii="TH SarabunPSK" w:hAnsi="TH SarabunPSK" w:cs="TH SarabunPSK"/>
          <w:spacing w:val="-6"/>
        </w:rPr>
        <w:t>1</w:t>
      </w:r>
      <w:r w:rsidRPr="00A54AED">
        <w:rPr>
          <w:rFonts w:ascii="TH SarabunPSK" w:hAnsi="TH SarabunPSK" w:cs="TH SarabunPSK"/>
          <w:spacing w:val="-6"/>
          <w:cs/>
        </w:rPr>
        <w:t>.</w:t>
      </w:r>
      <w:r w:rsidRPr="00A54AED">
        <w:rPr>
          <w:rFonts w:ascii="TH SarabunPSK" w:hAnsi="TH SarabunPSK" w:cs="TH SarabunPSK"/>
          <w:spacing w:val="-6"/>
        </w:rPr>
        <w:t>2</w:t>
      </w:r>
      <w:r w:rsidRPr="00A54AED">
        <w:rPr>
          <w:rFonts w:ascii="TH SarabunPSK" w:hAnsi="TH SarabunPSK" w:cs="TH SarabunPSK"/>
          <w:spacing w:val="-6"/>
          <w:cs/>
        </w:rPr>
        <w:t>.</w:t>
      </w:r>
      <w:r w:rsidRPr="00A54AED">
        <w:rPr>
          <w:rFonts w:ascii="TH SarabunPSK" w:hAnsi="TH SarabunPSK" w:cs="TH SarabunPSK"/>
          <w:spacing w:val="-6"/>
        </w:rPr>
        <w:t xml:space="preserve">4 </w:t>
      </w:r>
      <w:r w:rsidRPr="00A54AED">
        <w:rPr>
          <w:rFonts w:ascii="TH SarabunPSK" w:hAnsi="TH SarabunPSK" w:cs="TH SarabunPSK" w:hint="cs"/>
          <w:spacing w:val="-6"/>
          <w:cs/>
        </w:rPr>
        <w:t>แหล่งสืบค้นข้อมูลจากการใช้บริการของห้องสมุดมหาวิทยาลัยราชภัฏฯ ทั้งแบบออนไลน์และออฟไลน์</w:t>
      </w:r>
    </w:p>
    <w:p w:rsidR="008A150D" w:rsidRPr="00A54AED" w:rsidRDefault="008A150D" w:rsidP="008A150D">
      <w:pPr>
        <w:pStyle w:val="a7"/>
        <w:ind w:left="0" w:firstLine="630"/>
        <w:rPr>
          <w:rFonts w:ascii="TH SarabunPSK" w:hAnsi="TH SarabunPSK" w:cs="TH SarabunPSK"/>
          <w:spacing w:val="-6"/>
          <w:cs/>
        </w:rPr>
      </w:pPr>
      <w:r w:rsidRPr="00A54AED">
        <w:rPr>
          <w:rFonts w:ascii="TH SarabunPSK" w:hAnsi="TH SarabunPSK" w:cs="TH SarabunPSK"/>
          <w:spacing w:val="-6"/>
        </w:rPr>
        <w:t>1</w:t>
      </w:r>
      <w:r w:rsidRPr="00A54AED">
        <w:rPr>
          <w:rFonts w:ascii="TH SarabunPSK" w:hAnsi="TH SarabunPSK" w:cs="TH SarabunPSK"/>
          <w:spacing w:val="-6"/>
          <w:cs/>
        </w:rPr>
        <w:t>.</w:t>
      </w:r>
      <w:r w:rsidRPr="00A54AED">
        <w:rPr>
          <w:rFonts w:ascii="TH SarabunPSK" w:hAnsi="TH SarabunPSK" w:cs="TH SarabunPSK"/>
          <w:spacing w:val="-6"/>
        </w:rPr>
        <w:t>2</w:t>
      </w:r>
      <w:r w:rsidRPr="00A54AED">
        <w:rPr>
          <w:rFonts w:ascii="TH SarabunPSK" w:hAnsi="TH SarabunPSK" w:cs="TH SarabunPSK"/>
          <w:spacing w:val="-6"/>
          <w:cs/>
        </w:rPr>
        <w:t>.</w:t>
      </w:r>
      <w:r w:rsidRPr="00A54AED">
        <w:rPr>
          <w:rFonts w:ascii="TH SarabunPSK" w:hAnsi="TH SarabunPSK" w:cs="TH SarabunPSK"/>
          <w:spacing w:val="-6"/>
        </w:rPr>
        <w:t xml:space="preserve">5 </w:t>
      </w:r>
      <w:r w:rsidRPr="00A54AED">
        <w:rPr>
          <w:rFonts w:ascii="TH SarabunPSK" w:hAnsi="TH SarabunPSK" w:cs="TH SarabunPSK" w:hint="cs"/>
          <w:spacing w:val="-6"/>
          <w:cs/>
        </w:rPr>
        <w:t>สถานที่ออกกำลังกายภายในมหาวิทยาลัยราชภัฏฯ</w:t>
      </w:r>
    </w:p>
    <w:p w:rsidR="008A150D" w:rsidRPr="00A54AED" w:rsidRDefault="008A150D" w:rsidP="008A150D">
      <w:pPr>
        <w:pStyle w:val="a7"/>
        <w:ind w:left="0" w:firstLine="630"/>
        <w:rPr>
          <w:rFonts w:ascii="TH SarabunPSK" w:hAnsi="TH SarabunPSK" w:cs="TH SarabunPSK"/>
          <w:spacing w:val="-6"/>
          <w:cs/>
        </w:rPr>
      </w:pPr>
      <w:r w:rsidRPr="00A54AED">
        <w:rPr>
          <w:rFonts w:ascii="TH SarabunPSK" w:hAnsi="TH SarabunPSK" w:cs="TH SarabunPSK"/>
          <w:spacing w:val="-6"/>
        </w:rPr>
        <w:t>1</w:t>
      </w:r>
      <w:r w:rsidRPr="00A54AED">
        <w:rPr>
          <w:rFonts w:ascii="TH SarabunPSK" w:hAnsi="TH SarabunPSK" w:cs="TH SarabunPSK"/>
          <w:spacing w:val="-6"/>
          <w:cs/>
        </w:rPr>
        <w:t>.</w:t>
      </w:r>
      <w:r w:rsidRPr="00A54AED">
        <w:rPr>
          <w:rFonts w:ascii="TH SarabunPSK" w:hAnsi="TH SarabunPSK" w:cs="TH SarabunPSK"/>
          <w:spacing w:val="-6"/>
        </w:rPr>
        <w:t>2</w:t>
      </w:r>
      <w:r w:rsidRPr="00A54AED">
        <w:rPr>
          <w:rFonts w:ascii="TH SarabunPSK" w:hAnsi="TH SarabunPSK" w:cs="TH SarabunPSK"/>
          <w:spacing w:val="-6"/>
          <w:cs/>
        </w:rPr>
        <w:t>.</w:t>
      </w:r>
      <w:r w:rsidRPr="00A54AED">
        <w:rPr>
          <w:rFonts w:ascii="TH SarabunPSK" w:hAnsi="TH SarabunPSK" w:cs="TH SarabunPSK"/>
          <w:spacing w:val="-6"/>
        </w:rPr>
        <w:t xml:space="preserve">5 </w:t>
      </w:r>
      <w:r w:rsidRPr="00A54AED">
        <w:rPr>
          <w:rFonts w:ascii="TH SarabunPSK" w:hAnsi="TH SarabunPSK" w:cs="TH SarabunPSK" w:hint="cs"/>
          <w:spacing w:val="-6"/>
          <w:cs/>
        </w:rPr>
        <w:t>แหล่งชุมชนพื้นที่ภายในจังหวัดลำปางและจังหวัดใกล้เคียง เช่น ชุมชนในเขตอำเภอเมืองลำปาง อำเภอแม่ทะ อำเภอเกาะคา เป็นต้น</w:t>
      </w:r>
    </w:p>
    <w:p w:rsidR="008A150D" w:rsidRPr="00A54AED" w:rsidRDefault="008A150D" w:rsidP="008A150D">
      <w:pPr>
        <w:pStyle w:val="a7"/>
        <w:ind w:left="0" w:firstLine="720"/>
        <w:rPr>
          <w:rFonts w:ascii="TH SarabunPSK" w:hAnsi="TH SarabunPSK" w:cs="TH SarabunPSK"/>
          <w:spacing w:val="-6"/>
          <w:cs/>
        </w:rPr>
      </w:pPr>
    </w:p>
    <w:p w:rsidR="008A150D" w:rsidRPr="00A54AED" w:rsidRDefault="008A150D" w:rsidP="008A150D">
      <w:pPr>
        <w:pStyle w:val="a7"/>
        <w:ind w:left="0"/>
        <w:rPr>
          <w:rFonts w:ascii="TH SarabunPSK" w:hAnsi="TH SarabunPSK" w:cs="TH SarabunPSK"/>
          <w:sz w:val="28"/>
          <w:szCs w:val="28"/>
          <w:highlight w:val="lightGray"/>
          <w:shd w:val="clear" w:color="auto" w:fill="E7E6E6" w:themeFill="background2"/>
        </w:rPr>
      </w:pPr>
      <w:r w:rsidRPr="00A54AED">
        <w:rPr>
          <w:rFonts w:ascii="TH SarabunPSK" w:hAnsi="TH SarabunPSK" w:cs="TH SarabunPSK" w:hint="cs"/>
          <w:b/>
          <w:bCs/>
          <w:cs/>
        </w:rPr>
        <w:t xml:space="preserve">    </w:t>
      </w:r>
      <w:r w:rsidRPr="00A54AED">
        <w:rPr>
          <w:rFonts w:ascii="TH SarabunPSK" w:hAnsi="TH SarabunPSK" w:cs="TH SarabunPSK"/>
          <w:b/>
          <w:bCs/>
        </w:rPr>
        <w:t>1</w:t>
      </w:r>
      <w:r w:rsidRPr="00A54AED">
        <w:rPr>
          <w:rFonts w:ascii="TH SarabunPSK" w:hAnsi="TH SarabunPSK" w:cs="TH SarabunPSK" w:hint="cs"/>
          <w:b/>
          <w:bCs/>
          <w:cs/>
        </w:rPr>
        <w:t>.</w:t>
      </w:r>
      <w:r w:rsidRPr="00A54AED">
        <w:rPr>
          <w:rFonts w:ascii="TH SarabunPSK" w:hAnsi="TH SarabunPSK" w:cs="TH SarabunPSK"/>
          <w:b/>
          <w:bCs/>
        </w:rPr>
        <w:t>3</w:t>
      </w:r>
      <w:r w:rsidRPr="00A54AED">
        <w:rPr>
          <w:rFonts w:ascii="TH SarabunPSK" w:hAnsi="TH SarabunPSK" w:cs="TH SarabunPSK" w:hint="cs"/>
          <w:b/>
          <w:bCs/>
          <w:cs/>
        </w:rPr>
        <w:t xml:space="preserve"> </w:t>
      </w:r>
      <w:r w:rsidRPr="00A54AED">
        <w:rPr>
          <w:rFonts w:ascii="TH SarabunPSK" w:hAnsi="TH SarabunPSK" w:cs="TH SarabunPSK"/>
          <w:b/>
          <w:bCs/>
          <w:cs/>
        </w:rPr>
        <w:t>ความร่วมมือทางวิชาการกับ</w:t>
      </w:r>
      <w:r w:rsidRPr="00A54AED">
        <w:rPr>
          <w:rFonts w:ascii="TH SarabunPSK" w:hAnsi="TH SarabunPSK" w:cs="TH SarabunPSK" w:hint="cs"/>
          <w:b/>
          <w:bCs/>
          <w:cs/>
        </w:rPr>
        <w:t>มหาวิทยาลัยราชภัฏภาคเหนือ</w:t>
      </w:r>
    </w:p>
    <w:p w:rsidR="008A150D" w:rsidRPr="00A54AED" w:rsidRDefault="008A150D" w:rsidP="008A150D">
      <w:pPr>
        <w:ind w:firstLine="630"/>
        <w:jc w:val="thaiDistribute"/>
        <w:rPr>
          <w:rFonts w:ascii="TH SarabunPSK" w:hAnsi="TH SarabunPSK" w:cs="TH SarabunPSK"/>
          <w:sz w:val="30"/>
          <w:szCs w:val="30"/>
          <w:cs/>
        </w:rPr>
      </w:pPr>
      <w:r w:rsidRPr="00A54AED">
        <w:rPr>
          <w:rFonts w:ascii="TH SarabunPSK" w:hAnsi="TH SarabunPSK" w:cs="TH SarabunPSK" w:hint="cs"/>
          <w:sz w:val="30"/>
          <w:szCs w:val="30"/>
          <w:cs/>
        </w:rPr>
        <w:t xml:space="preserve">มหาวิทยาลัยราชภัฏลำปางมีการทำบันทึกข้อตกลงกับกลุ่มมหาวิทยาลัยราชภัฏภาคเหนือ                 ใน </w:t>
      </w:r>
      <w:r w:rsidRPr="00A54AED">
        <w:rPr>
          <w:rFonts w:ascii="TH SarabunPSK" w:hAnsi="TH SarabunPSK" w:cs="TH SarabunPSK"/>
          <w:sz w:val="30"/>
          <w:szCs w:val="30"/>
        </w:rPr>
        <w:t xml:space="preserve">2 </w:t>
      </w:r>
      <w:r w:rsidRPr="00A54AED">
        <w:rPr>
          <w:rFonts w:ascii="TH SarabunPSK" w:hAnsi="TH SarabunPSK" w:cs="TH SarabunPSK" w:hint="cs"/>
          <w:sz w:val="30"/>
          <w:szCs w:val="30"/>
          <w:cs/>
        </w:rPr>
        <w:t>ประเด็น ได้แก่</w:t>
      </w:r>
    </w:p>
    <w:p w:rsidR="008A150D" w:rsidRPr="00A54AED" w:rsidRDefault="008A150D" w:rsidP="008A150D">
      <w:pPr>
        <w:ind w:firstLine="630"/>
        <w:jc w:val="thaiDistribute"/>
        <w:rPr>
          <w:rFonts w:ascii="TH SarabunPSK" w:hAnsi="TH SarabunPSK" w:cs="TH SarabunPSK"/>
          <w:sz w:val="32"/>
          <w:szCs w:val="32"/>
        </w:rPr>
      </w:pPr>
      <w:r w:rsidRPr="00A54AED">
        <w:rPr>
          <w:rFonts w:ascii="TH SarabunPSK" w:hAnsi="TH SarabunPSK" w:cs="TH SarabunPSK"/>
          <w:sz w:val="30"/>
          <w:szCs w:val="30"/>
        </w:rPr>
        <w:t>1</w:t>
      </w:r>
      <w:r w:rsidRPr="00A54AED">
        <w:rPr>
          <w:rFonts w:ascii="TH SarabunPSK" w:hAnsi="TH SarabunPSK" w:cs="TH SarabunPSK"/>
          <w:sz w:val="30"/>
          <w:szCs w:val="30"/>
          <w:cs/>
        </w:rPr>
        <w:t>.</w:t>
      </w:r>
      <w:r w:rsidRPr="00A54AED">
        <w:rPr>
          <w:rFonts w:ascii="TH SarabunPSK" w:hAnsi="TH SarabunPSK" w:cs="TH SarabunPSK"/>
          <w:sz w:val="30"/>
          <w:szCs w:val="30"/>
        </w:rPr>
        <w:t>3</w:t>
      </w:r>
      <w:r w:rsidRPr="00A54AED">
        <w:rPr>
          <w:rFonts w:ascii="TH SarabunPSK" w:hAnsi="TH SarabunPSK" w:cs="TH SarabunPSK"/>
          <w:sz w:val="30"/>
          <w:szCs w:val="30"/>
          <w:cs/>
        </w:rPr>
        <w:t>.</w:t>
      </w:r>
      <w:r w:rsidRPr="00A54AED">
        <w:rPr>
          <w:rFonts w:ascii="TH SarabunPSK" w:hAnsi="TH SarabunPSK" w:cs="TH SarabunPSK"/>
          <w:sz w:val="30"/>
          <w:szCs w:val="30"/>
        </w:rPr>
        <w:t xml:space="preserve">1 </w:t>
      </w:r>
      <w:r w:rsidRPr="00A54AED">
        <w:rPr>
          <w:rFonts w:ascii="TH SarabunPSK" w:hAnsi="TH SarabunPSK" w:cs="TH SarabunPSK" w:hint="cs"/>
          <w:sz w:val="30"/>
          <w:szCs w:val="30"/>
          <w:cs/>
        </w:rPr>
        <w:t>มีการร่วมประชุมสัมมนาเพื่อ</w:t>
      </w:r>
      <w:r w:rsidRPr="00A54AED">
        <w:rPr>
          <w:rFonts w:ascii="TH SarabunPSK" w:hAnsi="TH SarabunPSK" w:cs="TH SarabunPSK" w:hint="cs"/>
          <w:sz w:val="32"/>
          <w:szCs w:val="32"/>
          <w:cs/>
        </w:rPr>
        <w:t xml:space="preserve">ร่วมกันจัดทำรายวิชาทักษะวิศวกรสังคมในหมวดวิชาศึกษาทั่วไป สำหรับนักศึกษามหาวิทยาลัยราชภัฏทั้ง </w:t>
      </w:r>
      <w:r w:rsidRPr="00A54AED">
        <w:rPr>
          <w:rFonts w:ascii="TH SarabunPSK" w:hAnsi="TH SarabunPSK" w:cs="TH SarabunPSK"/>
          <w:sz w:val="32"/>
          <w:szCs w:val="32"/>
        </w:rPr>
        <w:t xml:space="preserve">8 </w:t>
      </w:r>
      <w:r w:rsidRPr="00A54AED">
        <w:rPr>
          <w:rFonts w:ascii="TH SarabunPSK" w:hAnsi="TH SarabunPSK" w:cs="TH SarabunPSK" w:hint="cs"/>
          <w:sz w:val="32"/>
          <w:szCs w:val="32"/>
          <w:cs/>
        </w:rPr>
        <w:t>แห่งเพื่อพัฒนานักศึกษาให้มีคุณลักษณะและ      อัตลักษณ์เป็นไปตามปรัชญาของมหาวิทยาลัยที่เน้นการรับใช้ชุมชนโดยมีการบูรณาการความรู้สู่การสร้างนวัตกรรมในท้องถิ่นเพื่อให้ชุมชนมีการพัฒนาอย่างยั่งยืน สร้างบัณฑิตมหาวิทยาลัยราชภัฏที่มีหัวใจในการรับใช้ชุมชน ท้องถิ่น รักและภาคภูมิในสถาบันการศึกษาของตนเอง</w:t>
      </w:r>
    </w:p>
    <w:p w:rsidR="008A150D" w:rsidRPr="00A54AED" w:rsidRDefault="008A150D" w:rsidP="008A150D">
      <w:pPr>
        <w:ind w:firstLine="630"/>
        <w:jc w:val="thaiDistribute"/>
        <w:rPr>
          <w:rFonts w:ascii="TH SarabunPSK" w:hAnsi="TH SarabunPSK" w:cs="TH SarabunPSK"/>
          <w:sz w:val="32"/>
          <w:szCs w:val="32"/>
          <w:cs/>
        </w:rPr>
      </w:pPr>
      <w:r w:rsidRPr="00A54AED">
        <w:rPr>
          <w:rFonts w:ascii="TH SarabunPSK" w:hAnsi="TH SarabunPSK" w:cs="TH SarabunPSK"/>
          <w:sz w:val="32"/>
          <w:szCs w:val="32"/>
        </w:rPr>
        <w:t>1</w:t>
      </w:r>
      <w:r w:rsidRPr="00A54AED">
        <w:rPr>
          <w:rFonts w:ascii="TH SarabunPSK" w:hAnsi="TH SarabunPSK" w:cs="TH SarabunPSK"/>
          <w:sz w:val="32"/>
          <w:szCs w:val="32"/>
          <w:cs/>
        </w:rPr>
        <w:t>.</w:t>
      </w: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sz w:val="32"/>
          <w:szCs w:val="32"/>
        </w:rPr>
        <w:t xml:space="preserve">2 </w:t>
      </w:r>
      <w:r w:rsidRPr="00A54AED">
        <w:rPr>
          <w:rFonts w:ascii="TH SarabunPSK" w:hAnsi="TH SarabunPSK" w:cs="TH SarabunPSK" w:hint="cs"/>
          <w:sz w:val="32"/>
          <w:szCs w:val="32"/>
          <w:cs/>
        </w:rPr>
        <w:t xml:space="preserve">มีการจัดทำบันทึกความร่วมมือ “การจัดการศึกษารายวิชาศึกษาทั่วไปของมหาวิทยาลัยราชภัฏภาคเหนือเพื่อการเรียนรู้ตลอดชีวิต” เพื่อให้มีการพัฒนาสื่อการเรียนการสอนออนไลน์แบบ </w:t>
      </w:r>
      <w:r w:rsidRPr="00A54AED">
        <w:rPr>
          <w:rFonts w:ascii="TH SarabunPSK" w:hAnsi="TH SarabunPSK" w:cs="TH SarabunPSK"/>
          <w:sz w:val="32"/>
          <w:szCs w:val="32"/>
        </w:rPr>
        <w:t>MOOC</w:t>
      </w:r>
      <w:r w:rsidRPr="00A54AED">
        <w:rPr>
          <w:rFonts w:ascii="TH SarabunPSK" w:hAnsi="TH SarabunPSK" w:cs="TH SarabunPSK"/>
          <w:sz w:val="32"/>
          <w:szCs w:val="32"/>
          <w:cs/>
        </w:rPr>
        <w:t xml:space="preserve">: </w:t>
      </w:r>
      <w:r w:rsidRPr="00A54AED">
        <w:rPr>
          <w:rFonts w:ascii="TH SarabunPSK" w:hAnsi="TH SarabunPSK" w:cs="TH SarabunPSK"/>
          <w:sz w:val="32"/>
          <w:szCs w:val="32"/>
        </w:rPr>
        <w:t xml:space="preserve">Massive Open Online Course </w:t>
      </w:r>
      <w:r w:rsidRPr="00A54AED">
        <w:rPr>
          <w:rFonts w:ascii="TH SarabunPSK" w:hAnsi="TH SarabunPSK" w:cs="TH SarabunPSK" w:hint="cs"/>
          <w:sz w:val="32"/>
          <w:szCs w:val="32"/>
          <w:cs/>
        </w:rPr>
        <w:t>รองรับแก่นักศึกษาหรือผู้ที่สนใจที่จะเข้าเรียนผ่านการศึกษาในลักษณะดังกล่าว ผ่านระบบเครือข่ายของมหาวิทยาลัยในการสะสมหน่วยกิตของนักศึกษาและรองรับการเรียนรู้ตลอดชีวิตแก่ผู้ที่สนใจ</w:t>
      </w:r>
      <w:r w:rsidRPr="00A54AED">
        <w:rPr>
          <w:rFonts w:ascii="TH SarabunPSK" w:hAnsi="TH SarabunPSK" w:cs="TH SarabunPSK"/>
          <w:sz w:val="32"/>
          <w:szCs w:val="32"/>
          <w:cs/>
        </w:rPr>
        <w:t xml:space="preserve"> </w:t>
      </w:r>
      <w:r w:rsidRPr="00A54AED">
        <w:rPr>
          <w:rFonts w:ascii="TH SarabunPSK" w:hAnsi="TH SarabunPSK" w:cs="TH SarabunPSK" w:hint="cs"/>
          <w:sz w:val="32"/>
          <w:szCs w:val="32"/>
          <w:cs/>
        </w:rPr>
        <w:t>(รายละเอียด ภาคผนวก ญ)</w:t>
      </w:r>
    </w:p>
    <w:p w:rsidR="008A150D" w:rsidRPr="00A54AED" w:rsidRDefault="008A150D" w:rsidP="008A150D">
      <w:pPr>
        <w:jc w:val="thaiDistribute"/>
        <w:rPr>
          <w:rFonts w:ascii="TH SarabunPSK" w:hAnsi="TH SarabunPSK" w:cs="TH SarabunPSK"/>
          <w:sz w:val="32"/>
          <w:szCs w:val="32"/>
          <w:cs/>
          <w:lang w:val="th-TH"/>
        </w:rPr>
      </w:pPr>
      <w:r w:rsidRPr="00A54AED">
        <w:rPr>
          <w:rFonts w:ascii="TH SarabunPSK" w:hAnsi="TH SarabunPSK" w:cs="TH SarabunPSK" w:hint="cs"/>
          <w:bCs/>
          <w:sz w:val="32"/>
          <w:szCs w:val="32"/>
          <w:cs/>
        </w:rPr>
        <w:lastRenderedPageBreak/>
        <w:t xml:space="preserve">2.  </w:t>
      </w:r>
      <w:r w:rsidRPr="00A54AED">
        <w:rPr>
          <w:rFonts w:ascii="TH SarabunPSK" w:hAnsi="TH SarabunPSK" w:cs="TH SarabunPSK" w:hint="cs"/>
          <w:b/>
          <w:bCs/>
          <w:sz w:val="32"/>
          <w:szCs w:val="32"/>
          <w:cs/>
        </w:rPr>
        <w:t>แนวทางการพัฒนา</w:t>
      </w:r>
      <w:r w:rsidRPr="00A54AED">
        <w:rPr>
          <w:rFonts w:ascii="TH SarabunPSK" w:hAnsi="TH SarabunPSK" w:cs="TH SarabunPSK"/>
          <w:b/>
          <w:bCs/>
          <w:sz w:val="32"/>
          <w:szCs w:val="32"/>
          <w:cs/>
        </w:rPr>
        <w:t>อาจารย์ใหม่</w:t>
      </w:r>
      <w:r w:rsidRPr="00A54AED">
        <w:rPr>
          <w:rFonts w:ascii="TH SarabunPSK" w:hAnsi="TH SarabunPSK" w:cs="TH SarabunPSK" w:hint="cs"/>
          <w:b/>
          <w:bCs/>
          <w:sz w:val="32"/>
          <w:szCs w:val="32"/>
          <w:cs/>
        </w:rPr>
        <w:t>ของหมวดวิชาศึกษาทั่วไป</w:t>
      </w:r>
      <w:r w:rsidRPr="00A54AED">
        <w:rPr>
          <w:rFonts w:ascii="TH SarabunPSK" w:hAnsi="TH SarabunPSK" w:cs="TH SarabunPSK"/>
          <w:sz w:val="32"/>
          <w:szCs w:val="32"/>
          <w:cs/>
        </w:rPr>
        <w:t xml:space="preserve">  </w:t>
      </w:r>
    </w:p>
    <w:p w:rsidR="008A150D" w:rsidRPr="00A54AED" w:rsidRDefault="008A150D" w:rsidP="008A150D">
      <w:pPr>
        <w:ind w:firstLine="360"/>
        <w:jc w:val="both"/>
        <w:rPr>
          <w:rFonts w:ascii="TH SarabunPSK" w:hAnsi="TH SarabunPSK" w:cs="TH SarabunPSK"/>
          <w:sz w:val="32"/>
          <w:szCs w:val="32"/>
        </w:rPr>
      </w:pPr>
      <w:r w:rsidRPr="00A54AED">
        <w:rPr>
          <w:rFonts w:ascii="TH SarabunPSK" w:hAnsi="TH SarabunPSK" w:cs="TH SarabunPSK" w:hint="cs"/>
          <w:sz w:val="32"/>
          <w:szCs w:val="32"/>
          <w:cs/>
        </w:rPr>
        <w:t>การดำเนินการเตรียมความพร้อมสำหรับอาจารย์ใหม่ มีการดำเนินการดังนี้</w:t>
      </w:r>
    </w:p>
    <w:p w:rsidR="008A150D" w:rsidRPr="00A54AED" w:rsidRDefault="008A150D" w:rsidP="008A150D">
      <w:pPr>
        <w:ind w:firstLine="360"/>
        <w:jc w:val="both"/>
        <w:rPr>
          <w:rFonts w:ascii="TH SarabunPSK" w:hAnsi="TH SarabunPSK" w:cs="TH SarabunPSK"/>
          <w:sz w:val="32"/>
          <w:szCs w:val="32"/>
        </w:rPr>
      </w:pPr>
      <w:r w:rsidRPr="00A54AED">
        <w:rPr>
          <w:rFonts w:ascii="TH SarabunPSK" w:hAnsi="TH SarabunPSK" w:cs="TH SarabunPSK"/>
          <w:sz w:val="32"/>
          <w:szCs w:val="32"/>
        </w:rPr>
        <w:t>2</w:t>
      </w:r>
      <w:r w:rsidRPr="00A54AED">
        <w:rPr>
          <w:rFonts w:ascii="TH SarabunPSK" w:hAnsi="TH SarabunPSK" w:cs="TH SarabunPSK"/>
          <w:sz w:val="32"/>
          <w:szCs w:val="32"/>
          <w:cs/>
        </w:rPr>
        <w:t>.</w:t>
      </w:r>
      <w:r w:rsidRPr="00A54AED">
        <w:rPr>
          <w:rFonts w:ascii="TH SarabunPSK" w:hAnsi="TH SarabunPSK" w:cs="TH SarabunPSK"/>
          <w:sz w:val="32"/>
          <w:szCs w:val="32"/>
        </w:rPr>
        <w:t xml:space="preserve">1 </w:t>
      </w:r>
      <w:r w:rsidRPr="00A54AED">
        <w:rPr>
          <w:rFonts w:ascii="TH SarabunPSK" w:hAnsi="TH SarabunPSK" w:cs="TH SarabunPSK" w:hint="cs"/>
          <w:sz w:val="32"/>
          <w:szCs w:val="32"/>
          <w:cs/>
        </w:rPr>
        <w:t>ดำเนินโครงการปฐมนิเทศอาจารย์ผู้สอนในหมวดวิชาศึกษาทั่วไปก่อนเปิดภาคการศึกษา</w:t>
      </w:r>
    </w:p>
    <w:p w:rsidR="008A150D" w:rsidRPr="00A54AED" w:rsidRDefault="008A150D" w:rsidP="008A150D">
      <w:pPr>
        <w:tabs>
          <w:tab w:val="left" w:pos="720"/>
        </w:tabs>
        <w:ind w:firstLine="360"/>
        <w:jc w:val="both"/>
        <w:rPr>
          <w:rFonts w:ascii="TH SarabunPSK" w:hAnsi="TH SarabunPSK" w:cs="TH SarabunPSK"/>
          <w:sz w:val="32"/>
          <w:szCs w:val="32"/>
        </w:rPr>
      </w:pPr>
      <w:r w:rsidRPr="00A54AED">
        <w:rPr>
          <w:rFonts w:ascii="TH SarabunPSK" w:hAnsi="TH SarabunPSK" w:cs="TH SarabunPSK"/>
          <w:sz w:val="32"/>
          <w:szCs w:val="32"/>
        </w:rPr>
        <w:t>2</w:t>
      </w:r>
      <w:r w:rsidRPr="00A54AED">
        <w:rPr>
          <w:rFonts w:ascii="TH SarabunPSK" w:hAnsi="TH SarabunPSK" w:cs="TH SarabunPSK"/>
          <w:sz w:val="32"/>
          <w:szCs w:val="32"/>
          <w:cs/>
        </w:rPr>
        <w:t>.</w:t>
      </w:r>
      <w:r w:rsidRPr="00A54AED">
        <w:rPr>
          <w:rFonts w:ascii="TH SarabunPSK" w:hAnsi="TH SarabunPSK" w:cs="TH SarabunPSK"/>
          <w:sz w:val="32"/>
          <w:szCs w:val="32"/>
        </w:rPr>
        <w:t>2</w:t>
      </w:r>
      <w:r w:rsidRPr="00A54AED">
        <w:rPr>
          <w:rFonts w:ascii="TH SarabunPSK" w:hAnsi="TH SarabunPSK" w:cs="TH SarabunPSK"/>
          <w:sz w:val="32"/>
          <w:szCs w:val="32"/>
        </w:rPr>
        <w:tab/>
      </w:r>
      <w:r w:rsidRPr="00A54AED">
        <w:rPr>
          <w:rFonts w:ascii="TH SarabunPSK" w:hAnsi="TH SarabunPSK" w:cs="TH SarabunPSK" w:hint="cs"/>
          <w:sz w:val="32"/>
          <w:szCs w:val="32"/>
          <w:cs/>
        </w:rPr>
        <w:t>ดำเนินการพัฒนาและฝึกอบรมอาจารย์ผู้สอนเกี่ยวกับเทคนิคการจัดกิจกรรมการเรียนการสอน การวัดและประเมินผลการเรียนรู้ที่เหมาะสมกับกลุ่มรายวิชาในหมวดวิชาศึกษาทั่วไป</w:t>
      </w:r>
    </w:p>
    <w:p w:rsidR="008A150D" w:rsidRPr="00A54AED" w:rsidRDefault="008A150D" w:rsidP="008A150D">
      <w:pPr>
        <w:ind w:firstLine="360"/>
        <w:jc w:val="both"/>
        <w:rPr>
          <w:rFonts w:ascii="TH SarabunPSK" w:hAnsi="TH SarabunPSK" w:cs="TH SarabunPSK"/>
          <w:sz w:val="32"/>
          <w:szCs w:val="32"/>
          <w:cs/>
        </w:rPr>
      </w:pPr>
    </w:p>
    <w:p w:rsidR="008A150D" w:rsidRPr="00A54AED" w:rsidRDefault="008A150D" w:rsidP="008A150D">
      <w:pPr>
        <w:tabs>
          <w:tab w:val="left" w:pos="864"/>
          <w:tab w:val="left" w:pos="1224"/>
          <w:tab w:val="left" w:pos="1584"/>
          <w:tab w:val="left" w:pos="1944"/>
          <w:tab w:val="left" w:pos="2304"/>
          <w:tab w:val="left" w:pos="2664"/>
        </w:tabs>
        <w:jc w:val="both"/>
        <w:rPr>
          <w:rFonts w:ascii="TH SarabunPSK" w:hAnsi="TH SarabunPSK" w:cs="TH SarabunPSK"/>
          <w:b/>
          <w:bCs/>
          <w:sz w:val="32"/>
          <w:szCs w:val="32"/>
          <w:cs/>
        </w:rPr>
      </w:pPr>
      <w:r w:rsidRPr="00A54AED">
        <w:rPr>
          <w:rFonts w:ascii="TH SarabunPSK" w:hAnsi="TH SarabunPSK" w:cs="TH SarabunPSK"/>
          <w:b/>
          <w:bCs/>
          <w:sz w:val="32"/>
          <w:szCs w:val="32"/>
        </w:rPr>
        <w:t>3</w:t>
      </w:r>
      <w:r w:rsidRPr="00A54AED">
        <w:rPr>
          <w:rFonts w:ascii="TH SarabunPSK" w:hAnsi="TH SarabunPSK" w:cs="TH SarabunPSK"/>
          <w:b/>
          <w:bCs/>
          <w:sz w:val="32"/>
          <w:szCs w:val="32"/>
          <w:cs/>
        </w:rPr>
        <w:t>.</w:t>
      </w:r>
      <w:r w:rsidRPr="00A54AED">
        <w:rPr>
          <w:rFonts w:ascii="TH SarabunPSK" w:hAnsi="TH SarabunPSK" w:cs="TH SarabunPSK" w:hint="cs"/>
          <w:b/>
          <w:bCs/>
          <w:sz w:val="32"/>
          <w:szCs w:val="32"/>
          <w:cs/>
        </w:rPr>
        <w:t xml:space="preserve">  แนวทาง</w:t>
      </w:r>
      <w:r w:rsidRPr="00A54AED">
        <w:rPr>
          <w:rFonts w:ascii="TH SarabunPSK" w:hAnsi="TH SarabunPSK" w:cs="TH SarabunPSK"/>
          <w:b/>
          <w:bCs/>
          <w:sz w:val="32"/>
          <w:szCs w:val="32"/>
          <w:cs/>
        </w:rPr>
        <w:t>การพัฒนาความรู้และทักษะให้แก่คณาจารย</w:t>
      </w:r>
      <w:r w:rsidRPr="00A54AED">
        <w:rPr>
          <w:rFonts w:ascii="TH SarabunPSK" w:hAnsi="TH SarabunPSK" w:cs="TH SarabunPSK" w:hint="cs"/>
          <w:b/>
          <w:bCs/>
          <w:sz w:val="32"/>
          <w:szCs w:val="32"/>
          <w:cs/>
        </w:rPr>
        <w:t>์หมวดวิชาศึกษาทั่วไป</w:t>
      </w:r>
    </w:p>
    <w:p w:rsidR="008A150D" w:rsidRPr="00A54AED" w:rsidRDefault="008A150D" w:rsidP="008A150D">
      <w:pPr>
        <w:tabs>
          <w:tab w:val="left" w:pos="864"/>
          <w:tab w:val="left" w:pos="1224"/>
          <w:tab w:val="left" w:pos="1584"/>
          <w:tab w:val="left" w:pos="1944"/>
          <w:tab w:val="left" w:pos="2304"/>
          <w:tab w:val="left" w:pos="2664"/>
        </w:tabs>
        <w:jc w:val="both"/>
        <w:rPr>
          <w:rFonts w:ascii="TH SarabunPSK" w:hAnsi="TH SarabunPSK" w:cs="TH SarabunPSK"/>
          <w:sz w:val="28"/>
          <w:cs/>
        </w:rPr>
      </w:pPr>
      <w:r w:rsidRPr="00A54AED">
        <w:rPr>
          <w:rFonts w:ascii="TH SarabunPSK" w:hAnsi="TH SarabunPSK" w:cs="TH SarabunPSK" w:hint="cs"/>
          <w:sz w:val="32"/>
          <w:szCs w:val="32"/>
          <w:cs/>
        </w:rPr>
        <w:t xml:space="preserve">     </w:t>
      </w:r>
      <w:r w:rsidRPr="00A54AED">
        <w:rPr>
          <w:rFonts w:ascii="TH SarabunPSK" w:hAnsi="TH SarabunPSK" w:cs="TH SarabunPSK" w:hint="cs"/>
          <w:b/>
          <w:bCs/>
          <w:sz w:val="32"/>
          <w:szCs w:val="32"/>
          <w:cs/>
        </w:rPr>
        <w:t>3</w:t>
      </w:r>
      <w:r w:rsidRPr="00A54AED">
        <w:rPr>
          <w:rFonts w:ascii="TH SarabunPSK" w:hAnsi="TH SarabunPSK" w:cs="TH SarabunPSK"/>
          <w:b/>
          <w:bCs/>
          <w:sz w:val="32"/>
          <w:szCs w:val="32"/>
          <w:cs/>
        </w:rPr>
        <w:t xml:space="preserve">.1 </w:t>
      </w:r>
      <w:r w:rsidRPr="00A54AED">
        <w:rPr>
          <w:rFonts w:ascii="TH SarabunPSK" w:hAnsi="TH SarabunPSK" w:cs="TH SarabunPSK" w:hint="cs"/>
          <w:b/>
          <w:bCs/>
          <w:sz w:val="32"/>
          <w:szCs w:val="32"/>
          <w:cs/>
        </w:rPr>
        <w:t>แผน</w:t>
      </w:r>
      <w:r w:rsidRPr="00A54AED">
        <w:rPr>
          <w:rFonts w:ascii="TH SarabunPSK" w:hAnsi="TH SarabunPSK" w:cs="TH SarabunPSK"/>
          <w:b/>
          <w:bCs/>
          <w:sz w:val="32"/>
          <w:szCs w:val="32"/>
          <w:cs/>
        </w:rPr>
        <w:t>การพัฒนา</w:t>
      </w:r>
      <w:r w:rsidRPr="00A54AED">
        <w:rPr>
          <w:rFonts w:ascii="TH SarabunPSK" w:hAnsi="TH SarabunPSK" w:cs="TH SarabunPSK" w:hint="cs"/>
          <w:b/>
          <w:bCs/>
          <w:sz w:val="32"/>
          <w:szCs w:val="32"/>
          <w:cs/>
        </w:rPr>
        <w:t>คุณภาพ</w:t>
      </w:r>
      <w:r w:rsidRPr="00A54AED">
        <w:rPr>
          <w:rFonts w:ascii="TH SarabunPSK" w:hAnsi="TH SarabunPSK" w:cs="TH SarabunPSK" w:hint="cs"/>
          <w:bCs/>
          <w:sz w:val="32"/>
          <w:szCs w:val="32"/>
          <w:cs/>
        </w:rPr>
        <w:t>อาจารย์</w:t>
      </w:r>
    </w:p>
    <w:tbl>
      <w:tblPr>
        <w:tblW w:w="0" w:type="auto"/>
        <w:tblLook w:val="04A0" w:firstRow="1" w:lastRow="0" w:firstColumn="1" w:lastColumn="0" w:noHBand="0" w:noVBand="1"/>
      </w:tblPr>
      <w:tblGrid>
        <w:gridCol w:w="1781"/>
        <w:gridCol w:w="3155"/>
        <w:gridCol w:w="3371"/>
      </w:tblGrid>
      <w:tr w:rsidR="008A150D" w:rsidRPr="00A54AED" w:rsidTr="000040D8">
        <w:trPr>
          <w:tblHeader/>
        </w:trPr>
        <w:tc>
          <w:tcPr>
            <w:tcW w:w="1809" w:type="dxa"/>
            <w:shd w:val="clear" w:color="auto" w:fill="F2F2F2" w:themeFill="background1" w:themeFillShade="F2"/>
          </w:tcPr>
          <w:p w:rsidR="008A150D" w:rsidRPr="00A54AED" w:rsidRDefault="008A150D" w:rsidP="000040D8">
            <w:pPr>
              <w:tabs>
                <w:tab w:val="left" w:pos="864"/>
                <w:tab w:val="left" w:pos="1224"/>
                <w:tab w:val="left" w:pos="1584"/>
                <w:tab w:val="left" w:pos="1944"/>
                <w:tab w:val="left" w:pos="2304"/>
                <w:tab w:val="left" w:pos="2664"/>
              </w:tabs>
              <w:jc w:val="center"/>
              <w:rPr>
                <w:rFonts w:ascii="TH SarabunPSK" w:hAnsi="TH SarabunPSK" w:cs="TH SarabunPSK"/>
                <w:b/>
                <w:bCs/>
                <w:sz w:val="28"/>
                <w:cs/>
              </w:rPr>
            </w:pPr>
            <w:r w:rsidRPr="00A54AED">
              <w:rPr>
                <w:rFonts w:ascii="TH SarabunPSK" w:hAnsi="TH SarabunPSK" w:cs="TH SarabunPSK" w:hint="cs"/>
                <w:b/>
                <w:bCs/>
                <w:sz w:val="28"/>
                <w:cs/>
              </w:rPr>
              <w:t>องค์ประกอบหลัก</w:t>
            </w:r>
          </w:p>
        </w:tc>
        <w:tc>
          <w:tcPr>
            <w:tcW w:w="3249" w:type="dxa"/>
            <w:shd w:val="clear" w:color="auto" w:fill="F2F2F2" w:themeFill="background1" w:themeFillShade="F2"/>
          </w:tcPr>
          <w:p w:rsidR="008A150D" w:rsidRPr="00A54AED" w:rsidRDefault="008A150D" w:rsidP="000040D8">
            <w:pPr>
              <w:tabs>
                <w:tab w:val="left" w:pos="864"/>
                <w:tab w:val="left" w:pos="1224"/>
                <w:tab w:val="left" w:pos="1584"/>
                <w:tab w:val="left" w:pos="1944"/>
                <w:tab w:val="left" w:pos="2304"/>
                <w:tab w:val="left" w:pos="2664"/>
              </w:tabs>
              <w:jc w:val="center"/>
              <w:rPr>
                <w:rFonts w:ascii="TH SarabunPSK" w:hAnsi="TH SarabunPSK" w:cs="TH SarabunPSK"/>
                <w:b/>
                <w:bCs/>
                <w:sz w:val="28"/>
                <w:cs/>
              </w:rPr>
            </w:pPr>
            <w:r w:rsidRPr="00A54AED">
              <w:rPr>
                <w:rFonts w:ascii="TH SarabunPSK" w:hAnsi="TH SarabunPSK" w:cs="TH SarabunPSK" w:hint="cs"/>
                <w:b/>
                <w:bCs/>
                <w:sz w:val="28"/>
                <w:cs/>
              </w:rPr>
              <w:t>องค์ประกอบย่อย</w:t>
            </w:r>
          </w:p>
        </w:tc>
        <w:tc>
          <w:tcPr>
            <w:tcW w:w="3465" w:type="dxa"/>
            <w:shd w:val="clear" w:color="auto" w:fill="F2F2F2" w:themeFill="background1" w:themeFillShade="F2"/>
          </w:tcPr>
          <w:p w:rsidR="008A150D" w:rsidRPr="00A54AED" w:rsidRDefault="008A150D" w:rsidP="000040D8">
            <w:pPr>
              <w:tabs>
                <w:tab w:val="left" w:pos="864"/>
                <w:tab w:val="left" w:pos="1224"/>
                <w:tab w:val="left" w:pos="1584"/>
                <w:tab w:val="left" w:pos="1944"/>
                <w:tab w:val="left" w:pos="2304"/>
                <w:tab w:val="left" w:pos="2664"/>
              </w:tabs>
              <w:jc w:val="center"/>
              <w:rPr>
                <w:rFonts w:ascii="TH SarabunPSK" w:hAnsi="TH SarabunPSK" w:cs="TH SarabunPSK"/>
                <w:b/>
                <w:bCs/>
                <w:sz w:val="28"/>
              </w:rPr>
            </w:pPr>
            <w:r w:rsidRPr="00A54AED">
              <w:rPr>
                <w:rFonts w:ascii="TH SarabunPSK" w:hAnsi="TH SarabunPSK" w:cs="TH SarabunPSK" w:hint="cs"/>
                <w:b/>
                <w:bCs/>
                <w:sz w:val="28"/>
                <w:cs/>
              </w:rPr>
              <w:t>แนวทางการพัฒนาอาจารย์</w:t>
            </w:r>
          </w:p>
        </w:tc>
      </w:tr>
      <w:tr w:rsidR="008A150D" w:rsidRPr="00A54AED" w:rsidTr="000040D8">
        <w:tc>
          <w:tcPr>
            <w:tcW w:w="1809" w:type="dxa"/>
            <w:vMerge w:val="restart"/>
          </w:tcPr>
          <w:p w:rsidR="008A150D" w:rsidRPr="00A54AED" w:rsidRDefault="008A150D" w:rsidP="000040D8">
            <w:pPr>
              <w:tabs>
                <w:tab w:val="left" w:pos="864"/>
                <w:tab w:val="left" w:pos="1224"/>
                <w:tab w:val="left" w:pos="1584"/>
                <w:tab w:val="left" w:pos="1944"/>
                <w:tab w:val="left" w:pos="2304"/>
                <w:tab w:val="left" w:pos="2664"/>
              </w:tabs>
              <w:jc w:val="both"/>
              <w:rPr>
                <w:rFonts w:ascii="TH SarabunPSK" w:hAnsi="TH SarabunPSK" w:cs="TH SarabunPSK"/>
                <w:b/>
                <w:bCs/>
                <w:sz w:val="28"/>
              </w:rPr>
            </w:pPr>
            <w:r w:rsidRPr="00A54AED">
              <w:rPr>
                <w:rFonts w:ascii="TH SarabunPSK" w:hAnsi="TH SarabunPSK" w:cs="TH SarabunPSK"/>
                <w:b/>
                <w:bCs/>
                <w:sz w:val="28"/>
              </w:rPr>
              <w:t>1</w:t>
            </w:r>
            <w:r w:rsidRPr="00A54AED">
              <w:rPr>
                <w:rFonts w:ascii="TH SarabunPSK" w:hAnsi="TH SarabunPSK" w:cs="TH SarabunPSK"/>
                <w:b/>
                <w:bCs/>
                <w:sz w:val="28"/>
                <w:cs/>
              </w:rPr>
              <w:t xml:space="preserve">. </w:t>
            </w:r>
            <w:r w:rsidRPr="00A54AED">
              <w:rPr>
                <w:rFonts w:ascii="TH SarabunPSK" w:hAnsi="TH SarabunPSK" w:cs="TH SarabunPSK" w:hint="cs"/>
                <w:b/>
                <w:bCs/>
                <w:sz w:val="28"/>
                <w:cs/>
              </w:rPr>
              <w:t>ด้านความรู้</w:t>
            </w:r>
          </w:p>
        </w:tc>
        <w:tc>
          <w:tcPr>
            <w:tcW w:w="3249" w:type="dxa"/>
          </w:tcPr>
          <w:p w:rsidR="008A150D" w:rsidRPr="00A54AED" w:rsidRDefault="008A150D" w:rsidP="000040D8">
            <w:pPr>
              <w:tabs>
                <w:tab w:val="left" w:pos="864"/>
                <w:tab w:val="left" w:pos="1224"/>
                <w:tab w:val="left" w:pos="1584"/>
                <w:tab w:val="left" w:pos="1944"/>
                <w:tab w:val="left" w:pos="2304"/>
                <w:tab w:val="left" w:pos="2664"/>
              </w:tabs>
              <w:rPr>
                <w:rFonts w:ascii="TH SarabunPSK" w:hAnsi="TH SarabunPSK" w:cs="TH SarabunPSK"/>
                <w:b/>
                <w:bCs/>
                <w:sz w:val="28"/>
                <w:cs/>
              </w:rPr>
            </w:pPr>
            <w:r w:rsidRPr="00A54AED">
              <w:rPr>
                <w:rFonts w:ascii="TH SarabunPSK" w:hAnsi="TH SarabunPSK" w:cs="TH SarabunPSK"/>
                <w:sz w:val="28"/>
              </w:rPr>
              <w:t>1</w:t>
            </w:r>
            <w:r w:rsidRPr="00A54AED">
              <w:rPr>
                <w:rFonts w:ascii="TH SarabunPSK" w:hAnsi="TH SarabunPSK" w:cs="TH SarabunPSK"/>
                <w:sz w:val="28"/>
                <w:cs/>
              </w:rPr>
              <w:t>.</w:t>
            </w:r>
            <w:r w:rsidRPr="00A54AED">
              <w:rPr>
                <w:rFonts w:ascii="TH SarabunPSK" w:hAnsi="TH SarabunPSK" w:cs="TH SarabunPSK"/>
                <w:sz w:val="28"/>
              </w:rPr>
              <w:t xml:space="preserve">1 </w:t>
            </w:r>
            <w:r w:rsidRPr="00A54AED">
              <w:rPr>
                <w:rFonts w:ascii="TH SarabunPSK" w:hAnsi="TH SarabunPSK" w:cs="TH SarabunPSK"/>
                <w:sz w:val="28"/>
                <w:cs/>
              </w:rPr>
              <w:t>ความรู้ในศาสตร์สาขาวิชาของตน</w:t>
            </w:r>
          </w:p>
        </w:tc>
        <w:tc>
          <w:tcPr>
            <w:tcW w:w="3465" w:type="dxa"/>
          </w:tcPr>
          <w:p w:rsidR="008A150D" w:rsidRPr="00A54AED" w:rsidRDefault="008A150D" w:rsidP="000040D8">
            <w:pPr>
              <w:pStyle w:val="af5"/>
              <w:numPr>
                <w:ilvl w:val="0"/>
                <w:numId w:val="11"/>
              </w:numPr>
              <w:tabs>
                <w:tab w:val="left" w:pos="252"/>
                <w:tab w:val="left" w:pos="1224"/>
                <w:tab w:val="left" w:pos="1584"/>
                <w:tab w:val="left" w:pos="1944"/>
                <w:tab w:val="left" w:pos="2304"/>
                <w:tab w:val="left" w:pos="2664"/>
              </w:tabs>
              <w:ind w:left="252" w:hanging="252"/>
              <w:jc w:val="thaiDistribute"/>
              <w:rPr>
                <w:rFonts w:ascii="TH SarabunPSK" w:hAnsi="TH SarabunPSK" w:cs="TH SarabunPSK"/>
                <w:sz w:val="28"/>
                <w:cs/>
              </w:rPr>
            </w:pPr>
            <w:r w:rsidRPr="00A54AED">
              <w:rPr>
                <w:rFonts w:ascii="TH SarabunPSK" w:hAnsi="TH SarabunPSK" w:cs="TH SarabunPSK" w:hint="cs"/>
                <w:sz w:val="28"/>
                <w:cs/>
              </w:rPr>
              <w:t>สนับสนุนให้ผู้สอนมีการจัดทำรายละเอียดวิชาเพื่อพิจารณาความเชื่อมโยงของหัวข้อที่สอนอย่างเป็นระบบ</w:t>
            </w:r>
          </w:p>
        </w:tc>
      </w:tr>
      <w:tr w:rsidR="008A150D" w:rsidRPr="00A54AED" w:rsidTr="000040D8">
        <w:tc>
          <w:tcPr>
            <w:tcW w:w="1809" w:type="dxa"/>
            <w:vMerge/>
          </w:tcPr>
          <w:p w:rsidR="008A150D" w:rsidRPr="00A54AED" w:rsidRDefault="008A150D" w:rsidP="000040D8">
            <w:pPr>
              <w:tabs>
                <w:tab w:val="left" w:pos="864"/>
                <w:tab w:val="left" w:pos="1224"/>
                <w:tab w:val="left" w:pos="1584"/>
                <w:tab w:val="left" w:pos="1944"/>
                <w:tab w:val="left" w:pos="2304"/>
                <w:tab w:val="left" w:pos="2664"/>
              </w:tabs>
              <w:jc w:val="both"/>
              <w:rPr>
                <w:rFonts w:ascii="TH SarabunPSK" w:hAnsi="TH SarabunPSK" w:cs="TH SarabunPSK"/>
                <w:b/>
                <w:bCs/>
                <w:sz w:val="28"/>
              </w:rPr>
            </w:pPr>
          </w:p>
        </w:tc>
        <w:tc>
          <w:tcPr>
            <w:tcW w:w="3249" w:type="dxa"/>
          </w:tcPr>
          <w:p w:rsidR="008A150D" w:rsidRPr="00A54AED" w:rsidRDefault="008A150D" w:rsidP="000040D8">
            <w:pPr>
              <w:tabs>
                <w:tab w:val="left" w:pos="864"/>
                <w:tab w:val="left" w:pos="1224"/>
                <w:tab w:val="left" w:pos="1584"/>
                <w:tab w:val="left" w:pos="1944"/>
                <w:tab w:val="left" w:pos="2304"/>
                <w:tab w:val="left" w:pos="2664"/>
              </w:tabs>
              <w:rPr>
                <w:rFonts w:ascii="TH SarabunPSK" w:hAnsi="TH SarabunPSK" w:cs="TH SarabunPSK"/>
                <w:sz w:val="28"/>
              </w:rPr>
            </w:pPr>
            <w:r w:rsidRPr="00A54AED">
              <w:rPr>
                <w:rFonts w:ascii="TH SarabunPSK" w:hAnsi="TH SarabunPSK" w:cs="TH SarabunPSK"/>
                <w:sz w:val="28"/>
              </w:rPr>
              <w:t>1</w:t>
            </w:r>
            <w:r w:rsidRPr="00A54AED">
              <w:rPr>
                <w:rFonts w:ascii="TH SarabunPSK" w:hAnsi="TH SarabunPSK" w:cs="TH SarabunPSK"/>
                <w:sz w:val="28"/>
                <w:cs/>
              </w:rPr>
              <w:t>.</w:t>
            </w:r>
            <w:r w:rsidRPr="00A54AED">
              <w:rPr>
                <w:rFonts w:ascii="TH SarabunPSK" w:hAnsi="TH SarabunPSK" w:cs="TH SarabunPSK"/>
                <w:sz w:val="28"/>
              </w:rPr>
              <w:t xml:space="preserve">2 </w:t>
            </w:r>
            <w:r w:rsidRPr="00A54AED">
              <w:rPr>
                <w:rFonts w:ascii="TH SarabunPSK" w:hAnsi="TH SarabunPSK" w:cs="TH SarabunPSK"/>
                <w:sz w:val="28"/>
                <w:cs/>
              </w:rPr>
              <w:t>ความรู้ในศาสตร์การสอนและการเรียนรู้</w:t>
            </w:r>
          </w:p>
        </w:tc>
        <w:tc>
          <w:tcPr>
            <w:tcW w:w="3465" w:type="dxa"/>
          </w:tcPr>
          <w:p w:rsidR="008A150D" w:rsidRPr="00A54AED" w:rsidRDefault="008A150D" w:rsidP="000040D8">
            <w:pPr>
              <w:pStyle w:val="af5"/>
              <w:numPr>
                <w:ilvl w:val="0"/>
                <w:numId w:val="11"/>
              </w:numPr>
              <w:tabs>
                <w:tab w:val="left" w:pos="252"/>
                <w:tab w:val="left" w:pos="1224"/>
                <w:tab w:val="left" w:pos="1584"/>
                <w:tab w:val="left" w:pos="1944"/>
                <w:tab w:val="left" w:pos="2304"/>
                <w:tab w:val="left" w:pos="2664"/>
              </w:tabs>
              <w:ind w:left="252" w:hanging="252"/>
              <w:jc w:val="thaiDistribute"/>
              <w:rPr>
                <w:rFonts w:ascii="TH SarabunPSK" w:hAnsi="TH SarabunPSK" w:cs="TH SarabunPSK"/>
                <w:b/>
                <w:bCs/>
                <w:sz w:val="28"/>
              </w:rPr>
            </w:pPr>
            <w:r w:rsidRPr="00A54AED">
              <w:rPr>
                <w:rFonts w:ascii="TH SarabunPSK" w:hAnsi="TH SarabunPSK" w:cs="TH SarabunPSK" w:hint="cs"/>
                <w:sz w:val="28"/>
                <w:cs/>
              </w:rPr>
              <w:t>จัดให้มีโครงการอบรมเชิงปฏิบัติการเกี่ยวกับวิธีการจัดการเรียนรู้ วิธีวัดและประเมินผลที่เหมาะสมกับกลุ่มผู้เรียน</w:t>
            </w:r>
          </w:p>
        </w:tc>
      </w:tr>
      <w:tr w:rsidR="008A150D" w:rsidRPr="00A54AED" w:rsidTr="000040D8">
        <w:tc>
          <w:tcPr>
            <w:tcW w:w="1809" w:type="dxa"/>
            <w:vMerge w:val="restart"/>
          </w:tcPr>
          <w:p w:rsidR="008A150D" w:rsidRPr="00A54AED" w:rsidRDefault="008A150D" w:rsidP="000040D8">
            <w:pPr>
              <w:tabs>
                <w:tab w:val="left" w:pos="864"/>
                <w:tab w:val="left" w:pos="1224"/>
                <w:tab w:val="left" w:pos="1584"/>
                <w:tab w:val="left" w:pos="1944"/>
                <w:tab w:val="left" w:pos="2304"/>
                <w:tab w:val="left" w:pos="2664"/>
              </w:tabs>
              <w:jc w:val="both"/>
              <w:rPr>
                <w:rFonts w:ascii="TH SarabunPSK" w:hAnsi="TH SarabunPSK" w:cs="TH SarabunPSK"/>
                <w:b/>
                <w:bCs/>
                <w:sz w:val="28"/>
              </w:rPr>
            </w:pPr>
            <w:r w:rsidRPr="00A54AED">
              <w:rPr>
                <w:rFonts w:ascii="TH SarabunPSK" w:hAnsi="TH SarabunPSK" w:cs="TH SarabunPSK"/>
                <w:b/>
                <w:bCs/>
                <w:sz w:val="28"/>
              </w:rPr>
              <w:t>2</w:t>
            </w:r>
            <w:r w:rsidRPr="00A54AED">
              <w:rPr>
                <w:rFonts w:ascii="TH SarabunPSK" w:hAnsi="TH SarabunPSK" w:cs="TH SarabunPSK"/>
                <w:b/>
                <w:bCs/>
                <w:sz w:val="28"/>
                <w:cs/>
              </w:rPr>
              <w:t xml:space="preserve">. </w:t>
            </w:r>
            <w:r w:rsidRPr="00A54AED">
              <w:rPr>
                <w:rFonts w:ascii="TH SarabunPSK" w:hAnsi="TH SarabunPSK" w:cs="TH SarabunPSK" w:hint="cs"/>
                <w:b/>
                <w:bCs/>
                <w:sz w:val="28"/>
                <w:cs/>
              </w:rPr>
              <w:t>ด้านสมรรถนะ</w:t>
            </w:r>
          </w:p>
        </w:tc>
        <w:tc>
          <w:tcPr>
            <w:tcW w:w="3249" w:type="dxa"/>
          </w:tcPr>
          <w:p w:rsidR="008A150D" w:rsidRPr="00A54AED" w:rsidRDefault="008A150D" w:rsidP="000040D8">
            <w:pPr>
              <w:tabs>
                <w:tab w:val="left" w:pos="864"/>
                <w:tab w:val="left" w:pos="1224"/>
                <w:tab w:val="left" w:pos="1584"/>
                <w:tab w:val="left" w:pos="1944"/>
                <w:tab w:val="left" w:pos="2304"/>
                <w:tab w:val="left" w:pos="2664"/>
              </w:tabs>
              <w:rPr>
                <w:rFonts w:ascii="TH SarabunPSK" w:hAnsi="TH SarabunPSK" w:cs="TH SarabunPSK"/>
                <w:sz w:val="28"/>
              </w:rPr>
            </w:pPr>
            <w:r w:rsidRPr="00A54AED">
              <w:rPr>
                <w:rFonts w:ascii="TH SarabunPSK" w:hAnsi="TH SarabunPSK" w:cs="TH SarabunPSK"/>
                <w:sz w:val="28"/>
              </w:rPr>
              <w:t>2</w:t>
            </w:r>
            <w:r w:rsidRPr="00A54AED">
              <w:rPr>
                <w:rFonts w:ascii="TH SarabunPSK" w:hAnsi="TH SarabunPSK" w:cs="TH SarabunPSK"/>
                <w:sz w:val="28"/>
                <w:cs/>
              </w:rPr>
              <w:t>.</w:t>
            </w:r>
            <w:r w:rsidRPr="00A54AED">
              <w:rPr>
                <w:rFonts w:ascii="TH SarabunPSK" w:hAnsi="TH SarabunPSK" w:cs="TH SarabunPSK"/>
                <w:sz w:val="28"/>
              </w:rPr>
              <w:t xml:space="preserve">1 </w:t>
            </w:r>
            <w:r w:rsidRPr="00A54AED">
              <w:rPr>
                <w:rFonts w:ascii="TH SarabunPSK" w:hAnsi="TH SarabunPSK" w:cs="TH SarabunPSK"/>
                <w:sz w:val="28"/>
                <w:cs/>
              </w:rPr>
              <w:t>ออกแบบและวางแผนการจัดกิจกรรมการเรียนรู้ของผู้เรียนอย่างมีประสิทธิภาพ</w:t>
            </w:r>
          </w:p>
        </w:tc>
        <w:tc>
          <w:tcPr>
            <w:tcW w:w="3465" w:type="dxa"/>
          </w:tcPr>
          <w:p w:rsidR="008A150D" w:rsidRPr="00A54AED" w:rsidRDefault="008A150D" w:rsidP="000040D8">
            <w:pPr>
              <w:pStyle w:val="af5"/>
              <w:numPr>
                <w:ilvl w:val="0"/>
                <w:numId w:val="11"/>
              </w:numPr>
              <w:tabs>
                <w:tab w:val="left" w:pos="252"/>
                <w:tab w:val="left" w:pos="1224"/>
                <w:tab w:val="left" w:pos="1584"/>
                <w:tab w:val="left" w:pos="1944"/>
                <w:tab w:val="left" w:pos="2304"/>
                <w:tab w:val="left" w:pos="2664"/>
              </w:tabs>
              <w:ind w:left="252" w:hanging="252"/>
              <w:jc w:val="both"/>
              <w:rPr>
                <w:rFonts w:ascii="TH SarabunPSK" w:hAnsi="TH SarabunPSK" w:cs="TH SarabunPSK"/>
                <w:sz w:val="28"/>
              </w:rPr>
            </w:pPr>
            <w:r w:rsidRPr="00A54AED">
              <w:rPr>
                <w:rFonts w:ascii="TH SarabunPSK" w:hAnsi="TH SarabunPSK" w:cs="TH SarabunPSK" w:hint="cs"/>
                <w:sz w:val="28"/>
                <w:cs/>
              </w:rPr>
              <w:t>ประสานงานกับผู้สอนในการสนับสนุนให้ออกแบบกิจกรรมและใช้เทคโนโลยีที่สอดคล้องกับผลการเรียนรู้</w:t>
            </w:r>
          </w:p>
        </w:tc>
      </w:tr>
      <w:tr w:rsidR="008A150D" w:rsidRPr="00A54AED" w:rsidTr="000040D8">
        <w:trPr>
          <w:trHeight w:val="927"/>
        </w:trPr>
        <w:tc>
          <w:tcPr>
            <w:tcW w:w="1809" w:type="dxa"/>
            <w:vMerge/>
          </w:tcPr>
          <w:p w:rsidR="008A150D" w:rsidRPr="00A54AED" w:rsidRDefault="008A150D" w:rsidP="000040D8">
            <w:pPr>
              <w:tabs>
                <w:tab w:val="left" w:pos="864"/>
                <w:tab w:val="left" w:pos="1224"/>
                <w:tab w:val="left" w:pos="1584"/>
                <w:tab w:val="left" w:pos="1944"/>
                <w:tab w:val="left" w:pos="2304"/>
                <w:tab w:val="left" w:pos="2664"/>
              </w:tabs>
              <w:jc w:val="both"/>
              <w:rPr>
                <w:rFonts w:ascii="TH SarabunPSK" w:hAnsi="TH SarabunPSK" w:cs="TH SarabunPSK"/>
                <w:b/>
                <w:bCs/>
                <w:sz w:val="28"/>
              </w:rPr>
            </w:pPr>
          </w:p>
        </w:tc>
        <w:tc>
          <w:tcPr>
            <w:tcW w:w="3249" w:type="dxa"/>
          </w:tcPr>
          <w:p w:rsidR="008A150D" w:rsidRPr="00A54AED" w:rsidRDefault="008A150D" w:rsidP="000040D8">
            <w:pPr>
              <w:tabs>
                <w:tab w:val="left" w:pos="864"/>
                <w:tab w:val="left" w:pos="1224"/>
                <w:tab w:val="left" w:pos="1584"/>
                <w:tab w:val="left" w:pos="1944"/>
                <w:tab w:val="left" w:pos="2304"/>
                <w:tab w:val="left" w:pos="2664"/>
              </w:tabs>
              <w:rPr>
                <w:rFonts w:ascii="TH SarabunPSK" w:hAnsi="TH SarabunPSK" w:cs="TH SarabunPSK"/>
                <w:sz w:val="28"/>
              </w:rPr>
            </w:pPr>
            <w:r w:rsidRPr="00A54AED">
              <w:rPr>
                <w:rFonts w:ascii="TH SarabunPSK" w:hAnsi="TH SarabunPSK" w:cs="TH SarabunPSK"/>
                <w:sz w:val="28"/>
              </w:rPr>
              <w:t>2</w:t>
            </w:r>
            <w:r w:rsidRPr="00A54AED">
              <w:rPr>
                <w:rFonts w:ascii="TH SarabunPSK" w:hAnsi="TH SarabunPSK" w:cs="TH SarabunPSK"/>
                <w:sz w:val="28"/>
                <w:cs/>
              </w:rPr>
              <w:t>.</w:t>
            </w:r>
            <w:r w:rsidRPr="00A54AED">
              <w:rPr>
                <w:rFonts w:ascii="TH SarabunPSK" w:hAnsi="TH SarabunPSK" w:cs="TH SarabunPSK"/>
                <w:sz w:val="28"/>
              </w:rPr>
              <w:t xml:space="preserve">2 </w:t>
            </w:r>
            <w:r w:rsidRPr="00A54AED">
              <w:rPr>
                <w:rFonts w:ascii="TH SarabunPSK" w:hAnsi="TH SarabunPSK" w:cs="TH SarabunPSK"/>
                <w:sz w:val="28"/>
                <w:cs/>
              </w:rPr>
              <w:t>ดำเนินกิจกรรมการเรียนรู้ได้อย่างมีประสิทธิผล</w:t>
            </w:r>
          </w:p>
        </w:tc>
        <w:tc>
          <w:tcPr>
            <w:tcW w:w="3465" w:type="dxa"/>
          </w:tcPr>
          <w:p w:rsidR="008A150D" w:rsidRPr="00A54AED" w:rsidRDefault="008A150D" w:rsidP="000040D8">
            <w:pPr>
              <w:pStyle w:val="af5"/>
              <w:numPr>
                <w:ilvl w:val="0"/>
                <w:numId w:val="11"/>
              </w:numPr>
              <w:tabs>
                <w:tab w:val="left" w:pos="252"/>
                <w:tab w:val="left" w:pos="1224"/>
                <w:tab w:val="left" w:pos="1584"/>
                <w:tab w:val="left" w:pos="1944"/>
                <w:tab w:val="left" w:pos="2304"/>
                <w:tab w:val="left" w:pos="2664"/>
              </w:tabs>
              <w:ind w:left="252" w:hanging="252"/>
              <w:jc w:val="thaiDistribute"/>
              <w:rPr>
                <w:rFonts w:ascii="TH SarabunPSK" w:hAnsi="TH SarabunPSK" w:cs="TH SarabunPSK"/>
                <w:sz w:val="28"/>
              </w:rPr>
            </w:pPr>
            <w:r w:rsidRPr="00A54AED">
              <w:rPr>
                <w:rFonts w:ascii="TH SarabunPSK" w:hAnsi="TH SarabunPSK" w:cs="TH SarabunPSK" w:hint="cs"/>
                <w:sz w:val="28"/>
                <w:cs/>
              </w:rPr>
              <w:t>ประสานงานกับผู้สอนในการจัดการเรียนรู้ที่หลากหลายเหมาะสมกับเนื้อหา ผลการเรียนรู้ และระดับของผู้เรียน</w:t>
            </w:r>
          </w:p>
        </w:tc>
      </w:tr>
      <w:tr w:rsidR="008A150D" w:rsidRPr="00A54AED" w:rsidTr="000040D8">
        <w:tc>
          <w:tcPr>
            <w:tcW w:w="1809" w:type="dxa"/>
            <w:vMerge/>
          </w:tcPr>
          <w:p w:rsidR="008A150D" w:rsidRPr="00A54AED" w:rsidRDefault="008A150D" w:rsidP="000040D8">
            <w:pPr>
              <w:tabs>
                <w:tab w:val="left" w:pos="864"/>
                <w:tab w:val="left" w:pos="1224"/>
                <w:tab w:val="left" w:pos="1584"/>
                <w:tab w:val="left" w:pos="1944"/>
                <w:tab w:val="left" w:pos="2304"/>
                <w:tab w:val="left" w:pos="2664"/>
              </w:tabs>
              <w:jc w:val="both"/>
              <w:rPr>
                <w:rFonts w:ascii="TH SarabunPSK" w:hAnsi="TH SarabunPSK" w:cs="TH SarabunPSK"/>
                <w:b/>
                <w:bCs/>
                <w:sz w:val="28"/>
              </w:rPr>
            </w:pPr>
          </w:p>
        </w:tc>
        <w:tc>
          <w:tcPr>
            <w:tcW w:w="3249" w:type="dxa"/>
          </w:tcPr>
          <w:p w:rsidR="008A150D" w:rsidRPr="00A54AED" w:rsidRDefault="008A150D" w:rsidP="000040D8">
            <w:pPr>
              <w:tabs>
                <w:tab w:val="left" w:pos="864"/>
                <w:tab w:val="left" w:pos="1224"/>
                <w:tab w:val="left" w:pos="1584"/>
                <w:tab w:val="left" w:pos="1944"/>
                <w:tab w:val="left" w:pos="2304"/>
                <w:tab w:val="left" w:pos="2664"/>
              </w:tabs>
              <w:rPr>
                <w:rFonts w:ascii="TH SarabunPSK" w:hAnsi="TH SarabunPSK" w:cs="TH SarabunPSK"/>
                <w:sz w:val="28"/>
              </w:rPr>
            </w:pPr>
            <w:r w:rsidRPr="00A54AED">
              <w:rPr>
                <w:rFonts w:ascii="TH SarabunPSK" w:hAnsi="TH SarabunPSK" w:cs="TH SarabunPSK"/>
                <w:sz w:val="28"/>
              </w:rPr>
              <w:t>2</w:t>
            </w:r>
            <w:r w:rsidRPr="00A54AED">
              <w:rPr>
                <w:rFonts w:ascii="TH SarabunPSK" w:hAnsi="TH SarabunPSK" w:cs="TH SarabunPSK"/>
                <w:sz w:val="28"/>
                <w:cs/>
              </w:rPr>
              <w:t>.</w:t>
            </w:r>
            <w:r w:rsidRPr="00A54AED">
              <w:rPr>
                <w:rFonts w:ascii="TH SarabunPSK" w:hAnsi="TH SarabunPSK" w:cs="TH SarabunPSK"/>
                <w:sz w:val="28"/>
              </w:rPr>
              <w:t xml:space="preserve">3 </w:t>
            </w:r>
            <w:r w:rsidRPr="00A54AED">
              <w:rPr>
                <w:rFonts w:ascii="TH SarabunPSK" w:hAnsi="TH SarabunPSK" w:cs="TH SarabunPSK"/>
                <w:sz w:val="28"/>
                <w:cs/>
              </w:rPr>
              <w:t>เสริมสร้างบรรยากาศการเรียนรู้และสนับสนุนการเรียนรู้ของผู้เรียน</w:t>
            </w:r>
          </w:p>
        </w:tc>
        <w:tc>
          <w:tcPr>
            <w:tcW w:w="3465" w:type="dxa"/>
          </w:tcPr>
          <w:p w:rsidR="008A150D" w:rsidRPr="00A54AED" w:rsidRDefault="008A150D" w:rsidP="000040D8">
            <w:pPr>
              <w:pStyle w:val="af5"/>
              <w:numPr>
                <w:ilvl w:val="0"/>
                <w:numId w:val="11"/>
              </w:numPr>
              <w:tabs>
                <w:tab w:val="left" w:pos="252"/>
                <w:tab w:val="left" w:pos="1224"/>
                <w:tab w:val="left" w:pos="1584"/>
                <w:tab w:val="left" w:pos="1944"/>
                <w:tab w:val="left" w:pos="2304"/>
                <w:tab w:val="left" w:pos="2664"/>
              </w:tabs>
              <w:ind w:left="252" w:hanging="252"/>
              <w:jc w:val="thaiDistribute"/>
              <w:rPr>
                <w:rFonts w:ascii="TH SarabunPSK" w:hAnsi="TH SarabunPSK" w:cs="TH SarabunPSK"/>
                <w:b/>
                <w:bCs/>
                <w:sz w:val="28"/>
              </w:rPr>
            </w:pPr>
            <w:r w:rsidRPr="00A54AED">
              <w:rPr>
                <w:rFonts w:ascii="TH SarabunPSK" w:hAnsi="TH SarabunPSK" w:cs="TH SarabunPSK" w:hint="cs"/>
                <w:sz w:val="28"/>
                <w:cs/>
              </w:rPr>
              <w:t>ให้คำปรึกษาแก่ผู้เรียนในการพัฒนาการเรียนรู้</w:t>
            </w:r>
          </w:p>
        </w:tc>
      </w:tr>
      <w:tr w:rsidR="008A150D" w:rsidRPr="00A54AED" w:rsidTr="000040D8">
        <w:tc>
          <w:tcPr>
            <w:tcW w:w="1809" w:type="dxa"/>
            <w:vMerge/>
          </w:tcPr>
          <w:p w:rsidR="008A150D" w:rsidRPr="00A54AED" w:rsidRDefault="008A150D" w:rsidP="000040D8">
            <w:pPr>
              <w:tabs>
                <w:tab w:val="left" w:pos="864"/>
                <w:tab w:val="left" w:pos="1224"/>
                <w:tab w:val="left" w:pos="1584"/>
                <w:tab w:val="left" w:pos="1944"/>
                <w:tab w:val="left" w:pos="2304"/>
                <w:tab w:val="left" w:pos="2664"/>
              </w:tabs>
              <w:jc w:val="both"/>
              <w:rPr>
                <w:rFonts w:ascii="TH SarabunPSK" w:hAnsi="TH SarabunPSK" w:cs="TH SarabunPSK"/>
                <w:b/>
                <w:bCs/>
                <w:sz w:val="28"/>
              </w:rPr>
            </w:pPr>
          </w:p>
        </w:tc>
        <w:tc>
          <w:tcPr>
            <w:tcW w:w="3249" w:type="dxa"/>
          </w:tcPr>
          <w:p w:rsidR="008A150D" w:rsidRPr="00A54AED" w:rsidRDefault="008A150D" w:rsidP="000040D8">
            <w:pPr>
              <w:tabs>
                <w:tab w:val="left" w:pos="864"/>
                <w:tab w:val="left" w:pos="1224"/>
                <w:tab w:val="left" w:pos="1584"/>
                <w:tab w:val="left" w:pos="1944"/>
                <w:tab w:val="left" w:pos="2304"/>
                <w:tab w:val="left" w:pos="2664"/>
              </w:tabs>
              <w:rPr>
                <w:rFonts w:ascii="TH SarabunPSK" w:hAnsi="TH SarabunPSK" w:cs="TH SarabunPSK"/>
                <w:sz w:val="28"/>
              </w:rPr>
            </w:pPr>
            <w:r w:rsidRPr="00A54AED">
              <w:rPr>
                <w:rFonts w:ascii="TH SarabunPSK" w:hAnsi="TH SarabunPSK" w:cs="TH SarabunPSK"/>
                <w:sz w:val="28"/>
              </w:rPr>
              <w:t>2</w:t>
            </w:r>
            <w:r w:rsidRPr="00A54AED">
              <w:rPr>
                <w:rFonts w:ascii="TH SarabunPSK" w:hAnsi="TH SarabunPSK" w:cs="TH SarabunPSK"/>
                <w:sz w:val="28"/>
                <w:cs/>
              </w:rPr>
              <w:t>.</w:t>
            </w:r>
            <w:r w:rsidRPr="00A54AED">
              <w:rPr>
                <w:rFonts w:ascii="TH SarabunPSK" w:hAnsi="TH SarabunPSK" w:cs="TH SarabunPSK"/>
                <w:sz w:val="28"/>
              </w:rPr>
              <w:t xml:space="preserve">4 </w:t>
            </w:r>
            <w:r w:rsidRPr="00A54AED">
              <w:rPr>
                <w:rFonts w:ascii="TH SarabunPSK" w:hAnsi="TH SarabunPSK" w:cs="TH SarabunPSK"/>
                <w:sz w:val="28"/>
                <w:cs/>
              </w:rPr>
              <w:t>วัดและประเมินผลการเรียนรู้ของ</w:t>
            </w:r>
          </w:p>
          <w:p w:rsidR="008A150D" w:rsidRPr="00A54AED" w:rsidRDefault="008A150D" w:rsidP="000040D8">
            <w:pPr>
              <w:tabs>
                <w:tab w:val="left" w:pos="864"/>
                <w:tab w:val="left" w:pos="1224"/>
                <w:tab w:val="left" w:pos="1584"/>
                <w:tab w:val="left" w:pos="1944"/>
                <w:tab w:val="left" w:pos="2304"/>
                <w:tab w:val="left" w:pos="2664"/>
              </w:tabs>
              <w:rPr>
                <w:rFonts w:ascii="TH SarabunPSK" w:hAnsi="TH SarabunPSK" w:cs="TH SarabunPSK"/>
                <w:sz w:val="28"/>
              </w:rPr>
            </w:pPr>
            <w:r w:rsidRPr="00A54AED">
              <w:rPr>
                <w:rFonts w:ascii="TH SarabunPSK" w:hAnsi="TH SarabunPSK" w:cs="TH SarabunPSK"/>
                <w:sz w:val="28"/>
                <w:cs/>
              </w:rPr>
              <w:t>ผู้เรียน พร้อมทั้งสามารถให้ข้อมูลป้อนกลับอย่างสร้างสรรค์</w:t>
            </w:r>
          </w:p>
        </w:tc>
        <w:tc>
          <w:tcPr>
            <w:tcW w:w="3465" w:type="dxa"/>
          </w:tcPr>
          <w:p w:rsidR="008A150D" w:rsidRPr="00A54AED" w:rsidRDefault="008A150D" w:rsidP="000040D8">
            <w:pPr>
              <w:pStyle w:val="af5"/>
              <w:numPr>
                <w:ilvl w:val="0"/>
                <w:numId w:val="11"/>
              </w:numPr>
              <w:tabs>
                <w:tab w:val="left" w:pos="252"/>
                <w:tab w:val="left" w:pos="1224"/>
                <w:tab w:val="left" w:pos="1584"/>
                <w:tab w:val="left" w:pos="1944"/>
                <w:tab w:val="left" w:pos="2304"/>
                <w:tab w:val="left" w:pos="2664"/>
              </w:tabs>
              <w:ind w:left="252" w:hanging="270"/>
              <w:jc w:val="thaiDistribute"/>
              <w:rPr>
                <w:rFonts w:ascii="TH SarabunPSK" w:hAnsi="TH SarabunPSK" w:cs="TH SarabunPSK"/>
                <w:b/>
                <w:bCs/>
                <w:sz w:val="28"/>
              </w:rPr>
            </w:pPr>
            <w:r w:rsidRPr="00A54AED">
              <w:rPr>
                <w:rFonts w:ascii="TH SarabunPSK" w:hAnsi="TH SarabunPSK" w:cs="TH SarabunPSK" w:hint="cs"/>
                <w:sz w:val="28"/>
                <w:cs/>
              </w:rPr>
              <w:t>ประสานงานกับผู้สอนในการเลือกเครื่องมือวัดและประเมินผลที่สอดคล้องกับผลการเรียนรู้และกำหนดเกณฑ์ประเมินที่ชัดเจน</w:t>
            </w:r>
          </w:p>
        </w:tc>
      </w:tr>
      <w:tr w:rsidR="008A150D" w:rsidRPr="00A54AED" w:rsidTr="000040D8">
        <w:tc>
          <w:tcPr>
            <w:tcW w:w="1809" w:type="dxa"/>
            <w:vMerge w:val="restart"/>
          </w:tcPr>
          <w:p w:rsidR="008A150D" w:rsidRPr="00A54AED" w:rsidRDefault="008A150D" w:rsidP="000040D8">
            <w:pPr>
              <w:tabs>
                <w:tab w:val="left" w:pos="864"/>
                <w:tab w:val="left" w:pos="1224"/>
                <w:tab w:val="left" w:pos="1584"/>
                <w:tab w:val="left" w:pos="1944"/>
                <w:tab w:val="left" w:pos="2304"/>
                <w:tab w:val="left" w:pos="2664"/>
              </w:tabs>
              <w:jc w:val="both"/>
              <w:rPr>
                <w:rFonts w:ascii="TH SarabunPSK" w:hAnsi="TH SarabunPSK" w:cs="TH SarabunPSK"/>
                <w:b/>
                <w:bCs/>
                <w:sz w:val="28"/>
                <w:cs/>
              </w:rPr>
            </w:pPr>
            <w:r w:rsidRPr="00A54AED">
              <w:rPr>
                <w:rFonts w:ascii="TH SarabunPSK" w:hAnsi="TH SarabunPSK" w:cs="TH SarabunPSK"/>
                <w:b/>
                <w:bCs/>
                <w:sz w:val="28"/>
              </w:rPr>
              <w:t>3</w:t>
            </w:r>
            <w:r w:rsidRPr="00A54AED">
              <w:rPr>
                <w:rFonts w:ascii="TH SarabunPSK" w:hAnsi="TH SarabunPSK" w:cs="TH SarabunPSK"/>
                <w:b/>
                <w:bCs/>
                <w:sz w:val="28"/>
                <w:cs/>
              </w:rPr>
              <w:t xml:space="preserve">. </w:t>
            </w:r>
            <w:r w:rsidRPr="00A54AED">
              <w:rPr>
                <w:rFonts w:ascii="TH SarabunPSK" w:hAnsi="TH SarabunPSK" w:cs="TH SarabunPSK" w:hint="cs"/>
                <w:b/>
                <w:bCs/>
                <w:sz w:val="28"/>
                <w:cs/>
              </w:rPr>
              <w:t>ด้านค่านิยม</w:t>
            </w:r>
          </w:p>
        </w:tc>
        <w:tc>
          <w:tcPr>
            <w:tcW w:w="3249" w:type="dxa"/>
          </w:tcPr>
          <w:p w:rsidR="008A150D" w:rsidRPr="00A54AED" w:rsidRDefault="008A150D" w:rsidP="000040D8">
            <w:pPr>
              <w:tabs>
                <w:tab w:val="left" w:pos="864"/>
                <w:tab w:val="left" w:pos="1224"/>
                <w:tab w:val="left" w:pos="1584"/>
                <w:tab w:val="left" w:pos="1944"/>
                <w:tab w:val="left" w:pos="2304"/>
                <w:tab w:val="left" w:pos="2664"/>
              </w:tabs>
              <w:rPr>
                <w:rFonts w:ascii="TH SarabunPSK" w:hAnsi="TH SarabunPSK" w:cs="TH SarabunPSK"/>
                <w:sz w:val="28"/>
              </w:rPr>
            </w:pPr>
            <w:r w:rsidRPr="00A54AED">
              <w:rPr>
                <w:rFonts w:ascii="TH SarabunPSK" w:hAnsi="TH SarabunPSK" w:cs="TH SarabunPSK"/>
                <w:sz w:val="28"/>
              </w:rPr>
              <w:t>3</w:t>
            </w:r>
            <w:r w:rsidRPr="00A54AED">
              <w:rPr>
                <w:rFonts w:ascii="TH SarabunPSK" w:hAnsi="TH SarabunPSK" w:cs="TH SarabunPSK"/>
                <w:sz w:val="28"/>
                <w:cs/>
              </w:rPr>
              <w:t>.</w:t>
            </w:r>
            <w:r w:rsidRPr="00A54AED">
              <w:rPr>
                <w:rFonts w:ascii="TH SarabunPSK" w:hAnsi="TH SarabunPSK" w:cs="TH SarabunPSK"/>
                <w:sz w:val="28"/>
              </w:rPr>
              <w:t xml:space="preserve">1 </w:t>
            </w:r>
            <w:r w:rsidRPr="00A54AED">
              <w:rPr>
                <w:rFonts w:ascii="TH SarabunPSK" w:hAnsi="TH SarabunPSK" w:cs="TH SarabunPSK"/>
                <w:sz w:val="28"/>
                <w:cs/>
              </w:rPr>
              <w:t>คุณค่าในการพัฒนาวิชาชีพอาจารย์ และการพัฒนาตนเองอย่างต่อเนื่อง</w:t>
            </w:r>
          </w:p>
        </w:tc>
        <w:tc>
          <w:tcPr>
            <w:tcW w:w="3465" w:type="dxa"/>
          </w:tcPr>
          <w:p w:rsidR="008A150D" w:rsidRPr="00A54AED" w:rsidRDefault="008A150D" w:rsidP="000040D8">
            <w:pPr>
              <w:pStyle w:val="af5"/>
              <w:numPr>
                <w:ilvl w:val="0"/>
                <w:numId w:val="11"/>
              </w:numPr>
              <w:tabs>
                <w:tab w:val="left" w:pos="252"/>
                <w:tab w:val="left" w:pos="1224"/>
                <w:tab w:val="left" w:pos="1584"/>
                <w:tab w:val="left" w:pos="1944"/>
                <w:tab w:val="left" w:pos="2304"/>
                <w:tab w:val="left" w:pos="2664"/>
              </w:tabs>
              <w:ind w:left="252" w:hanging="270"/>
              <w:jc w:val="both"/>
              <w:rPr>
                <w:rFonts w:ascii="TH SarabunPSK" w:hAnsi="TH SarabunPSK" w:cs="TH SarabunPSK"/>
                <w:sz w:val="28"/>
                <w:cs/>
              </w:rPr>
            </w:pPr>
            <w:r w:rsidRPr="00A54AED">
              <w:rPr>
                <w:rFonts w:ascii="TH SarabunPSK" w:hAnsi="TH SarabunPSK" w:cs="TH SarabunPSK" w:hint="cs"/>
                <w:sz w:val="28"/>
                <w:cs/>
              </w:rPr>
              <w:t>ส่งเสริมและสนับสนุนให้เข้าร่วมกิจกรมพัฒนาวิชาชีพ</w:t>
            </w:r>
          </w:p>
        </w:tc>
      </w:tr>
      <w:tr w:rsidR="008A150D" w:rsidRPr="00A54AED" w:rsidTr="000040D8">
        <w:tc>
          <w:tcPr>
            <w:tcW w:w="1809" w:type="dxa"/>
            <w:vMerge/>
          </w:tcPr>
          <w:p w:rsidR="008A150D" w:rsidRPr="00A54AED" w:rsidRDefault="008A150D" w:rsidP="000040D8">
            <w:pPr>
              <w:tabs>
                <w:tab w:val="left" w:pos="864"/>
                <w:tab w:val="left" w:pos="1224"/>
                <w:tab w:val="left" w:pos="1584"/>
                <w:tab w:val="left" w:pos="1944"/>
                <w:tab w:val="left" w:pos="2304"/>
                <w:tab w:val="left" w:pos="2664"/>
              </w:tabs>
              <w:jc w:val="both"/>
              <w:rPr>
                <w:rFonts w:ascii="TH SarabunPSK" w:hAnsi="TH SarabunPSK" w:cs="TH SarabunPSK"/>
                <w:b/>
                <w:bCs/>
                <w:sz w:val="28"/>
              </w:rPr>
            </w:pPr>
          </w:p>
        </w:tc>
        <w:tc>
          <w:tcPr>
            <w:tcW w:w="3249" w:type="dxa"/>
          </w:tcPr>
          <w:p w:rsidR="008A150D" w:rsidRPr="00A54AED" w:rsidRDefault="008A150D" w:rsidP="000040D8">
            <w:pPr>
              <w:tabs>
                <w:tab w:val="left" w:pos="864"/>
                <w:tab w:val="left" w:pos="1224"/>
                <w:tab w:val="left" w:pos="1584"/>
                <w:tab w:val="left" w:pos="1944"/>
                <w:tab w:val="left" w:pos="2304"/>
                <w:tab w:val="left" w:pos="2664"/>
              </w:tabs>
              <w:rPr>
                <w:rFonts w:ascii="TH SarabunPSK" w:hAnsi="TH SarabunPSK" w:cs="TH SarabunPSK"/>
                <w:sz w:val="28"/>
              </w:rPr>
            </w:pPr>
            <w:r w:rsidRPr="00A54AED">
              <w:rPr>
                <w:rFonts w:ascii="TH SarabunPSK" w:hAnsi="TH SarabunPSK" w:cs="TH SarabunPSK"/>
                <w:sz w:val="28"/>
              </w:rPr>
              <w:t>3</w:t>
            </w:r>
            <w:r w:rsidRPr="00A54AED">
              <w:rPr>
                <w:rFonts w:ascii="TH SarabunPSK" w:hAnsi="TH SarabunPSK" w:cs="TH SarabunPSK"/>
                <w:sz w:val="28"/>
                <w:cs/>
              </w:rPr>
              <w:t>.</w:t>
            </w:r>
            <w:r w:rsidRPr="00A54AED">
              <w:rPr>
                <w:rFonts w:ascii="TH SarabunPSK" w:hAnsi="TH SarabunPSK" w:cs="TH SarabunPSK"/>
                <w:sz w:val="28"/>
              </w:rPr>
              <w:t xml:space="preserve">2 </w:t>
            </w:r>
            <w:r w:rsidRPr="00A54AED">
              <w:rPr>
                <w:rFonts w:ascii="TH SarabunPSK" w:hAnsi="TH SarabunPSK" w:cs="TH SarabunPSK"/>
                <w:sz w:val="28"/>
                <w:cs/>
              </w:rPr>
              <w:t>ธำรงไว้ซึ่งจรรยาบรรณแห่งวิชาชีพอาจารย์</w:t>
            </w:r>
          </w:p>
        </w:tc>
        <w:tc>
          <w:tcPr>
            <w:tcW w:w="3465" w:type="dxa"/>
          </w:tcPr>
          <w:p w:rsidR="008A150D" w:rsidRPr="00A54AED" w:rsidRDefault="008A150D" w:rsidP="000040D8">
            <w:pPr>
              <w:pStyle w:val="af5"/>
              <w:numPr>
                <w:ilvl w:val="0"/>
                <w:numId w:val="11"/>
              </w:numPr>
              <w:tabs>
                <w:tab w:val="left" w:pos="864"/>
                <w:tab w:val="left" w:pos="1224"/>
                <w:tab w:val="left" w:pos="1584"/>
                <w:tab w:val="left" w:pos="1944"/>
                <w:tab w:val="left" w:pos="2304"/>
                <w:tab w:val="left" w:pos="2664"/>
              </w:tabs>
              <w:ind w:left="252" w:hanging="252"/>
              <w:jc w:val="both"/>
              <w:rPr>
                <w:rFonts w:ascii="TH SarabunPSK" w:hAnsi="TH SarabunPSK" w:cs="TH SarabunPSK"/>
                <w:b/>
                <w:bCs/>
                <w:sz w:val="28"/>
              </w:rPr>
            </w:pPr>
            <w:r w:rsidRPr="00A54AED">
              <w:rPr>
                <w:rFonts w:ascii="TH SarabunPSK" w:hAnsi="TH SarabunPSK" w:cs="TH SarabunPSK" w:hint="cs"/>
                <w:sz w:val="28"/>
                <w:cs/>
              </w:rPr>
              <w:t>ส่งเสริมและสนับสนุนให้ปฏิบัติตามจรรยาบรรณแห่งวิชาชีพอาจารย์</w:t>
            </w:r>
          </w:p>
        </w:tc>
      </w:tr>
    </w:tbl>
    <w:p w:rsidR="008A150D" w:rsidRPr="00A54AED" w:rsidRDefault="008A150D" w:rsidP="008A150D">
      <w:pPr>
        <w:tabs>
          <w:tab w:val="left" w:pos="864"/>
          <w:tab w:val="left" w:pos="1224"/>
          <w:tab w:val="left" w:pos="1584"/>
          <w:tab w:val="left" w:pos="1944"/>
          <w:tab w:val="left" w:pos="2304"/>
          <w:tab w:val="left" w:pos="2664"/>
        </w:tabs>
        <w:jc w:val="both"/>
        <w:rPr>
          <w:rFonts w:ascii="TH SarabunPSK" w:hAnsi="TH SarabunPSK" w:cs="TH SarabunPSK"/>
          <w:sz w:val="18"/>
          <w:szCs w:val="18"/>
          <w:cs/>
        </w:rPr>
      </w:pPr>
      <w:r w:rsidRPr="00A54AED">
        <w:rPr>
          <w:rFonts w:ascii="TH SarabunPSK" w:hAnsi="TH SarabunPSK" w:cs="TH SarabunPSK"/>
          <w:b/>
          <w:bCs/>
          <w:sz w:val="18"/>
          <w:szCs w:val="18"/>
          <w:cs/>
        </w:rPr>
        <w:t xml:space="preserve"> </w:t>
      </w:r>
    </w:p>
    <w:p w:rsidR="008A150D" w:rsidRPr="00A54AED" w:rsidRDefault="008A150D" w:rsidP="008A150D">
      <w:pPr>
        <w:rPr>
          <w:rFonts w:ascii="TH SarabunPSK" w:hAnsi="TH SarabunPSK" w:cs="TH SarabunPSK"/>
          <w:bCs/>
          <w:sz w:val="32"/>
          <w:szCs w:val="32"/>
        </w:rPr>
      </w:pPr>
      <w:r w:rsidRPr="00A54AED">
        <w:rPr>
          <w:rFonts w:ascii="TH SarabunPSK" w:hAnsi="TH SarabunPSK" w:cs="TH SarabunPSK" w:hint="cs"/>
          <w:sz w:val="32"/>
          <w:szCs w:val="32"/>
          <w:cs/>
        </w:rPr>
        <w:t xml:space="preserve">     </w:t>
      </w:r>
      <w:r w:rsidRPr="00A54AED">
        <w:rPr>
          <w:rFonts w:ascii="TH SarabunPSK" w:hAnsi="TH SarabunPSK" w:cs="TH SarabunPSK" w:hint="cs"/>
          <w:bCs/>
          <w:sz w:val="32"/>
          <w:szCs w:val="32"/>
          <w:cs/>
        </w:rPr>
        <w:t>3.2  แผนการพัฒนาตำแหน่งวิชาการของอาจารย์ประจำหลักสูตร</w:t>
      </w:r>
    </w:p>
    <w:p w:rsidR="008A150D" w:rsidRPr="00A54AED" w:rsidRDefault="008A150D" w:rsidP="008A150D">
      <w:pPr>
        <w:ind w:firstLine="720"/>
        <w:jc w:val="thaiDistribute"/>
        <w:rPr>
          <w:rFonts w:ascii="TH SarabunPSK" w:hAnsi="TH SarabunPSK" w:cs="TH SarabunPSK"/>
          <w:b/>
          <w:sz w:val="32"/>
          <w:szCs w:val="32"/>
          <w:cs/>
        </w:rPr>
      </w:pPr>
      <w:r w:rsidRPr="00A54AED">
        <w:rPr>
          <w:rFonts w:ascii="TH SarabunPSK" w:hAnsi="TH SarabunPSK" w:cs="TH SarabunPSK" w:hint="cs"/>
          <w:b/>
          <w:sz w:val="32"/>
          <w:szCs w:val="32"/>
          <w:cs/>
        </w:rPr>
        <w:t xml:space="preserve"> สนับสนุน ส่งเสริมการนำเสนอผลงานทางวิชาการที่เกี่ยวช้องกับรายวิชาในหมวดวิชาศึกษาทั่วไป การตีพิมพ์เผยแพร่ผลงานทางวิชาการที่จัดโดยหน่วยงานภายในและภายนอกมหาวิทยาลัย</w:t>
      </w:r>
    </w:p>
    <w:p w:rsidR="008A150D" w:rsidRPr="00A54AED" w:rsidRDefault="008A150D" w:rsidP="008A150D">
      <w:pPr>
        <w:tabs>
          <w:tab w:val="left" w:pos="851"/>
          <w:tab w:val="left" w:pos="1276"/>
        </w:tabs>
        <w:spacing w:line="400" w:lineRule="exact"/>
        <w:rPr>
          <w:rFonts w:ascii="TH SarabunPSK" w:hAnsi="TH SarabunPSK" w:cs="TH SarabunPSK"/>
          <w:bCs/>
          <w:sz w:val="32"/>
          <w:szCs w:val="32"/>
        </w:rPr>
      </w:pPr>
    </w:p>
    <w:p w:rsidR="008A150D" w:rsidRPr="00A54AED" w:rsidRDefault="008A150D" w:rsidP="008A150D">
      <w:pPr>
        <w:tabs>
          <w:tab w:val="left" w:pos="851"/>
          <w:tab w:val="left" w:pos="1276"/>
        </w:tabs>
        <w:spacing w:line="400" w:lineRule="exact"/>
        <w:rPr>
          <w:rFonts w:ascii="TH SarabunPSK" w:hAnsi="TH SarabunPSK" w:cs="TH SarabunPSK"/>
          <w:bCs/>
          <w:sz w:val="32"/>
          <w:szCs w:val="32"/>
        </w:rPr>
      </w:pPr>
    </w:p>
    <w:p w:rsidR="008A150D" w:rsidRPr="00A54AED" w:rsidRDefault="008A150D" w:rsidP="008A150D">
      <w:pPr>
        <w:tabs>
          <w:tab w:val="left" w:pos="851"/>
          <w:tab w:val="left" w:pos="1276"/>
        </w:tabs>
        <w:spacing w:line="400" w:lineRule="exact"/>
        <w:rPr>
          <w:rFonts w:ascii="TH SarabunPSK" w:hAnsi="TH SarabunPSK" w:cs="TH SarabunPSK"/>
          <w:bCs/>
          <w:sz w:val="32"/>
          <w:szCs w:val="32"/>
        </w:rPr>
      </w:pPr>
    </w:p>
    <w:p w:rsidR="008A150D" w:rsidRPr="00A54AED" w:rsidRDefault="008A150D" w:rsidP="008A150D">
      <w:pPr>
        <w:tabs>
          <w:tab w:val="left" w:pos="851"/>
          <w:tab w:val="left" w:pos="1276"/>
        </w:tabs>
        <w:spacing w:line="400" w:lineRule="exact"/>
        <w:rPr>
          <w:rFonts w:ascii="TH SarabunPSK" w:hAnsi="TH SarabunPSK" w:cs="TH SarabunPSK"/>
          <w:bCs/>
          <w:sz w:val="32"/>
          <w:szCs w:val="32"/>
        </w:rPr>
      </w:pPr>
    </w:p>
    <w:p w:rsidR="008A150D" w:rsidRPr="00A54AED" w:rsidRDefault="008A150D" w:rsidP="008A150D">
      <w:pPr>
        <w:jc w:val="center"/>
        <w:rPr>
          <w:rFonts w:ascii="TH SarabunPSK" w:hAnsi="TH SarabunPSK" w:cs="TH SarabunPSK"/>
          <w:bCs/>
          <w:sz w:val="40"/>
          <w:szCs w:val="40"/>
        </w:rPr>
      </w:pPr>
      <w:r w:rsidRPr="00A54AED">
        <w:rPr>
          <w:rFonts w:ascii="TH SarabunPSK" w:hAnsi="TH SarabunPSK" w:cs="TH SarabunPSK" w:hint="cs"/>
          <w:bCs/>
          <w:sz w:val="40"/>
          <w:szCs w:val="40"/>
          <w:cs/>
        </w:rPr>
        <w:lastRenderedPageBreak/>
        <w:t>หมวดที่  6</w:t>
      </w:r>
    </w:p>
    <w:p w:rsidR="008A150D" w:rsidRPr="00A54AED" w:rsidRDefault="008A150D" w:rsidP="008A150D">
      <w:pPr>
        <w:spacing w:line="400" w:lineRule="exact"/>
        <w:jc w:val="center"/>
        <w:rPr>
          <w:rFonts w:ascii="TH SarabunPSK" w:hAnsi="TH SarabunPSK" w:cs="TH SarabunPSK"/>
          <w:bCs/>
          <w:sz w:val="40"/>
          <w:szCs w:val="40"/>
        </w:rPr>
      </w:pPr>
      <w:r w:rsidRPr="00A54AED">
        <w:rPr>
          <w:rFonts w:ascii="TH SarabunPSK" w:hAnsi="TH SarabunPSK" w:cs="TH SarabunPSK" w:hint="cs"/>
          <w:bCs/>
          <w:sz w:val="40"/>
          <w:szCs w:val="40"/>
          <w:cs/>
        </w:rPr>
        <w:t>การประเมินผลการเรียนและเกณฑ์สำเร็จการศึกษา</w:t>
      </w:r>
    </w:p>
    <w:p w:rsidR="008A150D" w:rsidRPr="00A54AED" w:rsidRDefault="008A150D" w:rsidP="008A150D">
      <w:pPr>
        <w:spacing w:line="400" w:lineRule="exact"/>
        <w:rPr>
          <w:rFonts w:ascii="TH SarabunPSK" w:hAnsi="TH SarabunPSK" w:cs="TH SarabunPSK"/>
          <w:bCs/>
          <w:sz w:val="32"/>
          <w:szCs w:val="32"/>
        </w:rPr>
      </w:pPr>
    </w:p>
    <w:p w:rsidR="008A150D" w:rsidRPr="00A54AED" w:rsidRDefault="008A150D" w:rsidP="008A150D">
      <w:pPr>
        <w:pStyle w:val="af5"/>
        <w:autoSpaceDE w:val="0"/>
        <w:autoSpaceDN w:val="0"/>
        <w:adjustRightInd w:val="0"/>
        <w:ind w:left="0"/>
        <w:rPr>
          <w:rFonts w:ascii="TH SarabunPSK" w:hAnsi="TH SarabunPSK" w:cs="TH SarabunPSK"/>
          <w:b/>
          <w:bCs/>
          <w:sz w:val="32"/>
          <w:szCs w:val="32"/>
        </w:rPr>
      </w:pPr>
      <w:r w:rsidRPr="00A54AED">
        <w:rPr>
          <w:rFonts w:ascii="TH SarabunPSK" w:hAnsi="TH SarabunPSK" w:cs="TH SarabunPSK" w:hint="cs"/>
          <w:b/>
          <w:bCs/>
          <w:sz w:val="32"/>
          <w:szCs w:val="32"/>
          <w:cs/>
        </w:rPr>
        <w:t xml:space="preserve">1 .  </w:t>
      </w:r>
      <w:r w:rsidRPr="00A54AED">
        <w:rPr>
          <w:rFonts w:ascii="TH SarabunPSK" w:hAnsi="TH SarabunPSK" w:cs="TH SarabunPSK"/>
          <w:b/>
          <w:bCs/>
          <w:sz w:val="32"/>
          <w:szCs w:val="32"/>
          <w:cs/>
        </w:rPr>
        <w:t>กฎระเบียบหรือหลักเกณฑ์ในการให้ระดับคะแนน (เกรด)</w:t>
      </w:r>
    </w:p>
    <w:p w:rsidR="008A150D" w:rsidRPr="00A54AED" w:rsidRDefault="008A150D" w:rsidP="008A150D">
      <w:pPr>
        <w:tabs>
          <w:tab w:val="left" w:pos="360"/>
          <w:tab w:val="left" w:pos="540"/>
          <w:tab w:val="left" w:pos="864"/>
          <w:tab w:val="left" w:pos="1224"/>
          <w:tab w:val="left" w:pos="1584"/>
          <w:tab w:val="left" w:pos="1800"/>
          <w:tab w:val="left" w:pos="1944"/>
          <w:tab w:val="left" w:pos="2304"/>
          <w:tab w:val="left" w:pos="2664"/>
        </w:tabs>
        <w:ind w:right="-199" w:firstLine="360"/>
        <w:jc w:val="thaiDistribute"/>
        <w:rPr>
          <w:rFonts w:ascii="TH SarabunPSK" w:hAnsi="TH SarabunPSK" w:cs="TH SarabunPSK"/>
          <w:sz w:val="32"/>
          <w:szCs w:val="32"/>
        </w:rPr>
      </w:pPr>
      <w:r w:rsidRPr="00A54AED">
        <w:rPr>
          <w:rFonts w:ascii="TH SarabunPSK" w:hAnsi="TH SarabunPSK" w:cs="TH SarabunPSK" w:hint="cs"/>
          <w:sz w:val="32"/>
          <w:szCs w:val="32"/>
          <w:cs/>
        </w:rPr>
        <w:t>การวัดและการสำเร็จการศึกษาเป็นไปตามข้อบังคับมหาวิทยาลัยราชภัฏลำปางว่าด้วยการศึกษาระดับปริญญาตรี พ.ศ.</w:t>
      </w:r>
      <w:r w:rsidRPr="00A54AED">
        <w:rPr>
          <w:rFonts w:ascii="TH SarabunPSK" w:hAnsi="TH SarabunPSK" w:cs="TH SarabunPSK"/>
          <w:sz w:val="32"/>
          <w:szCs w:val="32"/>
        </w:rPr>
        <w:t>2565</w:t>
      </w:r>
    </w:p>
    <w:p w:rsidR="008A150D" w:rsidRPr="00A54AED" w:rsidRDefault="008A150D" w:rsidP="008A150D">
      <w:pPr>
        <w:tabs>
          <w:tab w:val="left" w:pos="360"/>
          <w:tab w:val="left" w:pos="540"/>
          <w:tab w:val="left" w:pos="864"/>
          <w:tab w:val="left" w:pos="1224"/>
          <w:tab w:val="left" w:pos="1584"/>
          <w:tab w:val="left" w:pos="1800"/>
          <w:tab w:val="left" w:pos="1944"/>
          <w:tab w:val="left" w:pos="2304"/>
          <w:tab w:val="left" w:pos="2664"/>
        </w:tabs>
        <w:ind w:right="-199" w:firstLine="360"/>
        <w:jc w:val="thaiDistribute"/>
        <w:rPr>
          <w:rFonts w:ascii="TH SarabunPSK" w:hAnsi="TH SarabunPSK" w:cs="TH SarabunPSK"/>
          <w:sz w:val="32"/>
          <w:szCs w:val="32"/>
        </w:rPr>
      </w:pPr>
    </w:p>
    <w:p w:rsidR="008A150D" w:rsidRPr="00A54AED" w:rsidRDefault="008A150D" w:rsidP="008A150D">
      <w:pPr>
        <w:tabs>
          <w:tab w:val="left" w:pos="360"/>
          <w:tab w:val="left" w:pos="720"/>
        </w:tabs>
        <w:jc w:val="thaiDistribute"/>
        <w:rPr>
          <w:rFonts w:ascii="TH SarabunPSK" w:hAnsi="TH SarabunPSK" w:cs="TH SarabunPSK"/>
          <w:b/>
          <w:bCs/>
          <w:sz w:val="32"/>
          <w:szCs w:val="32"/>
        </w:rPr>
      </w:pPr>
      <w:r w:rsidRPr="00A54AED">
        <w:rPr>
          <w:rFonts w:ascii="TH SarabunPSK" w:hAnsi="TH SarabunPSK" w:cs="TH SarabunPSK"/>
          <w:b/>
          <w:bCs/>
          <w:sz w:val="32"/>
          <w:szCs w:val="32"/>
        </w:rPr>
        <w:t>2</w:t>
      </w:r>
      <w:r w:rsidRPr="00A54AED">
        <w:rPr>
          <w:rFonts w:ascii="TH SarabunPSK" w:hAnsi="TH SarabunPSK" w:cs="TH SarabunPSK"/>
          <w:b/>
          <w:bCs/>
          <w:sz w:val="32"/>
          <w:szCs w:val="32"/>
          <w:cs/>
        </w:rPr>
        <w:t xml:space="preserve">.  </w:t>
      </w:r>
      <w:r w:rsidRPr="00A54AED">
        <w:rPr>
          <w:rFonts w:ascii="TH SarabunPSK" w:hAnsi="TH SarabunPSK" w:cs="TH SarabunPSK"/>
          <w:b/>
          <w:bCs/>
          <w:sz w:val="32"/>
          <w:szCs w:val="32"/>
          <w:cs/>
          <w:lang w:val="th-TH"/>
        </w:rPr>
        <w:t xml:space="preserve">กระบวนการยืนยัน </w:t>
      </w:r>
      <w:r w:rsidRPr="00A54AED">
        <w:rPr>
          <w:rFonts w:ascii="TH SarabunPSK" w:hAnsi="TH SarabunPSK" w:cs="TH SarabunPSK"/>
          <w:b/>
          <w:bCs/>
          <w:sz w:val="32"/>
          <w:szCs w:val="32"/>
          <w:cs/>
        </w:rPr>
        <w:t>(</w:t>
      </w:r>
      <w:r w:rsidRPr="00A54AED">
        <w:rPr>
          <w:rFonts w:ascii="TH SarabunPSK" w:hAnsi="TH SarabunPSK" w:cs="TH SarabunPSK"/>
          <w:b/>
          <w:bCs/>
          <w:sz w:val="32"/>
          <w:szCs w:val="32"/>
        </w:rPr>
        <w:t>Verification</w:t>
      </w:r>
      <w:r w:rsidRPr="00A54AED">
        <w:rPr>
          <w:rFonts w:ascii="TH SarabunPSK" w:hAnsi="TH SarabunPSK" w:cs="TH SarabunPSK"/>
          <w:b/>
          <w:bCs/>
          <w:sz w:val="32"/>
          <w:szCs w:val="32"/>
          <w:cs/>
        </w:rPr>
        <w:t xml:space="preserve">) </w:t>
      </w:r>
      <w:r w:rsidRPr="00A54AED">
        <w:rPr>
          <w:rFonts w:ascii="TH SarabunPSK" w:hAnsi="TH SarabunPSK" w:cs="TH SarabunPSK"/>
          <w:b/>
          <w:bCs/>
          <w:sz w:val="32"/>
          <w:szCs w:val="32"/>
          <w:cs/>
          <w:lang w:val="th-TH"/>
        </w:rPr>
        <w:t>มาตรฐานผลลัพธ์การเรียนรู้ตามที่คาดหวังของ</w:t>
      </w:r>
      <w:r w:rsidRPr="00A54AED">
        <w:rPr>
          <w:rFonts w:ascii="TH SarabunPSK" w:hAnsi="TH SarabunPSK" w:cs="TH SarabunPSK" w:hint="cs"/>
          <w:b/>
          <w:bCs/>
          <w:sz w:val="32"/>
          <w:szCs w:val="32"/>
          <w:cs/>
          <w:lang w:val="th-TH"/>
        </w:rPr>
        <w:t>หมวดวิชาศึกษาทั่วไปตาม</w:t>
      </w:r>
      <w:r w:rsidRPr="00A54AED">
        <w:rPr>
          <w:rFonts w:ascii="TH SarabunPSK" w:hAnsi="TH SarabunPSK" w:cs="TH SarabunPSK"/>
          <w:b/>
          <w:bCs/>
          <w:sz w:val="32"/>
          <w:szCs w:val="32"/>
          <w:cs/>
        </w:rPr>
        <w:t>กระบวนการทวนสอบ</w:t>
      </w:r>
      <w:r w:rsidRPr="00A54AED">
        <w:rPr>
          <w:rFonts w:ascii="TH SarabunPSK" w:hAnsi="TH SarabunPSK" w:cs="TH SarabunPSK" w:hint="cs"/>
          <w:b/>
          <w:bCs/>
          <w:sz w:val="32"/>
          <w:szCs w:val="32"/>
          <w:cs/>
        </w:rPr>
        <w:t>ผลลัพธ์การเรียนรู้ของผู้เรียน</w:t>
      </w:r>
    </w:p>
    <w:p w:rsidR="008A150D" w:rsidRPr="00A54AED" w:rsidRDefault="008A150D" w:rsidP="008A150D">
      <w:pPr>
        <w:autoSpaceDE w:val="0"/>
        <w:autoSpaceDN w:val="0"/>
        <w:adjustRightInd w:val="0"/>
        <w:rPr>
          <w:rFonts w:ascii="TH SarabunPSK" w:hAnsi="TH SarabunPSK" w:cs="TH SarabunPSK"/>
          <w:b/>
          <w:bCs/>
          <w:sz w:val="32"/>
          <w:szCs w:val="32"/>
        </w:rPr>
      </w:pPr>
      <w:r w:rsidRPr="00A54AED">
        <w:rPr>
          <w:rFonts w:ascii="TH SarabunPSK" w:hAnsi="TH SarabunPSK" w:cs="TH SarabunPSK"/>
          <w:sz w:val="32"/>
          <w:szCs w:val="32"/>
          <w:cs/>
        </w:rPr>
        <w:t xml:space="preserve">     </w:t>
      </w:r>
      <w:r w:rsidRPr="00A54AED">
        <w:rPr>
          <w:rFonts w:ascii="TH SarabunPSK" w:hAnsi="TH SarabunPSK" w:cs="TH SarabunPSK"/>
          <w:sz w:val="32"/>
          <w:szCs w:val="32"/>
        </w:rPr>
        <w:t>2</w:t>
      </w:r>
      <w:r w:rsidRPr="00A54AED">
        <w:rPr>
          <w:rFonts w:ascii="TH SarabunPSK" w:hAnsi="TH SarabunPSK" w:cs="TH SarabunPSK" w:hint="cs"/>
          <w:sz w:val="32"/>
          <w:szCs w:val="32"/>
          <w:cs/>
        </w:rPr>
        <w:t>.</w:t>
      </w:r>
      <w:r w:rsidRPr="00A54AED">
        <w:rPr>
          <w:rFonts w:ascii="TH SarabunPSK" w:hAnsi="TH SarabunPSK" w:cs="TH SarabunPSK"/>
          <w:sz w:val="32"/>
          <w:szCs w:val="32"/>
        </w:rPr>
        <w:t xml:space="preserve">1 </w:t>
      </w:r>
      <w:r w:rsidRPr="00A54AED">
        <w:rPr>
          <w:rFonts w:ascii="TH SarabunPSK" w:hAnsi="TH SarabunPSK" w:cs="TH SarabunPSK" w:hint="cs"/>
          <w:sz w:val="32"/>
          <w:szCs w:val="32"/>
          <w:cs/>
        </w:rPr>
        <w:t>การทวนสอบมาตรฐานผลลัพธ์การเรียนรู้ขณะผู้เรียนยังไม่สำเร็จการศึกษา</w:t>
      </w:r>
    </w:p>
    <w:p w:rsidR="008A150D" w:rsidRPr="00A54AED" w:rsidRDefault="008A150D" w:rsidP="008A150D">
      <w:pPr>
        <w:autoSpaceDE w:val="0"/>
        <w:autoSpaceDN w:val="0"/>
        <w:adjustRightInd w:val="0"/>
        <w:jc w:val="thaiDistribute"/>
        <w:rPr>
          <w:rFonts w:ascii="TH SarabunPSK" w:hAnsi="TH SarabunPSK" w:cs="TH SarabunPSK"/>
          <w:sz w:val="32"/>
          <w:szCs w:val="32"/>
          <w:cs/>
        </w:rPr>
      </w:pPr>
      <w:r w:rsidRPr="00A54AED">
        <w:rPr>
          <w:rFonts w:ascii="TH SarabunPSK" w:hAnsi="TH SarabunPSK" w:cs="TH SarabunPSK" w:hint="cs"/>
          <w:b/>
          <w:bCs/>
          <w:sz w:val="32"/>
          <w:szCs w:val="32"/>
          <w:cs/>
        </w:rPr>
        <w:t xml:space="preserve">           </w:t>
      </w:r>
      <w:r w:rsidRPr="00A54AED">
        <w:rPr>
          <w:rFonts w:ascii="TH SarabunPSK" w:hAnsi="TH SarabunPSK" w:cs="TH SarabunPSK"/>
          <w:sz w:val="32"/>
          <w:szCs w:val="32"/>
          <w:cs/>
        </w:rPr>
        <w:t xml:space="preserve">2.1.1 </w:t>
      </w:r>
      <w:r w:rsidRPr="00A54AED">
        <w:rPr>
          <w:rFonts w:ascii="TH SarabunPSK" w:hAnsi="TH SarabunPSK" w:cs="TH SarabunPSK" w:hint="cs"/>
          <w:sz w:val="32"/>
          <w:szCs w:val="32"/>
          <w:cs/>
        </w:rPr>
        <w:t>หมวดวิชาศึกษาทั่วไปกำหนดผู้สอนในแต่ละภาคการศึกษา มอบหมายให้ผู้สอนจัดทำรายละเอียดวิชา โดยผู้สอนมีการกำหนดการทวนสอบมาตรฐานผลสัมฤทธิ์ของนักศึกษาในรายวิชาของหมวดวิชาศึกษาทั่วไป เช่น ทวนสอบจากการสังเกต การสอบ/เก็บคะแนน การประเมินรูปแบบต่างๆ และการสัมภาษณ์ ขึ้นอยู่กับลักษณะวิชา</w:t>
      </w:r>
    </w:p>
    <w:p w:rsidR="008A150D" w:rsidRPr="00A54AED" w:rsidRDefault="008A150D" w:rsidP="008A150D">
      <w:pPr>
        <w:autoSpaceDE w:val="0"/>
        <w:autoSpaceDN w:val="0"/>
        <w:adjustRightInd w:val="0"/>
        <w:jc w:val="thaiDistribute"/>
        <w:rPr>
          <w:rFonts w:ascii="TH SarabunPSK" w:hAnsi="TH SarabunPSK" w:cs="TH SarabunPSK"/>
          <w:sz w:val="32"/>
          <w:szCs w:val="32"/>
          <w:cs/>
        </w:rPr>
      </w:pPr>
      <w:r w:rsidRPr="00A54AED">
        <w:rPr>
          <w:rFonts w:ascii="TH SarabunPSK" w:hAnsi="TH SarabunPSK" w:cs="TH SarabunPSK" w:hint="cs"/>
          <w:b/>
          <w:bCs/>
          <w:sz w:val="32"/>
          <w:szCs w:val="32"/>
          <w:cs/>
        </w:rPr>
        <w:t xml:space="preserve">    </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 xml:space="preserve">2.1.2 </w:t>
      </w:r>
      <w:r w:rsidRPr="00A54AED">
        <w:rPr>
          <w:rFonts w:ascii="TH SarabunPSK" w:hAnsi="TH SarabunPSK" w:cs="TH SarabunPSK" w:hint="cs"/>
          <w:sz w:val="32"/>
          <w:szCs w:val="32"/>
          <w:cs/>
        </w:rPr>
        <w:t>เมื่อผู้สอนดำเนินการทวนสอบมาตรฐานผลสัมฤทธิ์ของนักศึกษาด้วยกระบวนการที่สอดคล้องตามที่ระบุในเอกสารรายละเอียดวิชา แล้วสรุปผลการทวนสอบลงในเอกสารรายงานผลการจัดการเรียนการสอน</w:t>
      </w:r>
    </w:p>
    <w:p w:rsidR="008A150D" w:rsidRPr="00A54AED" w:rsidRDefault="008A150D" w:rsidP="008A150D">
      <w:pPr>
        <w:tabs>
          <w:tab w:val="left" w:pos="864"/>
          <w:tab w:val="left" w:pos="1224"/>
          <w:tab w:val="left" w:pos="1584"/>
          <w:tab w:val="left" w:pos="1944"/>
          <w:tab w:val="left" w:pos="2304"/>
          <w:tab w:val="left" w:pos="2664"/>
        </w:tabs>
        <w:autoSpaceDE w:val="0"/>
        <w:autoSpaceDN w:val="0"/>
        <w:adjustRightInd w:val="0"/>
        <w:ind w:firstLine="810"/>
        <w:rPr>
          <w:rFonts w:ascii="TH SarabunPSK" w:hAnsi="TH SarabunPSK" w:cs="TH SarabunPSK"/>
          <w:sz w:val="32"/>
          <w:szCs w:val="32"/>
        </w:rPr>
      </w:pPr>
    </w:p>
    <w:p w:rsidR="008A150D" w:rsidRPr="00A54AED" w:rsidRDefault="008A150D" w:rsidP="008A150D">
      <w:pPr>
        <w:jc w:val="thaiDistribute"/>
        <w:rPr>
          <w:rFonts w:ascii="TH SarabunPSK" w:hAnsi="TH SarabunPSK" w:cs="TH SarabunPSK"/>
          <w:b/>
          <w:bCs/>
          <w:sz w:val="32"/>
          <w:szCs w:val="32"/>
        </w:rPr>
      </w:pPr>
      <w:r w:rsidRPr="00A54AED">
        <w:rPr>
          <w:rFonts w:ascii="TH SarabunPSK" w:hAnsi="TH SarabunPSK" w:cs="TH SarabunPSK"/>
          <w:b/>
          <w:bCs/>
          <w:sz w:val="32"/>
          <w:szCs w:val="32"/>
          <w:cs/>
        </w:rPr>
        <w:t>3.</w:t>
      </w: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cs/>
        </w:rPr>
        <w:t>เกณฑ์</w:t>
      </w:r>
      <w:r w:rsidRPr="00A54AED">
        <w:rPr>
          <w:rFonts w:ascii="TH SarabunPSK" w:hAnsi="TH SarabunPSK" w:cs="TH SarabunPSK" w:hint="cs"/>
          <w:b/>
          <w:bCs/>
          <w:sz w:val="32"/>
          <w:szCs w:val="32"/>
          <w:cs/>
        </w:rPr>
        <w:t>การวัดผลและ</w:t>
      </w:r>
      <w:r w:rsidRPr="00A54AED">
        <w:rPr>
          <w:rFonts w:ascii="TH SarabunPSK" w:hAnsi="TH SarabunPSK" w:cs="TH SarabunPSK"/>
          <w:b/>
          <w:bCs/>
          <w:sz w:val="32"/>
          <w:szCs w:val="32"/>
          <w:cs/>
        </w:rPr>
        <w:t xml:space="preserve">การสำเร็จการศึกษาตามหลักสูตร  </w:t>
      </w:r>
    </w:p>
    <w:p w:rsidR="008A150D" w:rsidRPr="00A54AED" w:rsidRDefault="008A150D" w:rsidP="008A150D">
      <w:pPr>
        <w:ind w:firstLine="360"/>
        <w:jc w:val="thaiDistribute"/>
        <w:rPr>
          <w:rFonts w:ascii="TH SarabunPSK" w:hAnsi="TH SarabunPSK" w:cs="TH SarabunPSK"/>
          <w:sz w:val="32"/>
          <w:szCs w:val="32"/>
        </w:rPr>
      </w:pPr>
      <w:r w:rsidRPr="00A54AED">
        <w:rPr>
          <w:rFonts w:ascii="TH SarabunPSK" w:hAnsi="TH SarabunPSK" w:cs="TH SarabunPSK"/>
          <w:sz w:val="32"/>
          <w:szCs w:val="32"/>
          <w:cs/>
        </w:rPr>
        <w:t>การสำเร็จการศึกษาเป็นไปตามข้อบังคับมหาวิทยาลัยราชภัฏลำปาง ว่าด้วยการจัดการศึกษา</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ระดับ</w:t>
      </w:r>
      <w:r w:rsidRPr="00A54AED">
        <w:rPr>
          <w:rFonts w:ascii="TH SarabunPSK" w:hAnsi="TH SarabunPSK" w:cs="TH SarabunPSK" w:hint="cs"/>
          <w:sz w:val="32"/>
          <w:szCs w:val="32"/>
          <w:cs/>
        </w:rPr>
        <w:t xml:space="preserve">ปริญญาตรี </w:t>
      </w:r>
      <w:r w:rsidRPr="00A54AED">
        <w:rPr>
          <w:rFonts w:ascii="TH SarabunPSK" w:hAnsi="TH SarabunPSK" w:cs="TH SarabunPSK"/>
          <w:sz w:val="32"/>
          <w:szCs w:val="32"/>
          <w:cs/>
        </w:rPr>
        <w:t xml:space="preserve">พ.ศ. </w:t>
      </w:r>
      <w:r w:rsidRPr="00A54AED">
        <w:rPr>
          <w:rFonts w:ascii="TH SarabunPSK" w:hAnsi="TH SarabunPSK" w:cs="TH SarabunPSK" w:hint="cs"/>
          <w:sz w:val="32"/>
          <w:szCs w:val="32"/>
          <w:cs/>
        </w:rPr>
        <w:t>2565 ประกาศคณะกรรมการมาตรฐานการอุดมศึกษา เรื่อง เกณฑ์            มาตรฐานหลักสูตรระดับปริญญาตรี พ.ศ. 2565</w:t>
      </w:r>
      <w:r w:rsidRPr="00A54AED">
        <w:rPr>
          <w:rFonts w:ascii="TH SarabunPSK" w:hAnsi="TH SarabunPSK" w:cs="TH SarabunPSK"/>
          <w:sz w:val="32"/>
          <w:szCs w:val="32"/>
          <w:cs/>
        </w:rPr>
        <w:t xml:space="preserve"> </w:t>
      </w:r>
    </w:p>
    <w:p w:rsidR="008A150D" w:rsidRPr="00A54AED" w:rsidRDefault="008A150D" w:rsidP="008A150D">
      <w:pPr>
        <w:ind w:firstLine="360"/>
        <w:jc w:val="thaiDistribute"/>
        <w:rPr>
          <w:rFonts w:ascii="TH SarabunPSK" w:hAnsi="TH SarabunPSK" w:cs="TH SarabunPSK"/>
          <w:sz w:val="28"/>
        </w:rPr>
      </w:pPr>
    </w:p>
    <w:p w:rsidR="008A150D" w:rsidRPr="00A54AED" w:rsidRDefault="008A150D" w:rsidP="008A150D">
      <w:pPr>
        <w:tabs>
          <w:tab w:val="left" w:pos="284"/>
        </w:tabs>
        <w:rPr>
          <w:rFonts w:ascii="TH SarabunPSK" w:hAnsi="TH SarabunPSK" w:cs="TH SarabunPSK"/>
          <w:bCs/>
          <w:sz w:val="32"/>
          <w:szCs w:val="32"/>
        </w:rPr>
      </w:pPr>
      <w:r w:rsidRPr="00A54AED">
        <w:rPr>
          <w:rFonts w:ascii="TH SarabunPSK" w:hAnsi="TH SarabunPSK" w:cs="TH SarabunPSK"/>
          <w:b/>
          <w:bCs/>
          <w:sz w:val="32"/>
          <w:szCs w:val="32"/>
        </w:rPr>
        <w:t>4</w:t>
      </w:r>
      <w:r w:rsidRPr="00A54AED">
        <w:rPr>
          <w:rFonts w:ascii="TH SarabunPSK" w:hAnsi="TH SarabunPSK" w:cs="TH SarabunPSK"/>
          <w:b/>
          <w:bCs/>
          <w:sz w:val="32"/>
          <w:szCs w:val="32"/>
          <w:cs/>
        </w:rPr>
        <w:t xml:space="preserve">. </w:t>
      </w:r>
      <w:r w:rsidRPr="00A54AED">
        <w:rPr>
          <w:rFonts w:ascii="TH SarabunPSK" w:hAnsi="TH SarabunPSK" w:cs="TH SarabunPSK"/>
          <w:bCs/>
          <w:sz w:val="32"/>
          <w:szCs w:val="32"/>
          <w:cs/>
        </w:rPr>
        <w:t xml:space="preserve"> </w:t>
      </w:r>
      <w:r w:rsidRPr="00A54AED">
        <w:rPr>
          <w:rFonts w:ascii="TH SarabunPSK" w:hAnsi="TH SarabunPSK" w:cs="TH SarabunPSK"/>
          <w:bCs/>
          <w:sz w:val="32"/>
          <w:szCs w:val="32"/>
          <w:cs/>
          <w:lang w:val="th-TH"/>
        </w:rPr>
        <w:t xml:space="preserve">การอุทธรณ์ของนักศึกษา                           </w:t>
      </w:r>
    </w:p>
    <w:p w:rsidR="008A150D" w:rsidRPr="00A54AED" w:rsidRDefault="008A150D" w:rsidP="008A150D">
      <w:pPr>
        <w:tabs>
          <w:tab w:val="left" w:pos="360"/>
          <w:tab w:val="left" w:pos="720"/>
        </w:tabs>
        <w:ind w:firstLine="360"/>
        <w:jc w:val="thaiDistribute"/>
        <w:rPr>
          <w:rFonts w:ascii="TH SarabunPSK" w:hAnsi="TH SarabunPSK" w:cs="TH SarabunPSK"/>
          <w:sz w:val="32"/>
          <w:szCs w:val="32"/>
          <w:cs/>
          <w:lang w:val="th-TH"/>
        </w:rPr>
      </w:pPr>
      <w:r w:rsidRPr="00A54AED">
        <w:rPr>
          <w:rFonts w:ascii="TH SarabunPSK" w:hAnsi="TH SarabunPSK" w:cs="TH SarabunPSK" w:hint="cs"/>
          <w:sz w:val="32"/>
          <w:szCs w:val="32"/>
          <w:cs/>
          <w:lang w:val="th-TH"/>
        </w:rPr>
        <w:t>เปิดโอกาสให้นักศึกษาสามารถอุทธรณ์ในเรื่องต่างๆ ได้ โดยมีช่องทางติดต่อกับผู้ประสานงานรายวิชา อาจารย์ที่ปรึกษาหรืออาจารย์ประจำหลักสูตร กรณีมีการร้องเรียนด้านวิชาการ จะมีกระบวนการพิจารณาข้อร้องเรียนหรือข้ออุทธรณ์ เช่น ในกรณีนักศึกษามีข้อสงสัยเกี่ยวกับผลคะแนนหรือเกรด สามารถยื่นคำร้องผ่านผู้ประสานงาน อาจารย์ที่ปรึกษาหรืออาจารย์ประจำหลักสูตร         ต่อผู้อำนวยการหมวดวิชาศึกษาทั่วไปเพื่อขอให้พิจารณาและชี้แจงรายละเอียดของผลคะแนน           แก่นักศึกษา เป็นต้น</w:t>
      </w:r>
    </w:p>
    <w:p w:rsidR="008A150D" w:rsidRPr="00A54AED" w:rsidRDefault="008A150D" w:rsidP="008A150D">
      <w:pPr>
        <w:tabs>
          <w:tab w:val="left" w:pos="360"/>
          <w:tab w:val="left" w:pos="720"/>
        </w:tabs>
        <w:jc w:val="center"/>
        <w:rPr>
          <w:rFonts w:ascii="TH SarabunPSK" w:hAnsi="TH SarabunPSK" w:cs="TH SarabunPSK"/>
          <w:b/>
          <w:bCs/>
          <w:sz w:val="40"/>
          <w:szCs w:val="40"/>
          <w:cs/>
          <w:lang w:val="th-TH"/>
        </w:rPr>
      </w:pPr>
    </w:p>
    <w:p w:rsidR="008A150D" w:rsidRPr="00A54AED" w:rsidRDefault="008A150D" w:rsidP="008A150D">
      <w:pPr>
        <w:tabs>
          <w:tab w:val="left" w:pos="360"/>
          <w:tab w:val="left" w:pos="720"/>
        </w:tabs>
        <w:jc w:val="center"/>
        <w:rPr>
          <w:rFonts w:ascii="TH SarabunPSK" w:hAnsi="TH SarabunPSK" w:cs="TH SarabunPSK"/>
          <w:b/>
          <w:bCs/>
          <w:sz w:val="40"/>
          <w:szCs w:val="40"/>
          <w:cs/>
          <w:lang w:val="th-TH"/>
        </w:rPr>
      </w:pPr>
    </w:p>
    <w:p w:rsidR="008A150D" w:rsidRPr="00A54AED" w:rsidRDefault="008A150D" w:rsidP="008A150D">
      <w:pPr>
        <w:tabs>
          <w:tab w:val="left" w:pos="360"/>
          <w:tab w:val="left" w:pos="720"/>
        </w:tabs>
        <w:jc w:val="center"/>
        <w:rPr>
          <w:rFonts w:ascii="TH SarabunPSK" w:hAnsi="TH SarabunPSK" w:cs="TH SarabunPSK"/>
          <w:b/>
          <w:bCs/>
          <w:sz w:val="40"/>
          <w:szCs w:val="40"/>
          <w:cs/>
          <w:lang w:val="th-TH"/>
        </w:rPr>
      </w:pPr>
    </w:p>
    <w:p w:rsidR="008A150D" w:rsidRPr="00A54AED" w:rsidRDefault="008A150D" w:rsidP="008A150D">
      <w:pPr>
        <w:tabs>
          <w:tab w:val="left" w:pos="360"/>
          <w:tab w:val="left" w:pos="720"/>
        </w:tabs>
        <w:jc w:val="center"/>
        <w:rPr>
          <w:rFonts w:ascii="TH SarabunPSK" w:hAnsi="TH SarabunPSK" w:cs="TH SarabunPSK"/>
          <w:b/>
          <w:bCs/>
          <w:sz w:val="40"/>
          <w:szCs w:val="40"/>
          <w:cs/>
          <w:lang w:val="th-TH"/>
        </w:rPr>
      </w:pPr>
    </w:p>
    <w:p w:rsidR="008A150D" w:rsidRPr="00A54AED" w:rsidRDefault="008A150D" w:rsidP="008A150D">
      <w:pPr>
        <w:tabs>
          <w:tab w:val="left" w:pos="360"/>
          <w:tab w:val="left" w:pos="720"/>
        </w:tabs>
        <w:jc w:val="center"/>
        <w:rPr>
          <w:rFonts w:ascii="TH SarabunPSK" w:hAnsi="TH SarabunPSK" w:cs="TH SarabunPSK"/>
          <w:b/>
          <w:bCs/>
          <w:sz w:val="40"/>
          <w:szCs w:val="40"/>
          <w:cs/>
          <w:lang w:val="th-TH"/>
        </w:rPr>
      </w:pPr>
    </w:p>
    <w:p w:rsidR="008A150D" w:rsidRPr="00A54AED" w:rsidRDefault="008A150D" w:rsidP="008A150D">
      <w:pPr>
        <w:tabs>
          <w:tab w:val="left" w:pos="360"/>
          <w:tab w:val="left" w:pos="720"/>
        </w:tabs>
        <w:rPr>
          <w:rFonts w:ascii="TH SarabunPSK" w:hAnsi="TH SarabunPSK" w:cs="TH SarabunPSK"/>
          <w:b/>
          <w:bCs/>
          <w:sz w:val="40"/>
          <w:szCs w:val="40"/>
          <w:cs/>
          <w:lang w:val="th-TH"/>
        </w:rPr>
      </w:pPr>
    </w:p>
    <w:p w:rsidR="008A150D" w:rsidRPr="00A54AED" w:rsidRDefault="008A150D" w:rsidP="008A150D">
      <w:pPr>
        <w:tabs>
          <w:tab w:val="left" w:pos="360"/>
          <w:tab w:val="left" w:pos="720"/>
        </w:tabs>
        <w:jc w:val="center"/>
        <w:rPr>
          <w:rFonts w:ascii="TH SarabunPSK" w:hAnsi="TH SarabunPSK" w:cs="TH SarabunPSK"/>
          <w:b/>
          <w:bCs/>
          <w:sz w:val="40"/>
          <w:szCs w:val="40"/>
          <w:cs/>
          <w:lang w:val="th-TH"/>
        </w:rPr>
      </w:pPr>
      <w:r w:rsidRPr="00A54AED">
        <w:rPr>
          <w:rFonts w:ascii="TH SarabunPSK" w:hAnsi="TH SarabunPSK" w:cs="TH SarabunPSK"/>
          <w:b/>
          <w:bCs/>
          <w:sz w:val="40"/>
          <w:szCs w:val="40"/>
          <w:cs/>
          <w:lang w:val="th-TH"/>
        </w:rPr>
        <w:lastRenderedPageBreak/>
        <w:t xml:space="preserve">หมวดที่ </w:t>
      </w:r>
      <w:r w:rsidRPr="00A54AED">
        <w:rPr>
          <w:rFonts w:ascii="TH SarabunPSK" w:hAnsi="TH SarabunPSK" w:cs="TH SarabunPSK"/>
          <w:b/>
          <w:bCs/>
          <w:sz w:val="40"/>
          <w:szCs w:val="40"/>
        </w:rPr>
        <w:t>7</w:t>
      </w:r>
      <w:r w:rsidRPr="00A54AED">
        <w:rPr>
          <w:rFonts w:ascii="TH SarabunPSK" w:hAnsi="TH SarabunPSK" w:cs="TH SarabunPSK"/>
          <w:b/>
          <w:bCs/>
          <w:sz w:val="40"/>
          <w:szCs w:val="40"/>
          <w:cs/>
        </w:rPr>
        <w:t xml:space="preserve">  </w:t>
      </w:r>
    </w:p>
    <w:p w:rsidR="008A150D" w:rsidRPr="00A54AED" w:rsidRDefault="008A150D" w:rsidP="008A150D">
      <w:pPr>
        <w:tabs>
          <w:tab w:val="left" w:pos="360"/>
          <w:tab w:val="left" w:pos="720"/>
        </w:tabs>
        <w:jc w:val="center"/>
        <w:rPr>
          <w:rFonts w:ascii="TH SarabunPSK" w:hAnsi="TH SarabunPSK" w:cs="TH SarabunPSK"/>
          <w:b/>
          <w:bCs/>
          <w:sz w:val="40"/>
          <w:szCs w:val="40"/>
        </w:rPr>
      </w:pPr>
      <w:r w:rsidRPr="00A54AED">
        <w:rPr>
          <w:rFonts w:ascii="TH SarabunPSK" w:hAnsi="TH SarabunPSK" w:cs="TH SarabunPSK"/>
          <w:b/>
          <w:bCs/>
          <w:sz w:val="40"/>
          <w:szCs w:val="40"/>
          <w:cs/>
          <w:lang w:val="th-TH"/>
        </w:rPr>
        <w:t>การประกันคุณภาพหลักสูตร</w:t>
      </w:r>
    </w:p>
    <w:p w:rsidR="008A150D" w:rsidRPr="00A54AED" w:rsidRDefault="008A150D" w:rsidP="008A150D">
      <w:pPr>
        <w:rPr>
          <w:rFonts w:ascii="TH SarabunPSK" w:hAnsi="TH SarabunPSK" w:cs="TH SarabunPSK"/>
          <w:sz w:val="28"/>
        </w:rPr>
      </w:pPr>
      <w:r w:rsidRPr="00A54AED">
        <w:rPr>
          <w:rFonts w:ascii="TH SarabunPSK" w:hAnsi="TH SarabunPSK" w:cs="TH SarabunPSK" w:hint="cs"/>
          <w:b/>
          <w:bCs/>
          <w:sz w:val="28"/>
          <w:szCs w:val="32"/>
          <w:cs/>
        </w:rPr>
        <w:t xml:space="preserve">1.  </w:t>
      </w:r>
      <w:r w:rsidRPr="00A54AED">
        <w:rPr>
          <w:rFonts w:ascii="TH SarabunPSK" w:hAnsi="TH SarabunPSK" w:cs="TH SarabunPSK"/>
          <w:b/>
          <w:bCs/>
          <w:sz w:val="28"/>
          <w:szCs w:val="32"/>
          <w:cs/>
        </w:rPr>
        <w:t>การกำกับมาตรฐาน</w:t>
      </w:r>
      <w:r w:rsidRPr="00A54AED">
        <w:rPr>
          <w:rFonts w:ascii="TH SarabunPSK" w:hAnsi="TH SarabunPSK" w:cs="TH SarabunPSK" w:hint="cs"/>
          <w:b/>
          <w:bCs/>
          <w:sz w:val="28"/>
          <w:szCs w:val="32"/>
          <w:cs/>
        </w:rPr>
        <w:t xml:space="preserve"> </w:t>
      </w:r>
    </w:p>
    <w:p w:rsidR="008A150D" w:rsidRPr="00A54AED" w:rsidRDefault="008A150D" w:rsidP="008A150D">
      <w:pPr>
        <w:ind w:firstLine="360"/>
        <w:rPr>
          <w:rFonts w:ascii="TH SarabunPSK" w:hAnsi="TH SarabunPSK" w:cs="TH SarabunPSK"/>
          <w:sz w:val="32"/>
          <w:szCs w:val="32"/>
        </w:rPr>
      </w:pPr>
      <w:r w:rsidRPr="00A54AED">
        <w:rPr>
          <w:rFonts w:ascii="TH SarabunPSK" w:hAnsi="TH SarabunPSK" w:cs="TH SarabunPSK" w:hint="cs"/>
          <w:sz w:val="32"/>
          <w:szCs w:val="32"/>
          <w:cs/>
        </w:rPr>
        <w:t>วิธีการบริหารงานหมวดวิชาศึกษาทั่วไป</w:t>
      </w:r>
      <w:r w:rsidRPr="00A54AED">
        <w:rPr>
          <w:rFonts w:ascii="TH SarabunPSK" w:hAnsi="TH SarabunPSK" w:cs="TH SarabunPSK"/>
          <w:sz w:val="32"/>
          <w:szCs w:val="32"/>
          <w:cs/>
        </w:rPr>
        <w:t xml:space="preserve"> </w:t>
      </w:r>
      <w:r w:rsidRPr="00A54AED">
        <w:rPr>
          <w:rFonts w:ascii="TH SarabunPSK" w:hAnsi="TH SarabunPSK" w:cs="TH SarabunPSK" w:hint="cs"/>
          <w:sz w:val="32"/>
          <w:szCs w:val="32"/>
          <w:cs/>
        </w:rPr>
        <w:t>มหาวิทยาลัยราชภัฏลำปางให้มีประสิทธิภาพมีรายละเอียดดังนี้</w:t>
      </w:r>
    </w:p>
    <w:p w:rsidR="008A150D" w:rsidRPr="00A54AED" w:rsidRDefault="008A150D" w:rsidP="008A150D">
      <w:pPr>
        <w:pStyle w:val="af5"/>
        <w:numPr>
          <w:ilvl w:val="1"/>
          <w:numId w:val="12"/>
        </w:numPr>
        <w:tabs>
          <w:tab w:val="left" w:pos="720"/>
        </w:tabs>
        <w:ind w:left="0" w:firstLine="360"/>
        <w:jc w:val="thaiDistribute"/>
        <w:rPr>
          <w:rFonts w:ascii="TH SarabunPSK" w:hAnsi="TH SarabunPSK" w:cs="TH SarabunPSK"/>
          <w:sz w:val="32"/>
          <w:szCs w:val="32"/>
        </w:rPr>
      </w:pPr>
      <w:r w:rsidRPr="00A54AED">
        <w:rPr>
          <w:rFonts w:ascii="TH SarabunPSK" w:hAnsi="TH SarabunPSK" w:cs="TH SarabunPSK" w:hint="cs"/>
          <w:sz w:val="32"/>
          <w:szCs w:val="32"/>
          <w:cs/>
        </w:rPr>
        <w:t>มีการแต่งตั้งคณะกรรมการบริหารงานหมวดวิชาศึกษาทั่วไป เพื่อรับผิดชอบในการบริหารจัดการ กำหนดวิสัยทัศน์ วัตถุประสงค์ พันธกิจ กลยุทธ์ ผลลัพธ์การเรียนรู้ และแนวปฏิบัติในการบริหารงานหมวดวิชาศึกษาทั่วไป</w:t>
      </w:r>
    </w:p>
    <w:p w:rsidR="008A150D" w:rsidRPr="00A54AED" w:rsidRDefault="008A150D" w:rsidP="008A150D">
      <w:pPr>
        <w:pStyle w:val="af5"/>
        <w:numPr>
          <w:ilvl w:val="1"/>
          <w:numId w:val="12"/>
        </w:numPr>
        <w:tabs>
          <w:tab w:val="left" w:pos="720"/>
        </w:tabs>
        <w:ind w:left="0" w:firstLine="360"/>
        <w:jc w:val="thaiDistribute"/>
        <w:rPr>
          <w:rFonts w:ascii="TH SarabunPSK" w:hAnsi="TH SarabunPSK" w:cs="TH SarabunPSK"/>
          <w:sz w:val="32"/>
          <w:szCs w:val="32"/>
        </w:rPr>
      </w:pPr>
      <w:r w:rsidRPr="00A54AED">
        <w:rPr>
          <w:rFonts w:ascii="TH SarabunPSK" w:hAnsi="TH SarabunPSK" w:cs="TH SarabunPSK" w:hint="cs"/>
          <w:sz w:val="32"/>
          <w:szCs w:val="32"/>
          <w:cs/>
        </w:rPr>
        <w:t xml:space="preserve">มีการประสานงานเกี่ยวกับรายวิชาที่เปิดสอนแต่ละภาคการศึกษาแก่ผู้สอนที่สมัครเข้ามาสอนในหมวดวิชาศึกษาทั่วไป โดยทางคณะกรรมการจะดำเนินการพิจารณาผู้สอนที่มีประสบการณ์การสอนและคุณวุฒิเหมาะสมกับรายวิชา </w:t>
      </w:r>
    </w:p>
    <w:p w:rsidR="008A150D" w:rsidRPr="00A54AED" w:rsidRDefault="008A150D" w:rsidP="008A150D">
      <w:pPr>
        <w:pStyle w:val="af5"/>
        <w:numPr>
          <w:ilvl w:val="1"/>
          <w:numId w:val="12"/>
        </w:numPr>
        <w:tabs>
          <w:tab w:val="left" w:pos="720"/>
        </w:tabs>
        <w:ind w:left="0" w:firstLine="360"/>
        <w:jc w:val="thaiDistribute"/>
        <w:rPr>
          <w:rFonts w:ascii="TH SarabunPSK" w:hAnsi="TH SarabunPSK" w:cs="TH SarabunPSK"/>
          <w:sz w:val="32"/>
          <w:szCs w:val="32"/>
        </w:rPr>
      </w:pPr>
      <w:r w:rsidRPr="00A54AED">
        <w:rPr>
          <w:rFonts w:ascii="TH SarabunPSK" w:hAnsi="TH SarabunPSK" w:cs="TH SarabunPSK" w:hint="cs"/>
          <w:sz w:val="32"/>
          <w:szCs w:val="32"/>
          <w:cs/>
        </w:rPr>
        <w:t>มีการแต่งตั้งผู้ประสานงานรายวิชาในหมวดวิชาศึกษาทั่วไปในการติดตาม ประเมินผลกระบวนการจัดการเรียนการสอนกับผู้สอนในแต่ละภาคการศึกษา</w:t>
      </w:r>
    </w:p>
    <w:p w:rsidR="008A150D" w:rsidRPr="00A54AED" w:rsidRDefault="008A150D" w:rsidP="008A150D">
      <w:pPr>
        <w:pStyle w:val="af5"/>
        <w:numPr>
          <w:ilvl w:val="1"/>
          <w:numId w:val="12"/>
        </w:numPr>
        <w:tabs>
          <w:tab w:val="left" w:pos="720"/>
        </w:tabs>
        <w:ind w:left="0" w:firstLine="360"/>
        <w:jc w:val="thaiDistribute"/>
        <w:rPr>
          <w:rFonts w:ascii="TH SarabunPSK" w:hAnsi="TH SarabunPSK" w:cs="TH SarabunPSK"/>
          <w:sz w:val="32"/>
          <w:szCs w:val="32"/>
        </w:rPr>
      </w:pPr>
      <w:r w:rsidRPr="00A54AED">
        <w:rPr>
          <w:rFonts w:ascii="TH SarabunPSK" w:hAnsi="TH SarabunPSK" w:cs="TH SarabunPSK" w:hint="cs"/>
          <w:sz w:val="32"/>
          <w:szCs w:val="32"/>
          <w:cs/>
        </w:rPr>
        <w:t>มีการประเมินผลและติดตามผลการจัดการเรียนการสอนทุกภาคการศึกษาเพื่อให้ทราบถึงปัญหาและอุปสรรคในการจัดกิจกรรมการเรียนการสอน</w:t>
      </w:r>
    </w:p>
    <w:p w:rsidR="008A150D" w:rsidRPr="00A54AED" w:rsidRDefault="008A150D" w:rsidP="008A150D">
      <w:pPr>
        <w:pStyle w:val="af5"/>
        <w:numPr>
          <w:ilvl w:val="1"/>
          <w:numId w:val="12"/>
        </w:numPr>
        <w:tabs>
          <w:tab w:val="left" w:pos="720"/>
        </w:tabs>
        <w:ind w:left="0" w:firstLine="360"/>
        <w:jc w:val="thaiDistribute"/>
        <w:rPr>
          <w:rFonts w:ascii="TH SarabunPSK" w:hAnsi="TH SarabunPSK" w:cs="TH SarabunPSK"/>
          <w:sz w:val="32"/>
          <w:szCs w:val="32"/>
        </w:rPr>
      </w:pPr>
      <w:r w:rsidRPr="00A54AED">
        <w:rPr>
          <w:rFonts w:ascii="TH SarabunPSK" w:hAnsi="TH SarabunPSK" w:cs="TH SarabunPSK" w:hint="cs"/>
          <w:sz w:val="32"/>
          <w:szCs w:val="32"/>
          <w:cs/>
        </w:rPr>
        <w:t>มีการประชุมเพื่อพิจารณาผลการเรียนของนักศึกษาทุกรายวิชาในหมวดวิชาศึกษาทั่วไป    ทุกภาคการศึกษา เพื่อพิจารณาความเหมาะสมเกี่ยวกับวิธีการวัดและประเมินผลการเรียนรู้</w:t>
      </w:r>
    </w:p>
    <w:p w:rsidR="008A150D" w:rsidRPr="00A54AED" w:rsidRDefault="008A150D" w:rsidP="008A150D">
      <w:pPr>
        <w:pStyle w:val="af5"/>
        <w:numPr>
          <w:ilvl w:val="1"/>
          <w:numId w:val="12"/>
        </w:numPr>
        <w:tabs>
          <w:tab w:val="left" w:pos="720"/>
        </w:tabs>
        <w:ind w:left="0" w:firstLine="360"/>
        <w:jc w:val="thaiDistribute"/>
        <w:rPr>
          <w:rFonts w:ascii="TH SarabunPSK" w:hAnsi="TH SarabunPSK" w:cs="TH SarabunPSK"/>
          <w:sz w:val="32"/>
          <w:szCs w:val="32"/>
          <w:cs/>
        </w:rPr>
      </w:pPr>
      <w:r w:rsidRPr="00A54AED">
        <w:rPr>
          <w:rFonts w:ascii="TH SarabunPSK" w:hAnsi="TH SarabunPSK" w:cs="TH SarabunPSK" w:hint="cs"/>
          <w:sz w:val="32"/>
          <w:szCs w:val="32"/>
          <w:cs/>
        </w:rPr>
        <w:t>มีการประเมินผลการดำเนินการจัดการเรียนการสอนรายวิชาในหมวดวิชาศึกษาทั่วไป โดยคณะกรรมการบริหารงานหมวดวิชาศึกษาทั่วไป หลังเปิดสอนครบ 5 ปีการศึกษาเพื่อนำไปปรับปรุงและพัฒนาหลักสูตรหมวดวิชาศึกษาทั่วไป</w:t>
      </w:r>
    </w:p>
    <w:p w:rsidR="008A150D" w:rsidRPr="00A54AED" w:rsidRDefault="008A150D" w:rsidP="008A150D">
      <w:pPr>
        <w:ind w:firstLine="360"/>
        <w:rPr>
          <w:rFonts w:ascii="TH SarabunPSK" w:hAnsi="TH SarabunPSK" w:cs="TH SarabunPSK"/>
          <w:sz w:val="32"/>
          <w:szCs w:val="32"/>
          <w:cs/>
        </w:rPr>
      </w:pPr>
    </w:p>
    <w:p w:rsidR="008A150D" w:rsidRPr="00A54AED" w:rsidRDefault="008A150D" w:rsidP="008A150D">
      <w:pPr>
        <w:rPr>
          <w:rFonts w:ascii="TH SarabunPSK" w:hAnsi="TH SarabunPSK" w:cs="TH SarabunPSK"/>
          <w:b/>
          <w:bCs/>
          <w:sz w:val="32"/>
          <w:szCs w:val="32"/>
        </w:rPr>
      </w:pPr>
      <w:r w:rsidRPr="00A54AED">
        <w:rPr>
          <w:rFonts w:ascii="TH SarabunPSK" w:hAnsi="TH SarabunPSK" w:cs="TH SarabunPSK" w:hint="cs"/>
          <w:b/>
          <w:bCs/>
          <w:sz w:val="32"/>
          <w:szCs w:val="32"/>
          <w:cs/>
        </w:rPr>
        <w:t xml:space="preserve">2.  การออกแบบหลักสูตรหมวดวิชาศึกษาทั่วไป </w:t>
      </w:r>
    </w:p>
    <w:p w:rsidR="008A150D" w:rsidRPr="00A54AED" w:rsidRDefault="008A150D" w:rsidP="008A150D">
      <w:pPr>
        <w:tabs>
          <w:tab w:val="left" w:pos="720"/>
          <w:tab w:val="left" w:pos="1080"/>
        </w:tabs>
        <w:jc w:val="thaiDistribute"/>
        <w:rPr>
          <w:rFonts w:ascii="TH SarabunPSK" w:hAnsi="TH SarabunPSK" w:cs="TH SarabunPSK"/>
          <w:sz w:val="32"/>
          <w:szCs w:val="32"/>
        </w:rPr>
      </w:pPr>
      <w:r w:rsidRPr="00A54AED">
        <w:rPr>
          <w:rFonts w:ascii="TH SarabunPSK" w:hAnsi="TH SarabunPSK" w:cs="TH SarabunPSK"/>
          <w:sz w:val="32"/>
          <w:szCs w:val="32"/>
        </w:rPr>
        <w:tab/>
        <w:t>1</w:t>
      </w:r>
      <w:r w:rsidRPr="00A54AED">
        <w:rPr>
          <w:rFonts w:ascii="TH SarabunPSK" w:hAnsi="TH SarabunPSK" w:cs="TH SarabunPSK"/>
          <w:sz w:val="32"/>
          <w:szCs w:val="32"/>
          <w:cs/>
        </w:rPr>
        <w:t xml:space="preserve">. </w:t>
      </w:r>
      <w:r w:rsidRPr="00A54AED">
        <w:rPr>
          <w:rFonts w:ascii="TH SarabunPSK" w:hAnsi="TH SarabunPSK" w:cs="TH SarabunPSK" w:hint="cs"/>
          <w:sz w:val="32"/>
          <w:szCs w:val="32"/>
          <w:cs/>
        </w:rPr>
        <w:t>หมวดวิชาศึกษาทั่วไป</w:t>
      </w:r>
      <w:r w:rsidRPr="00A54AED">
        <w:rPr>
          <w:rFonts w:ascii="TH SarabunPSK" w:hAnsi="TH SarabunPSK" w:cs="TH SarabunPSK"/>
          <w:sz w:val="32"/>
          <w:szCs w:val="32"/>
          <w:cs/>
        </w:rPr>
        <w:t>มีการก</w:t>
      </w:r>
      <w:r w:rsidRPr="00A54AED">
        <w:rPr>
          <w:rFonts w:ascii="TH SarabunPSK" w:hAnsi="TH SarabunPSK" w:cs="TH SarabunPSK" w:hint="cs"/>
          <w:sz w:val="32"/>
          <w:szCs w:val="32"/>
          <w:cs/>
        </w:rPr>
        <w:t>ำ</w:t>
      </w:r>
      <w:r w:rsidRPr="00A54AED">
        <w:rPr>
          <w:rFonts w:ascii="TH SarabunPSK" w:hAnsi="TH SarabunPSK" w:cs="TH SarabunPSK"/>
          <w:sz w:val="32"/>
          <w:szCs w:val="32"/>
          <w:cs/>
        </w:rPr>
        <w:t>หนดผู้มีส่วนได้เสีย และวิธีการได้มาซึ่งความต้องการ</w:t>
      </w:r>
      <w:r w:rsidRPr="00A54AED">
        <w:rPr>
          <w:rFonts w:ascii="TH SarabunPSK" w:hAnsi="TH SarabunPSK" w:cs="TH SarabunPSK" w:hint="cs"/>
          <w:sz w:val="32"/>
          <w:szCs w:val="32"/>
          <w:cs/>
        </w:rPr>
        <w:t>จำเป็น ข้อกำหนด และ</w:t>
      </w:r>
      <w:r w:rsidRPr="00A54AED">
        <w:rPr>
          <w:rFonts w:ascii="TH SarabunPSK" w:hAnsi="TH SarabunPSK" w:cs="TH SarabunPSK"/>
          <w:sz w:val="32"/>
          <w:szCs w:val="32"/>
          <w:cs/>
        </w:rPr>
        <w:t>ความคาดหวัง</w:t>
      </w:r>
      <w:r w:rsidRPr="00A54AED">
        <w:rPr>
          <w:rFonts w:ascii="TH SarabunPSK" w:hAnsi="TH SarabunPSK" w:cs="TH SarabunPSK" w:hint="cs"/>
          <w:sz w:val="32"/>
          <w:szCs w:val="32"/>
          <w:cs/>
        </w:rPr>
        <w:t xml:space="preserve">ของผู้มีส่วนได้เสีย และการวิเคราะห์ความเสี่ยง ผลกระทบจากภายนอกที่มีต่อหลักสูตรการศึกษา อาทิ การเปลี่ยนแปลงทางเทคโนโลยี นโยบาย และสิ่งแวดล้อมอื่น ๆ ในบริบทโลก </w:t>
      </w:r>
    </w:p>
    <w:p w:rsidR="008A150D" w:rsidRPr="00A54AED" w:rsidRDefault="008A150D" w:rsidP="008A150D">
      <w:pPr>
        <w:tabs>
          <w:tab w:val="left" w:pos="720"/>
          <w:tab w:val="left" w:pos="1080"/>
        </w:tabs>
        <w:jc w:val="thaiDistribute"/>
        <w:rPr>
          <w:rFonts w:ascii="TH SarabunPSK" w:hAnsi="TH SarabunPSK" w:cs="TH SarabunPSK"/>
          <w:sz w:val="32"/>
          <w:szCs w:val="32"/>
        </w:rPr>
      </w:pPr>
      <w:r w:rsidRPr="00A54AED">
        <w:rPr>
          <w:rFonts w:ascii="TH SarabunPSK" w:hAnsi="TH SarabunPSK" w:cs="TH SarabunPSK"/>
          <w:sz w:val="32"/>
          <w:szCs w:val="32"/>
          <w:cs/>
        </w:rPr>
        <w:tab/>
      </w:r>
      <w:r w:rsidRPr="00A54AED">
        <w:rPr>
          <w:rFonts w:ascii="TH SarabunPSK" w:hAnsi="TH SarabunPSK" w:cs="TH SarabunPSK" w:hint="cs"/>
          <w:sz w:val="32"/>
          <w:szCs w:val="32"/>
          <w:cs/>
        </w:rPr>
        <w:t>2. หมวดวิชาศึกษาทั่วไปมีการ</w:t>
      </w:r>
      <w:r w:rsidRPr="00A54AED">
        <w:rPr>
          <w:rFonts w:ascii="TH SarabunPSK" w:hAnsi="TH SarabunPSK" w:cs="TH SarabunPSK"/>
          <w:sz w:val="32"/>
          <w:szCs w:val="32"/>
          <w:cs/>
        </w:rPr>
        <w:t>ก</w:t>
      </w:r>
      <w:r w:rsidRPr="00A54AED">
        <w:rPr>
          <w:rFonts w:ascii="TH SarabunPSK" w:hAnsi="TH SarabunPSK" w:cs="TH SarabunPSK" w:hint="cs"/>
          <w:sz w:val="32"/>
          <w:szCs w:val="32"/>
          <w:cs/>
        </w:rPr>
        <w:t>ำ</w:t>
      </w:r>
      <w:r w:rsidRPr="00A54AED">
        <w:rPr>
          <w:rFonts w:ascii="TH SarabunPSK" w:hAnsi="TH SarabunPSK" w:cs="TH SarabunPSK"/>
          <w:sz w:val="32"/>
          <w:szCs w:val="32"/>
          <w:cs/>
        </w:rPr>
        <w:t>หนดผลลัพธ์การเรียนรู้ที่สะท้อนความต้องการ</w:t>
      </w:r>
      <w:r w:rsidRPr="00A54AED">
        <w:rPr>
          <w:rFonts w:ascii="TH SarabunPSK" w:hAnsi="TH SarabunPSK" w:cs="TH SarabunPSK" w:hint="cs"/>
          <w:sz w:val="32"/>
          <w:szCs w:val="32"/>
          <w:cs/>
        </w:rPr>
        <w:t>จำเป็น ข้อกำหนด</w:t>
      </w:r>
      <w:r w:rsidRPr="00A54AED">
        <w:rPr>
          <w:rFonts w:ascii="TH SarabunPSK" w:hAnsi="TH SarabunPSK" w:cs="TH SarabunPSK"/>
          <w:sz w:val="32"/>
          <w:szCs w:val="32"/>
          <w:cs/>
        </w:rPr>
        <w:t>และความคาดหวังของผู้มีส่วนได้เสียที่ครอบคลุม</w:t>
      </w:r>
      <w:r w:rsidRPr="00A54AED">
        <w:rPr>
          <w:rFonts w:ascii="TH SarabunPSK" w:hAnsi="TH SarabunPSK" w:cs="TH SarabunPSK" w:hint="cs"/>
          <w:sz w:val="32"/>
          <w:szCs w:val="32"/>
          <w:cs/>
        </w:rPr>
        <w:t xml:space="preserve">ผลลัพธ์การเรียนรู้ตามคุณวุฒิระดับปริญญาตรี ประกอบด้วยอย่างน้อย 4 ด้าน ได้แก่ ความรู้ ทักษะ จริยธรรม ลักษณะบุคคล </w:t>
      </w:r>
      <w:r w:rsidRPr="00A54AED">
        <w:rPr>
          <w:rFonts w:ascii="TH SarabunPSK" w:hAnsi="TH SarabunPSK" w:cs="TH SarabunPSK"/>
          <w:sz w:val="32"/>
          <w:szCs w:val="32"/>
          <w:cs/>
        </w:rPr>
        <w:t>และสะท้อนเป้าหมายการพัฒนาผู้เรียนทั้งระยะสั้นและระยะยาว</w:t>
      </w:r>
    </w:p>
    <w:p w:rsidR="008A150D" w:rsidRPr="00A54AED" w:rsidRDefault="008A150D" w:rsidP="008A150D">
      <w:pPr>
        <w:tabs>
          <w:tab w:val="left" w:pos="720"/>
          <w:tab w:val="left" w:pos="1080"/>
        </w:tabs>
        <w:jc w:val="thaiDistribute"/>
        <w:rPr>
          <w:rFonts w:ascii="TH SarabunPSK" w:hAnsi="TH SarabunPSK" w:cs="TH SarabunPSK"/>
          <w:sz w:val="32"/>
          <w:szCs w:val="32"/>
        </w:rPr>
      </w:pPr>
      <w:r w:rsidRPr="00A54AED">
        <w:rPr>
          <w:rFonts w:ascii="TH SarabunPSK" w:hAnsi="TH SarabunPSK" w:cs="TH SarabunPSK"/>
          <w:sz w:val="32"/>
          <w:szCs w:val="32"/>
          <w:cs/>
        </w:rPr>
        <w:tab/>
      </w:r>
      <w:r w:rsidRPr="00A54AED">
        <w:rPr>
          <w:rFonts w:ascii="TH SarabunPSK" w:hAnsi="TH SarabunPSK" w:cs="TH SarabunPSK" w:hint="cs"/>
          <w:sz w:val="32"/>
          <w:szCs w:val="32"/>
          <w:cs/>
        </w:rPr>
        <w:t>3. หมวดวิชาศึกษาทั่วไปมี</w:t>
      </w:r>
      <w:r w:rsidRPr="00A54AED">
        <w:rPr>
          <w:rFonts w:ascii="TH SarabunPSK" w:hAnsi="TH SarabunPSK" w:cs="TH SarabunPSK"/>
          <w:sz w:val="32"/>
          <w:szCs w:val="32"/>
          <w:cs/>
        </w:rPr>
        <w:t>การออกแบบโครงสร้างหลักสูตรการศึกษา</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และรายวิชาหรือโมดู</w:t>
      </w:r>
      <w:r w:rsidRPr="00A54AED">
        <w:rPr>
          <w:rFonts w:ascii="TH SarabunPSK" w:hAnsi="TH SarabunPSK" w:cs="TH SarabunPSK" w:hint="cs"/>
          <w:sz w:val="32"/>
          <w:szCs w:val="32"/>
          <w:cs/>
        </w:rPr>
        <w:t>ล</w:t>
      </w:r>
      <w:r w:rsidRPr="00A54AED">
        <w:rPr>
          <w:rFonts w:ascii="TH SarabunPSK" w:hAnsi="TH SarabunPSK" w:cs="TH SarabunPSK"/>
          <w:sz w:val="32"/>
          <w:szCs w:val="32"/>
          <w:cs/>
        </w:rPr>
        <w:t>การเรียนรู้</w:t>
      </w:r>
      <w:r w:rsidRPr="00A54AED">
        <w:rPr>
          <w:rFonts w:ascii="TH SarabunPSK" w:hAnsi="TH SarabunPSK" w:cs="TH SarabunPSK" w:hint="cs"/>
          <w:sz w:val="32"/>
          <w:szCs w:val="32"/>
          <w:cs/>
        </w:rPr>
        <w:t>ที่</w:t>
      </w:r>
      <w:r w:rsidRPr="00A54AED">
        <w:rPr>
          <w:rFonts w:ascii="TH SarabunPSK" w:hAnsi="TH SarabunPSK" w:cs="TH SarabunPSK"/>
          <w:sz w:val="32"/>
          <w:szCs w:val="32"/>
          <w:cs/>
        </w:rPr>
        <w:t>มีความสัมพันธ์กับผลลัพธ์การเรียนรู้ของหลักสูตรการศึกษา</w:t>
      </w:r>
      <w:r w:rsidRPr="00A54AED">
        <w:rPr>
          <w:rFonts w:ascii="TH SarabunPSK" w:hAnsi="TH SarabunPSK" w:cs="TH SarabunPSK" w:hint="cs"/>
          <w:sz w:val="32"/>
          <w:szCs w:val="32"/>
          <w:cs/>
        </w:rPr>
        <w:t xml:space="preserve"> โดยเป็นไปตามเกณฑ์มาตรฐานหลักสูตร ระดับปริญญาตรี พ.ศ.2565  และสอดคล้องกับทิศทางนโยบายและยุทธศาสตร์การพัฒนากำลังคนของประเทศ พันธกิจหลักและยุทธศาสตร์ของมหาวิทยาลัยที่สอดคล้องกับการจัดกลุ่มของสถาบันอุดมศึกษา</w:t>
      </w:r>
    </w:p>
    <w:p w:rsidR="008A150D" w:rsidRPr="00A54AED" w:rsidRDefault="008A150D" w:rsidP="008A150D">
      <w:pPr>
        <w:rPr>
          <w:rFonts w:ascii="TH SarabunPSK" w:hAnsi="TH SarabunPSK" w:cs="TH SarabunPSK"/>
          <w:b/>
          <w:bCs/>
          <w:sz w:val="32"/>
          <w:szCs w:val="32"/>
        </w:rPr>
      </w:pPr>
    </w:p>
    <w:p w:rsidR="008A150D" w:rsidRPr="00A54AED" w:rsidRDefault="008A150D" w:rsidP="008A150D">
      <w:pPr>
        <w:rPr>
          <w:rFonts w:ascii="TH SarabunPSK" w:hAnsi="TH SarabunPSK" w:cs="TH SarabunPSK"/>
          <w:b/>
          <w:bCs/>
          <w:sz w:val="32"/>
          <w:szCs w:val="32"/>
        </w:rPr>
      </w:pPr>
    </w:p>
    <w:p w:rsidR="008A150D" w:rsidRPr="00A54AED" w:rsidRDefault="008A150D" w:rsidP="008A150D">
      <w:pPr>
        <w:rPr>
          <w:rFonts w:ascii="TH SarabunPSK" w:hAnsi="TH SarabunPSK" w:cs="TH SarabunPSK"/>
          <w:b/>
          <w:bCs/>
          <w:sz w:val="32"/>
          <w:szCs w:val="32"/>
        </w:rPr>
      </w:pPr>
    </w:p>
    <w:p w:rsidR="008A150D" w:rsidRPr="00A54AED" w:rsidRDefault="008A150D" w:rsidP="008A150D">
      <w:pPr>
        <w:rPr>
          <w:rFonts w:ascii="TH SarabunPSK" w:hAnsi="TH SarabunPSK" w:cs="TH SarabunPSK"/>
          <w:b/>
          <w:bCs/>
          <w:sz w:val="32"/>
          <w:szCs w:val="32"/>
        </w:rPr>
      </w:pPr>
      <w:r w:rsidRPr="00A54AED">
        <w:rPr>
          <w:rFonts w:ascii="TH SarabunPSK" w:hAnsi="TH SarabunPSK" w:cs="TH SarabunPSK" w:hint="cs"/>
          <w:b/>
          <w:bCs/>
          <w:sz w:val="32"/>
          <w:szCs w:val="32"/>
          <w:cs/>
        </w:rPr>
        <w:lastRenderedPageBreak/>
        <w:t xml:space="preserve">3.  กระบวนการจัดการเรียนรู้ </w:t>
      </w:r>
    </w:p>
    <w:p w:rsidR="008A150D" w:rsidRPr="00A54AED" w:rsidRDefault="008A150D" w:rsidP="008A150D">
      <w:pPr>
        <w:ind w:firstLine="360"/>
        <w:jc w:val="thaiDistribute"/>
        <w:rPr>
          <w:rFonts w:ascii="TH SarabunPSK" w:hAnsi="TH SarabunPSK" w:cs="TH SarabunPSK"/>
          <w:sz w:val="32"/>
          <w:szCs w:val="32"/>
        </w:rPr>
      </w:pPr>
      <w:r w:rsidRPr="00A54AED">
        <w:rPr>
          <w:rFonts w:ascii="TH SarabunPSK" w:hAnsi="TH SarabunPSK" w:cs="TH SarabunPSK"/>
          <w:sz w:val="32"/>
          <w:szCs w:val="32"/>
        </w:rPr>
        <w:tab/>
      </w:r>
      <w:r w:rsidRPr="00A54AED">
        <w:rPr>
          <w:rFonts w:ascii="TH SarabunPSK" w:hAnsi="TH SarabunPSK" w:cs="TH SarabunPSK"/>
          <w:sz w:val="32"/>
          <w:szCs w:val="32"/>
          <w:cs/>
        </w:rPr>
        <w:t xml:space="preserve"> </w:t>
      </w:r>
      <w:r w:rsidRPr="00A54AED">
        <w:rPr>
          <w:rFonts w:ascii="TH SarabunPSK" w:hAnsi="TH SarabunPSK" w:cs="TH SarabunPSK" w:hint="cs"/>
          <w:sz w:val="32"/>
          <w:szCs w:val="32"/>
          <w:cs/>
        </w:rPr>
        <w:t xml:space="preserve"> หมวดวิชาศึกษาทั่วไปมีกระบวนการจัดการเรียนรู้ที่ทำให้ผู้เรียนเกิดผลลัพธ์การเรียนรู้ตามที่กำหนด และ</w:t>
      </w:r>
      <w:r w:rsidRPr="00A54AED">
        <w:rPr>
          <w:rFonts w:ascii="TH SarabunPSK" w:hAnsi="TH SarabunPSK" w:cs="TH SarabunPSK"/>
          <w:sz w:val="32"/>
          <w:szCs w:val="32"/>
          <w:cs/>
        </w:rPr>
        <w:t>ปลูกฝังให้ผู้เรียน</w:t>
      </w:r>
      <w:r w:rsidRPr="00A54AED">
        <w:rPr>
          <w:rFonts w:ascii="TH SarabunPSK" w:hAnsi="TH SarabunPSK" w:cs="TH SarabunPSK" w:hint="cs"/>
          <w:sz w:val="32"/>
          <w:szCs w:val="32"/>
          <w:cs/>
        </w:rPr>
        <w:t xml:space="preserve"> มีทักษะการแสวงหาความรู้ด้วยตนเอง เกิดกรอบคิดแบบเติบโต</w:t>
      </w:r>
      <w:r w:rsidRPr="00A54AED">
        <w:rPr>
          <w:rFonts w:ascii="TH SarabunPSK" w:hAnsi="TH SarabunPSK" w:cs="TH SarabunPSK"/>
          <w:sz w:val="32"/>
          <w:szCs w:val="32"/>
          <w:cs/>
        </w:rPr>
        <w:t xml:space="preserve"> (</w:t>
      </w:r>
      <w:r w:rsidRPr="00A54AED">
        <w:rPr>
          <w:rFonts w:ascii="TH SarabunPSK" w:hAnsi="TH SarabunPSK" w:cs="TH SarabunPSK"/>
          <w:sz w:val="32"/>
          <w:szCs w:val="32"/>
        </w:rPr>
        <w:t>Growth Mindset</w:t>
      </w:r>
      <w:r w:rsidRPr="00A54AED">
        <w:rPr>
          <w:rFonts w:ascii="TH SarabunPSK" w:hAnsi="TH SarabunPSK" w:cs="TH SarabunPSK"/>
          <w:sz w:val="32"/>
          <w:szCs w:val="32"/>
          <w:cs/>
        </w:rPr>
        <w:t xml:space="preserve">) </w:t>
      </w:r>
      <w:r w:rsidRPr="00A54AED">
        <w:rPr>
          <w:rFonts w:ascii="TH SarabunPSK" w:hAnsi="TH SarabunPSK" w:cs="TH SarabunPSK" w:hint="cs"/>
          <w:sz w:val="32"/>
          <w:szCs w:val="32"/>
          <w:cs/>
        </w:rPr>
        <w:t>ด้วยรูปแบบ วิธีการที่หลากหลาย</w:t>
      </w:r>
      <w:r w:rsidRPr="00A54AED">
        <w:rPr>
          <w:rFonts w:ascii="TH SarabunPSK" w:hAnsi="TH SarabunPSK" w:cs="TH SarabunPSK"/>
          <w:sz w:val="32"/>
          <w:szCs w:val="32"/>
          <w:cs/>
        </w:rPr>
        <w:t xml:space="preserve"> </w:t>
      </w:r>
      <w:r w:rsidRPr="00A54AED">
        <w:rPr>
          <w:rFonts w:ascii="TH SarabunPSK" w:hAnsi="TH SarabunPSK" w:cs="TH SarabunPSK" w:hint="cs"/>
          <w:sz w:val="32"/>
          <w:szCs w:val="32"/>
          <w:cs/>
        </w:rPr>
        <w:t>เพื่อ</w:t>
      </w:r>
      <w:r w:rsidRPr="00A54AED">
        <w:rPr>
          <w:rFonts w:ascii="TH SarabunPSK" w:hAnsi="TH SarabunPSK" w:cs="TH SarabunPSK"/>
          <w:sz w:val="32"/>
          <w:szCs w:val="32"/>
          <w:cs/>
        </w:rPr>
        <w:t>ให้มั่นใจ</w:t>
      </w:r>
      <w:r w:rsidRPr="00A54AED">
        <w:rPr>
          <w:rFonts w:ascii="TH SarabunPSK" w:hAnsi="TH SarabunPSK" w:cs="TH SarabunPSK" w:hint="cs"/>
          <w:sz w:val="32"/>
          <w:szCs w:val="32"/>
          <w:cs/>
        </w:rPr>
        <w:t>ได้</w:t>
      </w:r>
      <w:r w:rsidRPr="00A54AED">
        <w:rPr>
          <w:rFonts w:ascii="TH SarabunPSK" w:hAnsi="TH SarabunPSK" w:cs="TH SarabunPSK"/>
          <w:sz w:val="32"/>
          <w:szCs w:val="32"/>
          <w:cs/>
        </w:rPr>
        <w:t>ว่าผู้เรียนสามารถน</w:t>
      </w:r>
      <w:r w:rsidRPr="00A54AED">
        <w:rPr>
          <w:rFonts w:ascii="TH SarabunPSK" w:hAnsi="TH SarabunPSK" w:cs="TH SarabunPSK" w:hint="cs"/>
          <w:sz w:val="32"/>
          <w:szCs w:val="32"/>
          <w:cs/>
        </w:rPr>
        <w:t>ำ</w:t>
      </w:r>
      <w:r w:rsidRPr="00A54AED">
        <w:rPr>
          <w:rFonts w:ascii="TH SarabunPSK" w:hAnsi="TH SarabunPSK" w:cs="TH SarabunPSK"/>
          <w:sz w:val="32"/>
          <w:szCs w:val="32"/>
          <w:cs/>
        </w:rPr>
        <w:t>สิ่งที่เรียนรู้ไปใช้กับโลกของการท</w:t>
      </w:r>
      <w:r w:rsidRPr="00A54AED">
        <w:rPr>
          <w:rFonts w:ascii="TH SarabunPSK" w:hAnsi="TH SarabunPSK" w:cs="TH SarabunPSK" w:hint="cs"/>
          <w:sz w:val="32"/>
          <w:szCs w:val="32"/>
          <w:cs/>
        </w:rPr>
        <w:t>ำ</w:t>
      </w:r>
      <w:r w:rsidRPr="00A54AED">
        <w:rPr>
          <w:rFonts w:ascii="TH SarabunPSK" w:hAnsi="TH SarabunPSK" w:cs="TH SarabunPSK"/>
          <w:sz w:val="32"/>
          <w:szCs w:val="32"/>
          <w:cs/>
        </w:rPr>
        <w:t>งานจริงได้ และตอบสนองความต้องการและความคาดหวังของผู้มีส่วนได้เสีย และสอดคล้องกับผลลัพธ์การเรียนรู้ที่</w:t>
      </w:r>
      <w:r w:rsidRPr="00A54AED">
        <w:rPr>
          <w:rFonts w:ascii="TH SarabunPSK" w:hAnsi="TH SarabunPSK" w:cs="TH SarabunPSK" w:hint="cs"/>
          <w:sz w:val="32"/>
          <w:szCs w:val="32"/>
          <w:cs/>
        </w:rPr>
        <w:t>กำหนด</w:t>
      </w:r>
    </w:p>
    <w:p w:rsidR="008A150D" w:rsidRPr="00A54AED" w:rsidRDefault="008A150D" w:rsidP="008A150D">
      <w:pPr>
        <w:tabs>
          <w:tab w:val="left" w:pos="720"/>
          <w:tab w:val="left" w:pos="1080"/>
        </w:tabs>
        <w:rPr>
          <w:rFonts w:ascii="TH SarabunPSK" w:hAnsi="TH SarabunPSK" w:cs="TH SarabunPSK"/>
          <w:b/>
          <w:bCs/>
          <w:sz w:val="32"/>
          <w:szCs w:val="32"/>
        </w:rPr>
      </w:pPr>
    </w:p>
    <w:p w:rsidR="008A150D" w:rsidRPr="00A54AED" w:rsidRDefault="008A150D" w:rsidP="008A150D">
      <w:pPr>
        <w:rPr>
          <w:rFonts w:ascii="TH SarabunPSK" w:hAnsi="TH SarabunPSK" w:cs="TH SarabunPSK"/>
          <w:b/>
          <w:bCs/>
          <w:sz w:val="32"/>
          <w:szCs w:val="32"/>
        </w:rPr>
      </w:pPr>
      <w:r w:rsidRPr="00A54AED">
        <w:rPr>
          <w:rFonts w:ascii="TH SarabunPSK" w:hAnsi="TH SarabunPSK" w:cs="TH SarabunPSK"/>
          <w:b/>
          <w:bCs/>
          <w:sz w:val="32"/>
          <w:szCs w:val="32"/>
        </w:rPr>
        <w:t>4</w:t>
      </w:r>
      <w:r w:rsidRPr="00A54AED">
        <w:rPr>
          <w:rFonts w:ascii="TH SarabunPSK" w:hAnsi="TH SarabunPSK" w:cs="TH SarabunPSK"/>
          <w:b/>
          <w:bCs/>
          <w:sz w:val="32"/>
          <w:szCs w:val="32"/>
          <w:cs/>
        </w:rPr>
        <w:t>.</w:t>
      </w:r>
      <w:r w:rsidRPr="00A54AED">
        <w:rPr>
          <w:rFonts w:ascii="TH SarabunPSK" w:hAnsi="TH SarabunPSK" w:cs="TH SarabunPSK" w:hint="cs"/>
          <w:b/>
          <w:bCs/>
          <w:sz w:val="32"/>
          <w:szCs w:val="32"/>
          <w:cs/>
        </w:rPr>
        <w:t xml:space="preserve">  การพัฒนาผู้เรียน</w:t>
      </w:r>
    </w:p>
    <w:p w:rsidR="008A150D" w:rsidRPr="00A54AED" w:rsidRDefault="008A150D" w:rsidP="008A150D">
      <w:pPr>
        <w:tabs>
          <w:tab w:val="left" w:pos="720"/>
          <w:tab w:val="left" w:pos="1080"/>
        </w:tabs>
        <w:jc w:val="thaiDistribute"/>
        <w:rPr>
          <w:rFonts w:ascii="TH SarabunPSK" w:hAnsi="TH SarabunPSK" w:cs="TH SarabunPSK"/>
          <w:sz w:val="32"/>
          <w:szCs w:val="32"/>
        </w:rPr>
      </w:pPr>
      <w:r w:rsidRPr="00A54AED">
        <w:rPr>
          <w:rFonts w:ascii="TH SarabunPSK" w:hAnsi="TH SarabunPSK" w:cs="TH SarabunPSK"/>
          <w:sz w:val="32"/>
          <w:szCs w:val="32"/>
        </w:rPr>
        <w:tab/>
        <w:t>1</w:t>
      </w:r>
      <w:r w:rsidRPr="00A54AED">
        <w:rPr>
          <w:rFonts w:ascii="TH SarabunPSK" w:hAnsi="TH SarabunPSK" w:cs="TH SarabunPSK" w:hint="cs"/>
          <w:sz w:val="32"/>
          <w:szCs w:val="32"/>
          <w:cs/>
        </w:rPr>
        <w:t>. หมวดวิชาศึกษาทั่วไป</w:t>
      </w:r>
      <w:r w:rsidRPr="00A54AED">
        <w:rPr>
          <w:rFonts w:ascii="TH SarabunPSK" w:hAnsi="TH SarabunPSK" w:cs="TH SarabunPSK"/>
          <w:sz w:val="32"/>
          <w:szCs w:val="32"/>
          <w:cs/>
        </w:rPr>
        <w:t xml:space="preserve">มีการจัดกิจกรรมเพื่อพัฒนาความรู้ </w:t>
      </w:r>
      <w:r w:rsidRPr="00A54AED">
        <w:rPr>
          <w:rFonts w:ascii="TH SarabunPSK" w:hAnsi="TH SarabunPSK" w:cs="TH SarabunPSK" w:hint="cs"/>
          <w:sz w:val="32"/>
          <w:szCs w:val="32"/>
          <w:cs/>
        </w:rPr>
        <w:t xml:space="preserve">ทักษะ จริยธรรม ลักษณะบุคคล </w:t>
      </w:r>
      <w:r w:rsidRPr="00A54AED">
        <w:rPr>
          <w:rFonts w:ascii="TH SarabunPSK" w:hAnsi="TH SarabunPSK" w:cs="TH SarabunPSK"/>
          <w:sz w:val="32"/>
          <w:szCs w:val="32"/>
          <w:cs/>
        </w:rPr>
        <w:t>และเสริมสร้างทักษะการเรียนรู้ในศตวรรษที่ 21</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ใน</w:t>
      </w:r>
      <w:r w:rsidRPr="00A54AED">
        <w:rPr>
          <w:rFonts w:ascii="TH SarabunPSK" w:hAnsi="TH SarabunPSK" w:cs="TH SarabunPSK" w:hint="cs"/>
          <w:sz w:val="32"/>
          <w:szCs w:val="32"/>
          <w:cs/>
        </w:rPr>
        <w:t>รายวิชาของหมวดวิชาศึกษาทั่วไป</w:t>
      </w:r>
      <w:r w:rsidRPr="00A54AED">
        <w:rPr>
          <w:rFonts w:ascii="TH SarabunPSK" w:hAnsi="TH SarabunPSK" w:cs="TH SarabunPSK"/>
          <w:sz w:val="32"/>
          <w:szCs w:val="32"/>
          <w:cs/>
        </w:rPr>
        <w:t xml:space="preserve"> </w:t>
      </w:r>
      <w:r w:rsidRPr="00A54AED">
        <w:rPr>
          <w:rFonts w:ascii="TH SarabunPSK" w:hAnsi="TH SarabunPSK" w:cs="TH SarabunPSK" w:hint="cs"/>
          <w:sz w:val="32"/>
          <w:szCs w:val="32"/>
          <w:cs/>
        </w:rPr>
        <w:t xml:space="preserve">เพื่อพัฒนาผู้เรียนให้มีลักษณะของความเป็นมนุษย์ที่สมบูรณ์ สามารถดำรงตนอยู่ในสังคมพหุวัฒนธรรมภายไต้กระแสโลกาภิวัตน์ที่มีการศึกษาแบบไร้พรมแดน มีศักยภาพในการเรียนรู้ตลอดชีวิต มีจิตสำนึกของความเป็นพลเมืองดี ที่สร้างสรรค์ประโยชน์ต่อสังคมและมีศักยภาพในการพึ่งพาตนเองบนฐานภูมิปัญญาไทยภายได้กรอบศีลธรรมจรรยาอันดีงาม  </w:t>
      </w:r>
    </w:p>
    <w:p w:rsidR="008A150D" w:rsidRPr="00A54AED" w:rsidRDefault="008A150D" w:rsidP="008A150D">
      <w:pPr>
        <w:tabs>
          <w:tab w:val="left" w:pos="720"/>
          <w:tab w:val="left" w:pos="1080"/>
        </w:tabs>
        <w:jc w:val="thaiDistribute"/>
        <w:rPr>
          <w:rFonts w:ascii="TH SarabunPSK" w:hAnsi="TH SarabunPSK" w:cs="TH SarabunPSK"/>
          <w:sz w:val="32"/>
          <w:szCs w:val="32"/>
        </w:rPr>
      </w:pPr>
      <w:r w:rsidRPr="00A54AED">
        <w:rPr>
          <w:rFonts w:ascii="TH SarabunPSK" w:hAnsi="TH SarabunPSK" w:cs="TH SarabunPSK"/>
          <w:sz w:val="32"/>
          <w:szCs w:val="32"/>
        </w:rPr>
        <w:tab/>
        <w:t>2</w:t>
      </w:r>
      <w:r w:rsidRPr="00A54AED">
        <w:rPr>
          <w:rFonts w:ascii="TH SarabunPSK" w:hAnsi="TH SarabunPSK" w:cs="TH SarabunPSK"/>
          <w:sz w:val="32"/>
          <w:szCs w:val="32"/>
          <w:cs/>
        </w:rPr>
        <w:t xml:space="preserve">. </w:t>
      </w:r>
      <w:r w:rsidRPr="00A54AED">
        <w:rPr>
          <w:rFonts w:ascii="TH SarabunPSK" w:hAnsi="TH SarabunPSK" w:cs="TH SarabunPSK" w:hint="cs"/>
          <w:sz w:val="32"/>
          <w:szCs w:val="32"/>
          <w:cs/>
        </w:rPr>
        <w:t>หมวดวิชาศึกษาทั่วไป</w:t>
      </w:r>
      <w:r w:rsidRPr="00A54AED">
        <w:rPr>
          <w:rFonts w:ascii="TH SarabunPSK" w:hAnsi="TH SarabunPSK" w:cs="TH SarabunPSK"/>
          <w:sz w:val="32"/>
          <w:szCs w:val="32"/>
          <w:cs/>
        </w:rPr>
        <w:t>มี</w:t>
      </w:r>
      <w:r w:rsidRPr="00A54AED">
        <w:rPr>
          <w:rFonts w:ascii="TH SarabunPSK" w:hAnsi="TH SarabunPSK" w:cs="TH SarabunPSK" w:hint="cs"/>
          <w:sz w:val="32"/>
          <w:szCs w:val="32"/>
          <w:cs/>
        </w:rPr>
        <w:t xml:space="preserve">การแต่งตั้งอาจารย์ผู้ประสานงานและผู้สอนเพื่อติดตามกระบวนการเรียนการสอนของแต่ละรายวิชาและให้ข้อเสนอแนะต่อแนวทางการจัดการเรียนการสอนของผู้สอน ในกรณีที่ผู้เรียนมีความต้องการอุทธรณ์ร้องทุกข์ต่อผู้สอนสามารถทำได้ผ่านทางสาขาวิชาและคณะ เพื่อให้ผู้เรียนสามารถบรรลุผลลัพธ์การเรียนรู้ได้อย่างมีประสิทธิภาพ    </w:t>
      </w:r>
    </w:p>
    <w:p w:rsidR="008A150D" w:rsidRPr="00A54AED" w:rsidRDefault="008A150D" w:rsidP="008A150D">
      <w:pPr>
        <w:tabs>
          <w:tab w:val="left" w:pos="720"/>
          <w:tab w:val="left" w:pos="1080"/>
        </w:tabs>
        <w:rPr>
          <w:rFonts w:ascii="TH SarabunPSK" w:hAnsi="TH SarabunPSK" w:cs="TH SarabunPSK"/>
          <w:sz w:val="32"/>
          <w:szCs w:val="32"/>
        </w:rPr>
      </w:pPr>
    </w:p>
    <w:p w:rsidR="008A150D" w:rsidRPr="00A54AED" w:rsidRDefault="008A150D" w:rsidP="008A150D">
      <w:pPr>
        <w:rPr>
          <w:rFonts w:ascii="TH SarabunPSK" w:hAnsi="TH SarabunPSK" w:cs="TH SarabunPSK"/>
          <w:b/>
          <w:bCs/>
          <w:sz w:val="32"/>
          <w:szCs w:val="32"/>
        </w:rPr>
      </w:pPr>
      <w:r w:rsidRPr="00A54AED">
        <w:rPr>
          <w:rFonts w:ascii="TH SarabunPSK" w:hAnsi="TH SarabunPSK" w:cs="TH SarabunPSK" w:hint="cs"/>
          <w:b/>
          <w:bCs/>
          <w:sz w:val="32"/>
          <w:szCs w:val="32"/>
          <w:cs/>
        </w:rPr>
        <w:t xml:space="preserve">5.  การพัฒนาอาจารย์ </w:t>
      </w:r>
    </w:p>
    <w:p w:rsidR="008A150D" w:rsidRPr="00A54AED" w:rsidRDefault="008A150D" w:rsidP="008A150D">
      <w:pPr>
        <w:tabs>
          <w:tab w:val="left" w:pos="720"/>
          <w:tab w:val="left" w:pos="1080"/>
        </w:tabs>
        <w:jc w:val="thaiDistribute"/>
        <w:rPr>
          <w:rFonts w:ascii="TH SarabunPSK" w:hAnsi="TH SarabunPSK" w:cs="TH SarabunPSK"/>
          <w:sz w:val="32"/>
          <w:szCs w:val="32"/>
        </w:rPr>
      </w:pPr>
      <w:r w:rsidRPr="00A54AED">
        <w:rPr>
          <w:rFonts w:ascii="TH SarabunPSK" w:hAnsi="TH SarabunPSK" w:cs="TH SarabunPSK"/>
          <w:sz w:val="28"/>
        </w:rPr>
        <w:tab/>
      </w:r>
      <w:r w:rsidRPr="00A54AED">
        <w:rPr>
          <w:rFonts w:ascii="TH SarabunPSK" w:hAnsi="TH SarabunPSK" w:cs="TH SarabunPSK"/>
          <w:sz w:val="32"/>
          <w:szCs w:val="32"/>
        </w:rPr>
        <w:t>1</w:t>
      </w:r>
      <w:r w:rsidRPr="00A54AED">
        <w:rPr>
          <w:rFonts w:ascii="TH SarabunPSK" w:hAnsi="TH SarabunPSK" w:cs="TH SarabunPSK"/>
          <w:sz w:val="32"/>
          <w:szCs w:val="32"/>
          <w:cs/>
        </w:rPr>
        <w:t xml:space="preserve">. </w:t>
      </w:r>
      <w:r w:rsidRPr="00A54AED">
        <w:rPr>
          <w:rFonts w:ascii="TH SarabunPSK" w:hAnsi="TH SarabunPSK" w:cs="TH SarabunPSK" w:hint="cs"/>
          <w:sz w:val="32"/>
          <w:szCs w:val="32"/>
          <w:cs/>
        </w:rPr>
        <w:t>หมวดวิชาศึกษาทั่วไป</w:t>
      </w:r>
      <w:r w:rsidRPr="00A54AED">
        <w:rPr>
          <w:rFonts w:ascii="TH SarabunPSK" w:hAnsi="TH SarabunPSK" w:cs="TH SarabunPSK"/>
          <w:sz w:val="32"/>
          <w:szCs w:val="32"/>
          <w:cs/>
        </w:rPr>
        <w:t>มีระบบ</w:t>
      </w:r>
      <w:r w:rsidRPr="00A54AED">
        <w:rPr>
          <w:rFonts w:ascii="TH SarabunPSK" w:hAnsi="TH SarabunPSK" w:cs="TH SarabunPSK" w:hint="cs"/>
          <w:sz w:val="32"/>
          <w:szCs w:val="32"/>
          <w:cs/>
        </w:rPr>
        <w:t>การสรรหาบุคคลที่มีคุณสมบัติ คุณวุฒิ ประสบการณ์การสอนและผลงานทางวิชาการ เป็นไปตามเกณฑ์มาตรฐานหลักสูตร เพื่อแต่งตั้งให้เป็นอาจารย์ผู้สอน และอาจารย์ผู้ประสานงานรายวิชาที่</w:t>
      </w:r>
      <w:r w:rsidRPr="00A54AED">
        <w:rPr>
          <w:rFonts w:ascii="TH SarabunPSK" w:hAnsi="TH SarabunPSK" w:cs="TH SarabunPSK"/>
          <w:sz w:val="32"/>
          <w:szCs w:val="32"/>
          <w:cs/>
        </w:rPr>
        <w:t>สอดคล้องกับ</w:t>
      </w:r>
      <w:r w:rsidRPr="00A54AED">
        <w:rPr>
          <w:rFonts w:ascii="TH SarabunPSK" w:hAnsi="TH SarabunPSK" w:cs="TH SarabunPSK" w:hint="cs"/>
          <w:sz w:val="32"/>
          <w:szCs w:val="32"/>
          <w:cs/>
        </w:rPr>
        <w:t xml:space="preserve">ประกาศของหมวดวิชาศึกษาทั่วไป และมีจำนวนที่เหมาะสมกับจำนวนผู้เรียน </w:t>
      </w:r>
    </w:p>
    <w:p w:rsidR="008A150D" w:rsidRPr="00A54AED" w:rsidRDefault="008A150D" w:rsidP="008A150D">
      <w:pPr>
        <w:tabs>
          <w:tab w:val="left" w:pos="720"/>
          <w:tab w:val="left" w:pos="1080"/>
        </w:tabs>
        <w:jc w:val="thaiDistribute"/>
        <w:rPr>
          <w:rFonts w:ascii="TH SarabunPSK" w:hAnsi="TH SarabunPSK" w:cs="TH SarabunPSK"/>
          <w:sz w:val="32"/>
          <w:szCs w:val="32"/>
        </w:rPr>
      </w:pPr>
      <w:r w:rsidRPr="00A54AED">
        <w:rPr>
          <w:rFonts w:ascii="TH SarabunPSK" w:hAnsi="TH SarabunPSK" w:cs="TH SarabunPSK"/>
          <w:sz w:val="32"/>
          <w:szCs w:val="32"/>
        </w:rPr>
        <w:tab/>
        <w:t>2</w:t>
      </w:r>
      <w:r w:rsidRPr="00A54AED">
        <w:rPr>
          <w:rFonts w:ascii="TH SarabunPSK" w:hAnsi="TH SarabunPSK" w:cs="TH SarabunPSK"/>
          <w:sz w:val="32"/>
          <w:szCs w:val="32"/>
          <w:cs/>
        </w:rPr>
        <w:t xml:space="preserve">. </w:t>
      </w:r>
      <w:r w:rsidRPr="00A54AED">
        <w:rPr>
          <w:rFonts w:ascii="TH SarabunPSK" w:hAnsi="TH SarabunPSK" w:cs="TH SarabunPSK" w:hint="cs"/>
          <w:sz w:val="32"/>
          <w:szCs w:val="32"/>
          <w:cs/>
        </w:rPr>
        <w:t>หมวดวิชาศึกษาทั่วไปมีการประเมินคุณภาพของอาจารย์ผู้รับผิดชอบหลักสูตร อาจารย์ประจำหลักสูตร และอาจารย์ผู้สอนตามเอกสารแนบท้าย</w:t>
      </w:r>
      <w:r w:rsidRPr="00A54AED">
        <w:rPr>
          <w:rFonts w:ascii="TH SarabunPSK" w:hAnsi="TH SarabunPSK" w:cs="TH SarabunPSK"/>
          <w:sz w:val="32"/>
          <w:szCs w:val="32"/>
          <w:cs/>
        </w:rPr>
        <w:t>ประกาศมาตรฐานการอุดมศึกษา เรื่อง การพัฒนาคุณภาพอาจารย์เพื่อส่งเสริมการบรรลุผลลัพธ์ การเรียนรู้ตามมาตรฐานคุณวุฒิระดับอุดมศึกษา พ.ศ. 2566</w:t>
      </w:r>
      <w:r w:rsidRPr="00A54AED">
        <w:rPr>
          <w:rFonts w:ascii="TH SarabunPSK" w:hAnsi="TH SarabunPSK" w:cs="TH SarabunPSK" w:hint="cs"/>
          <w:sz w:val="32"/>
          <w:szCs w:val="32"/>
          <w:cs/>
        </w:rPr>
        <w:t xml:space="preserve"> และนำผลการประเมินนั้นมาวิเคราะห์คุณภาพของคณาจารย์ตามระดับคุณภาพจำนวน </w:t>
      </w:r>
      <w:r w:rsidRPr="00A54AED">
        <w:rPr>
          <w:rFonts w:ascii="TH SarabunPSK" w:hAnsi="TH SarabunPSK" w:cs="TH SarabunPSK"/>
          <w:sz w:val="32"/>
          <w:szCs w:val="32"/>
        </w:rPr>
        <w:t>4</w:t>
      </w:r>
      <w:r w:rsidRPr="00A54AED">
        <w:rPr>
          <w:rFonts w:ascii="TH SarabunPSK" w:hAnsi="TH SarabunPSK" w:cs="TH SarabunPSK"/>
          <w:sz w:val="32"/>
          <w:szCs w:val="32"/>
          <w:cs/>
        </w:rPr>
        <w:t xml:space="preserve"> </w:t>
      </w:r>
      <w:r w:rsidRPr="00A54AED">
        <w:rPr>
          <w:rFonts w:ascii="TH SarabunPSK" w:hAnsi="TH SarabunPSK" w:cs="TH SarabunPSK" w:hint="cs"/>
          <w:sz w:val="32"/>
          <w:szCs w:val="32"/>
          <w:cs/>
        </w:rPr>
        <w:t xml:space="preserve">ระดับ ใน </w:t>
      </w:r>
      <w:r w:rsidRPr="00A54AED">
        <w:rPr>
          <w:rFonts w:ascii="TH SarabunPSK" w:hAnsi="TH SarabunPSK" w:cs="TH SarabunPSK"/>
          <w:sz w:val="32"/>
          <w:szCs w:val="32"/>
        </w:rPr>
        <w:t xml:space="preserve">3 </w:t>
      </w:r>
      <w:r w:rsidRPr="00A54AED">
        <w:rPr>
          <w:rFonts w:ascii="TH SarabunPSK" w:hAnsi="TH SarabunPSK" w:cs="TH SarabunPSK" w:hint="cs"/>
          <w:sz w:val="32"/>
          <w:szCs w:val="32"/>
          <w:cs/>
        </w:rPr>
        <w:t>องค์ประกอบ ได้แก่ ความรู้ สมรรถนะ และค่านิยม เพื่อกำหนดแนวทางในการพัฒนาอาจารย์</w:t>
      </w:r>
    </w:p>
    <w:p w:rsidR="008A150D" w:rsidRPr="00A54AED" w:rsidRDefault="008A150D" w:rsidP="008A150D">
      <w:pPr>
        <w:tabs>
          <w:tab w:val="left" w:pos="720"/>
          <w:tab w:val="left" w:pos="1080"/>
        </w:tabs>
        <w:jc w:val="thaiDistribute"/>
        <w:rPr>
          <w:rFonts w:ascii="TH SarabunPSK" w:hAnsi="TH SarabunPSK" w:cs="TH SarabunPSK"/>
          <w:sz w:val="32"/>
          <w:szCs w:val="32"/>
        </w:rPr>
      </w:pPr>
      <w:r w:rsidRPr="00A54AED">
        <w:rPr>
          <w:rFonts w:ascii="TH SarabunPSK" w:hAnsi="TH SarabunPSK" w:cs="TH SarabunPSK" w:hint="cs"/>
          <w:sz w:val="32"/>
          <w:szCs w:val="32"/>
          <w:cs/>
        </w:rPr>
        <w:tab/>
        <w:t>3</w:t>
      </w:r>
      <w:r w:rsidRPr="00A54AED">
        <w:rPr>
          <w:rFonts w:ascii="TH SarabunPSK" w:hAnsi="TH SarabunPSK" w:cs="TH SarabunPSK"/>
          <w:sz w:val="32"/>
          <w:szCs w:val="32"/>
          <w:cs/>
        </w:rPr>
        <w:t xml:space="preserve">. </w:t>
      </w:r>
      <w:r w:rsidRPr="00A54AED">
        <w:rPr>
          <w:rFonts w:ascii="TH SarabunPSK" w:hAnsi="TH SarabunPSK" w:cs="TH SarabunPSK" w:hint="cs"/>
          <w:sz w:val="32"/>
          <w:szCs w:val="32"/>
          <w:cs/>
        </w:rPr>
        <w:t xml:space="preserve">หมวดวิชาศึกษาทั่วไปมีระบบการวิเคราะห์ความต้องการพัฒนา ความผูกพัน ความพึงพอใจและความไม่พึงพอใจของอาจารย์ เพื่อนำข้อมูลป้อนกลับสู่การปรับปรุงกระบวนการพัฒนาอาจารย์และการสร้างความผูกพันของอาจารย์ต่อสถาบัน  </w:t>
      </w:r>
    </w:p>
    <w:p w:rsidR="008A150D" w:rsidRPr="00A54AED" w:rsidRDefault="008A150D" w:rsidP="008A150D">
      <w:pPr>
        <w:tabs>
          <w:tab w:val="left" w:pos="720"/>
          <w:tab w:val="left" w:pos="1080"/>
        </w:tabs>
        <w:rPr>
          <w:rFonts w:ascii="TH SarabunPSK" w:hAnsi="TH SarabunPSK" w:cs="TH SarabunPSK"/>
          <w:b/>
          <w:bCs/>
          <w:sz w:val="32"/>
          <w:szCs w:val="32"/>
        </w:rPr>
      </w:pPr>
    </w:p>
    <w:p w:rsidR="008A150D" w:rsidRPr="00A54AED" w:rsidRDefault="008A150D" w:rsidP="008A150D">
      <w:pPr>
        <w:tabs>
          <w:tab w:val="left" w:pos="720"/>
          <w:tab w:val="left" w:pos="1080"/>
        </w:tabs>
        <w:rPr>
          <w:rFonts w:ascii="TH SarabunPSK" w:hAnsi="TH SarabunPSK" w:cs="TH SarabunPSK"/>
          <w:b/>
          <w:bCs/>
          <w:sz w:val="32"/>
          <w:szCs w:val="32"/>
        </w:rPr>
      </w:pPr>
    </w:p>
    <w:p w:rsidR="008A150D" w:rsidRPr="00A54AED" w:rsidRDefault="008A150D" w:rsidP="008A150D">
      <w:pPr>
        <w:tabs>
          <w:tab w:val="left" w:pos="720"/>
          <w:tab w:val="left" w:pos="1080"/>
        </w:tabs>
        <w:rPr>
          <w:rFonts w:ascii="TH SarabunPSK" w:hAnsi="TH SarabunPSK" w:cs="TH SarabunPSK"/>
          <w:b/>
          <w:bCs/>
          <w:sz w:val="32"/>
          <w:szCs w:val="32"/>
        </w:rPr>
      </w:pPr>
    </w:p>
    <w:p w:rsidR="008A150D" w:rsidRPr="00A54AED" w:rsidRDefault="008A150D" w:rsidP="008A150D">
      <w:pPr>
        <w:tabs>
          <w:tab w:val="left" w:pos="720"/>
          <w:tab w:val="left" w:pos="1080"/>
        </w:tabs>
        <w:rPr>
          <w:rFonts w:ascii="TH SarabunPSK" w:hAnsi="TH SarabunPSK" w:cs="TH SarabunPSK"/>
          <w:b/>
          <w:bCs/>
          <w:sz w:val="32"/>
          <w:szCs w:val="32"/>
        </w:rPr>
      </w:pPr>
    </w:p>
    <w:p w:rsidR="00147A4E" w:rsidRPr="00A54AED" w:rsidRDefault="00147A4E" w:rsidP="008A150D">
      <w:pPr>
        <w:tabs>
          <w:tab w:val="left" w:pos="720"/>
          <w:tab w:val="left" w:pos="1080"/>
        </w:tabs>
        <w:rPr>
          <w:rFonts w:ascii="TH SarabunPSK" w:hAnsi="TH SarabunPSK" w:cs="TH SarabunPSK"/>
          <w:b/>
          <w:bCs/>
          <w:sz w:val="32"/>
          <w:szCs w:val="32"/>
        </w:rPr>
      </w:pPr>
    </w:p>
    <w:p w:rsidR="008A150D" w:rsidRPr="00A54AED" w:rsidRDefault="008A150D" w:rsidP="008A150D">
      <w:pPr>
        <w:rPr>
          <w:rFonts w:ascii="TH SarabunPSK" w:hAnsi="TH SarabunPSK" w:cs="TH SarabunPSK"/>
          <w:b/>
          <w:bCs/>
          <w:sz w:val="32"/>
          <w:szCs w:val="32"/>
        </w:rPr>
      </w:pPr>
      <w:r w:rsidRPr="00A54AED">
        <w:rPr>
          <w:rFonts w:ascii="TH SarabunPSK" w:hAnsi="TH SarabunPSK" w:cs="TH SarabunPSK" w:hint="cs"/>
          <w:b/>
          <w:bCs/>
          <w:sz w:val="32"/>
          <w:szCs w:val="32"/>
          <w:cs/>
        </w:rPr>
        <w:lastRenderedPageBreak/>
        <w:t xml:space="preserve">6.  การบริหารทรัพยากรการเรียนรู้ </w:t>
      </w:r>
    </w:p>
    <w:p w:rsidR="008A150D" w:rsidRPr="00A54AED" w:rsidRDefault="008A150D" w:rsidP="008A150D">
      <w:pPr>
        <w:tabs>
          <w:tab w:val="left" w:pos="720"/>
          <w:tab w:val="left" w:pos="1080"/>
        </w:tabs>
        <w:jc w:val="thaiDistribute"/>
        <w:rPr>
          <w:rFonts w:ascii="TH SarabunPSK" w:hAnsi="TH SarabunPSK" w:cs="TH SarabunPSK"/>
          <w:sz w:val="32"/>
          <w:szCs w:val="32"/>
          <w:cs/>
        </w:rPr>
      </w:pPr>
      <w:r w:rsidRPr="00A54AED">
        <w:rPr>
          <w:rFonts w:ascii="TH SarabunPSK" w:hAnsi="TH SarabunPSK" w:cs="TH SarabunPSK"/>
          <w:sz w:val="32"/>
          <w:szCs w:val="32"/>
        </w:rPr>
        <w:tab/>
      </w:r>
      <w:r w:rsidRPr="00A54AED">
        <w:rPr>
          <w:rFonts w:ascii="TH SarabunPSK" w:hAnsi="TH SarabunPSK" w:cs="TH SarabunPSK" w:hint="cs"/>
          <w:sz w:val="32"/>
          <w:szCs w:val="32"/>
          <w:cs/>
        </w:rPr>
        <w:t>1. หมวดวิชาศึกษาทั่วไปไม่มีงบประมาณสนับสนุนการจัดหา การบำรุงรักษา การฝึกอบรมทักษะการใช้อุปกรณ์ เครื่องมือ เทคโนโลยี ในการจัดการเรียนการสอน</w:t>
      </w:r>
      <w:r w:rsidRPr="00A54AED">
        <w:rPr>
          <w:rFonts w:ascii="TH SarabunPSK" w:hAnsi="TH SarabunPSK" w:cs="TH SarabunPSK"/>
          <w:sz w:val="32"/>
          <w:szCs w:val="32"/>
          <w:cs/>
        </w:rPr>
        <w:t xml:space="preserve"> </w:t>
      </w:r>
      <w:r w:rsidRPr="00A54AED">
        <w:rPr>
          <w:rFonts w:ascii="TH SarabunPSK" w:hAnsi="TH SarabunPSK" w:cs="TH SarabunPSK" w:hint="cs"/>
          <w:sz w:val="32"/>
          <w:szCs w:val="32"/>
          <w:cs/>
        </w:rPr>
        <w:t xml:space="preserve">เนื่องจากเป็นหน่วยงานภายใต้สังกัดกองบริการการศึกษาของมหาวิทยาลัย มีเพียงโครงการสนับสนุนกิจกรรมพัฒนาผู้เรียนและผู้สอน </w:t>
      </w:r>
    </w:p>
    <w:p w:rsidR="008A150D" w:rsidRPr="00A54AED" w:rsidRDefault="008A150D" w:rsidP="008A150D">
      <w:pPr>
        <w:tabs>
          <w:tab w:val="left" w:pos="720"/>
          <w:tab w:val="left" w:pos="1080"/>
        </w:tabs>
        <w:rPr>
          <w:rFonts w:ascii="TH SarabunPSK" w:hAnsi="TH SarabunPSK" w:cs="TH SarabunPSK"/>
          <w:b/>
          <w:bCs/>
          <w:sz w:val="32"/>
          <w:szCs w:val="32"/>
        </w:rPr>
      </w:pPr>
    </w:p>
    <w:p w:rsidR="008A150D" w:rsidRPr="00A54AED" w:rsidRDefault="008A150D" w:rsidP="008A150D">
      <w:pPr>
        <w:tabs>
          <w:tab w:val="left" w:pos="720"/>
          <w:tab w:val="left" w:pos="1080"/>
        </w:tabs>
        <w:rPr>
          <w:rFonts w:ascii="TH SarabunPSK" w:hAnsi="TH SarabunPSK" w:cs="TH SarabunPSK"/>
          <w:b/>
          <w:bCs/>
          <w:sz w:val="32"/>
          <w:szCs w:val="32"/>
        </w:rPr>
      </w:pPr>
      <w:r w:rsidRPr="00A54AED">
        <w:rPr>
          <w:rFonts w:ascii="TH SarabunPSK" w:hAnsi="TH SarabunPSK" w:cs="TH SarabunPSK"/>
          <w:b/>
          <w:bCs/>
          <w:sz w:val="32"/>
          <w:szCs w:val="32"/>
        </w:rPr>
        <w:t>7</w:t>
      </w:r>
      <w:r w:rsidRPr="00A54AED">
        <w:rPr>
          <w:rFonts w:ascii="TH SarabunPSK" w:hAnsi="TH SarabunPSK" w:cs="TH SarabunPSK"/>
          <w:b/>
          <w:bCs/>
          <w:sz w:val="32"/>
          <w:szCs w:val="32"/>
          <w:cs/>
        </w:rPr>
        <w:t>.</w:t>
      </w:r>
      <w:r w:rsidRPr="00A54AED">
        <w:rPr>
          <w:rFonts w:ascii="TH SarabunPSK" w:hAnsi="TH SarabunPSK" w:cs="TH SarabunPSK" w:hint="cs"/>
          <w:b/>
          <w:bCs/>
          <w:sz w:val="32"/>
          <w:szCs w:val="32"/>
          <w:cs/>
        </w:rPr>
        <w:t xml:space="preserve">  การประเมินผลลัพธ์การเรียนรู้ และคุณภาพบัณฑิต </w:t>
      </w:r>
    </w:p>
    <w:p w:rsidR="008A150D" w:rsidRPr="00A54AED" w:rsidRDefault="008A150D" w:rsidP="008A150D">
      <w:pPr>
        <w:tabs>
          <w:tab w:val="left" w:pos="720"/>
          <w:tab w:val="left" w:pos="1080"/>
        </w:tabs>
        <w:jc w:val="thaiDistribute"/>
        <w:rPr>
          <w:rFonts w:ascii="TH SarabunPSK" w:hAnsi="TH SarabunPSK" w:cs="TH SarabunPSK"/>
          <w:sz w:val="32"/>
          <w:szCs w:val="32"/>
        </w:rPr>
      </w:pPr>
      <w:r w:rsidRPr="00A54AED">
        <w:rPr>
          <w:rFonts w:ascii="TH SarabunPSK" w:hAnsi="TH SarabunPSK" w:cs="TH SarabunPSK"/>
          <w:sz w:val="32"/>
          <w:szCs w:val="32"/>
          <w:cs/>
        </w:rPr>
        <w:tab/>
      </w:r>
      <w:r w:rsidRPr="00A54AED">
        <w:rPr>
          <w:rFonts w:ascii="TH SarabunPSK" w:hAnsi="TH SarabunPSK" w:cs="TH SarabunPSK" w:hint="cs"/>
          <w:sz w:val="32"/>
          <w:szCs w:val="32"/>
          <w:cs/>
        </w:rPr>
        <w:t>1. หมวดวิชาศึกษาทั่วไปมี</w:t>
      </w:r>
      <w:r w:rsidRPr="00A54AED">
        <w:rPr>
          <w:rFonts w:ascii="TH SarabunPSK" w:hAnsi="TH SarabunPSK" w:cs="TH SarabunPSK"/>
          <w:sz w:val="32"/>
          <w:szCs w:val="32"/>
          <w:cs/>
        </w:rPr>
        <w:t>การออกแบบการวัดและประเมินผลลัพธ์การเรียนรู้และพัฒนาการของผู้เรียนมีวิธีการ เครื่องมือ และการก</w:t>
      </w:r>
      <w:r w:rsidRPr="00A54AED">
        <w:rPr>
          <w:rFonts w:ascii="TH SarabunPSK" w:hAnsi="TH SarabunPSK" w:cs="TH SarabunPSK" w:hint="cs"/>
          <w:sz w:val="32"/>
          <w:szCs w:val="32"/>
          <w:cs/>
        </w:rPr>
        <w:t>ำ</w:t>
      </w:r>
      <w:r w:rsidRPr="00A54AED">
        <w:rPr>
          <w:rFonts w:ascii="TH SarabunPSK" w:hAnsi="TH SarabunPSK" w:cs="TH SarabunPSK"/>
          <w:sz w:val="32"/>
          <w:szCs w:val="32"/>
          <w:cs/>
        </w:rPr>
        <w:t>หนดเกณฑ์การตัดสินผลที่น่าเชื่อถือสะท้อนผลลัพธ์การเรียนรู้ที่แท้จริงของผู้เรียน</w:t>
      </w:r>
    </w:p>
    <w:p w:rsidR="008A150D" w:rsidRPr="00A54AED" w:rsidRDefault="008A150D" w:rsidP="008A150D">
      <w:pPr>
        <w:tabs>
          <w:tab w:val="left" w:pos="720"/>
          <w:tab w:val="left" w:pos="1080"/>
        </w:tabs>
        <w:jc w:val="thaiDistribute"/>
        <w:rPr>
          <w:rFonts w:ascii="TH SarabunPSK" w:hAnsi="TH SarabunPSK" w:cs="TH SarabunPSK"/>
          <w:sz w:val="32"/>
          <w:szCs w:val="32"/>
        </w:rPr>
      </w:pPr>
      <w:r w:rsidRPr="00A54AED">
        <w:rPr>
          <w:rFonts w:ascii="TH SarabunPSK" w:hAnsi="TH SarabunPSK" w:cs="TH SarabunPSK"/>
          <w:sz w:val="32"/>
          <w:szCs w:val="32"/>
          <w:cs/>
        </w:rPr>
        <w:t xml:space="preserve"> </w:t>
      </w:r>
      <w:r w:rsidRPr="00A54AED">
        <w:rPr>
          <w:rFonts w:ascii="TH SarabunPSK" w:hAnsi="TH SarabunPSK" w:cs="TH SarabunPSK"/>
          <w:sz w:val="32"/>
          <w:szCs w:val="32"/>
        </w:rPr>
        <w:tab/>
        <w:t>2</w:t>
      </w:r>
      <w:r w:rsidRPr="00A54AED">
        <w:rPr>
          <w:rFonts w:ascii="TH SarabunPSK" w:hAnsi="TH SarabunPSK" w:cs="TH SarabunPSK"/>
          <w:sz w:val="32"/>
          <w:szCs w:val="32"/>
          <w:cs/>
        </w:rPr>
        <w:t xml:space="preserve">. </w:t>
      </w:r>
      <w:r w:rsidRPr="00A54AED">
        <w:rPr>
          <w:rFonts w:ascii="TH SarabunPSK" w:hAnsi="TH SarabunPSK" w:cs="TH SarabunPSK" w:hint="cs"/>
          <w:sz w:val="32"/>
          <w:szCs w:val="32"/>
          <w:cs/>
        </w:rPr>
        <w:t>หมวดวิชาศึกษาทั่วไป</w:t>
      </w:r>
      <w:r w:rsidRPr="00A54AED">
        <w:rPr>
          <w:rFonts w:ascii="TH SarabunPSK" w:hAnsi="TH SarabunPSK" w:cs="TH SarabunPSK"/>
          <w:sz w:val="32"/>
          <w:szCs w:val="32"/>
          <w:cs/>
        </w:rPr>
        <w:t>มีวิธีการในการทบทวน ตรวจสอบ ก</w:t>
      </w:r>
      <w:r w:rsidRPr="00A54AED">
        <w:rPr>
          <w:rFonts w:ascii="TH SarabunPSK" w:hAnsi="TH SarabunPSK" w:cs="TH SarabunPSK" w:hint="cs"/>
          <w:sz w:val="32"/>
          <w:szCs w:val="32"/>
          <w:cs/>
        </w:rPr>
        <w:t>ำ</w:t>
      </w:r>
      <w:r w:rsidRPr="00A54AED">
        <w:rPr>
          <w:rFonts w:ascii="TH SarabunPSK" w:hAnsi="TH SarabunPSK" w:cs="TH SarabunPSK"/>
          <w:sz w:val="32"/>
          <w:szCs w:val="32"/>
          <w:cs/>
        </w:rPr>
        <w:t>กับ</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การให้ข้อมูลป้อนกลับ และการรายงานผล</w:t>
      </w:r>
      <w:r w:rsidRPr="00A54AED">
        <w:rPr>
          <w:rFonts w:ascii="TH SarabunPSK" w:hAnsi="TH SarabunPSK" w:cs="TH SarabunPSK" w:hint="cs"/>
          <w:sz w:val="32"/>
          <w:szCs w:val="32"/>
          <w:cs/>
        </w:rPr>
        <w:t>ลัพธ์</w:t>
      </w:r>
      <w:r w:rsidRPr="00A54AED">
        <w:rPr>
          <w:rFonts w:ascii="TH SarabunPSK" w:hAnsi="TH SarabunPSK" w:cs="TH SarabunPSK"/>
          <w:sz w:val="32"/>
          <w:szCs w:val="32"/>
          <w:cs/>
        </w:rPr>
        <w:t>การเรียนรู้ที่น</w:t>
      </w:r>
      <w:r w:rsidRPr="00A54AED">
        <w:rPr>
          <w:rFonts w:ascii="TH SarabunPSK" w:hAnsi="TH SarabunPSK" w:cs="TH SarabunPSK" w:hint="cs"/>
          <w:sz w:val="32"/>
          <w:szCs w:val="32"/>
          <w:cs/>
        </w:rPr>
        <w:t>ำ</w:t>
      </w:r>
      <w:r w:rsidRPr="00A54AED">
        <w:rPr>
          <w:rFonts w:ascii="TH SarabunPSK" w:hAnsi="TH SarabunPSK" w:cs="TH SarabunPSK"/>
          <w:sz w:val="32"/>
          <w:szCs w:val="32"/>
          <w:cs/>
        </w:rPr>
        <w:t>มาสู่การปรับปรุงและพัฒนาคุณภาพการเรียนการสอนทั้งของผู้สอนและผู้เรียน เพื่อให้มั่นใจว่า</w:t>
      </w:r>
      <w:r w:rsidRPr="00A54AED">
        <w:rPr>
          <w:rFonts w:ascii="TH SarabunPSK" w:hAnsi="TH SarabunPSK" w:cs="TH SarabunPSK" w:hint="cs"/>
          <w:sz w:val="32"/>
          <w:szCs w:val="32"/>
          <w:cs/>
        </w:rPr>
        <w:t>ผู้เรียนบรรลุผลลัพธ์การเรียนรู้ตาม</w:t>
      </w:r>
      <w:r w:rsidRPr="00A54AED">
        <w:rPr>
          <w:rFonts w:ascii="TH SarabunPSK" w:hAnsi="TH SarabunPSK" w:cs="TH SarabunPSK"/>
          <w:sz w:val="32"/>
          <w:szCs w:val="32"/>
          <w:cs/>
        </w:rPr>
        <w:t>ที่หลักสูตรการศึกษาและรายวิชาคาดหวัง</w:t>
      </w:r>
    </w:p>
    <w:p w:rsidR="008A150D" w:rsidRPr="00A54AED" w:rsidRDefault="008A150D" w:rsidP="008A150D">
      <w:pPr>
        <w:tabs>
          <w:tab w:val="left" w:pos="720"/>
          <w:tab w:val="left" w:pos="1080"/>
        </w:tabs>
        <w:jc w:val="thaiDistribute"/>
        <w:rPr>
          <w:rFonts w:ascii="TH SarabunPSK" w:hAnsi="TH SarabunPSK" w:cs="TH SarabunPSK"/>
          <w:sz w:val="32"/>
          <w:szCs w:val="32"/>
        </w:rPr>
      </w:pPr>
      <w:r w:rsidRPr="00A54AED">
        <w:rPr>
          <w:rFonts w:ascii="TH SarabunPSK" w:hAnsi="TH SarabunPSK" w:cs="TH SarabunPSK"/>
          <w:sz w:val="32"/>
          <w:szCs w:val="32"/>
          <w:cs/>
        </w:rPr>
        <w:tab/>
      </w:r>
      <w:r w:rsidRPr="00A54AED">
        <w:rPr>
          <w:rFonts w:ascii="TH SarabunPSK" w:hAnsi="TH SarabunPSK" w:cs="TH SarabunPSK" w:hint="cs"/>
          <w:sz w:val="32"/>
          <w:szCs w:val="32"/>
          <w:cs/>
        </w:rPr>
        <w:t>3. หมวดวิชาศึกษาทั่วไปมีวิธีการในการกำกับ ติดตาม</w:t>
      </w:r>
      <w:r w:rsidRPr="00A54AED">
        <w:rPr>
          <w:rFonts w:ascii="TH SarabunPSK" w:hAnsi="TH SarabunPSK" w:cs="TH SarabunPSK"/>
          <w:sz w:val="32"/>
          <w:szCs w:val="32"/>
          <w:cs/>
        </w:rPr>
        <w:t>ผู้เรียน</w:t>
      </w:r>
      <w:r w:rsidRPr="00A54AED">
        <w:rPr>
          <w:rFonts w:ascii="TH SarabunPSK" w:hAnsi="TH SarabunPSK" w:cs="TH SarabunPSK" w:hint="cs"/>
          <w:sz w:val="32"/>
          <w:szCs w:val="32"/>
          <w:cs/>
        </w:rPr>
        <w:t>ทุกคนให้</w:t>
      </w:r>
      <w:r w:rsidRPr="00A54AED">
        <w:rPr>
          <w:rFonts w:ascii="TH SarabunPSK" w:hAnsi="TH SarabunPSK" w:cs="TH SarabunPSK"/>
          <w:sz w:val="32"/>
          <w:szCs w:val="32"/>
          <w:cs/>
        </w:rPr>
        <w:t>มีการเปลี่ยนแปลงหรือพัฒนาการของผลลัพธ์การเรียนรู้แต่ละด้านระหว่างเรียนและมีการสะสมจนมีแนวโน้มที่มั่นใจได้ว่า</w:t>
      </w:r>
      <w:r w:rsidRPr="00A54AED">
        <w:rPr>
          <w:rFonts w:ascii="TH SarabunPSK" w:hAnsi="TH SarabunPSK" w:cs="TH SarabunPSK" w:hint="cs"/>
          <w:sz w:val="32"/>
          <w:szCs w:val="32"/>
          <w:cs/>
        </w:rPr>
        <w:t>ผู้เรียนทุกคนจะ</w:t>
      </w:r>
      <w:r w:rsidRPr="00A54AED">
        <w:rPr>
          <w:rFonts w:ascii="TH SarabunPSK" w:hAnsi="TH SarabunPSK" w:cs="TH SarabunPSK"/>
          <w:sz w:val="32"/>
          <w:szCs w:val="32"/>
          <w:cs/>
        </w:rPr>
        <w:t>บรรลุผลลัพธ์</w:t>
      </w:r>
      <w:r w:rsidRPr="00A54AED">
        <w:rPr>
          <w:rFonts w:ascii="TH SarabunPSK" w:hAnsi="TH SarabunPSK" w:cs="TH SarabunPSK" w:hint="cs"/>
          <w:sz w:val="32"/>
          <w:szCs w:val="32"/>
          <w:cs/>
        </w:rPr>
        <w:t>ก</w:t>
      </w:r>
      <w:r w:rsidRPr="00A54AED">
        <w:rPr>
          <w:rFonts w:ascii="TH SarabunPSK" w:hAnsi="TH SarabunPSK" w:cs="TH SarabunPSK"/>
          <w:sz w:val="32"/>
          <w:szCs w:val="32"/>
          <w:cs/>
        </w:rPr>
        <w:t>ารเรียนรู้โดยรวมที่ก</w:t>
      </w:r>
      <w:r w:rsidRPr="00A54AED">
        <w:rPr>
          <w:rFonts w:ascii="TH SarabunPSK" w:hAnsi="TH SarabunPSK" w:cs="TH SarabunPSK" w:hint="cs"/>
          <w:sz w:val="32"/>
          <w:szCs w:val="32"/>
          <w:cs/>
        </w:rPr>
        <w:t>ำ</w:t>
      </w:r>
      <w:r w:rsidRPr="00A54AED">
        <w:rPr>
          <w:rFonts w:ascii="TH SarabunPSK" w:hAnsi="TH SarabunPSK" w:cs="TH SarabunPSK"/>
          <w:sz w:val="32"/>
          <w:szCs w:val="32"/>
          <w:cs/>
        </w:rPr>
        <w:t>หนดใน</w:t>
      </w:r>
      <w:r w:rsidRPr="00A54AED">
        <w:rPr>
          <w:rFonts w:ascii="TH SarabunPSK" w:hAnsi="TH SarabunPSK" w:cs="TH SarabunPSK" w:hint="cs"/>
          <w:sz w:val="32"/>
          <w:szCs w:val="32"/>
          <w:cs/>
        </w:rPr>
        <w:t>หมวดวิชาศึกษาทั่วไป</w:t>
      </w:r>
    </w:p>
    <w:p w:rsidR="008A150D" w:rsidRPr="00A54AED" w:rsidRDefault="008A150D" w:rsidP="008A150D">
      <w:pPr>
        <w:tabs>
          <w:tab w:val="left" w:pos="720"/>
          <w:tab w:val="left" w:pos="1080"/>
        </w:tabs>
        <w:rPr>
          <w:rFonts w:ascii="TH SarabunPSK" w:hAnsi="TH SarabunPSK" w:cs="TH SarabunPSK"/>
          <w:b/>
          <w:bCs/>
          <w:sz w:val="32"/>
          <w:szCs w:val="32"/>
        </w:rPr>
      </w:pPr>
    </w:p>
    <w:p w:rsidR="008A150D" w:rsidRPr="00A54AED" w:rsidRDefault="008A150D" w:rsidP="008A150D">
      <w:pPr>
        <w:tabs>
          <w:tab w:val="left" w:pos="720"/>
          <w:tab w:val="left" w:pos="1080"/>
        </w:tabs>
        <w:rPr>
          <w:rFonts w:ascii="TH SarabunPSK" w:hAnsi="TH SarabunPSK" w:cs="TH SarabunPSK"/>
          <w:b/>
          <w:bCs/>
          <w:sz w:val="32"/>
          <w:szCs w:val="32"/>
        </w:rPr>
      </w:pPr>
      <w:r w:rsidRPr="00A54AED">
        <w:rPr>
          <w:rFonts w:ascii="TH SarabunPSK" w:hAnsi="TH SarabunPSK" w:cs="TH SarabunPSK"/>
          <w:b/>
          <w:bCs/>
          <w:sz w:val="32"/>
          <w:szCs w:val="32"/>
        </w:rPr>
        <w:t>8</w:t>
      </w:r>
      <w:r w:rsidRPr="00A54AED">
        <w:rPr>
          <w:rFonts w:ascii="TH SarabunPSK" w:hAnsi="TH SarabunPSK" w:cs="TH SarabunPSK"/>
          <w:b/>
          <w:bCs/>
          <w:sz w:val="32"/>
          <w:szCs w:val="32"/>
          <w:cs/>
        </w:rPr>
        <w:t>.</w:t>
      </w:r>
      <w:r w:rsidRPr="00A54AED">
        <w:rPr>
          <w:rFonts w:ascii="TH SarabunPSK" w:hAnsi="TH SarabunPSK" w:cs="TH SarabunPSK" w:hint="cs"/>
          <w:b/>
          <w:bCs/>
          <w:sz w:val="32"/>
          <w:szCs w:val="32"/>
          <w:cs/>
        </w:rPr>
        <w:t xml:space="preserve">  ระบบการบริหารจัดการหลักสูตรการศึกษา </w:t>
      </w:r>
    </w:p>
    <w:p w:rsidR="008A150D" w:rsidRPr="00A54AED" w:rsidRDefault="008A150D" w:rsidP="008A150D">
      <w:pPr>
        <w:tabs>
          <w:tab w:val="left" w:pos="720"/>
          <w:tab w:val="left" w:pos="1080"/>
        </w:tabs>
        <w:jc w:val="thaiDistribute"/>
        <w:rPr>
          <w:rFonts w:ascii="TH SarabunPSK" w:hAnsi="TH SarabunPSK" w:cs="TH SarabunPSK"/>
          <w:sz w:val="32"/>
          <w:szCs w:val="32"/>
        </w:rPr>
      </w:pPr>
      <w:r w:rsidRPr="00A54AED">
        <w:rPr>
          <w:rFonts w:ascii="TH SarabunPSK" w:hAnsi="TH SarabunPSK" w:cs="TH SarabunPSK"/>
          <w:sz w:val="32"/>
          <w:szCs w:val="32"/>
        </w:rPr>
        <w:tab/>
        <w:t>1</w:t>
      </w:r>
      <w:r w:rsidRPr="00A54AED">
        <w:rPr>
          <w:rFonts w:ascii="TH SarabunPSK" w:hAnsi="TH SarabunPSK" w:cs="TH SarabunPSK"/>
          <w:sz w:val="32"/>
          <w:szCs w:val="32"/>
          <w:cs/>
        </w:rPr>
        <w:t xml:space="preserve">. </w:t>
      </w:r>
      <w:r w:rsidRPr="00A54AED">
        <w:rPr>
          <w:rFonts w:ascii="TH SarabunPSK" w:hAnsi="TH SarabunPSK" w:cs="TH SarabunPSK" w:hint="cs"/>
          <w:sz w:val="32"/>
          <w:szCs w:val="32"/>
          <w:cs/>
        </w:rPr>
        <w:t xml:space="preserve">หมวดวิชาศึกษาทั่วไปมีระบบการบริหารจัดการข้อร้องเรียน และการอุทธรณ์จากผู้เรียน และผู้มีส่วนได้เสีย เกี่ยวกับการดำเนินการบริหารจัดการหมวดวิชาศึกษาทั่วไป เพื่อเปิดโอกาสให้เกิดการมีส่วนร่วม และส่งเสริมความโปร่งใสในการบริหารจัดการหมวดวิชาศึกษาทั่วไป     </w:t>
      </w:r>
    </w:p>
    <w:p w:rsidR="008A150D" w:rsidRPr="00A54AED" w:rsidRDefault="008A150D" w:rsidP="008A150D">
      <w:pPr>
        <w:tabs>
          <w:tab w:val="left" w:pos="720"/>
          <w:tab w:val="left" w:pos="1080"/>
        </w:tabs>
        <w:jc w:val="thaiDistribute"/>
        <w:rPr>
          <w:rFonts w:ascii="TH SarabunPSK" w:hAnsi="TH SarabunPSK" w:cs="TH SarabunPSK"/>
          <w:sz w:val="32"/>
          <w:szCs w:val="32"/>
        </w:rPr>
      </w:pPr>
      <w:r w:rsidRPr="00A54AED">
        <w:rPr>
          <w:rFonts w:ascii="TH SarabunPSK" w:hAnsi="TH SarabunPSK" w:cs="TH SarabunPSK"/>
          <w:sz w:val="32"/>
          <w:szCs w:val="32"/>
          <w:cs/>
        </w:rPr>
        <w:tab/>
      </w:r>
      <w:r w:rsidRPr="00A54AED">
        <w:rPr>
          <w:rFonts w:ascii="TH SarabunPSK" w:hAnsi="TH SarabunPSK" w:cs="TH SarabunPSK" w:hint="cs"/>
          <w:sz w:val="32"/>
          <w:szCs w:val="32"/>
          <w:cs/>
        </w:rPr>
        <w:t>2. หมวดวิชาศึกษาทั่วไป</w:t>
      </w:r>
      <w:r w:rsidRPr="00A54AED">
        <w:rPr>
          <w:rFonts w:ascii="TH SarabunPSK" w:hAnsi="TH SarabunPSK" w:cs="TH SarabunPSK"/>
          <w:sz w:val="32"/>
          <w:szCs w:val="32"/>
          <w:cs/>
        </w:rPr>
        <w:t>มีการน</w:t>
      </w:r>
      <w:r w:rsidRPr="00A54AED">
        <w:rPr>
          <w:rFonts w:ascii="TH SarabunPSK" w:hAnsi="TH SarabunPSK" w:cs="TH SarabunPSK" w:hint="cs"/>
          <w:sz w:val="32"/>
          <w:szCs w:val="32"/>
          <w:cs/>
        </w:rPr>
        <w:t>ำ</w:t>
      </w:r>
      <w:r w:rsidRPr="00A54AED">
        <w:rPr>
          <w:rFonts w:ascii="TH SarabunPSK" w:hAnsi="TH SarabunPSK" w:cs="TH SarabunPSK"/>
          <w:sz w:val="32"/>
          <w:szCs w:val="32"/>
          <w:cs/>
        </w:rPr>
        <w:t>ข้อมูลการ</w:t>
      </w:r>
      <w:r w:rsidRPr="00A54AED">
        <w:rPr>
          <w:rFonts w:ascii="TH SarabunPSK" w:hAnsi="TH SarabunPSK" w:cs="TH SarabunPSK" w:hint="cs"/>
          <w:sz w:val="32"/>
          <w:szCs w:val="32"/>
          <w:cs/>
        </w:rPr>
        <w:t xml:space="preserve">ดำเนินการ การประเมินผลลัพธ์การเรียนรู้          การประเมินความพึงพอใจและการจัดการข้อร้องเรียน </w:t>
      </w:r>
      <w:r w:rsidRPr="00A54AED">
        <w:rPr>
          <w:rFonts w:ascii="TH SarabunPSK" w:hAnsi="TH SarabunPSK" w:cs="TH SarabunPSK"/>
          <w:sz w:val="32"/>
          <w:szCs w:val="32"/>
          <w:cs/>
        </w:rPr>
        <w:t>มาใช้ในการทบทวน</w:t>
      </w:r>
      <w:r w:rsidRPr="00A54AED">
        <w:rPr>
          <w:rFonts w:ascii="TH SarabunPSK" w:hAnsi="TH SarabunPSK" w:cs="TH SarabunPSK" w:hint="cs"/>
          <w:sz w:val="32"/>
          <w:szCs w:val="32"/>
          <w:cs/>
        </w:rPr>
        <w:t xml:space="preserve">ปรับปรุงและพัฒนาคุณภาพ </w:t>
      </w:r>
      <w:r w:rsidRPr="00A54AED">
        <w:rPr>
          <w:rFonts w:ascii="TH SarabunPSK" w:hAnsi="TH SarabunPSK" w:cs="TH SarabunPSK"/>
          <w:sz w:val="32"/>
          <w:szCs w:val="32"/>
          <w:cs/>
        </w:rPr>
        <w:t>(</w:t>
      </w:r>
      <w:r w:rsidRPr="00A54AED">
        <w:rPr>
          <w:rFonts w:ascii="TH SarabunPSK" w:hAnsi="TH SarabunPSK" w:cs="TH SarabunPSK"/>
          <w:sz w:val="32"/>
          <w:szCs w:val="32"/>
        </w:rPr>
        <w:t>Quality</w:t>
      </w:r>
      <w:r w:rsidRPr="00A54AED">
        <w:rPr>
          <w:rFonts w:ascii="TH SarabunPSK" w:hAnsi="TH SarabunPSK" w:cs="TH SarabunPSK"/>
          <w:sz w:val="32"/>
          <w:szCs w:val="32"/>
          <w:cs/>
        </w:rPr>
        <w:t xml:space="preserve"> </w:t>
      </w:r>
      <w:r w:rsidRPr="00A54AED">
        <w:rPr>
          <w:rFonts w:ascii="TH SarabunPSK" w:hAnsi="TH SarabunPSK" w:cs="TH SarabunPSK"/>
          <w:sz w:val="32"/>
          <w:szCs w:val="32"/>
        </w:rPr>
        <w:t>Improvement</w:t>
      </w:r>
      <w:r w:rsidRPr="00A54AED">
        <w:rPr>
          <w:rFonts w:ascii="TH SarabunPSK" w:hAnsi="TH SarabunPSK" w:cs="TH SarabunPSK"/>
          <w:sz w:val="32"/>
          <w:szCs w:val="32"/>
          <w:cs/>
        </w:rPr>
        <w:t>) เพื่อให้ผู้เรียนบรรลุผลลัพธ์การเรียนรู้ที่ก</w:t>
      </w:r>
      <w:r w:rsidRPr="00A54AED">
        <w:rPr>
          <w:rFonts w:ascii="TH SarabunPSK" w:hAnsi="TH SarabunPSK" w:cs="TH SarabunPSK" w:hint="cs"/>
          <w:sz w:val="32"/>
          <w:szCs w:val="32"/>
          <w:cs/>
        </w:rPr>
        <w:t>ำ</w:t>
      </w:r>
      <w:r w:rsidRPr="00A54AED">
        <w:rPr>
          <w:rFonts w:ascii="TH SarabunPSK" w:hAnsi="TH SarabunPSK" w:cs="TH SarabunPSK"/>
          <w:sz w:val="32"/>
          <w:szCs w:val="32"/>
          <w:cs/>
        </w:rPr>
        <w:t xml:space="preserve">หนด </w:t>
      </w:r>
    </w:p>
    <w:p w:rsidR="008A150D" w:rsidRPr="00A54AED" w:rsidRDefault="008A150D" w:rsidP="008A150D">
      <w:pPr>
        <w:pStyle w:val="af7"/>
        <w:rPr>
          <w:rFonts w:ascii="TH SarabunPSK" w:hAnsi="TH SarabunPSK" w:cs="TH SarabunPSK"/>
          <w:b/>
          <w:bCs/>
          <w:sz w:val="32"/>
          <w:szCs w:val="32"/>
        </w:rPr>
      </w:pPr>
    </w:p>
    <w:p w:rsidR="008A150D" w:rsidRPr="00A54AED" w:rsidRDefault="008A150D" w:rsidP="008A150D">
      <w:pPr>
        <w:pStyle w:val="af7"/>
        <w:rPr>
          <w:rFonts w:ascii="TH SarabunPSK" w:hAnsi="TH SarabunPSK" w:cs="TH SarabunPSK"/>
          <w:b/>
          <w:bCs/>
          <w:sz w:val="32"/>
          <w:szCs w:val="32"/>
        </w:rPr>
      </w:pPr>
      <w:r w:rsidRPr="00A54AED">
        <w:rPr>
          <w:rFonts w:ascii="TH SarabunPSK" w:hAnsi="TH SarabunPSK" w:cs="TH SarabunPSK" w:hint="cs"/>
          <w:b/>
          <w:bCs/>
          <w:sz w:val="32"/>
          <w:szCs w:val="32"/>
          <w:cs/>
        </w:rPr>
        <w:t>9</w:t>
      </w:r>
      <w:r w:rsidRPr="00A54AED">
        <w:rPr>
          <w:rFonts w:ascii="TH SarabunPSK" w:hAnsi="TH SarabunPSK" w:cs="TH SarabunPSK"/>
          <w:b/>
          <w:bCs/>
          <w:sz w:val="32"/>
          <w:szCs w:val="32"/>
          <w:cs/>
        </w:rPr>
        <w:t>.</w:t>
      </w: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cs/>
        </w:rPr>
        <w:t>ตัวบ่งชี้ผลการดำเนินงาน (</w:t>
      </w:r>
      <w:r w:rsidRPr="00A54AED">
        <w:rPr>
          <w:rFonts w:ascii="TH SarabunPSK" w:hAnsi="TH SarabunPSK" w:cs="TH SarabunPSK"/>
          <w:b/>
          <w:bCs/>
          <w:sz w:val="32"/>
          <w:szCs w:val="32"/>
        </w:rPr>
        <w:t>Key Performance Indicators</w:t>
      </w:r>
      <w:r w:rsidRPr="00A54AED">
        <w:rPr>
          <w:rFonts w:ascii="TH SarabunPSK" w:hAnsi="TH SarabunPSK" w:cs="TH SarabunPSK"/>
          <w:b/>
          <w:bCs/>
          <w:sz w:val="32"/>
          <w:szCs w:val="32"/>
          <w:cs/>
        </w:rPr>
        <w:t>)</w:t>
      </w:r>
      <w:r w:rsidRPr="00A54AED">
        <w:rPr>
          <w:rFonts w:ascii="TH SarabunPSK" w:hAnsi="TH SarabunPSK" w:cs="TH SarabunPSK" w:hint="cs"/>
          <w:b/>
          <w:bCs/>
          <w:sz w:val="32"/>
          <w:szCs w:val="32"/>
          <w:cs/>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
        <w:gridCol w:w="1170"/>
        <w:gridCol w:w="3449"/>
        <w:gridCol w:w="640"/>
        <w:gridCol w:w="640"/>
        <w:gridCol w:w="640"/>
        <w:gridCol w:w="640"/>
        <w:gridCol w:w="640"/>
      </w:tblGrid>
      <w:tr w:rsidR="008A150D" w:rsidRPr="00A54AED" w:rsidTr="000040D8">
        <w:trPr>
          <w:tblHeader/>
        </w:trPr>
        <w:tc>
          <w:tcPr>
            <w:tcW w:w="296" w:type="pct"/>
            <w:vMerge w:val="restart"/>
            <w:shd w:val="clear" w:color="auto" w:fill="F2F2F2" w:themeFill="background1" w:themeFillShade="F2"/>
            <w:vAlign w:val="center"/>
          </w:tcPr>
          <w:p w:rsidR="008A150D" w:rsidRPr="00A54AED" w:rsidRDefault="008A150D" w:rsidP="000040D8">
            <w:pPr>
              <w:jc w:val="center"/>
              <w:rPr>
                <w:rFonts w:ascii="TH SarabunPSK" w:hAnsi="TH SarabunPSK" w:cs="TH SarabunPSK"/>
                <w:b/>
                <w:bCs/>
                <w:sz w:val="28"/>
                <w:cs/>
              </w:rPr>
            </w:pPr>
            <w:r w:rsidRPr="00A54AED">
              <w:rPr>
                <w:rFonts w:ascii="TH SarabunPSK" w:hAnsi="TH SarabunPSK" w:cs="TH SarabunPSK"/>
                <w:b/>
                <w:bCs/>
                <w:sz w:val="28"/>
                <w:cs/>
              </w:rPr>
              <w:t>ข้อ</w:t>
            </w:r>
          </w:p>
        </w:tc>
        <w:tc>
          <w:tcPr>
            <w:tcW w:w="713" w:type="pct"/>
            <w:vMerge w:val="restart"/>
            <w:shd w:val="clear" w:color="auto" w:fill="F2F2F2" w:themeFill="background1" w:themeFillShade="F2"/>
            <w:vAlign w:val="center"/>
          </w:tcPr>
          <w:p w:rsidR="008A150D" w:rsidRPr="00A54AED" w:rsidRDefault="008A150D" w:rsidP="000040D8">
            <w:pPr>
              <w:jc w:val="center"/>
              <w:rPr>
                <w:rFonts w:ascii="TH SarabunPSK" w:hAnsi="TH SarabunPSK" w:cs="TH SarabunPSK"/>
                <w:b/>
                <w:bCs/>
                <w:sz w:val="28"/>
              </w:rPr>
            </w:pPr>
            <w:r w:rsidRPr="00A54AED">
              <w:rPr>
                <w:rFonts w:ascii="TH SarabunPSK" w:hAnsi="TH SarabunPSK" w:cs="TH SarabunPSK"/>
                <w:b/>
                <w:bCs/>
                <w:sz w:val="28"/>
                <w:cs/>
              </w:rPr>
              <w:t>เกณฑ์</w:t>
            </w:r>
          </w:p>
        </w:tc>
        <w:tc>
          <w:tcPr>
            <w:tcW w:w="2086" w:type="pct"/>
            <w:vMerge w:val="restart"/>
            <w:shd w:val="clear" w:color="auto" w:fill="F2F2F2" w:themeFill="background1" w:themeFillShade="F2"/>
            <w:vAlign w:val="center"/>
          </w:tcPr>
          <w:p w:rsidR="008A150D" w:rsidRPr="00A54AED" w:rsidRDefault="008A150D" w:rsidP="000040D8">
            <w:pPr>
              <w:jc w:val="center"/>
              <w:rPr>
                <w:rFonts w:ascii="TH SarabunPSK" w:hAnsi="TH SarabunPSK" w:cs="TH SarabunPSK"/>
                <w:b/>
                <w:bCs/>
                <w:sz w:val="28"/>
                <w:cs/>
              </w:rPr>
            </w:pPr>
            <w:r w:rsidRPr="00A54AED">
              <w:rPr>
                <w:rFonts w:ascii="TH SarabunPSK" w:hAnsi="TH SarabunPSK" w:cs="TH SarabunPSK" w:hint="cs"/>
                <w:b/>
                <w:bCs/>
                <w:sz w:val="28"/>
                <w:cs/>
              </w:rPr>
              <w:t>รายละเอียดการประเมิน</w:t>
            </w:r>
          </w:p>
        </w:tc>
        <w:tc>
          <w:tcPr>
            <w:tcW w:w="375" w:type="pct"/>
            <w:shd w:val="clear" w:color="auto" w:fill="F2F2F2" w:themeFill="background1" w:themeFillShade="F2"/>
          </w:tcPr>
          <w:p w:rsidR="008A150D" w:rsidRPr="00A54AED" w:rsidRDefault="008A150D" w:rsidP="000040D8">
            <w:pPr>
              <w:jc w:val="center"/>
              <w:rPr>
                <w:rFonts w:ascii="TH SarabunPSK" w:hAnsi="TH SarabunPSK" w:cs="TH SarabunPSK"/>
                <w:b/>
                <w:bCs/>
                <w:sz w:val="28"/>
              </w:rPr>
            </w:pPr>
            <w:r w:rsidRPr="00A54AED">
              <w:rPr>
                <w:rFonts w:ascii="TH SarabunPSK" w:hAnsi="TH SarabunPSK" w:cs="TH SarabunPSK"/>
                <w:b/>
                <w:bCs/>
                <w:sz w:val="28"/>
                <w:cs/>
              </w:rPr>
              <w:t>ปีที่1</w:t>
            </w:r>
          </w:p>
        </w:tc>
        <w:tc>
          <w:tcPr>
            <w:tcW w:w="384" w:type="pct"/>
            <w:shd w:val="clear" w:color="auto" w:fill="F2F2F2" w:themeFill="background1" w:themeFillShade="F2"/>
          </w:tcPr>
          <w:p w:rsidR="008A150D" w:rsidRPr="00A54AED" w:rsidRDefault="008A150D" w:rsidP="000040D8">
            <w:pPr>
              <w:jc w:val="center"/>
              <w:rPr>
                <w:rFonts w:ascii="TH SarabunPSK" w:hAnsi="TH SarabunPSK" w:cs="TH SarabunPSK"/>
                <w:b/>
                <w:bCs/>
                <w:sz w:val="28"/>
              </w:rPr>
            </w:pPr>
            <w:r w:rsidRPr="00A54AED">
              <w:rPr>
                <w:rFonts w:ascii="TH SarabunPSK" w:hAnsi="TH SarabunPSK" w:cs="TH SarabunPSK"/>
                <w:b/>
                <w:bCs/>
                <w:sz w:val="28"/>
                <w:cs/>
              </w:rPr>
              <w:t>ปีที่2</w:t>
            </w:r>
          </w:p>
        </w:tc>
        <w:tc>
          <w:tcPr>
            <w:tcW w:w="385" w:type="pct"/>
            <w:shd w:val="clear" w:color="auto" w:fill="F2F2F2" w:themeFill="background1" w:themeFillShade="F2"/>
          </w:tcPr>
          <w:p w:rsidR="008A150D" w:rsidRPr="00A54AED" w:rsidRDefault="008A150D" w:rsidP="000040D8">
            <w:pPr>
              <w:jc w:val="center"/>
              <w:rPr>
                <w:rFonts w:ascii="TH SarabunPSK" w:hAnsi="TH SarabunPSK" w:cs="TH SarabunPSK"/>
                <w:b/>
                <w:bCs/>
                <w:sz w:val="28"/>
              </w:rPr>
            </w:pPr>
            <w:r w:rsidRPr="00A54AED">
              <w:rPr>
                <w:rFonts w:ascii="TH SarabunPSK" w:hAnsi="TH SarabunPSK" w:cs="TH SarabunPSK"/>
                <w:b/>
                <w:bCs/>
                <w:sz w:val="28"/>
                <w:cs/>
              </w:rPr>
              <w:t>ปีที่3</w:t>
            </w:r>
          </w:p>
        </w:tc>
        <w:tc>
          <w:tcPr>
            <w:tcW w:w="375" w:type="pct"/>
            <w:shd w:val="clear" w:color="auto" w:fill="F2F2F2" w:themeFill="background1" w:themeFillShade="F2"/>
          </w:tcPr>
          <w:p w:rsidR="008A150D" w:rsidRPr="00A54AED" w:rsidRDefault="008A150D" w:rsidP="000040D8">
            <w:pPr>
              <w:jc w:val="center"/>
              <w:rPr>
                <w:rFonts w:ascii="TH SarabunPSK" w:hAnsi="TH SarabunPSK" w:cs="TH SarabunPSK"/>
                <w:b/>
                <w:bCs/>
                <w:sz w:val="28"/>
              </w:rPr>
            </w:pPr>
            <w:r w:rsidRPr="00A54AED">
              <w:rPr>
                <w:rFonts w:ascii="TH SarabunPSK" w:hAnsi="TH SarabunPSK" w:cs="TH SarabunPSK"/>
                <w:b/>
                <w:bCs/>
                <w:sz w:val="28"/>
                <w:cs/>
              </w:rPr>
              <w:t>ปีที่4</w:t>
            </w:r>
          </w:p>
        </w:tc>
        <w:tc>
          <w:tcPr>
            <w:tcW w:w="385" w:type="pct"/>
            <w:shd w:val="clear" w:color="auto" w:fill="F2F2F2" w:themeFill="background1" w:themeFillShade="F2"/>
          </w:tcPr>
          <w:p w:rsidR="008A150D" w:rsidRPr="00A54AED" w:rsidRDefault="008A150D" w:rsidP="000040D8">
            <w:pPr>
              <w:jc w:val="center"/>
              <w:rPr>
                <w:rFonts w:ascii="TH SarabunPSK" w:hAnsi="TH SarabunPSK" w:cs="TH SarabunPSK"/>
                <w:b/>
                <w:bCs/>
                <w:sz w:val="28"/>
                <w:cs/>
              </w:rPr>
            </w:pPr>
            <w:r w:rsidRPr="00A54AED">
              <w:rPr>
                <w:rFonts w:ascii="TH SarabunPSK" w:hAnsi="TH SarabunPSK" w:cs="TH SarabunPSK"/>
                <w:b/>
                <w:bCs/>
                <w:sz w:val="28"/>
                <w:cs/>
              </w:rPr>
              <w:t>ปีที่5</w:t>
            </w:r>
          </w:p>
        </w:tc>
      </w:tr>
      <w:tr w:rsidR="008A150D" w:rsidRPr="00A54AED" w:rsidTr="000040D8">
        <w:trPr>
          <w:tblHeader/>
        </w:trPr>
        <w:tc>
          <w:tcPr>
            <w:tcW w:w="296" w:type="pct"/>
            <w:vMerge/>
            <w:shd w:val="clear" w:color="auto" w:fill="F2F2F2" w:themeFill="background1" w:themeFillShade="F2"/>
            <w:vAlign w:val="center"/>
          </w:tcPr>
          <w:p w:rsidR="008A150D" w:rsidRPr="00A54AED" w:rsidRDefault="008A150D" w:rsidP="000040D8">
            <w:pPr>
              <w:jc w:val="center"/>
              <w:rPr>
                <w:rFonts w:ascii="TH SarabunPSK" w:hAnsi="TH SarabunPSK" w:cs="TH SarabunPSK"/>
                <w:b/>
                <w:bCs/>
                <w:sz w:val="28"/>
                <w:cs/>
              </w:rPr>
            </w:pPr>
          </w:p>
        </w:tc>
        <w:tc>
          <w:tcPr>
            <w:tcW w:w="713" w:type="pct"/>
            <w:vMerge/>
            <w:shd w:val="clear" w:color="auto" w:fill="F2F2F2" w:themeFill="background1" w:themeFillShade="F2"/>
            <w:vAlign w:val="center"/>
          </w:tcPr>
          <w:p w:rsidR="008A150D" w:rsidRPr="00A54AED" w:rsidRDefault="008A150D" w:rsidP="000040D8">
            <w:pPr>
              <w:jc w:val="center"/>
              <w:rPr>
                <w:rFonts w:ascii="TH SarabunPSK" w:hAnsi="TH SarabunPSK" w:cs="TH SarabunPSK"/>
                <w:b/>
                <w:bCs/>
                <w:sz w:val="28"/>
                <w:cs/>
              </w:rPr>
            </w:pPr>
          </w:p>
        </w:tc>
        <w:tc>
          <w:tcPr>
            <w:tcW w:w="2086" w:type="pct"/>
            <w:vMerge/>
            <w:shd w:val="clear" w:color="auto" w:fill="F2F2F2" w:themeFill="background1" w:themeFillShade="F2"/>
            <w:vAlign w:val="center"/>
          </w:tcPr>
          <w:p w:rsidR="008A150D" w:rsidRPr="00A54AED" w:rsidRDefault="008A150D" w:rsidP="000040D8">
            <w:pPr>
              <w:rPr>
                <w:rFonts w:ascii="TH SarabunPSK" w:hAnsi="TH SarabunPSK" w:cs="TH SarabunPSK"/>
                <w:b/>
                <w:bCs/>
                <w:sz w:val="28"/>
                <w:cs/>
              </w:rPr>
            </w:pPr>
          </w:p>
        </w:tc>
        <w:tc>
          <w:tcPr>
            <w:tcW w:w="375" w:type="pct"/>
            <w:shd w:val="clear" w:color="auto" w:fill="F2F2F2" w:themeFill="background1" w:themeFillShade="F2"/>
          </w:tcPr>
          <w:p w:rsidR="008A150D" w:rsidRPr="00A54AED" w:rsidRDefault="008A150D" w:rsidP="000040D8">
            <w:pPr>
              <w:jc w:val="center"/>
              <w:rPr>
                <w:rFonts w:ascii="TH SarabunPSK" w:hAnsi="TH SarabunPSK" w:cs="TH SarabunPSK"/>
                <w:b/>
                <w:bCs/>
                <w:sz w:val="28"/>
              </w:rPr>
            </w:pPr>
            <w:r w:rsidRPr="00A54AED">
              <w:rPr>
                <w:rFonts w:ascii="TH SarabunPSK" w:hAnsi="TH SarabunPSK" w:cs="TH SarabunPSK" w:hint="cs"/>
                <w:b/>
                <w:bCs/>
                <w:sz w:val="28"/>
                <w:cs/>
              </w:rPr>
              <w:t>2568</w:t>
            </w:r>
          </w:p>
        </w:tc>
        <w:tc>
          <w:tcPr>
            <w:tcW w:w="384" w:type="pct"/>
            <w:shd w:val="clear" w:color="auto" w:fill="F2F2F2" w:themeFill="background1" w:themeFillShade="F2"/>
          </w:tcPr>
          <w:p w:rsidR="008A150D" w:rsidRPr="00A54AED" w:rsidRDefault="008A150D" w:rsidP="000040D8">
            <w:pPr>
              <w:jc w:val="center"/>
              <w:rPr>
                <w:rFonts w:ascii="TH SarabunPSK" w:hAnsi="TH SarabunPSK" w:cs="TH SarabunPSK"/>
                <w:b/>
                <w:bCs/>
                <w:sz w:val="28"/>
                <w:cs/>
              </w:rPr>
            </w:pPr>
            <w:r w:rsidRPr="00A54AED">
              <w:rPr>
                <w:rFonts w:ascii="TH SarabunPSK" w:hAnsi="TH SarabunPSK" w:cs="TH SarabunPSK" w:hint="cs"/>
                <w:b/>
                <w:bCs/>
                <w:sz w:val="28"/>
                <w:cs/>
              </w:rPr>
              <w:t>2569</w:t>
            </w:r>
          </w:p>
        </w:tc>
        <w:tc>
          <w:tcPr>
            <w:tcW w:w="385" w:type="pct"/>
            <w:shd w:val="clear" w:color="auto" w:fill="F2F2F2" w:themeFill="background1" w:themeFillShade="F2"/>
          </w:tcPr>
          <w:p w:rsidR="008A150D" w:rsidRPr="00A54AED" w:rsidRDefault="008A150D" w:rsidP="000040D8">
            <w:pPr>
              <w:jc w:val="center"/>
              <w:rPr>
                <w:rFonts w:ascii="TH SarabunPSK" w:hAnsi="TH SarabunPSK" w:cs="TH SarabunPSK"/>
                <w:b/>
                <w:bCs/>
                <w:sz w:val="28"/>
                <w:cs/>
              </w:rPr>
            </w:pPr>
            <w:r w:rsidRPr="00A54AED">
              <w:rPr>
                <w:rFonts w:ascii="TH SarabunPSK" w:hAnsi="TH SarabunPSK" w:cs="TH SarabunPSK" w:hint="cs"/>
                <w:b/>
                <w:bCs/>
                <w:sz w:val="28"/>
                <w:cs/>
              </w:rPr>
              <w:t>2570</w:t>
            </w:r>
          </w:p>
        </w:tc>
        <w:tc>
          <w:tcPr>
            <w:tcW w:w="375" w:type="pct"/>
            <w:shd w:val="clear" w:color="auto" w:fill="F2F2F2" w:themeFill="background1" w:themeFillShade="F2"/>
          </w:tcPr>
          <w:p w:rsidR="008A150D" w:rsidRPr="00A54AED" w:rsidRDefault="008A150D" w:rsidP="000040D8">
            <w:pPr>
              <w:jc w:val="center"/>
              <w:rPr>
                <w:rFonts w:ascii="TH SarabunPSK" w:hAnsi="TH SarabunPSK" w:cs="TH SarabunPSK"/>
                <w:b/>
                <w:bCs/>
                <w:sz w:val="28"/>
                <w:cs/>
              </w:rPr>
            </w:pPr>
            <w:r w:rsidRPr="00A54AED">
              <w:rPr>
                <w:rFonts w:ascii="TH SarabunPSK" w:hAnsi="TH SarabunPSK" w:cs="TH SarabunPSK" w:hint="cs"/>
                <w:b/>
                <w:bCs/>
                <w:sz w:val="28"/>
                <w:cs/>
              </w:rPr>
              <w:t>2571</w:t>
            </w:r>
          </w:p>
        </w:tc>
        <w:tc>
          <w:tcPr>
            <w:tcW w:w="385" w:type="pct"/>
            <w:shd w:val="clear" w:color="auto" w:fill="F2F2F2" w:themeFill="background1" w:themeFillShade="F2"/>
          </w:tcPr>
          <w:p w:rsidR="008A150D" w:rsidRPr="00A54AED" w:rsidRDefault="008A150D" w:rsidP="000040D8">
            <w:pPr>
              <w:jc w:val="center"/>
              <w:rPr>
                <w:rFonts w:ascii="TH SarabunPSK" w:hAnsi="TH SarabunPSK" w:cs="TH SarabunPSK"/>
                <w:b/>
                <w:bCs/>
                <w:sz w:val="28"/>
                <w:cs/>
              </w:rPr>
            </w:pPr>
            <w:r w:rsidRPr="00A54AED">
              <w:rPr>
                <w:rFonts w:ascii="TH SarabunPSK" w:hAnsi="TH SarabunPSK" w:cs="TH SarabunPSK" w:hint="cs"/>
                <w:b/>
                <w:bCs/>
                <w:sz w:val="28"/>
                <w:cs/>
              </w:rPr>
              <w:t>2572</w:t>
            </w:r>
          </w:p>
        </w:tc>
      </w:tr>
      <w:tr w:rsidR="008A150D" w:rsidRPr="00A54AED" w:rsidTr="000040D8">
        <w:tc>
          <w:tcPr>
            <w:tcW w:w="296"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t>1</w:t>
            </w:r>
          </w:p>
        </w:tc>
        <w:tc>
          <w:tcPr>
            <w:tcW w:w="713" w:type="pct"/>
          </w:tcPr>
          <w:p w:rsidR="008A150D" w:rsidRPr="00A54AED" w:rsidRDefault="008A150D" w:rsidP="000040D8">
            <w:pPr>
              <w:jc w:val="both"/>
              <w:rPr>
                <w:rFonts w:ascii="TH SarabunPSK" w:hAnsi="TH SarabunPSK" w:cs="TH SarabunPSK"/>
                <w:sz w:val="28"/>
                <w:cs/>
              </w:rPr>
            </w:pPr>
            <w:r w:rsidRPr="00A54AED">
              <w:rPr>
                <w:rFonts w:ascii="TH SarabunPSK" w:hAnsi="TH SarabunPSK" w:cs="TH SarabunPSK" w:hint="cs"/>
                <w:sz w:val="28"/>
                <w:cs/>
              </w:rPr>
              <w:t>การเข้าร่วมประชุม</w:t>
            </w:r>
          </w:p>
        </w:tc>
        <w:tc>
          <w:tcPr>
            <w:tcW w:w="2086" w:type="pct"/>
          </w:tcPr>
          <w:p w:rsidR="008A150D" w:rsidRPr="00A54AED" w:rsidRDefault="008A150D" w:rsidP="000040D8">
            <w:pPr>
              <w:pStyle w:val="af5"/>
              <w:ind w:left="0"/>
              <w:jc w:val="thaiDistribute"/>
              <w:rPr>
                <w:rFonts w:ascii="TH SarabunPSK" w:hAnsi="TH SarabunPSK" w:cs="TH SarabunPSK"/>
                <w:sz w:val="28"/>
                <w:rtl/>
                <w:cs/>
              </w:rPr>
            </w:pPr>
            <w:r w:rsidRPr="00A54AED">
              <w:rPr>
                <w:rFonts w:ascii="TH SarabunPSK" w:hAnsi="TH SarabunPSK" w:cs="TH SarabunPSK" w:hint="cs"/>
                <w:sz w:val="28"/>
                <w:cs/>
              </w:rPr>
              <w:t>กรรมการบริหารงานหมวดวิชาศึกษาทั่วไปอย่างน้อยร้อยละ 80 มีส่วนร่วมในการประชุมเพื่อวางแผน ติดตามและทบทวนการดำเนินงานของหมวดวิชาฯ</w:t>
            </w:r>
          </w:p>
        </w:tc>
        <w:tc>
          <w:tcPr>
            <w:tcW w:w="375"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sym w:font="Wingdings 2" w:char="F050"/>
            </w:r>
          </w:p>
        </w:tc>
        <w:tc>
          <w:tcPr>
            <w:tcW w:w="384"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sym w:font="Wingdings 2" w:char="F050"/>
            </w:r>
          </w:p>
        </w:tc>
        <w:tc>
          <w:tcPr>
            <w:tcW w:w="385"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sym w:font="Wingdings 2" w:char="F050"/>
            </w:r>
          </w:p>
        </w:tc>
        <w:tc>
          <w:tcPr>
            <w:tcW w:w="375"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sym w:font="Wingdings 2" w:char="F050"/>
            </w:r>
          </w:p>
        </w:tc>
        <w:tc>
          <w:tcPr>
            <w:tcW w:w="385" w:type="pct"/>
          </w:tcPr>
          <w:p w:rsidR="008A150D" w:rsidRPr="00A54AED" w:rsidRDefault="008A150D" w:rsidP="000040D8">
            <w:pPr>
              <w:jc w:val="center"/>
              <w:rPr>
                <w:rFonts w:ascii="TH SarabunPSK" w:hAnsi="TH SarabunPSK" w:cs="TH SarabunPSK"/>
                <w:sz w:val="28"/>
                <w:cs/>
              </w:rPr>
            </w:pPr>
            <w:r w:rsidRPr="00A54AED">
              <w:rPr>
                <w:rFonts w:ascii="TH SarabunPSK" w:hAnsi="TH SarabunPSK" w:cs="TH SarabunPSK"/>
                <w:sz w:val="28"/>
              </w:rPr>
              <w:sym w:font="Wingdings 2" w:char="F050"/>
            </w:r>
          </w:p>
        </w:tc>
      </w:tr>
      <w:tr w:rsidR="008A150D" w:rsidRPr="00A54AED" w:rsidTr="000040D8">
        <w:tc>
          <w:tcPr>
            <w:tcW w:w="296"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t>2</w:t>
            </w:r>
          </w:p>
        </w:tc>
        <w:tc>
          <w:tcPr>
            <w:tcW w:w="713" w:type="pct"/>
          </w:tcPr>
          <w:p w:rsidR="008A150D" w:rsidRPr="00A54AED" w:rsidRDefault="008A150D" w:rsidP="000040D8">
            <w:pPr>
              <w:jc w:val="both"/>
              <w:rPr>
                <w:rFonts w:ascii="TH SarabunPSK" w:hAnsi="TH SarabunPSK" w:cs="TH SarabunPSK"/>
                <w:sz w:val="28"/>
              </w:rPr>
            </w:pPr>
            <w:r w:rsidRPr="00A54AED">
              <w:rPr>
                <w:rFonts w:ascii="TH SarabunPSK" w:hAnsi="TH SarabunPSK" w:cs="TH SarabunPSK" w:hint="cs"/>
                <w:sz w:val="28"/>
                <w:cs/>
              </w:rPr>
              <w:t>เอกสาร</w:t>
            </w:r>
          </w:p>
          <w:p w:rsidR="008A150D" w:rsidRPr="00A54AED" w:rsidRDefault="008A150D" w:rsidP="000040D8">
            <w:pPr>
              <w:jc w:val="both"/>
              <w:rPr>
                <w:rFonts w:ascii="TH SarabunPSK" w:hAnsi="TH SarabunPSK" w:cs="TH SarabunPSK"/>
                <w:sz w:val="28"/>
                <w:cs/>
              </w:rPr>
            </w:pPr>
            <w:r w:rsidRPr="00A54AED">
              <w:rPr>
                <w:rFonts w:ascii="TH SarabunPSK" w:hAnsi="TH SarabunPSK" w:cs="TH SarabunPSK" w:hint="cs"/>
                <w:sz w:val="28"/>
                <w:cs/>
              </w:rPr>
              <w:t>มคอ.2</w:t>
            </w:r>
          </w:p>
        </w:tc>
        <w:tc>
          <w:tcPr>
            <w:tcW w:w="2086" w:type="pct"/>
          </w:tcPr>
          <w:p w:rsidR="008A150D" w:rsidRPr="00A54AED" w:rsidRDefault="008A150D" w:rsidP="000040D8">
            <w:pPr>
              <w:pStyle w:val="af5"/>
              <w:ind w:left="50"/>
              <w:jc w:val="thaiDistribute"/>
              <w:rPr>
                <w:rFonts w:ascii="TH SarabunPSK" w:hAnsi="TH SarabunPSK" w:cs="TH SarabunPSK"/>
                <w:sz w:val="28"/>
              </w:rPr>
            </w:pPr>
            <w:r w:rsidRPr="00A54AED">
              <w:rPr>
                <w:rFonts w:ascii="TH SarabunPSK" w:hAnsi="TH SarabunPSK" w:cs="TH SarabunPSK" w:hint="cs"/>
                <w:sz w:val="28"/>
                <w:cs/>
              </w:rPr>
              <w:t>มีรายละเอียดของหลักสูตรตามแบบ มคอ.2 ที่สอดคล้องกับมาตรฐานคุณวุฒิ/สาขาวิชา</w:t>
            </w:r>
          </w:p>
          <w:p w:rsidR="008A150D" w:rsidRPr="00A54AED" w:rsidRDefault="008A150D" w:rsidP="000040D8">
            <w:pPr>
              <w:pStyle w:val="af5"/>
              <w:ind w:left="50"/>
              <w:jc w:val="thaiDistribute"/>
              <w:rPr>
                <w:rFonts w:ascii="TH SarabunPSK" w:hAnsi="TH SarabunPSK" w:cs="TH SarabunPSK"/>
                <w:sz w:val="28"/>
              </w:rPr>
            </w:pPr>
          </w:p>
        </w:tc>
        <w:tc>
          <w:tcPr>
            <w:tcW w:w="375"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sym w:font="Wingdings 2" w:char="F050"/>
            </w:r>
          </w:p>
        </w:tc>
        <w:tc>
          <w:tcPr>
            <w:tcW w:w="384"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sym w:font="Wingdings 2" w:char="F050"/>
            </w:r>
          </w:p>
        </w:tc>
        <w:tc>
          <w:tcPr>
            <w:tcW w:w="385"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sym w:font="Wingdings 2" w:char="F050"/>
            </w:r>
          </w:p>
        </w:tc>
        <w:tc>
          <w:tcPr>
            <w:tcW w:w="375"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sym w:font="Wingdings 2" w:char="F050"/>
            </w:r>
          </w:p>
        </w:tc>
        <w:tc>
          <w:tcPr>
            <w:tcW w:w="385" w:type="pct"/>
          </w:tcPr>
          <w:p w:rsidR="008A150D" w:rsidRPr="00A54AED" w:rsidRDefault="008A150D" w:rsidP="000040D8">
            <w:pPr>
              <w:jc w:val="center"/>
              <w:rPr>
                <w:rFonts w:ascii="TH SarabunPSK" w:hAnsi="TH SarabunPSK" w:cs="TH SarabunPSK"/>
                <w:sz w:val="28"/>
                <w:cs/>
              </w:rPr>
            </w:pPr>
            <w:r w:rsidRPr="00A54AED">
              <w:rPr>
                <w:rFonts w:ascii="TH SarabunPSK" w:hAnsi="TH SarabunPSK" w:cs="TH SarabunPSK"/>
                <w:sz w:val="28"/>
              </w:rPr>
              <w:sym w:font="Wingdings 2" w:char="F050"/>
            </w:r>
          </w:p>
        </w:tc>
      </w:tr>
      <w:tr w:rsidR="008A150D" w:rsidRPr="00A54AED" w:rsidTr="000040D8">
        <w:tc>
          <w:tcPr>
            <w:tcW w:w="296"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t>3</w:t>
            </w:r>
          </w:p>
        </w:tc>
        <w:tc>
          <w:tcPr>
            <w:tcW w:w="713" w:type="pct"/>
          </w:tcPr>
          <w:p w:rsidR="008A150D" w:rsidRPr="00A54AED" w:rsidRDefault="008A150D" w:rsidP="000040D8">
            <w:pPr>
              <w:rPr>
                <w:rFonts w:ascii="TH SarabunPSK" w:hAnsi="TH SarabunPSK" w:cs="TH SarabunPSK"/>
                <w:sz w:val="28"/>
              </w:rPr>
            </w:pPr>
            <w:r w:rsidRPr="00A54AED">
              <w:rPr>
                <w:rFonts w:ascii="TH SarabunPSK" w:hAnsi="TH SarabunPSK" w:cs="TH SarabunPSK" w:hint="cs"/>
                <w:sz w:val="28"/>
                <w:cs/>
              </w:rPr>
              <w:t>เอกสาร</w:t>
            </w:r>
          </w:p>
          <w:p w:rsidR="008A150D" w:rsidRPr="00A54AED" w:rsidRDefault="008A150D" w:rsidP="000040D8">
            <w:pPr>
              <w:rPr>
                <w:rFonts w:ascii="TH SarabunPSK" w:hAnsi="TH SarabunPSK" w:cs="TH SarabunPSK"/>
                <w:sz w:val="28"/>
              </w:rPr>
            </w:pPr>
            <w:r w:rsidRPr="00A54AED">
              <w:rPr>
                <w:rFonts w:ascii="TH SarabunPSK" w:hAnsi="TH SarabunPSK" w:cs="TH SarabunPSK" w:hint="cs"/>
                <w:sz w:val="28"/>
                <w:cs/>
              </w:rPr>
              <w:t>มคอ.3</w:t>
            </w:r>
          </w:p>
          <w:p w:rsidR="008A150D" w:rsidRPr="00A54AED" w:rsidRDefault="008A150D" w:rsidP="000040D8">
            <w:pPr>
              <w:rPr>
                <w:rFonts w:ascii="TH SarabunPSK" w:hAnsi="TH SarabunPSK" w:cs="TH SarabunPSK"/>
                <w:sz w:val="28"/>
                <w:cs/>
              </w:rPr>
            </w:pPr>
            <w:r w:rsidRPr="00A54AED">
              <w:rPr>
                <w:rFonts w:ascii="TH SarabunPSK" w:hAnsi="TH SarabunPSK" w:cs="TH SarabunPSK" w:hint="cs"/>
                <w:sz w:val="28"/>
                <w:cs/>
              </w:rPr>
              <w:t>มคอ.4</w:t>
            </w:r>
          </w:p>
        </w:tc>
        <w:tc>
          <w:tcPr>
            <w:tcW w:w="2086" w:type="pct"/>
          </w:tcPr>
          <w:p w:rsidR="008A150D" w:rsidRPr="00A54AED" w:rsidRDefault="008A150D" w:rsidP="000040D8">
            <w:pPr>
              <w:pStyle w:val="af5"/>
              <w:ind w:left="0"/>
              <w:jc w:val="thaiDistribute"/>
              <w:rPr>
                <w:rFonts w:ascii="TH SarabunPSK" w:hAnsi="TH SarabunPSK" w:cs="TH SarabunPSK"/>
                <w:sz w:val="28"/>
              </w:rPr>
            </w:pPr>
            <w:r w:rsidRPr="00A54AED">
              <w:rPr>
                <w:rFonts w:ascii="TH SarabunPSK" w:hAnsi="TH SarabunPSK" w:cs="TH SarabunPSK" w:hint="cs"/>
                <w:sz w:val="28"/>
                <w:cs/>
              </w:rPr>
              <w:t>มีรายละเอียดของรายวิชา และประสบการณ์ภาคสนาม(ถ้ามี)ตามแบบเอกสาร มคอ.3 และมคอ.4 อย่างน้อยก่อนการเปิดสอนในแต่ละภาคการศึกษาครบทุกรายวิชา</w:t>
            </w:r>
          </w:p>
        </w:tc>
        <w:tc>
          <w:tcPr>
            <w:tcW w:w="375"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sym w:font="Wingdings 2" w:char="F050"/>
            </w:r>
          </w:p>
        </w:tc>
        <w:tc>
          <w:tcPr>
            <w:tcW w:w="384"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sym w:font="Wingdings 2" w:char="F050"/>
            </w:r>
          </w:p>
        </w:tc>
        <w:tc>
          <w:tcPr>
            <w:tcW w:w="385"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sym w:font="Wingdings 2" w:char="F050"/>
            </w:r>
          </w:p>
        </w:tc>
        <w:tc>
          <w:tcPr>
            <w:tcW w:w="375"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sym w:font="Wingdings 2" w:char="F050"/>
            </w:r>
          </w:p>
        </w:tc>
        <w:tc>
          <w:tcPr>
            <w:tcW w:w="385" w:type="pct"/>
          </w:tcPr>
          <w:p w:rsidR="008A150D" w:rsidRPr="00A54AED" w:rsidRDefault="008A150D" w:rsidP="000040D8">
            <w:pPr>
              <w:jc w:val="center"/>
              <w:rPr>
                <w:rFonts w:ascii="TH SarabunPSK" w:hAnsi="TH SarabunPSK" w:cs="TH SarabunPSK"/>
                <w:sz w:val="28"/>
                <w:cs/>
              </w:rPr>
            </w:pPr>
            <w:r w:rsidRPr="00A54AED">
              <w:rPr>
                <w:rFonts w:ascii="TH SarabunPSK" w:hAnsi="TH SarabunPSK" w:cs="TH SarabunPSK"/>
                <w:sz w:val="28"/>
              </w:rPr>
              <w:sym w:font="Wingdings 2" w:char="F050"/>
            </w:r>
          </w:p>
        </w:tc>
      </w:tr>
      <w:tr w:rsidR="008A150D" w:rsidRPr="00A54AED" w:rsidTr="000040D8">
        <w:tc>
          <w:tcPr>
            <w:tcW w:w="296"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lastRenderedPageBreak/>
              <w:t>4</w:t>
            </w:r>
          </w:p>
        </w:tc>
        <w:tc>
          <w:tcPr>
            <w:tcW w:w="713" w:type="pct"/>
          </w:tcPr>
          <w:p w:rsidR="008A150D" w:rsidRPr="00A54AED" w:rsidRDefault="008A150D" w:rsidP="000040D8">
            <w:pPr>
              <w:rPr>
                <w:rFonts w:ascii="TH SarabunPSK" w:hAnsi="TH SarabunPSK" w:cs="TH SarabunPSK"/>
                <w:sz w:val="28"/>
              </w:rPr>
            </w:pPr>
            <w:r w:rsidRPr="00A54AED">
              <w:rPr>
                <w:rFonts w:ascii="TH SarabunPSK" w:hAnsi="TH SarabunPSK" w:cs="TH SarabunPSK" w:hint="cs"/>
                <w:sz w:val="28"/>
                <w:cs/>
              </w:rPr>
              <w:t>เอกสาร</w:t>
            </w:r>
          </w:p>
          <w:p w:rsidR="008A150D" w:rsidRPr="00A54AED" w:rsidRDefault="008A150D" w:rsidP="000040D8">
            <w:pPr>
              <w:rPr>
                <w:rFonts w:ascii="TH SarabunPSK" w:hAnsi="TH SarabunPSK" w:cs="TH SarabunPSK"/>
                <w:sz w:val="28"/>
              </w:rPr>
            </w:pPr>
            <w:r w:rsidRPr="00A54AED">
              <w:rPr>
                <w:rFonts w:ascii="TH SarabunPSK" w:hAnsi="TH SarabunPSK" w:cs="TH SarabunPSK" w:hint="cs"/>
                <w:sz w:val="28"/>
                <w:cs/>
              </w:rPr>
              <w:t>มคอ.5</w:t>
            </w:r>
          </w:p>
          <w:p w:rsidR="008A150D" w:rsidRPr="00A54AED" w:rsidRDefault="008A150D" w:rsidP="000040D8">
            <w:pPr>
              <w:rPr>
                <w:rFonts w:ascii="TH SarabunPSK" w:hAnsi="TH SarabunPSK" w:cs="TH SarabunPSK"/>
                <w:sz w:val="28"/>
                <w:cs/>
              </w:rPr>
            </w:pPr>
            <w:r w:rsidRPr="00A54AED">
              <w:rPr>
                <w:rFonts w:ascii="TH SarabunPSK" w:hAnsi="TH SarabunPSK" w:cs="TH SarabunPSK" w:hint="cs"/>
                <w:sz w:val="28"/>
                <w:cs/>
              </w:rPr>
              <w:t>มคอ.6</w:t>
            </w:r>
          </w:p>
        </w:tc>
        <w:tc>
          <w:tcPr>
            <w:tcW w:w="2086" w:type="pct"/>
          </w:tcPr>
          <w:p w:rsidR="008A150D" w:rsidRPr="00A54AED" w:rsidRDefault="008A150D" w:rsidP="000040D8">
            <w:pPr>
              <w:pStyle w:val="af5"/>
              <w:ind w:left="0"/>
              <w:jc w:val="thaiDistribute"/>
              <w:rPr>
                <w:rFonts w:ascii="TH SarabunPSK" w:hAnsi="TH SarabunPSK" w:cs="TH SarabunPSK"/>
                <w:sz w:val="28"/>
                <w:cs/>
              </w:rPr>
            </w:pPr>
            <w:r w:rsidRPr="00A54AED">
              <w:rPr>
                <w:rFonts w:ascii="TH SarabunPSK" w:hAnsi="TH SarabunPSK" w:cs="TH SarabunPSK" w:hint="cs"/>
                <w:sz w:val="28"/>
                <w:cs/>
              </w:rPr>
              <w:t>จัดทำรายงานผลการดำเนินการของรายวิชา และประสบการณ์ภาคสนาม(ถ้ามี) ตามแบบเอกสารมคอ.5 และมคอ.6 ภายใน 30 วันหลังสิ้นสุดภาคการศึกษาที่เปิดสอนให้ครบทุกรายวิชา</w:t>
            </w:r>
          </w:p>
        </w:tc>
        <w:tc>
          <w:tcPr>
            <w:tcW w:w="375"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sym w:font="Wingdings 2" w:char="F050"/>
            </w:r>
          </w:p>
        </w:tc>
        <w:tc>
          <w:tcPr>
            <w:tcW w:w="384"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sym w:font="Wingdings 2" w:char="F050"/>
            </w:r>
          </w:p>
        </w:tc>
        <w:tc>
          <w:tcPr>
            <w:tcW w:w="385"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sym w:font="Wingdings 2" w:char="F050"/>
            </w:r>
          </w:p>
        </w:tc>
        <w:tc>
          <w:tcPr>
            <w:tcW w:w="375"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sym w:font="Wingdings 2" w:char="F050"/>
            </w:r>
          </w:p>
        </w:tc>
        <w:tc>
          <w:tcPr>
            <w:tcW w:w="385" w:type="pct"/>
          </w:tcPr>
          <w:p w:rsidR="008A150D" w:rsidRPr="00A54AED" w:rsidRDefault="008A150D" w:rsidP="000040D8">
            <w:pPr>
              <w:jc w:val="center"/>
              <w:rPr>
                <w:rFonts w:ascii="TH SarabunPSK" w:hAnsi="TH SarabunPSK" w:cs="TH SarabunPSK"/>
                <w:sz w:val="28"/>
                <w:cs/>
              </w:rPr>
            </w:pPr>
            <w:r w:rsidRPr="00A54AED">
              <w:rPr>
                <w:rFonts w:ascii="TH SarabunPSK" w:hAnsi="TH SarabunPSK" w:cs="TH SarabunPSK"/>
                <w:sz w:val="28"/>
              </w:rPr>
              <w:sym w:font="Wingdings 2" w:char="F050"/>
            </w:r>
          </w:p>
        </w:tc>
      </w:tr>
      <w:tr w:rsidR="008A150D" w:rsidRPr="00A54AED" w:rsidTr="000040D8">
        <w:tc>
          <w:tcPr>
            <w:tcW w:w="296" w:type="pct"/>
          </w:tcPr>
          <w:p w:rsidR="008A150D" w:rsidRPr="00A54AED" w:rsidRDefault="008A150D" w:rsidP="000040D8">
            <w:pPr>
              <w:jc w:val="center"/>
              <w:rPr>
                <w:rFonts w:ascii="TH SarabunPSK" w:hAnsi="TH SarabunPSK" w:cs="TH SarabunPSK"/>
                <w:sz w:val="28"/>
                <w:cs/>
              </w:rPr>
            </w:pPr>
            <w:r w:rsidRPr="00A54AED">
              <w:rPr>
                <w:rFonts w:ascii="TH SarabunPSK" w:hAnsi="TH SarabunPSK" w:cs="TH SarabunPSK" w:hint="cs"/>
                <w:sz w:val="28"/>
                <w:cs/>
              </w:rPr>
              <w:t>5</w:t>
            </w:r>
          </w:p>
        </w:tc>
        <w:tc>
          <w:tcPr>
            <w:tcW w:w="713" w:type="pct"/>
          </w:tcPr>
          <w:p w:rsidR="008A150D" w:rsidRPr="00A54AED" w:rsidRDefault="008A150D" w:rsidP="000040D8">
            <w:pPr>
              <w:jc w:val="both"/>
              <w:rPr>
                <w:rFonts w:ascii="TH SarabunPSK" w:hAnsi="TH SarabunPSK" w:cs="TH SarabunPSK"/>
                <w:sz w:val="28"/>
                <w:cs/>
              </w:rPr>
            </w:pPr>
            <w:r w:rsidRPr="00A54AED">
              <w:rPr>
                <w:rFonts w:ascii="TH SarabunPSK" w:hAnsi="TH SarabunPSK" w:cs="TH SarabunPSK" w:hint="cs"/>
                <w:sz w:val="28"/>
                <w:cs/>
              </w:rPr>
              <w:t>รายวิชาที่ทวนสอบผลสัมฤทธิ์</w:t>
            </w:r>
          </w:p>
        </w:tc>
        <w:tc>
          <w:tcPr>
            <w:tcW w:w="2086" w:type="pct"/>
          </w:tcPr>
          <w:p w:rsidR="008A150D" w:rsidRPr="00A54AED" w:rsidRDefault="008A150D" w:rsidP="000040D8">
            <w:pPr>
              <w:pStyle w:val="af5"/>
              <w:ind w:left="3"/>
              <w:rPr>
                <w:rFonts w:ascii="TH SarabunPSK" w:hAnsi="TH SarabunPSK" w:cs="TH SarabunPSK"/>
                <w:sz w:val="28"/>
                <w:cs/>
              </w:rPr>
            </w:pPr>
            <w:r w:rsidRPr="00A54AED">
              <w:rPr>
                <w:rFonts w:ascii="TH SarabunPSK" w:hAnsi="TH SarabunPSK" w:cs="TH SarabunPSK" w:hint="cs"/>
                <w:sz w:val="28"/>
                <w:cs/>
              </w:rPr>
              <w:t>มีการทวนสอบผลสัมฤทธิ์ของนักศึกษาตามมาตรฐานผลการเรียนรู้ที่กำหนดในเอกสารมคอ.3 และมคอ.4 (ถ้ามี) อย่างน้อยร้อยละ 25 ของรายวิชาที่เปิดสอนในแต่ละปีการศึกษา</w:t>
            </w:r>
          </w:p>
        </w:tc>
        <w:tc>
          <w:tcPr>
            <w:tcW w:w="375"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sym w:font="Wingdings 2" w:char="F050"/>
            </w:r>
          </w:p>
        </w:tc>
        <w:tc>
          <w:tcPr>
            <w:tcW w:w="384"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sym w:font="Wingdings 2" w:char="F050"/>
            </w:r>
          </w:p>
        </w:tc>
        <w:tc>
          <w:tcPr>
            <w:tcW w:w="385"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sym w:font="Wingdings 2" w:char="F050"/>
            </w:r>
          </w:p>
        </w:tc>
        <w:tc>
          <w:tcPr>
            <w:tcW w:w="375"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sym w:font="Wingdings 2" w:char="F050"/>
            </w:r>
          </w:p>
        </w:tc>
        <w:tc>
          <w:tcPr>
            <w:tcW w:w="385" w:type="pct"/>
          </w:tcPr>
          <w:p w:rsidR="008A150D" w:rsidRPr="00A54AED" w:rsidRDefault="008A150D" w:rsidP="000040D8">
            <w:pPr>
              <w:jc w:val="center"/>
              <w:rPr>
                <w:rFonts w:ascii="TH SarabunPSK" w:hAnsi="TH SarabunPSK" w:cs="TH SarabunPSK"/>
                <w:sz w:val="28"/>
                <w:cs/>
              </w:rPr>
            </w:pPr>
            <w:r w:rsidRPr="00A54AED">
              <w:rPr>
                <w:rFonts w:ascii="TH SarabunPSK" w:hAnsi="TH SarabunPSK" w:cs="TH SarabunPSK"/>
                <w:sz w:val="28"/>
              </w:rPr>
              <w:sym w:font="Wingdings 2" w:char="F050"/>
            </w:r>
          </w:p>
        </w:tc>
      </w:tr>
      <w:tr w:rsidR="008A150D" w:rsidRPr="00A54AED" w:rsidTr="000040D8">
        <w:tc>
          <w:tcPr>
            <w:tcW w:w="296" w:type="pct"/>
          </w:tcPr>
          <w:p w:rsidR="008A150D" w:rsidRPr="00A54AED" w:rsidRDefault="008A150D" w:rsidP="000040D8">
            <w:pPr>
              <w:jc w:val="center"/>
              <w:rPr>
                <w:rFonts w:ascii="TH SarabunPSK" w:hAnsi="TH SarabunPSK" w:cs="TH SarabunPSK"/>
                <w:sz w:val="28"/>
                <w:cs/>
              </w:rPr>
            </w:pPr>
            <w:r w:rsidRPr="00A54AED">
              <w:rPr>
                <w:rFonts w:ascii="TH SarabunPSK" w:hAnsi="TH SarabunPSK" w:cs="TH SarabunPSK" w:hint="cs"/>
                <w:sz w:val="28"/>
                <w:cs/>
              </w:rPr>
              <w:t>6</w:t>
            </w:r>
          </w:p>
        </w:tc>
        <w:tc>
          <w:tcPr>
            <w:tcW w:w="713" w:type="pct"/>
          </w:tcPr>
          <w:p w:rsidR="008A150D" w:rsidRPr="00A54AED" w:rsidRDefault="008A150D" w:rsidP="000040D8">
            <w:pPr>
              <w:jc w:val="both"/>
              <w:rPr>
                <w:rFonts w:ascii="TH SarabunPSK" w:hAnsi="TH SarabunPSK" w:cs="TH SarabunPSK"/>
                <w:sz w:val="28"/>
                <w:cs/>
              </w:rPr>
            </w:pPr>
            <w:r w:rsidRPr="00A54AED">
              <w:rPr>
                <w:rFonts w:ascii="TH SarabunPSK" w:hAnsi="TH SarabunPSK" w:cs="TH SarabunPSK" w:hint="cs"/>
                <w:sz w:val="28"/>
                <w:cs/>
              </w:rPr>
              <w:t>การเข้าปฐมนิเทศ</w:t>
            </w:r>
          </w:p>
        </w:tc>
        <w:tc>
          <w:tcPr>
            <w:tcW w:w="2086" w:type="pct"/>
          </w:tcPr>
          <w:p w:rsidR="008A150D" w:rsidRPr="00A54AED" w:rsidRDefault="008A150D" w:rsidP="000040D8">
            <w:pPr>
              <w:pStyle w:val="af5"/>
              <w:ind w:left="3"/>
              <w:rPr>
                <w:rFonts w:ascii="TH SarabunPSK" w:hAnsi="TH SarabunPSK" w:cs="TH SarabunPSK"/>
                <w:sz w:val="28"/>
              </w:rPr>
            </w:pPr>
            <w:r w:rsidRPr="00A54AED">
              <w:rPr>
                <w:rFonts w:ascii="TH SarabunPSK" w:hAnsi="TH SarabunPSK" w:cs="TH SarabunPSK" w:hint="cs"/>
                <w:sz w:val="28"/>
                <w:cs/>
              </w:rPr>
              <w:t>อาจารย์ใหม่ (ถ้ามี) ทุกคนได้รับการปฐมนิเทศหรือคำแนะนำด้านกานการจัดการเรียนการสอน</w:t>
            </w:r>
          </w:p>
          <w:p w:rsidR="008A150D" w:rsidRPr="00A54AED" w:rsidRDefault="008A150D" w:rsidP="000040D8">
            <w:pPr>
              <w:pStyle w:val="af5"/>
              <w:ind w:left="3"/>
              <w:rPr>
                <w:rFonts w:ascii="TH SarabunPSK" w:hAnsi="TH SarabunPSK" w:cs="TH SarabunPSK"/>
                <w:sz w:val="28"/>
                <w:cs/>
              </w:rPr>
            </w:pPr>
          </w:p>
        </w:tc>
        <w:tc>
          <w:tcPr>
            <w:tcW w:w="375"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sym w:font="Wingdings 2" w:char="F050"/>
            </w:r>
          </w:p>
        </w:tc>
        <w:tc>
          <w:tcPr>
            <w:tcW w:w="384"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sym w:font="Wingdings 2" w:char="F050"/>
            </w:r>
          </w:p>
        </w:tc>
        <w:tc>
          <w:tcPr>
            <w:tcW w:w="385"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sym w:font="Wingdings 2" w:char="F050"/>
            </w:r>
          </w:p>
        </w:tc>
        <w:tc>
          <w:tcPr>
            <w:tcW w:w="375"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sym w:font="Wingdings 2" w:char="F050"/>
            </w:r>
          </w:p>
        </w:tc>
        <w:tc>
          <w:tcPr>
            <w:tcW w:w="385" w:type="pct"/>
          </w:tcPr>
          <w:p w:rsidR="008A150D" w:rsidRPr="00A54AED" w:rsidRDefault="008A150D" w:rsidP="000040D8">
            <w:pPr>
              <w:jc w:val="center"/>
              <w:rPr>
                <w:rFonts w:ascii="TH SarabunPSK" w:hAnsi="TH SarabunPSK" w:cs="TH SarabunPSK"/>
                <w:sz w:val="28"/>
                <w:cs/>
              </w:rPr>
            </w:pPr>
            <w:r w:rsidRPr="00A54AED">
              <w:rPr>
                <w:rFonts w:ascii="TH SarabunPSK" w:hAnsi="TH SarabunPSK" w:cs="TH SarabunPSK"/>
                <w:sz w:val="28"/>
              </w:rPr>
              <w:sym w:font="Wingdings 2" w:char="F050"/>
            </w:r>
          </w:p>
        </w:tc>
      </w:tr>
      <w:tr w:rsidR="008A150D" w:rsidRPr="00A54AED" w:rsidTr="000040D8">
        <w:tc>
          <w:tcPr>
            <w:tcW w:w="296" w:type="pct"/>
          </w:tcPr>
          <w:p w:rsidR="008A150D" w:rsidRPr="00A54AED" w:rsidRDefault="008A150D" w:rsidP="000040D8">
            <w:pPr>
              <w:jc w:val="center"/>
              <w:rPr>
                <w:rFonts w:ascii="TH SarabunPSK" w:hAnsi="TH SarabunPSK" w:cs="TH SarabunPSK"/>
                <w:sz w:val="28"/>
                <w:cs/>
              </w:rPr>
            </w:pPr>
            <w:r w:rsidRPr="00A54AED">
              <w:rPr>
                <w:rFonts w:ascii="TH SarabunPSK" w:hAnsi="TH SarabunPSK" w:cs="TH SarabunPSK" w:hint="cs"/>
                <w:sz w:val="28"/>
                <w:cs/>
              </w:rPr>
              <w:t>7</w:t>
            </w:r>
          </w:p>
        </w:tc>
        <w:tc>
          <w:tcPr>
            <w:tcW w:w="713" w:type="pct"/>
          </w:tcPr>
          <w:p w:rsidR="008A150D" w:rsidRPr="00A54AED" w:rsidRDefault="008A150D" w:rsidP="000040D8">
            <w:pPr>
              <w:jc w:val="both"/>
              <w:rPr>
                <w:rFonts w:ascii="TH SarabunPSK" w:hAnsi="TH SarabunPSK" w:cs="TH SarabunPSK"/>
                <w:sz w:val="28"/>
                <w:cs/>
              </w:rPr>
            </w:pPr>
            <w:r w:rsidRPr="00A54AED">
              <w:rPr>
                <w:rFonts w:ascii="TH SarabunPSK" w:hAnsi="TH SarabunPSK" w:cs="TH SarabunPSK" w:hint="cs"/>
                <w:sz w:val="28"/>
                <w:cs/>
              </w:rPr>
              <w:t>การเข้าอบรมวิชาการ/วิชาชีพ</w:t>
            </w:r>
          </w:p>
        </w:tc>
        <w:tc>
          <w:tcPr>
            <w:tcW w:w="2086" w:type="pct"/>
          </w:tcPr>
          <w:p w:rsidR="008A150D" w:rsidRPr="00A54AED" w:rsidRDefault="008A150D" w:rsidP="000040D8">
            <w:pPr>
              <w:pStyle w:val="af5"/>
              <w:ind w:left="3"/>
              <w:rPr>
                <w:rFonts w:ascii="TH SarabunPSK" w:hAnsi="TH SarabunPSK" w:cs="TH SarabunPSK"/>
                <w:sz w:val="28"/>
                <w:cs/>
              </w:rPr>
            </w:pPr>
            <w:r w:rsidRPr="00A54AED">
              <w:rPr>
                <w:rFonts w:ascii="TH SarabunPSK" w:hAnsi="TH SarabunPSK" w:cs="TH SarabunPSK" w:hint="cs"/>
                <w:sz w:val="28"/>
                <w:cs/>
              </w:rPr>
              <w:t>อาจารย์ผู้สอนในหมวดฯ ได้รับการพัฒนาทางวิชาการ และ/หรือวิชาชีพอย่างน้อยปีละ 1 ครั้ง</w:t>
            </w:r>
          </w:p>
        </w:tc>
        <w:tc>
          <w:tcPr>
            <w:tcW w:w="375"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sym w:font="Wingdings 2" w:char="F050"/>
            </w:r>
          </w:p>
        </w:tc>
        <w:tc>
          <w:tcPr>
            <w:tcW w:w="384"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sym w:font="Wingdings 2" w:char="F050"/>
            </w:r>
          </w:p>
        </w:tc>
        <w:tc>
          <w:tcPr>
            <w:tcW w:w="385"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sym w:font="Wingdings 2" w:char="F050"/>
            </w:r>
          </w:p>
        </w:tc>
        <w:tc>
          <w:tcPr>
            <w:tcW w:w="375"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sym w:font="Wingdings 2" w:char="F050"/>
            </w:r>
          </w:p>
        </w:tc>
        <w:tc>
          <w:tcPr>
            <w:tcW w:w="385" w:type="pct"/>
          </w:tcPr>
          <w:p w:rsidR="008A150D" w:rsidRPr="00A54AED" w:rsidRDefault="008A150D" w:rsidP="000040D8">
            <w:pPr>
              <w:jc w:val="center"/>
              <w:rPr>
                <w:rFonts w:ascii="TH SarabunPSK" w:hAnsi="TH SarabunPSK" w:cs="TH SarabunPSK"/>
                <w:sz w:val="28"/>
                <w:cs/>
              </w:rPr>
            </w:pPr>
            <w:r w:rsidRPr="00A54AED">
              <w:rPr>
                <w:rFonts w:ascii="TH SarabunPSK" w:hAnsi="TH SarabunPSK" w:cs="TH SarabunPSK"/>
                <w:sz w:val="28"/>
              </w:rPr>
              <w:sym w:font="Wingdings 2" w:char="F050"/>
            </w:r>
          </w:p>
        </w:tc>
      </w:tr>
      <w:tr w:rsidR="008A150D" w:rsidRPr="00A54AED" w:rsidTr="000040D8">
        <w:tc>
          <w:tcPr>
            <w:tcW w:w="296" w:type="pct"/>
          </w:tcPr>
          <w:p w:rsidR="008A150D" w:rsidRPr="00A54AED" w:rsidRDefault="008A150D" w:rsidP="000040D8">
            <w:pPr>
              <w:jc w:val="center"/>
              <w:rPr>
                <w:rFonts w:ascii="TH SarabunPSK" w:hAnsi="TH SarabunPSK" w:cs="TH SarabunPSK"/>
                <w:sz w:val="28"/>
                <w:cs/>
              </w:rPr>
            </w:pPr>
            <w:r w:rsidRPr="00A54AED">
              <w:rPr>
                <w:rFonts w:ascii="TH SarabunPSK" w:hAnsi="TH SarabunPSK" w:cs="TH SarabunPSK" w:hint="cs"/>
                <w:sz w:val="28"/>
                <w:cs/>
              </w:rPr>
              <w:t>8</w:t>
            </w:r>
          </w:p>
        </w:tc>
        <w:tc>
          <w:tcPr>
            <w:tcW w:w="713" w:type="pct"/>
          </w:tcPr>
          <w:p w:rsidR="008A150D" w:rsidRPr="00A54AED" w:rsidRDefault="008A150D" w:rsidP="000040D8">
            <w:pPr>
              <w:jc w:val="both"/>
              <w:rPr>
                <w:rFonts w:ascii="TH SarabunPSK" w:hAnsi="TH SarabunPSK" w:cs="TH SarabunPSK"/>
                <w:sz w:val="28"/>
                <w:cs/>
              </w:rPr>
            </w:pPr>
            <w:r w:rsidRPr="00A54AED">
              <w:rPr>
                <w:rFonts w:ascii="TH SarabunPSK" w:hAnsi="TH SarabunPSK" w:cs="TH SarabunPSK" w:hint="cs"/>
                <w:sz w:val="28"/>
                <w:cs/>
              </w:rPr>
              <w:t>การเข้าอบรมวิชาการ/วิชาชีพ</w:t>
            </w:r>
          </w:p>
        </w:tc>
        <w:tc>
          <w:tcPr>
            <w:tcW w:w="2086" w:type="pct"/>
          </w:tcPr>
          <w:p w:rsidR="008A150D" w:rsidRPr="00A54AED" w:rsidRDefault="008A150D" w:rsidP="000040D8">
            <w:pPr>
              <w:pStyle w:val="af5"/>
              <w:ind w:left="3"/>
              <w:rPr>
                <w:rFonts w:ascii="TH SarabunPSK" w:hAnsi="TH SarabunPSK" w:cs="TH SarabunPSK"/>
                <w:sz w:val="28"/>
                <w:cs/>
              </w:rPr>
            </w:pPr>
            <w:r w:rsidRPr="00A54AED">
              <w:rPr>
                <w:rFonts w:ascii="TH SarabunPSK" w:hAnsi="TH SarabunPSK" w:cs="TH SarabunPSK" w:hint="cs"/>
                <w:sz w:val="28"/>
                <w:cs/>
              </w:rPr>
              <w:t>จำนวนบุคลากรสนับสนุนการเรียนการสอน (ถ้ามี) ได้รับการพัฒนาทางวิชาการ และ/หรือวิชาชีพ ไม่น้อยกว่าร้อยละ 50 ต่อปี</w:t>
            </w:r>
          </w:p>
        </w:tc>
        <w:tc>
          <w:tcPr>
            <w:tcW w:w="375"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sym w:font="Wingdings 2" w:char="F050"/>
            </w:r>
          </w:p>
        </w:tc>
        <w:tc>
          <w:tcPr>
            <w:tcW w:w="384"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sym w:font="Wingdings 2" w:char="F050"/>
            </w:r>
          </w:p>
        </w:tc>
        <w:tc>
          <w:tcPr>
            <w:tcW w:w="385"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sym w:font="Wingdings 2" w:char="F050"/>
            </w:r>
          </w:p>
        </w:tc>
        <w:tc>
          <w:tcPr>
            <w:tcW w:w="375"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sym w:font="Wingdings 2" w:char="F050"/>
            </w:r>
          </w:p>
        </w:tc>
        <w:tc>
          <w:tcPr>
            <w:tcW w:w="385" w:type="pct"/>
          </w:tcPr>
          <w:p w:rsidR="008A150D" w:rsidRPr="00A54AED" w:rsidRDefault="008A150D" w:rsidP="000040D8">
            <w:pPr>
              <w:jc w:val="center"/>
              <w:rPr>
                <w:rFonts w:ascii="TH SarabunPSK" w:hAnsi="TH SarabunPSK" w:cs="TH SarabunPSK"/>
                <w:sz w:val="28"/>
                <w:cs/>
              </w:rPr>
            </w:pPr>
            <w:r w:rsidRPr="00A54AED">
              <w:rPr>
                <w:rFonts w:ascii="TH SarabunPSK" w:hAnsi="TH SarabunPSK" w:cs="TH SarabunPSK"/>
                <w:sz w:val="28"/>
              </w:rPr>
              <w:sym w:font="Wingdings 2" w:char="F050"/>
            </w:r>
          </w:p>
        </w:tc>
      </w:tr>
      <w:tr w:rsidR="008A150D" w:rsidRPr="00A54AED" w:rsidTr="000040D8">
        <w:tc>
          <w:tcPr>
            <w:tcW w:w="296"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hint="cs"/>
                <w:sz w:val="28"/>
                <w:cs/>
              </w:rPr>
              <w:t>9</w:t>
            </w:r>
          </w:p>
        </w:tc>
        <w:tc>
          <w:tcPr>
            <w:tcW w:w="713" w:type="pct"/>
          </w:tcPr>
          <w:p w:rsidR="008A150D" w:rsidRPr="00A54AED" w:rsidRDefault="008A150D" w:rsidP="000040D8">
            <w:pPr>
              <w:jc w:val="both"/>
              <w:rPr>
                <w:rFonts w:ascii="TH SarabunPSK" w:hAnsi="TH SarabunPSK" w:cs="TH SarabunPSK"/>
                <w:sz w:val="28"/>
              </w:rPr>
            </w:pPr>
            <w:r w:rsidRPr="00A54AED">
              <w:rPr>
                <w:rFonts w:ascii="TH SarabunPSK" w:hAnsi="TH SarabunPSK" w:cs="TH SarabunPSK"/>
                <w:sz w:val="28"/>
                <w:cs/>
              </w:rPr>
              <w:t>การปรับปรุงหลักสูตรตามรอบ</w:t>
            </w:r>
            <w:r w:rsidRPr="00A54AED">
              <w:rPr>
                <w:rFonts w:ascii="TH SarabunPSK" w:hAnsi="TH SarabunPSK" w:cs="TH SarabunPSK" w:hint="cs"/>
                <w:sz w:val="28"/>
                <w:cs/>
              </w:rPr>
              <w:t>ร</w:t>
            </w:r>
            <w:r w:rsidRPr="00A54AED">
              <w:rPr>
                <w:rFonts w:ascii="TH SarabunPSK" w:hAnsi="TH SarabunPSK" w:cs="TH SarabunPSK"/>
                <w:sz w:val="28"/>
                <w:cs/>
              </w:rPr>
              <w:t>ะยะ</w:t>
            </w:r>
          </w:p>
          <w:p w:rsidR="008A150D" w:rsidRPr="00A54AED" w:rsidRDefault="008A150D" w:rsidP="000040D8">
            <w:pPr>
              <w:jc w:val="both"/>
              <w:rPr>
                <w:rFonts w:ascii="TH SarabunPSK" w:hAnsi="TH SarabunPSK" w:cs="TH SarabunPSK"/>
                <w:sz w:val="28"/>
                <w:cs/>
              </w:rPr>
            </w:pPr>
            <w:r w:rsidRPr="00A54AED">
              <w:rPr>
                <w:rFonts w:ascii="TH SarabunPSK" w:hAnsi="TH SarabunPSK" w:cs="TH SarabunPSK"/>
                <w:sz w:val="28"/>
                <w:cs/>
              </w:rPr>
              <w:t>เวลาที่กำหนด</w:t>
            </w:r>
          </w:p>
        </w:tc>
        <w:tc>
          <w:tcPr>
            <w:tcW w:w="2086" w:type="pct"/>
          </w:tcPr>
          <w:p w:rsidR="008A150D" w:rsidRPr="00A54AED" w:rsidRDefault="008A150D" w:rsidP="000040D8">
            <w:pPr>
              <w:pStyle w:val="af5"/>
              <w:ind w:left="3"/>
              <w:rPr>
                <w:rFonts w:ascii="TH SarabunPSK" w:hAnsi="TH SarabunPSK" w:cs="TH SarabunPSK"/>
                <w:sz w:val="28"/>
              </w:rPr>
            </w:pPr>
            <w:r w:rsidRPr="00A54AED">
              <w:rPr>
                <w:rFonts w:ascii="TH SarabunPSK" w:hAnsi="TH SarabunPSK" w:cs="TH SarabunPSK" w:hint="cs"/>
                <w:sz w:val="28"/>
                <w:cs/>
              </w:rPr>
              <w:t xml:space="preserve">- </w:t>
            </w:r>
            <w:r w:rsidRPr="00A54AED">
              <w:rPr>
                <w:rFonts w:ascii="TH SarabunPSK" w:hAnsi="TH SarabunPSK" w:cs="TH SarabunPSK"/>
                <w:sz w:val="28"/>
                <w:cs/>
              </w:rPr>
              <w:t>ต้องไม่เกิน 5 ปี ตามรอบระยะเวลาขอ</w:t>
            </w:r>
            <w:r w:rsidRPr="00A54AED">
              <w:rPr>
                <w:rFonts w:ascii="TH SarabunPSK" w:hAnsi="TH SarabunPSK" w:cs="TH SarabunPSK" w:hint="cs"/>
                <w:sz w:val="28"/>
                <w:cs/>
              </w:rPr>
              <w:t>ง</w:t>
            </w:r>
            <w:r w:rsidRPr="00A54AED">
              <w:rPr>
                <w:rFonts w:ascii="TH SarabunPSK" w:hAnsi="TH SarabunPSK" w:cs="TH SarabunPSK"/>
                <w:sz w:val="28"/>
                <w:cs/>
              </w:rPr>
              <w:t xml:space="preserve">หลักสูตร หรืออย่างน้อยทุก ๆ 5 ปี </w:t>
            </w:r>
          </w:p>
        </w:tc>
        <w:tc>
          <w:tcPr>
            <w:tcW w:w="375" w:type="pct"/>
          </w:tcPr>
          <w:p w:rsidR="008A150D" w:rsidRPr="00A54AED" w:rsidRDefault="008A150D" w:rsidP="000040D8">
            <w:pPr>
              <w:jc w:val="center"/>
              <w:rPr>
                <w:rFonts w:ascii="TH SarabunPSK" w:hAnsi="TH SarabunPSK" w:cs="TH SarabunPSK"/>
                <w:sz w:val="28"/>
              </w:rPr>
            </w:pPr>
          </w:p>
        </w:tc>
        <w:tc>
          <w:tcPr>
            <w:tcW w:w="384" w:type="pct"/>
          </w:tcPr>
          <w:p w:rsidR="008A150D" w:rsidRPr="00A54AED" w:rsidRDefault="008A150D" w:rsidP="000040D8">
            <w:pPr>
              <w:jc w:val="center"/>
              <w:rPr>
                <w:rFonts w:ascii="TH SarabunPSK" w:hAnsi="TH SarabunPSK" w:cs="TH SarabunPSK"/>
                <w:sz w:val="28"/>
              </w:rPr>
            </w:pPr>
          </w:p>
        </w:tc>
        <w:tc>
          <w:tcPr>
            <w:tcW w:w="385" w:type="pct"/>
          </w:tcPr>
          <w:p w:rsidR="008A150D" w:rsidRPr="00A54AED" w:rsidRDefault="008A150D" w:rsidP="000040D8">
            <w:pPr>
              <w:jc w:val="center"/>
              <w:rPr>
                <w:rFonts w:ascii="TH SarabunPSK" w:hAnsi="TH SarabunPSK" w:cs="TH SarabunPSK"/>
                <w:sz w:val="28"/>
              </w:rPr>
            </w:pPr>
          </w:p>
        </w:tc>
        <w:tc>
          <w:tcPr>
            <w:tcW w:w="375"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sym w:font="Wingdings 2" w:char="F050"/>
            </w:r>
          </w:p>
        </w:tc>
        <w:tc>
          <w:tcPr>
            <w:tcW w:w="385" w:type="pct"/>
          </w:tcPr>
          <w:p w:rsidR="008A150D" w:rsidRPr="00A54AED" w:rsidRDefault="008A150D" w:rsidP="000040D8">
            <w:pPr>
              <w:jc w:val="center"/>
              <w:rPr>
                <w:rFonts w:ascii="TH SarabunPSK" w:hAnsi="TH SarabunPSK" w:cs="TH SarabunPSK"/>
                <w:sz w:val="28"/>
                <w:cs/>
              </w:rPr>
            </w:pPr>
            <w:r w:rsidRPr="00A54AED">
              <w:rPr>
                <w:rFonts w:ascii="TH SarabunPSK" w:hAnsi="TH SarabunPSK" w:cs="TH SarabunPSK"/>
                <w:sz w:val="28"/>
              </w:rPr>
              <w:sym w:font="Wingdings 2" w:char="F050"/>
            </w:r>
          </w:p>
        </w:tc>
      </w:tr>
      <w:tr w:rsidR="008A150D" w:rsidRPr="00A54AED" w:rsidTr="000040D8">
        <w:tc>
          <w:tcPr>
            <w:tcW w:w="3095" w:type="pct"/>
            <w:gridSpan w:val="3"/>
          </w:tcPr>
          <w:p w:rsidR="008A150D" w:rsidRPr="00A54AED" w:rsidRDefault="008A150D" w:rsidP="000040D8">
            <w:pPr>
              <w:pStyle w:val="af5"/>
              <w:ind w:left="3"/>
              <w:rPr>
                <w:rFonts w:ascii="TH SarabunPSK" w:hAnsi="TH SarabunPSK" w:cs="TH SarabunPSK"/>
                <w:sz w:val="28"/>
                <w:cs/>
              </w:rPr>
            </w:pPr>
            <w:r w:rsidRPr="00A54AED">
              <w:rPr>
                <w:rFonts w:ascii="TH SarabunPSK" w:hAnsi="TH SarabunPSK" w:cs="TH SarabunPSK" w:hint="cs"/>
                <w:sz w:val="28"/>
                <w:cs/>
              </w:rPr>
              <w:t>รวมตัวบ่งชี้บังคับที่ต้องดำเนินการ (ข้อ1</w:t>
            </w:r>
            <w:r w:rsidRPr="00A54AED">
              <w:rPr>
                <w:rFonts w:ascii="TH SarabunPSK" w:hAnsi="TH SarabunPSK" w:cs="TH SarabunPSK"/>
                <w:sz w:val="28"/>
                <w:cs/>
              </w:rPr>
              <w:t>-</w:t>
            </w:r>
            <w:r w:rsidRPr="00A54AED">
              <w:rPr>
                <w:rFonts w:ascii="TH SarabunPSK" w:hAnsi="TH SarabunPSK" w:cs="TH SarabunPSK"/>
                <w:sz w:val="28"/>
              </w:rPr>
              <w:t>5</w:t>
            </w:r>
            <w:r w:rsidRPr="00A54AED">
              <w:rPr>
                <w:rFonts w:ascii="TH SarabunPSK" w:hAnsi="TH SarabunPSK" w:cs="TH SarabunPSK"/>
                <w:sz w:val="28"/>
                <w:cs/>
              </w:rPr>
              <w:t xml:space="preserve">) </w:t>
            </w:r>
            <w:r w:rsidRPr="00A54AED">
              <w:rPr>
                <w:rFonts w:ascii="TH SarabunPSK" w:hAnsi="TH SarabunPSK" w:cs="TH SarabunPSK" w:hint="cs"/>
                <w:sz w:val="28"/>
                <w:cs/>
              </w:rPr>
              <w:t>ในแต่ละปี</w:t>
            </w:r>
          </w:p>
        </w:tc>
        <w:tc>
          <w:tcPr>
            <w:tcW w:w="375"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hint="cs"/>
                <w:sz w:val="28"/>
                <w:cs/>
              </w:rPr>
              <w:t>5</w:t>
            </w:r>
          </w:p>
        </w:tc>
        <w:tc>
          <w:tcPr>
            <w:tcW w:w="384"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hint="cs"/>
                <w:sz w:val="28"/>
                <w:cs/>
              </w:rPr>
              <w:t>5</w:t>
            </w:r>
          </w:p>
        </w:tc>
        <w:tc>
          <w:tcPr>
            <w:tcW w:w="385"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hint="cs"/>
                <w:sz w:val="28"/>
                <w:cs/>
              </w:rPr>
              <w:t>5</w:t>
            </w:r>
          </w:p>
        </w:tc>
        <w:tc>
          <w:tcPr>
            <w:tcW w:w="375"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hint="cs"/>
                <w:sz w:val="28"/>
                <w:cs/>
              </w:rPr>
              <w:t>5</w:t>
            </w:r>
          </w:p>
        </w:tc>
        <w:tc>
          <w:tcPr>
            <w:tcW w:w="385"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hint="cs"/>
                <w:sz w:val="28"/>
                <w:cs/>
              </w:rPr>
              <w:t>5</w:t>
            </w:r>
          </w:p>
        </w:tc>
      </w:tr>
      <w:tr w:rsidR="008A150D" w:rsidRPr="00A54AED" w:rsidTr="000040D8">
        <w:tc>
          <w:tcPr>
            <w:tcW w:w="3095" w:type="pct"/>
            <w:gridSpan w:val="3"/>
          </w:tcPr>
          <w:p w:rsidR="008A150D" w:rsidRPr="00A54AED" w:rsidRDefault="008A150D" w:rsidP="000040D8">
            <w:pPr>
              <w:pStyle w:val="af5"/>
              <w:ind w:left="3"/>
              <w:rPr>
                <w:rFonts w:ascii="TH SarabunPSK" w:hAnsi="TH SarabunPSK" w:cs="TH SarabunPSK"/>
                <w:sz w:val="28"/>
                <w:cs/>
              </w:rPr>
            </w:pPr>
            <w:r w:rsidRPr="00A54AED">
              <w:rPr>
                <w:rFonts w:ascii="TH SarabunPSK" w:hAnsi="TH SarabunPSK" w:cs="TH SarabunPSK" w:hint="cs"/>
                <w:sz w:val="28"/>
                <w:cs/>
              </w:rPr>
              <w:t>ตัวบ่งชี้บังคับ (ข้อที่)</w:t>
            </w:r>
          </w:p>
        </w:tc>
        <w:tc>
          <w:tcPr>
            <w:tcW w:w="375" w:type="pct"/>
          </w:tcPr>
          <w:p w:rsidR="008A150D" w:rsidRPr="00A54AED" w:rsidRDefault="008A150D" w:rsidP="000040D8">
            <w:pPr>
              <w:jc w:val="center"/>
              <w:rPr>
                <w:rFonts w:ascii="TH SarabunPSK" w:hAnsi="TH SarabunPSK" w:cs="TH SarabunPSK"/>
                <w:sz w:val="28"/>
                <w:cs/>
              </w:rPr>
            </w:pPr>
            <w:r w:rsidRPr="00A54AED">
              <w:rPr>
                <w:rFonts w:ascii="TH SarabunPSK" w:hAnsi="TH SarabunPSK" w:cs="TH SarabunPSK" w:hint="cs"/>
                <w:sz w:val="28"/>
                <w:cs/>
              </w:rPr>
              <w:t>1-5</w:t>
            </w:r>
          </w:p>
        </w:tc>
        <w:tc>
          <w:tcPr>
            <w:tcW w:w="384" w:type="pct"/>
          </w:tcPr>
          <w:p w:rsidR="008A150D" w:rsidRPr="00A54AED" w:rsidRDefault="008A150D" w:rsidP="000040D8">
            <w:pPr>
              <w:jc w:val="center"/>
              <w:rPr>
                <w:rFonts w:ascii="TH SarabunPSK" w:hAnsi="TH SarabunPSK" w:cs="TH SarabunPSK"/>
                <w:sz w:val="28"/>
                <w:cs/>
              </w:rPr>
            </w:pPr>
            <w:r w:rsidRPr="00A54AED">
              <w:rPr>
                <w:rFonts w:ascii="TH SarabunPSK" w:hAnsi="TH SarabunPSK" w:cs="TH SarabunPSK" w:hint="cs"/>
                <w:sz w:val="28"/>
                <w:cs/>
              </w:rPr>
              <w:t>1-5</w:t>
            </w:r>
          </w:p>
        </w:tc>
        <w:tc>
          <w:tcPr>
            <w:tcW w:w="385" w:type="pct"/>
          </w:tcPr>
          <w:p w:rsidR="008A150D" w:rsidRPr="00A54AED" w:rsidRDefault="008A150D" w:rsidP="000040D8">
            <w:pPr>
              <w:jc w:val="center"/>
              <w:rPr>
                <w:rFonts w:ascii="TH SarabunPSK" w:hAnsi="TH SarabunPSK" w:cs="TH SarabunPSK"/>
                <w:sz w:val="28"/>
                <w:cs/>
              </w:rPr>
            </w:pPr>
            <w:r w:rsidRPr="00A54AED">
              <w:rPr>
                <w:rFonts w:ascii="TH SarabunPSK" w:hAnsi="TH SarabunPSK" w:cs="TH SarabunPSK" w:hint="cs"/>
                <w:sz w:val="28"/>
                <w:cs/>
              </w:rPr>
              <w:t>1-5</w:t>
            </w:r>
          </w:p>
        </w:tc>
        <w:tc>
          <w:tcPr>
            <w:tcW w:w="375" w:type="pct"/>
          </w:tcPr>
          <w:p w:rsidR="008A150D" w:rsidRPr="00A54AED" w:rsidRDefault="008A150D" w:rsidP="000040D8">
            <w:pPr>
              <w:jc w:val="center"/>
              <w:rPr>
                <w:rFonts w:ascii="TH SarabunPSK" w:hAnsi="TH SarabunPSK" w:cs="TH SarabunPSK"/>
                <w:sz w:val="28"/>
                <w:cs/>
              </w:rPr>
            </w:pPr>
            <w:r w:rsidRPr="00A54AED">
              <w:rPr>
                <w:rFonts w:ascii="TH SarabunPSK" w:hAnsi="TH SarabunPSK" w:cs="TH SarabunPSK" w:hint="cs"/>
                <w:sz w:val="28"/>
                <w:cs/>
              </w:rPr>
              <w:t>1-5</w:t>
            </w:r>
          </w:p>
        </w:tc>
        <w:tc>
          <w:tcPr>
            <w:tcW w:w="385" w:type="pct"/>
          </w:tcPr>
          <w:p w:rsidR="008A150D" w:rsidRPr="00A54AED" w:rsidRDefault="008A150D" w:rsidP="000040D8">
            <w:pPr>
              <w:jc w:val="center"/>
              <w:rPr>
                <w:rFonts w:ascii="TH SarabunPSK" w:hAnsi="TH SarabunPSK" w:cs="TH SarabunPSK"/>
                <w:sz w:val="28"/>
                <w:cs/>
              </w:rPr>
            </w:pPr>
            <w:r w:rsidRPr="00A54AED">
              <w:rPr>
                <w:rFonts w:ascii="TH SarabunPSK" w:hAnsi="TH SarabunPSK" w:cs="TH SarabunPSK" w:hint="cs"/>
                <w:sz w:val="28"/>
                <w:cs/>
              </w:rPr>
              <w:t>1-5</w:t>
            </w:r>
          </w:p>
        </w:tc>
      </w:tr>
      <w:tr w:rsidR="008A150D" w:rsidRPr="00A54AED" w:rsidTr="000040D8">
        <w:tc>
          <w:tcPr>
            <w:tcW w:w="3095" w:type="pct"/>
            <w:gridSpan w:val="3"/>
          </w:tcPr>
          <w:p w:rsidR="008A150D" w:rsidRPr="00A54AED" w:rsidRDefault="008A150D" w:rsidP="000040D8">
            <w:pPr>
              <w:pStyle w:val="af5"/>
              <w:ind w:left="3"/>
              <w:rPr>
                <w:rFonts w:ascii="TH SarabunPSK" w:hAnsi="TH SarabunPSK" w:cs="TH SarabunPSK"/>
                <w:sz w:val="28"/>
                <w:cs/>
              </w:rPr>
            </w:pPr>
            <w:r w:rsidRPr="00A54AED">
              <w:rPr>
                <w:rFonts w:ascii="TH SarabunPSK" w:hAnsi="TH SarabunPSK" w:cs="TH SarabunPSK" w:hint="cs"/>
                <w:sz w:val="28"/>
                <w:cs/>
              </w:rPr>
              <w:t>รวมตัวบ่งชี้ในแต่ละปี</w:t>
            </w:r>
          </w:p>
        </w:tc>
        <w:tc>
          <w:tcPr>
            <w:tcW w:w="375" w:type="pct"/>
          </w:tcPr>
          <w:p w:rsidR="008A150D" w:rsidRPr="00A54AED" w:rsidRDefault="008A150D" w:rsidP="000040D8">
            <w:pPr>
              <w:jc w:val="center"/>
              <w:rPr>
                <w:rFonts w:ascii="TH SarabunPSK" w:hAnsi="TH SarabunPSK" w:cs="TH SarabunPSK"/>
                <w:sz w:val="28"/>
                <w:cs/>
              </w:rPr>
            </w:pPr>
            <w:r w:rsidRPr="00A54AED">
              <w:rPr>
                <w:rFonts w:ascii="TH SarabunPSK" w:hAnsi="TH SarabunPSK" w:cs="TH SarabunPSK" w:hint="cs"/>
                <w:sz w:val="28"/>
                <w:cs/>
              </w:rPr>
              <w:t>8</w:t>
            </w:r>
          </w:p>
        </w:tc>
        <w:tc>
          <w:tcPr>
            <w:tcW w:w="384" w:type="pct"/>
          </w:tcPr>
          <w:p w:rsidR="008A150D" w:rsidRPr="00A54AED" w:rsidRDefault="008A150D" w:rsidP="000040D8">
            <w:pPr>
              <w:jc w:val="center"/>
              <w:rPr>
                <w:rFonts w:ascii="TH SarabunPSK" w:hAnsi="TH SarabunPSK" w:cs="TH SarabunPSK"/>
                <w:sz w:val="28"/>
                <w:cs/>
              </w:rPr>
            </w:pPr>
            <w:r w:rsidRPr="00A54AED">
              <w:rPr>
                <w:rFonts w:ascii="TH SarabunPSK" w:hAnsi="TH SarabunPSK" w:cs="TH SarabunPSK" w:hint="cs"/>
                <w:sz w:val="28"/>
                <w:cs/>
              </w:rPr>
              <w:t>8</w:t>
            </w:r>
          </w:p>
        </w:tc>
        <w:tc>
          <w:tcPr>
            <w:tcW w:w="385" w:type="pct"/>
          </w:tcPr>
          <w:p w:rsidR="008A150D" w:rsidRPr="00A54AED" w:rsidRDefault="008A150D" w:rsidP="000040D8">
            <w:pPr>
              <w:jc w:val="center"/>
              <w:rPr>
                <w:rFonts w:ascii="TH SarabunPSK" w:hAnsi="TH SarabunPSK" w:cs="TH SarabunPSK"/>
                <w:sz w:val="28"/>
                <w:cs/>
              </w:rPr>
            </w:pPr>
            <w:r w:rsidRPr="00A54AED">
              <w:rPr>
                <w:rFonts w:ascii="TH SarabunPSK" w:hAnsi="TH SarabunPSK" w:cs="TH SarabunPSK" w:hint="cs"/>
                <w:sz w:val="28"/>
                <w:cs/>
              </w:rPr>
              <w:t>8</w:t>
            </w:r>
          </w:p>
        </w:tc>
        <w:tc>
          <w:tcPr>
            <w:tcW w:w="375" w:type="pct"/>
          </w:tcPr>
          <w:p w:rsidR="008A150D" w:rsidRPr="00A54AED" w:rsidRDefault="008A150D" w:rsidP="000040D8">
            <w:pPr>
              <w:jc w:val="center"/>
              <w:rPr>
                <w:rFonts w:ascii="TH SarabunPSK" w:hAnsi="TH SarabunPSK" w:cs="TH SarabunPSK"/>
                <w:sz w:val="28"/>
                <w:cs/>
              </w:rPr>
            </w:pPr>
            <w:r w:rsidRPr="00A54AED">
              <w:rPr>
                <w:rFonts w:ascii="TH SarabunPSK" w:hAnsi="TH SarabunPSK" w:cs="TH SarabunPSK" w:hint="cs"/>
                <w:sz w:val="28"/>
                <w:cs/>
              </w:rPr>
              <w:t>9</w:t>
            </w:r>
          </w:p>
        </w:tc>
        <w:tc>
          <w:tcPr>
            <w:tcW w:w="385" w:type="pct"/>
          </w:tcPr>
          <w:p w:rsidR="008A150D" w:rsidRPr="00A54AED" w:rsidRDefault="008A150D" w:rsidP="000040D8">
            <w:pPr>
              <w:jc w:val="center"/>
              <w:rPr>
                <w:rFonts w:ascii="TH SarabunPSK" w:hAnsi="TH SarabunPSK" w:cs="TH SarabunPSK"/>
                <w:sz w:val="28"/>
                <w:cs/>
              </w:rPr>
            </w:pPr>
            <w:r w:rsidRPr="00A54AED">
              <w:rPr>
                <w:rFonts w:ascii="TH SarabunPSK" w:hAnsi="TH SarabunPSK" w:cs="TH SarabunPSK" w:hint="cs"/>
                <w:sz w:val="28"/>
                <w:cs/>
              </w:rPr>
              <w:t>9</w:t>
            </w:r>
          </w:p>
        </w:tc>
      </w:tr>
      <w:tr w:rsidR="008A150D" w:rsidRPr="00A54AED" w:rsidTr="000040D8">
        <w:tc>
          <w:tcPr>
            <w:tcW w:w="1009" w:type="pct"/>
            <w:gridSpan w:val="2"/>
          </w:tcPr>
          <w:p w:rsidR="008A150D" w:rsidRPr="00A54AED" w:rsidRDefault="008A150D" w:rsidP="000040D8">
            <w:pPr>
              <w:jc w:val="center"/>
              <w:rPr>
                <w:rFonts w:ascii="TH SarabunPSK" w:hAnsi="TH SarabunPSK" w:cs="TH SarabunPSK"/>
                <w:b/>
                <w:bCs/>
                <w:sz w:val="28"/>
              </w:rPr>
            </w:pPr>
            <w:r w:rsidRPr="00A54AED">
              <w:rPr>
                <w:rFonts w:ascii="TH SarabunPSK" w:hAnsi="TH SarabunPSK" w:cs="TH SarabunPSK"/>
                <w:b/>
                <w:bCs/>
                <w:sz w:val="28"/>
                <w:cs/>
              </w:rPr>
              <w:t>สรุปผลการดำเนินงาน</w:t>
            </w:r>
          </w:p>
          <w:p w:rsidR="008A150D" w:rsidRPr="00A54AED" w:rsidRDefault="008A150D" w:rsidP="000040D8">
            <w:pPr>
              <w:jc w:val="center"/>
              <w:rPr>
                <w:rFonts w:ascii="TH SarabunPSK" w:hAnsi="TH SarabunPSK" w:cs="TH SarabunPSK"/>
                <w:sz w:val="28"/>
                <w:cs/>
              </w:rPr>
            </w:pPr>
          </w:p>
        </w:tc>
        <w:tc>
          <w:tcPr>
            <w:tcW w:w="2086" w:type="pct"/>
          </w:tcPr>
          <w:p w:rsidR="008A150D" w:rsidRPr="00A54AED" w:rsidRDefault="008A150D" w:rsidP="000040D8">
            <w:pPr>
              <w:jc w:val="thaiDistribute"/>
              <w:rPr>
                <w:rFonts w:ascii="TH SarabunPSK" w:hAnsi="TH SarabunPSK" w:cs="TH SarabunPSK"/>
                <w:sz w:val="28"/>
              </w:rPr>
            </w:pPr>
            <w:r w:rsidRPr="00A54AED">
              <w:rPr>
                <w:rFonts w:ascii="TH SarabunPSK" w:hAnsi="TH SarabunPSK" w:cs="TH SarabunPSK"/>
                <w:sz w:val="28"/>
                <w:cs/>
              </w:rPr>
              <w:t>การกำกับตัวบ่งชีที 1.1 การบริหา</w:t>
            </w:r>
            <w:r w:rsidRPr="00A54AED">
              <w:rPr>
                <w:rFonts w:ascii="TH SarabunPSK" w:hAnsi="TH SarabunPSK" w:cs="TH SarabunPSK" w:hint="cs"/>
                <w:sz w:val="28"/>
                <w:cs/>
              </w:rPr>
              <w:t>ร</w:t>
            </w:r>
            <w:r w:rsidRPr="00A54AED">
              <w:rPr>
                <w:rFonts w:ascii="TH SarabunPSK" w:hAnsi="TH SarabunPSK" w:cs="TH SarabunPSK"/>
                <w:sz w:val="28"/>
                <w:cs/>
              </w:rPr>
              <w:t>จั</w:t>
            </w:r>
            <w:r w:rsidRPr="00A54AED">
              <w:rPr>
                <w:rFonts w:ascii="TH SarabunPSK" w:hAnsi="TH SarabunPSK" w:cs="TH SarabunPSK" w:hint="cs"/>
                <w:sz w:val="28"/>
                <w:cs/>
              </w:rPr>
              <w:t>ด</w:t>
            </w:r>
            <w:r w:rsidRPr="00A54AED">
              <w:rPr>
                <w:rFonts w:ascii="TH SarabunPSK" w:hAnsi="TH SarabunPSK" w:cs="TH SarabunPSK"/>
                <w:sz w:val="28"/>
                <w:cs/>
              </w:rPr>
              <w:t>การหลักสูตรตามประกาศคณะกรรมการมาตรฐานการอุดมศึกษา เรื่อง เกณฑ์มาตรฐานหลักสูตรระดับปริญญาตรี พ.ศ.2565</w:t>
            </w:r>
          </w:p>
        </w:tc>
        <w:tc>
          <w:tcPr>
            <w:tcW w:w="375"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b/>
                <w:bCs/>
                <w:sz w:val="28"/>
              </w:rPr>
              <w:sym w:font="Wingdings 2" w:char="F052"/>
            </w:r>
            <w:r w:rsidRPr="00A54AED">
              <w:rPr>
                <w:rFonts w:ascii="TH SarabunPSK" w:hAnsi="TH SarabunPSK" w:cs="TH SarabunPSK"/>
                <w:sz w:val="28"/>
                <w:cs/>
              </w:rPr>
              <w:t xml:space="preserve">  ผ่าน   </w:t>
            </w:r>
            <w:r w:rsidRPr="00A54AED">
              <w:rPr>
                <w:rFonts w:ascii="TH SarabunPSK" w:hAnsi="TH SarabunPSK" w:cs="TH SarabunPSK"/>
                <w:sz w:val="28"/>
              </w:rPr>
              <w:sym w:font="Wingdings" w:char="F0A8"/>
            </w:r>
          </w:p>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cs/>
              </w:rPr>
              <w:t>ไม่ผ่าน</w:t>
            </w:r>
          </w:p>
        </w:tc>
        <w:tc>
          <w:tcPr>
            <w:tcW w:w="384"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b/>
                <w:bCs/>
                <w:sz w:val="28"/>
              </w:rPr>
              <w:sym w:font="Wingdings 2" w:char="F052"/>
            </w:r>
            <w:r w:rsidRPr="00A54AED">
              <w:rPr>
                <w:rFonts w:ascii="TH SarabunPSK" w:hAnsi="TH SarabunPSK" w:cs="TH SarabunPSK"/>
                <w:sz w:val="28"/>
                <w:cs/>
              </w:rPr>
              <w:t xml:space="preserve"> ผ่าน   </w:t>
            </w:r>
            <w:r w:rsidRPr="00A54AED">
              <w:rPr>
                <w:rFonts w:ascii="TH SarabunPSK" w:hAnsi="TH SarabunPSK" w:cs="TH SarabunPSK"/>
                <w:sz w:val="28"/>
              </w:rPr>
              <w:sym w:font="Wingdings" w:char="F0A8"/>
            </w:r>
          </w:p>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cs/>
              </w:rPr>
              <w:t>ไม่ผ่าน</w:t>
            </w:r>
          </w:p>
        </w:tc>
        <w:tc>
          <w:tcPr>
            <w:tcW w:w="385"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b/>
                <w:bCs/>
                <w:sz w:val="28"/>
              </w:rPr>
              <w:sym w:font="Wingdings 2" w:char="F052"/>
            </w:r>
            <w:r w:rsidRPr="00A54AED">
              <w:rPr>
                <w:rFonts w:ascii="TH SarabunPSK" w:hAnsi="TH SarabunPSK" w:cs="TH SarabunPSK"/>
                <w:sz w:val="28"/>
                <w:cs/>
              </w:rPr>
              <w:t xml:space="preserve">  ผ่าน   </w:t>
            </w:r>
            <w:r w:rsidRPr="00A54AED">
              <w:rPr>
                <w:rFonts w:ascii="TH SarabunPSK" w:hAnsi="TH SarabunPSK" w:cs="TH SarabunPSK"/>
                <w:sz w:val="28"/>
              </w:rPr>
              <w:sym w:font="Wingdings" w:char="F0A8"/>
            </w:r>
          </w:p>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cs/>
              </w:rPr>
              <w:t>ไม่ผ่าน</w:t>
            </w:r>
          </w:p>
        </w:tc>
        <w:tc>
          <w:tcPr>
            <w:tcW w:w="375"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b/>
                <w:bCs/>
                <w:sz w:val="28"/>
              </w:rPr>
              <w:sym w:font="Wingdings 2" w:char="F052"/>
            </w:r>
            <w:r w:rsidRPr="00A54AED">
              <w:rPr>
                <w:rFonts w:ascii="TH SarabunPSK" w:hAnsi="TH SarabunPSK" w:cs="TH SarabunPSK"/>
                <w:sz w:val="28"/>
                <w:cs/>
              </w:rPr>
              <w:t xml:space="preserve">  ผ่าน   </w:t>
            </w:r>
            <w:r w:rsidRPr="00A54AED">
              <w:rPr>
                <w:rFonts w:ascii="TH SarabunPSK" w:hAnsi="TH SarabunPSK" w:cs="TH SarabunPSK"/>
                <w:sz w:val="28"/>
              </w:rPr>
              <w:sym w:font="Wingdings" w:char="F0A8"/>
            </w:r>
          </w:p>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cs/>
              </w:rPr>
              <w:t>ไม่ผ่าน</w:t>
            </w:r>
          </w:p>
        </w:tc>
        <w:tc>
          <w:tcPr>
            <w:tcW w:w="385" w:type="pct"/>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b/>
                <w:bCs/>
                <w:sz w:val="28"/>
              </w:rPr>
              <w:sym w:font="Wingdings 2" w:char="F052"/>
            </w:r>
            <w:r w:rsidRPr="00A54AED">
              <w:rPr>
                <w:rFonts w:ascii="TH SarabunPSK" w:hAnsi="TH SarabunPSK" w:cs="TH SarabunPSK"/>
                <w:sz w:val="28"/>
                <w:cs/>
              </w:rPr>
              <w:t xml:space="preserve">  ผ่าน   </w:t>
            </w:r>
            <w:r w:rsidRPr="00A54AED">
              <w:rPr>
                <w:rFonts w:ascii="TH SarabunPSK" w:hAnsi="TH SarabunPSK" w:cs="TH SarabunPSK"/>
                <w:sz w:val="28"/>
              </w:rPr>
              <w:sym w:font="Wingdings" w:char="F0A8"/>
            </w:r>
          </w:p>
          <w:p w:rsidR="008A150D" w:rsidRPr="00A54AED" w:rsidRDefault="008A150D" w:rsidP="000040D8">
            <w:pPr>
              <w:jc w:val="center"/>
              <w:rPr>
                <w:rFonts w:ascii="TH SarabunPSK" w:hAnsi="TH SarabunPSK" w:cs="TH SarabunPSK"/>
                <w:sz w:val="28"/>
                <w:cs/>
              </w:rPr>
            </w:pPr>
            <w:r w:rsidRPr="00A54AED">
              <w:rPr>
                <w:rFonts w:ascii="TH SarabunPSK" w:hAnsi="TH SarabunPSK" w:cs="TH SarabunPSK"/>
                <w:sz w:val="28"/>
                <w:cs/>
              </w:rPr>
              <w:t>ไม่ผ่าน</w:t>
            </w:r>
          </w:p>
        </w:tc>
      </w:tr>
    </w:tbl>
    <w:p w:rsidR="008A150D" w:rsidRPr="00A54AED" w:rsidRDefault="008A150D" w:rsidP="008A150D">
      <w:pPr>
        <w:tabs>
          <w:tab w:val="left" w:pos="360"/>
          <w:tab w:val="left" w:pos="900"/>
        </w:tabs>
        <w:rPr>
          <w:rFonts w:ascii="TH SarabunPSK" w:hAnsi="TH SarabunPSK" w:cs="TH SarabunPSK"/>
          <w:sz w:val="32"/>
          <w:szCs w:val="32"/>
        </w:rPr>
      </w:pPr>
    </w:p>
    <w:p w:rsidR="008A150D" w:rsidRPr="00A54AED" w:rsidRDefault="008A150D" w:rsidP="008A150D">
      <w:pPr>
        <w:pStyle w:val="af7"/>
        <w:rPr>
          <w:rFonts w:ascii="TH SarabunPSK" w:hAnsi="TH SarabunPSK" w:cs="TH SarabunPSK"/>
          <w:b/>
          <w:bCs/>
          <w:sz w:val="32"/>
          <w:szCs w:val="32"/>
        </w:rPr>
      </w:pPr>
    </w:p>
    <w:p w:rsidR="00147A4E" w:rsidRPr="00A54AED" w:rsidRDefault="00147A4E" w:rsidP="008A150D">
      <w:pPr>
        <w:pStyle w:val="af7"/>
        <w:rPr>
          <w:rFonts w:ascii="TH SarabunPSK" w:hAnsi="TH SarabunPSK" w:cs="TH SarabunPSK"/>
          <w:b/>
          <w:bCs/>
          <w:sz w:val="32"/>
          <w:szCs w:val="32"/>
        </w:rPr>
      </w:pPr>
    </w:p>
    <w:p w:rsidR="00147A4E" w:rsidRPr="00A54AED" w:rsidRDefault="00147A4E" w:rsidP="008A150D">
      <w:pPr>
        <w:pStyle w:val="af7"/>
        <w:rPr>
          <w:rFonts w:ascii="TH SarabunPSK" w:hAnsi="TH SarabunPSK" w:cs="TH SarabunPSK"/>
          <w:b/>
          <w:bCs/>
          <w:sz w:val="32"/>
          <w:szCs w:val="32"/>
        </w:rPr>
      </w:pPr>
    </w:p>
    <w:p w:rsidR="008A150D" w:rsidRPr="00A54AED" w:rsidRDefault="008A150D" w:rsidP="008A150D">
      <w:pPr>
        <w:jc w:val="center"/>
        <w:rPr>
          <w:rFonts w:ascii="TH SarabunPSK" w:hAnsi="TH SarabunPSK" w:cs="TH SarabunPSK"/>
          <w:b/>
          <w:bCs/>
          <w:sz w:val="40"/>
          <w:szCs w:val="40"/>
        </w:rPr>
      </w:pPr>
    </w:p>
    <w:p w:rsidR="008A150D" w:rsidRPr="00A54AED" w:rsidRDefault="008A150D" w:rsidP="008A150D">
      <w:pPr>
        <w:jc w:val="center"/>
        <w:rPr>
          <w:rFonts w:ascii="TH SarabunPSK" w:hAnsi="TH SarabunPSK" w:cs="TH SarabunPSK"/>
          <w:b/>
          <w:bCs/>
          <w:sz w:val="40"/>
          <w:szCs w:val="40"/>
        </w:rPr>
      </w:pPr>
      <w:r w:rsidRPr="00A54AED">
        <w:rPr>
          <w:rFonts w:ascii="TH SarabunPSK" w:hAnsi="TH SarabunPSK" w:cs="TH SarabunPSK" w:hint="cs"/>
          <w:b/>
          <w:bCs/>
          <w:sz w:val="40"/>
          <w:szCs w:val="40"/>
          <w:cs/>
        </w:rPr>
        <w:lastRenderedPageBreak/>
        <w:t>หมวดที่ 8</w:t>
      </w:r>
    </w:p>
    <w:p w:rsidR="008A150D" w:rsidRPr="00A54AED" w:rsidRDefault="008A150D" w:rsidP="008A150D">
      <w:pPr>
        <w:tabs>
          <w:tab w:val="left" w:pos="360"/>
          <w:tab w:val="left" w:pos="720"/>
        </w:tabs>
        <w:jc w:val="center"/>
        <w:rPr>
          <w:rFonts w:ascii="TH SarabunPSK" w:hAnsi="TH SarabunPSK" w:cs="TH SarabunPSK"/>
          <w:b/>
          <w:bCs/>
          <w:sz w:val="44"/>
          <w:szCs w:val="44"/>
          <w:cs/>
        </w:rPr>
      </w:pPr>
      <w:r w:rsidRPr="00A54AED">
        <w:rPr>
          <w:rFonts w:ascii="TH SarabunPSK" w:hAnsi="TH SarabunPSK" w:cs="TH SarabunPSK" w:hint="cs"/>
          <w:b/>
          <w:bCs/>
          <w:sz w:val="40"/>
          <w:szCs w:val="40"/>
          <w:cs/>
        </w:rPr>
        <w:t>ระบบและกลไกในการพัฒนาหลักสูตร</w:t>
      </w:r>
    </w:p>
    <w:p w:rsidR="008A150D" w:rsidRPr="00A54AED" w:rsidRDefault="008A150D" w:rsidP="008A150D">
      <w:pPr>
        <w:pStyle w:val="af7"/>
        <w:ind w:firstLine="720"/>
        <w:jc w:val="thaiDistribute"/>
        <w:rPr>
          <w:rFonts w:ascii="TH SarabunPSK" w:hAnsi="TH SarabunPSK" w:cs="TH SarabunPSK"/>
          <w:b/>
          <w:bCs/>
          <w:sz w:val="32"/>
          <w:szCs w:val="32"/>
        </w:rPr>
      </w:pPr>
    </w:p>
    <w:p w:rsidR="008A150D" w:rsidRPr="00A54AED" w:rsidRDefault="008A150D" w:rsidP="008A150D">
      <w:pPr>
        <w:pStyle w:val="a7"/>
        <w:numPr>
          <w:ilvl w:val="0"/>
          <w:numId w:val="13"/>
        </w:numPr>
        <w:tabs>
          <w:tab w:val="left" w:pos="270"/>
        </w:tabs>
        <w:ind w:left="0" w:firstLine="0"/>
        <w:rPr>
          <w:rFonts w:ascii="TH SarabunPSK" w:hAnsi="TH SarabunPSK" w:cs="TH SarabunPSK"/>
          <w:b/>
          <w:bCs/>
        </w:rPr>
      </w:pPr>
      <w:r w:rsidRPr="00A54AED">
        <w:rPr>
          <w:rFonts w:ascii="TH SarabunPSK" w:hAnsi="TH SarabunPSK" w:cs="TH SarabunPSK" w:hint="cs"/>
          <w:b/>
          <w:bCs/>
          <w:cs/>
        </w:rPr>
        <w:t>กระบวนการออกแบบ</w:t>
      </w:r>
      <w:r w:rsidRPr="00A54AED">
        <w:rPr>
          <w:rFonts w:ascii="TH SarabunPSK" w:hAnsi="TH SarabunPSK" w:cs="TH SarabunPSK"/>
          <w:b/>
          <w:bCs/>
          <w:cs/>
        </w:rPr>
        <w:t>ระบบและกลไกการพัฒนาหลักสูตร</w:t>
      </w:r>
    </w:p>
    <w:p w:rsidR="008A150D" w:rsidRPr="00A54AED" w:rsidRDefault="008A150D" w:rsidP="008A150D">
      <w:pPr>
        <w:pStyle w:val="a7"/>
        <w:ind w:left="0" w:firstLine="284"/>
        <w:jc w:val="thaiDistribute"/>
        <w:rPr>
          <w:rFonts w:ascii="TH SarabunPSK" w:hAnsi="TH SarabunPSK" w:cs="TH SarabunPSK"/>
        </w:rPr>
      </w:pPr>
      <w:r w:rsidRPr="00A54AED">
        <w:rPr>
          <w:rFonts w:ascii="TH SarabunPSK" w:hAnsi="TH SarabunPSK" w:cs="TH SarabunPSK" w:hint="cs"/>
          <w:cs/>
        </w:rPr>
        <w:t>1. สำรวจความต้องการนำเสนอรายวิชาที่มีความทันสมัยสอดคล้องกับกระแสการเปลี่ยนแปลงตามเทคโนโลยีกับอาจารย์ สาขาวิชา และคณะ</w:t>
      </w:r>
    </w:p>
    <w:p w:rsidR="008A150D" w:rsidRPr="00A54AED" w:rsidRDefault="008A150D" w:rsidP="008A150D">
      <w:pPr>
        <w:pStyle w:val="a7"/>
        <w:ind w:left="0" w:firstLine="284"/>
        <w:jc w:val="thaiDistribute"/>
        <w:rPr>
          <w:rFonts w:ascii="TH SarabunPSK" w:hAnsi="TH SarabunPSK" w:cs="TH SarabunPSK"/>
        </w:rPr>
      </w:pPr>
      <w:r w:rsidRPr="00A54AED">
        <w:rPr>
          <w:rFonts w:ascii="TH SarabunPSK" w:hAnsi="TH SarabunPSK" w:cs="TH SarabunPSK"/>
        </w:rPr>
        <w:t>2</w:t>
      </w:r>
      <w:r w:rsidRPr="00A54AED">
        <w:rPr>
          <w:rFonts w:ascii="TH SarabunPSK" w:hAnsi="TH SarabunPSK" w:cs="TH SarabunPSK"/>
          <w:cs/>
        </w:rPr>
        <w:t>.</w:t>
      </w:r>
      <w:r w:rsidRPr="00A54AED">
        <w:rPr>
          <w:rFonts w:ascii="TH SarabunPSK" w:hAnsi="TH SarabunPSK" w:cs="TH SarabunPSK" w:hint="cs"/>
          <w:cs/>
        </w:rPr>
        <w:t xml:space="preserve"> แต่งตั้งคณะกรรมการปรับปรุงหลักสูตรหมวดวิชาศึกษาทั่วไปเพื่อจัดทำรายละเอียดรายวิชา</w:t>
      </w:r>
    </w:p>
    <w:p w:rsidR="008A150D" w:rsidRPr="00A54AED" w:rsidRDefault="008A150D" w:rsidP="008A150D">
      <w:pPr>
        <w:pStyle w:val="a7"/>
        <w:ind w:left="0" w:firstLine="284"/>
        <w:jc w:val="thaiDistribute"/>
        <w:rPr>
          <w:rFonts w:ascii="TH SarabunPSK" w:hAnsi="TH SarabunPSK" w:cs="TH SarabunPSK"/>
        </w:rPr>
      </w:pPr>
      <w:r w:rsidRPr="00A54AED">
        <w:rPr>
          <w:rFonts w:ascii="TH SarabunPSK" w:hAnsi="TH SarabunPSK" w:cs="TH SarabunPSK" w:hint="cs"/>
          <w:cs/>
        </w:rPr>
        <w:t>3. กำหนดผลลัพธ์การเรียนรู้ นำผลที่ได้ไปปรับปรุงและพัฒนาหลักสูตรหมวดวิชาศึกษาทั่วไป</w:t>
      </w:r>
    </w:p>
    <w:p w:rsidR="008A150D" w:rsidRPr="00A54AED" w:rsidRDefault="008A150D" w:rsidP="008A150D">
      <w:pPr>
        <w:pStyle w:val="a7"/>
        <w:ind w:left="0" w:firstLine="284"/>
        <w:jc w:val="thaiDistribute"/>
        <w:rPr>
          <w:rFonts w:ascii="TH SarabunPSK" w:hAnsi="TH SarabunPSK" w:cs="TH SarabunPSK"/>
        </w:rPr>
      </w:pPr>
      <w:r w:rsidRPr="00A54AED">
        <w:rPr>
          <w:rFonts w:ascii="TH SarabunPSK" w:hAnsi="TH SarabunPSK" w:cs="TH SarabunPSK" w:hint="cs"/>
          <w:cs/>
        </w:rPr>
        <w:t>4. วิพากษ์หลักสูตรหมวดวิชาศึกษาทั่วไปต่อผู้ทรงคุณวุฒิ กรรมการกลั่นกรองหลักสูตร            สภาวิชาการเพื่อนำเสนอต</w:t>
      </w:r>
      <w:r w:rsidR="00530301" w:rsidRPr="00A54AED">
        <w:rPr>
          <w:rFonts w:ascii="TH SarabunPSK" w:hAnsi="TH SarabunPSK" w:cs="TH SarabunPSK" w:hint="cs"/>
          <w:cs/>
        </w:rPr>
        <w:t>่อสภามหาวิทยาลัยอนุมัติหลักสูตร</w:t>
      </w:r>
      <w:r w:rsidRPr="00A54AED">
        <w:rPr>
          <w:rFonts w:ascii="TH SarabunPSK" w:hAnsi="TH SarabunPSK" w:cs="TH SarabunPSK" w:hint="cs"/>
          <w:cs/>
        </w:rPr>
        <w:t>และเสนอให้ อว.รับทราบต่อไป</w:t>
      </w:r>
    </w:p>
    <w:p w:rsidR="008A150D" w:rsidRPr="00A54AED" w:rsidRDefault="008A150D" w:rsidP="008A150D">
      <w:pPr>
        <w:pStyle w:val="a7"/>
        <w:ind w:left="0" w:firstLine="284"/>
        <w:jc w:val="thaiDistribute"/>
        <w:rPr>
          <w:rFonts w:ascii="TH SarabunPSK" w:hAnsi="TH SarabunPSK" w:cs="TH SarabunPSK"/>
        </w:rPr>
      </w:pPr>
      <w:r w:rsidRPr="00A54AED">
        <w:rPr>
          <w:rFonts w:ascii="TH SarabunPSK" w:hAnsi="TH SarabunPSK" w:cs="TH SarabunPSK" w:hint="cs"/>
          <w:cs/>
        </w:rPr>
        <w:t>5. ควบคุมกำกับรายวิชา โดยคณะกรรมการหมวดวิชาศึกษาทั่วไป</w:t>
      </w:r>
    </w:p>
    <w:p w:rsidR="008A150D" w:rsidRPr="00A54AED" w:rsidRDefault="008A150D" w:rsidP="008A150D">
      <w:pPr>
        <w:pStyle w:val="a7"/>
        <w:ind w:left="0" w:firstLine="284"/>
        <w:jc w:val="thaiDistribute"/>
        <w:rPr>
          <w:rFonts w:ascii="TH SarabunPSK" w:hAnsi="TH SarabunPSK" w:cs="TH SarabunPSK"/>
        </w:rPr>
      </w:pPr>
      <w:r w:rsidRPr="00A54AED">
        <w:rPr>
          <w:rFonts w:ascii="TH SarabunPSK" w:hAnsi="TH SarabunPSK" w:cs="TH SarabunPSK" w:hint="cs"/>
          <w:cs/>
        </w:rPr>
        <w:t>6. กำหนดอาจารย์ผู้สอน โดยพิจารณาจากความรู้ความสามารถ ความเชี่ยวชาญและผลงานวิชาการที่สอดคล้องกับรายวิชาที่สอน</w:t>
      </w:r>
    </w:p>
    <w:p w:rsidR="008A150D" w:rsidRPr="00A54AED" w:rsidRDefault="008A150D" w:rsidP="008A150D">
      <w:pPr>
        <w:pStyle w:val="a7"/>
        <w:ind w:left="0" w:firstLine="284"/>
        <w:jc w:val="thaiDistribute"/>
        <w:rPr>
          <w:rFonts w:ascii="TH SarabunPSK" w:hAnsi="TH SarabunPSK" w:cs="TH SarabunPSK"/>
        </w:rPr>
      </w:pPr>
      <w:r w:rsidRPr="00A54AED">
        <w:rPr>
          <w:rFonts w:ascii="TH SarabunPSK" w:hAnsi="TH SarabunPSK" w:cs="TH SarabunPSK" w:hint="cs"/>
          <w:cs/>
        </w:rPr>
        <w:t>7. จัดทำรายละเอียดรายวิชา (มคอ.3, มคอ.4) โดยระบุกิกจรรมการเรียนการสอนที่เหมาะสมกับผู้เรียน</w:t>
      </w:r>
    </w:p>
    <w:p w:rsidR="008A150D" w:rsidRPr="00A54AED" w:rsidRDefault="008A150D" w:rsidP="008A150D">
      <w:pPr>
        <w:pStyle w:val="a7"/>
        <w:ind w:left="0" w:firstLine="284"/>
        <w:jc w:val="thaiDistribute"/>
        <w:rPr>
          <w:rFonts w:ascii="TH SarabunPSK" w:hAnsi="TH SarabunPSK" w:cs="TH SarabunPSK"/>
        </w:rPr>
      </w:pPr>
      <w:r w:rsidRPr="00A54AED">
        <w:rPr>
          <w:rFonts w:ascii="TH SarabunPSK" w:hAnsi="TH SarabunPSK" w:cs="TH SarabunPSK" w:hint="cs"/>
          <w:cs/>
        </w:rPr>
        <w:t>8. การประเมินผลการเรียนรู้ในรายวิชาตามกรอบมาตรฐานหลักสูตรการศึกษาระดับอุดมศึกษา พ.ศ.2565 ที่กำหนดไว้ในเอกสารรายละเอียดของหลักสูตร</w:t>
      </w:r>
    </w:p>
    <w:p w:rsidR="008A150D" w:rsidRPr="00A54AED" w:rsidRDefault="008A150D" w:rsidP="008A150D">
      <w:pPr>
        <w:pStyle w:val="a7"/>
        <w:ind w:left="0" w:firstLine="284"/>
        <w:jc w:val="thaiDistribute"/>
        <w:rPr>
          <w:rFonts w:ascii="TH SarabunPSK" w:hAnsi="TH SarabunPSK" w:cs="TH SarabunPSK"/>
        </w:rPr>
      </w:pPr>
      <w:r w:rsidRPr="00A54AED">
        <w:rPr>
          <w:rFonts w:ascii="TH SarabunPSK" w:hAnsi="TH SarabunPSK" w:cs="TH SarabunPSK" w:hint="cs"/>
          <w:cs/>
        </w:rPr>
        <w:t>9. ตรวจสอบผลการเรียนรู้ โดยการทวนสอบผลสัมฤทธิ์ทางการศึกษา ติดตามการจัดทำรายงานผลการเรียนรู้ของนักศึกษา (มคอ.5, มคอ.6)</w:t>
      </w:r>
    </w:p>
    <w:p w:rsidR="008A150D" w:rsidRPr="00A54AED" w:rsidRDefault="008A150D" w:rsidP="008A150D">
      <w:pPr>
        <w:pStyle w:val="a7"/>
        <w:ind w:left="0" w:firstLine="284"/>
        <w:jc w:val="thaiDistribute"/>
        <w:rPr>
          <w:rFonts w:ascii="TH SarabunPSK" w:hAnsi="TH SarabunPSK" w:cs="TH SarabunPSK"/>
        </w:rPr>
      </w:pPr>
      <w:r w:rsidRPr="00A54AED">
        <w:rPr>
          <w:rFonts w:ascii="TH SarabunPSK" w:hAnsi="TH SarabunPSK" w:cs="TH SarabunPSK" w:hint="cs"/>
          <w:cs/>
        </w:rPr>
        <w:t>10. นำผลการเรียนรู้ของนักศึกษา การประเมินผลการเรียนรู้ในรายวิชาตามกรอบมาตรฐานหลักสูตรการศึกษาระดับอุดมศึกษา พ.ศ.2565 ไปปรับปรุงกระบวนการเรียนการสอนในภาคการศึกษาต่อไป</w:t>
      </w:r>
    </w:p>
    <w:p w:rsidR="008A150D" w:rsidRPr="00A54AED" w:rsidRDefault="008A150D" w:rsidP="008A150D">
      <w:pPr>
        <w:pStyle w:val="a7"/>
        <w:tabs>
          <w:tab w:val="left" w:pos="720"/>
        </w:tabs>
        <w:ind w:left="0"/>
        <w:jc w:val="thaiDistribute"/>
        <w:rPr>
          <w:rFonts w:ascii="TH SarabunPSK" w:hAnsi="TH SarabunPSK" w:cs="TH SarabunPSK"/>
          <w:cs/>
        </w:rPr>
      </w:pPr>
    </w:p>
    <w:p w:rsidR="008A150D" w:rsidRPr="00A54AED" w:rsidRDefault="008A150D" w:rsidP="008A150D">
      <w:pPr>
        <w:pStyle w:val="a7"/>
        <w:tabs>
          <w:tab w:val="left" w:pos="900"/>
        </w:tabs>
        <w:ind w:left="0"/>
        <w:rPr>
          <w:rFonts w:ascii="TH SarabunPSK" w:hAnsi="TH SarabunPSK" w:cs="TH SarabunPSK"/>
          <w:b/>
          <w:bCs/>
        </w:rPr>
      </w:pPr>
      <w:r w:rsidRPr="00A54AED">
        <w:rPr>
          <w:rFonts w:ascii="TH SarabunPSK" w:hAnsi="TH SarabunPSK" w:cs="TH SarabunPSK"/>
          <w:b/>
          <w:bCs/>
        </w:rPr>
        <w:t>2</w:t>
      </w:r>
      <w:r w:rsidRPr="00A54AED">
        <w:rPr>
          <w:rFonts w:ascii="TH SarabunPSK" w:hAnsi="TH SarabunPSK" w:cs="TH SarabunPSK"/>
          <w:b/>
          <w:bCs/>
          <w:cs/>
        </w:rPr>
        <w:t>.  กลไกการพัฒนาหลักสูตร/การพิจารณา</w:t>
      </w:r>
      <w:r w:rsidRPr="00A54AED">
        <w:rPr>
          <w:rFonts w:ascii="TH SarabunPSK" w:hAnsi="TH SarabunPSK" w:cs="TH SarabunPSK" w:hint="cs"/>
          <w:b/>
          <w:bCs/>
          <w:cs/>
        </w:rPr>
        <w:t>อาจารย์ผู้สอนในหมวดวิชาศึกษาทั่วไป</w:t>
      </w:r>
    </w:p>
    <w:p w:rsidR="008A150D" w:rsidRPr="00A54AED" w:rsidRDefault="008A150D" w:rsidP="008A150D">
      <w:pPr>
        <w:pStyle w:val="a7"/>
        <w:tabs>
          <w:tab w:val="left" w:pos="720"/>
        </w:tabs>
        <w:ind w:left="0"/>
        <w:jc w:val="thaiDistribute"/>
        <w:rPr>
          <w:rFonts w:ascii="TH SarabunPSK" w:hAnsi="TH SarabunPSK" w:cs="TH SarabunPSK"/>
        </w:rPr>
      </w:pPr>
      <w:r w:rsidRPr="00A54AED">
        <w:rPr>
          <w:rFonts w:ascii="TH SarabunPSK" w:hAnsi="TH SarabunPSK" w:cs="TH SarabunPSK" w:hint="cs"/>
          <w:cs/>
        </w:rPr>
        <w:tab/>
        <w:t>1.จัดทำประกาศรับสมัครอาจารย์ผู้สอนรายวิชาในหมวดวิชาศึกษาทั่วไป</w:t>
      </w:r>
    </w:p>
    <w:p w:rsidR="008A150D" w:rsidRPr="00A54AED" w:rsidRDefault="008A150D" w:rsidP="008A150D">
      <w:pPr>
        <w:pStyle w:val="a7"/>
        <w:tabs>
          <w:tab w:val="left" w:pos="720"/>
        </w:tabs>
        <w:ind w:left="0"/>
        <w:jc w:val="thaiDistribute"/>
        <w:rPr>
          <w:rFonts w:ascii="TH SarabunPSK" w:hAnsi="TH SarabunPSK" w:cs="TH SarabunPSK"/>
        </w:rPr>
      </w:pPr>
      <w:r w:rsidRPr="00A54AED">
        <w:rPr>
          <w:rFonts w:ascii="TH SarabunPSK" w:hAnsi="TH SarabunPSK" w:cs="TH SarabunPSK" w:hint="cs"/>
          <w:cs/>
        </w:rPr>
        <w:tab/>
        <w:t>2.คัดเลือกอาจารย์ผู้สอนในหมวดวิชาศึกษาทั่วไปโดยคณะกรรมการหมวดวิชาศึกษาทั่วไป โดยพิจารณาคุณสมบัติผู้สอนตามความรู้ ความสามารถ ความเชี่ยวชาญ ประสบการณ์การสอนที่สอดคล้องกับรายวิชาและมีผลงานวิชาการเป็นไปตามเกณฑ์มาตรฐานหลักสูตรระดับปริญญาตรี พ.ศ.2565</w:t>
      </w:r>
    </w:p>
    <w:p w:rsidR="008A150D" w:rsidRPr="00A54AED" w:rsidRDefault="008A150D" w:rsidP="008A150D">
      <w:pPr>
        <w:pStyle w:val="a7"/>
        <w:tabs>
          <w:tab w:val="left" w:pos="720"/>
        </w:tabs>
        <w:ind w:left="0"/>
        <w:jc w:val="thaiDistribute"/>
        <w:rPr>
          <w:rFonts w:ascii="TH SarabunPSK" w:hAnsi="TH SarabunPSK" w:cs="TH SarabunPSK"/>
          <w:cs/>
        </w:rPr>
      </w:pPr>
      <w:r w:rsidRPr="00A54AED">
        <w:rPr>
          <w:rFonts w:ascii="TH SarabunPSK" w:hAnsi="TH SarabunPSK" w:cs="TH SarabunPSK" w:hint="cs"/>
          <w:cs/>
        </w:rPr>
        <w:tab/>
        <w:t>3.จัดผู้สอนแต่ละรายวิชาให้เหมาะสมกับจำนวนผู้เรียน</w:t>
      </w:r>
      <w:r w:rsidRPr="00A54AED">
        <w:rPr>
          <w:rFonts w:ascii="TH SarabunPSK" w:hAnsi="TH SarabunPSK" w:cs="TH SarabunPSK"/>
          <w:cs/>
        </w:rPr>
        <w:t xml:space="preserve"> </w:t>
      </w:r>
      <w:r w:rsidRPr="00A54AED">
        <w:rPr>
          <w:rFonts w:ascii="TH SarabunPSK" w:hAnsi="TH SarabunPSK" w:cs="TH SarabunPSK" w:hint="cs"/>
          <w:cs/>
        </w:rPr>
        <w:t>และหมวดวิชาศึกษาทั่วไปจัดประชุมเพื่อชี้แจงแนวทางในการจัดกระบวนการเรียนการสอนให้บรรลุผลลัพธ์การเรียนรู้ของหมวดวิชาศึกษาทั่วไป</w:t>
      </w:r>
    </w:p>
    <w:p w:rsidR="008A150D" w:rsidRPr="00A54AED" w:rsidRDefault="008A150D" w:rsidP="008A150D">
      <w:pPr>
        <w:pStyle w:val="a7"/>
        <w:tabs>
          <w:tab w:val="left" w:pos="720"/>
        </w:tabs>
        <w:ind w:left="0"/>
        <w:jc w:val="thaiDistribute"/>
        <w:rPr>
          <w:rFonts w:ascii="TH SarabunPSK" w:hAnsi="TH SarabunPSK" w:cs="TH SarabunPSK"/>
          <w:cs/>
        </w:rPr>
      </w:pPr>
      <w:r w:rsidRPr="00A54AED">
        <w:rPr>
          <w:rFonts w:ascii="TH SarabunPSK" w:hAnsi="TH SarabunPSK" w:cs="TH SarabunPSK" w:hint="cs"/>
          <w:cs/>
        </w:rPr>
        <w:tab/>
        <w:t>4.จัดทำประกาศผู้สอนในหมวดวิชาศึกษาทั่วไปในแต่ละภาคการศึกษา</w:t>
      </w:r>
    </w:p>
    <w:p w:rsidR="008A150D" w:rsidRPr="00A54AED" w:rsidRDefault="008A150D" w:rsidP="008A150D">
      <w:pPr>
        <w:pStyle w:val="a7"/>
        <w:tabs>
          <w:tab w:val="left" w:pos="900"/>
        </w:tabs>
        <w:ind w:left="0"/>
        <w:jc w:val="thaiDistribute"/>
        <w:rPr>
          <w:rFonts w:ascii="TH SarabunPSK" w:hAnsi="TH SarabunPSK" w:cs="TH SarabunPSK"/>
        </w:rPr>
      </w:pPr>
    </w:p>
    <w:p w:rsidR="008A150D" w:rsidRPr="00A54AED" w:rsidRDefault="008A150D" w:rsidP="008A150D">
      <w:pPr>
        <w:pStyle w:val="a7"/>
        <w:tabs>
          <w:tab w:val="left" w:pos="900"/>
        </w:tabs>
        <w:ind w:left="0"/>
        <w:rPr>
          <w:rFonts w:ascii="TH SarabunPSK" w:hAnsi="TH SarabunPSK" w:cs="TH SarabunPSK"/>
          <w:b/>
          <w:bCs/>
          <w:cs/>
        </w:rPr>
      </w:pPr>
      <w:r w:rsidRPr="00A54AED">
        <w:rPr>
          <w:rFonts w:ascii="TH SarabunPSK" w:hAnsi="TH SarabunPSK" w:cs="TH SarabunPSK"/>
          <w:b/>
          <w:bCs/>
        </w:rPr>
        <w:t>3</w:t>
      </w:r>
      <w:r w:rsidRPr="00A54AED">
        <w:rPr>
          <w:rFonts w:ascii="TH SarabunPSK" w:hAnsi="TH SarabunPSK" w:cs="TH SarabunPSK"/>
          <w:b/>
          <w:bCs/>
          <w:cs/>
        </w:rPr>
        <w:t>.  รอบระยะเวลาปรับปรุงหลักสูตร</w:t>
      </w:r>
      <w:r w:rsidRPr="00A54AED">
        <w:rPr>
          <w:rFonts w:ascii="TH SarabunPSK" w:hAnsi="TH SarabunPSK" w:cs="TH SarabunPSK" w:hint="cs"/>
          <w:b/>
          <w:bCs/>
          <w:cs/>
        </w:rPr>
        <w:t>หมวดวิชาศึกษาทั่วไป</w:t>
      </w:r>
    </w:p>
    <w:p w:rsidR="008A150D" w:rsidRPr="00A54AED" w:rsidRDefault="008A150D" w:rsidP="008A150D">
      <w:pPr>
        <w:pStyle w:val="af7"/>
        <w:ind w:firstLine="360"/>
        <w:jc w:val="thaiDistribute"/>
        <w:rPr>
          <w:rFonts w:ascii="TH SarabunPSK" w:hAnsi="TH SarabunPSK" w:cs="TH SarabunPSK"/>
          <w:sz w:val="32"/>
          <w:szCs w:val="32"/>
        </w:rPr>
      </w:pPr>
      <w:r w:rsidRPr="00A54AED">
        <w:rPr>
          <w:rFonts w:ascii="TH SarabunPSK" w:hAnsi="TH SarabunPSK" w:cs="TH SarabunPSK" w:hint="cs"/>
          <w:sz w:val="32"/>
          <w:szCs w:val="32"/>
          <w:cs/>
        </w:rPr>
        <w:t xml:space="preserve">หลักสูตรหมวดวิชาศึกษาทั่วไป มีกระบวนการทบทวนและปรับปรุงหลักสูตรให้ทันสมัยตามวงรอบไม่เกิน </w:t>
      </w:r>
      <w:r w:rsidRPr="00A54AED">
        <w:rPr>
          <w:rFonts w:ascii="TH SarabunPSK" w:hAnsi="TH SarabunPSK" w:cs="TH SarabunPSK"/>
          <w:sz w:val="32"/>
          <w:szCs w:val="32"/>
        </w:rPr>
        <w:t xml:space="preserve">5 </w:t>
      </w:r>
      <w:r w:rsidRPr="00A54AED">
        <w:rPr>
          <w:rFonts w:ascii="TH SarabunPSK" w:hAnsi="TH SarabunPSK" w:cs="TH SarabunPSK" w:hint="cs"/>
          <w:sz w:val="32"/>
          <w:szCs w:val="32"/>
          <w:cs/>
        </w:rPr>
        <w:t>ปี</w:t>
      </w:r>
    </w:p>
    <w:p w:rsidR="008A150D" w:rsidRPr="00A54AED" w:rsidRDefault="008A150D" w:rsidP="008A150D">
      <w:pPr>
        <w:pStyle w:val="af7"/>
        <w:ind w:firstLine="360"/>
        <w:jc w:val="thaiDistribute"/>
        <w:rPr>
          <w:rFonts w:ascii="TH SarabunPSK" w:hAnsi="TH SarabunPSK" w:cs="TH SarabunPSK"/>
          <w:sz w:val="32"/>
          <w:szCs w:val="32"/>
          <w:cs/>
        </w:rPr>
      </w:pPr>
    </w:p>
    <w:p w:rsidR="008A150D" w:rsidRPr="00A54AED" w:rsidRDefault="008A150D" w:rsidP="008A150D">
      <w:pPr>
        <w:pStyle w:val="a7"/>
        <w:tabs>
          <w:tab w:val="left" w:pos="900"/>
        </w:tabs>
        <w:ind w:left="0"/>
        <w:rPr>
          <w:rFonts w:ascii="TH SarabunPSK" w:hAnsi="TH SarabunPSK" w:cs="TH SarabunPSK"/>
          <w:b/>
          <w:bCs/>
        </w:rPr>
      </w:pPr>
      <w:r w:rsidRPr="00A54AED">
        <w:rPr>
          <w:rFonts w:ascii="TH SarabunPSK" w:hAnsi="TH SarabunPSK" w:cs="TH SarabunPSK"/>
          <w:b/>
          <w:bCs/>
        </w:rPr>
        <w:lastRenderedPageBreak/>
        <w:t>4</w:t>
      </w:r>
      <w:r w:rsidRPr="00A54AED">
        <w:rPr>
          <w:rFonts w:ascii="TH SarabunPSK" w:hAnsi="TH SarabunPSK" w:cs="TH SarabunPSK"/>
          <w:b/>
          <w:bCs/>
          <w:cs/>
        </w:rPr>
        <w:t xml:space="preserve">.  </w:t>
      </w:r>
      <w:r w:rsidRPr="00A54AED">
        <w:rPr>
          <w:rFonts w:ascii="TH SarabunPSK" w:hAnsi="TH SarabunPSK" w:cs="TH SarabunPSK" w:hint="cs"/>
          <w:b/>
          <w:bCs/>
          <w:cs/>
        </w:rPr>
        <w:t>การตรวจสอบและรับรองหลักสูตร</w:t>
      </w:r>
    </w:p>
    <w:p w:rsidR="008A150D" w:rsidRPr="00A54AED" w:rsidRDefault="008A150D" w:rsidP="008A150D">
      <w:pPr>
        <w:pStyle w:val="a7"/>
        <w:tabs>
          <w:tab w:val="left" w:pos="900"/>
        </w:tabs>
        <w:ind w:left="0" w:firstLine="360"/>
        <w:jc w:val="thaiDistribute"/>
        <w:rPr>
          <w:rFonts w:ascii="TH SarabunPSK" w:hAnsi="TH SarabunPSK" w:cs="TH SarabunPSK"/>
        </w:rPr>
      </w:pPr>
      <w:r w:rsidRPr="00A54AED">
        <w:rPr>
          <w:rFonts w:ascii="TH SarabunPSK" w:hAnsi="TH SarabunPSK" w:cs="TH SarabunPSK"/>
          <w:cs/>
        </w:rPr>
        <w:t>การตรวจสอบและรับรองมาตรฐานการอุดมศึกษาในหลักสูตรการศึกษา</w:t>
      </w:r>
      <w:r w:rsidRPr="00A54AED">
        <w:rPr>
          <w:rFonts w:ascii="TH SarabunPSK" w:hAnsi="TH SarabunPSK" w:cs="TH SarabunPSK" w:hint="cs"/>
          <w:cs/>
        </w:rPr>
        <w:t xml:space="preserve"> </w:t>
      </w:r>
      <w:r w:rsidRPr="00A54AED">
        <w:rPr>
          <w:rFonts w:ascii="TH SarabunPSK" w:hAnsi="TH SarabunPSK" w:cs="TH SarabunPSK"/>
          <w:cs/>
        </w:rPr>
        <w:t>การรับรองมาตรฐานการอุดมศึกษาในหลักสูตรการศึกษาต้องด</w:t>
      </w:r>
      <w:r w:rsidRPr="00A54AED">
        <w:rPr>
          <w:rFonts w:ascii="TH SarabunPSK" w:hAnsi="TH SarabunPSK" w:cs="TH SarabunPSK" w:hint="cs"/>
          <w:cs/>
        </w:rPr>
        <w:t>ำ</w:t>
      </w:r>
      <w:r w:rsidRPr="00A54AED">
        <w:rPr>
          <w:rFonts w:ascii="TH SarabunPSK" w:hAnsi="TH SarabunPSK" w:cs="TH SarabunPSK"/>
          <w:cs/>
        </w:rPr>
        <w:t>เนินการให้เป็นไปตาม</w:t>
      </w:r>
      <w:r w:rsidRPr="00A54AED">
        <w:rPr>
          <w:rFonts w:ascii="TH SarabunPSK" w:hAnsi="TH SarabunPSK" w:cs="TH SarabunPSK" w:hint="cs"/>
          <w:cs/>
        </w:rPr>
        <w:t xml:space="preserve"> </w:t>
      </w:r>
      <w:r w:rsidRPr="00A54AED">
        <w:rPr>
          <w:rFonts w:ascii="TH SarabunPSK" w:hAnsi="TH SarabunPSK" w:cs="TH SarabunPSK"/>
          <w:cs/>
        </w:rPr>
        <w:t>ประกาศคณะกรรมการมาตรฐานการอุดมศึกษา เรื่อง หลักเกณฑ์ วิธีการ และเงื่อนไขในการแต่งตั้งหรือมอบหมายผู้ตรวจสอบและการตรวจสอบการดำเนินการจัดการศึกษาของสถาบันอุดมศึกษา พ.ศ.</w:t>
      </w:r>
      <w:r w:rsidRPr="00A54AED">
        <w:rPr>
          <w:rFonts w:ascii="TH SarabunPSK" w:hAnsi="TH SarabunPSK" w:cs="TH SarabunPSK" w:hint="cs"/>
          <w:cs/>
        </w:rPr>
        <w:t xml:space="preserve"> 2565</w:t>
      </w:r>
    </w:p>
    <w:p w:rsidR="008A150D" w:rsidRPr="00A54AED" w:rsidRDefault="008A150D" w:rsidP="008A150D">
      <w:pPr>
        <w:pStyle w:val="a7"/>
        <w:tabs>
          <w:tab w:val="left" w:pos="900"/>
        </w:tabs>
        <w:ind w:left="0"/>
        <w:jc w:val="thaiDistribute"/>
        <w:rPr>
          <w:rFonts w:ascii="TH SarabunPSK" w:hAnsi="TH SarabunPSK" w:cs="TH SarabunPSK"/>
        </w:rPr>
      </w:pPr>
      <w:r w:rsidRPr="00A54AED">
        <w:rPr>
          <w:rFonts w:ascii="TH SarabunPSK" w:hAnsi="TH SarabunPSK" w:cs="TH SarabunPSK"/>
          <w:cs/>
        </w:rPr>
        <w:t xml:space="preserve"> </w:t>
      </w:r>
    </w:p>
    <w:p w:rsidR="008A150D" w:rsidRPr="00A54AED" w:rsidRDefault="008A150D" w:rsidP="008A150D">
      <w:pPr>
        <w:pStyle w:val="af7"/>
        <w:rPr>
          <w:rFonts w:ascii="TH SarabunPSK" w:hAnsi="TH SarabunPSK" w:cs="TH SarabunPSK"/>
          <w:b/>
          <w:bCs/>
          <w:sz w:val="32"/>
          <w:szCs w:val="32"/>
          <w:cs/>
        </w:rPr>
      </w:pPr>
      <w:r w:rsidRPr="00A54AED">
        <w:rPr>
          <w:rFonts w:ascii="TH SarabunPSK" w:hAnsi="TH SarabunPSK" w:cs="TH SarabunPSK"/>
          <w:b/>
          <w:bCs/>
          <w:sz w:val="32"/>
          <w:szCs w:val="32"/>
        </w:rPr>
        <w:t>5</w:t>
      </w:r>
      <w:r w:rsidRPr="00A54AED">
        <w:rPr>
          <w:rFonts w:ascii="TH SarabunPSK" w:hAnsi="TH SarabunPSK" w:cs="TH SarabunPSK"/>
          <w:b/>
          <w:bCs/>
          <w:sz w:val="32"/>
          <w:szCs w:val="32"/>
          <w:cs/>
        </w:rPr>
        <w:t>.</w:t>
      </w: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cs/>
        </w:rPr>
        <w:t xml:space="preserve"> การประเมินหลักสูตรในภาพรวม</w:t>
      </w:r>
    </w:p>
    <w:p w:rsidR="008A150D" w:rsidRPr="00A54AED" w:rsidRDefault="008A150D" w:rsidP="008A150D">
      <w:pPr>
        <w:pStyle w:val="af7"/>
        <w:tabs>
          <w:tab w:val="left" w:pos="720"/>
        </w:tabs>
        <w:jc w:val="thaiDistribute"/>
        <w:rPr>
          <w:rFonts w:ascii="TH SarabunPSK" w:hAnsi="TH SarabunPSK" w:cs="TH SarabunPSK"/>
          <w:sz w:val="32"/>
          <w:szCs w:val="32"/>
        </w:rPr>
      </w:pPr>
      <w:r w:rsidRPr="00A54AED">
        <w:rPr>
          <w:rFonts w:ascii="TH SarabunPSK" w:hAnsi="TH SarabunPSK" w:cs="TH SarabunPSK" w:hint="cs"/>
          <w:sz w:val="32"/>
          <w:szCs w:val="32"/>
          <w:cs/>
        </w:rPr>
        <w:tab/>
        <w:t>ประเมินความเหมาะสมของรายวิชาในหลักสูตรหมวดวิชาศึกษาทั่วไปทุก 4 ปี โดยนักศึกษา และอาจารย์ผู้สอน</w:t>
      </w:r>
    </w:p>
    <w:p w:rsidR="008A150D" w:rsidRPr="00A54AED" w:rsidRDefault="008A150D" w:rsidP="008A150D">
      <w:pPr>
        <w:pStyle w:val="af7"/>
        <w:tabs>
          <w:tab w:val="left" w:pos="720"/>
        </w:tabs>
        <w:rPr>
          <w:rFonts w:ascii="TH SarabunPSK" w:hAnsi="TH SarabunPSK" w:cs="TH SarabunPSK"/>
          <w:sz w:val="32"/>
          <w:szCs w:val="32"/>
        </w:rPr>
      </w:pPr>
    </w:p>
    <w:p w:rsidR="008A150D" w:rsidRPr="00A54AED" w:rsidRDefault="008A150D" w:rsidP="008A150D">
      <w:pPr>
        <w:pStyle w:val="af7"/>
        <w:rPr>
          <w:rFonts w:ascii="TH SarabunPSK" w:hAnsi="TH SarabunPSK" w:cs="TH SarabunPSK"/>
          <w:b/>
          <w:bCs/>
          <w:sz w:val="32"/>
          <w:szCs w:val="32"/>
        </w:rPr>
      </w:pPr>
      <w:r w:rsidRPr="00A54AED">
        <w:rPr>
          <w:rFonts w:ascii="TH SarabunPSK" w:hAnsi="TH SarabunPSK" w:cs="TH SarabunPSK" w:hint="cs"/>
          <w:b/>
          <w:bCs/>
          <w:sz w:val="32"/>
          <w:szCs w:val="32"/>
          <w:cs/>
        </w:rPr>
        <w:t>6</w:t>
      </w:r>
      <w:r w:rsidRPr="00A54AED">
        <w:rPr>
          <w:rFonts w:ascii="TH SarabunPSK" w:hAnsi="TH SarabunPSK" w:cs="TH SarabunPSK"/>
          <w:b/>
          <w:bCs/>
          <w:sz w:val="32"/>
          <w:szCs w:val="32"/>
          <w:cs/>
        </w:rPr>
        <w:t>.</w:t>
      </w: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cs/>
        </w:rPr>
        <w:t>การประเมินผลลัพธ์การเรียนรู้</w:t>
      </w:r>
      <w:r w:rsidRPr="00A54AED">
        <w:rPr>
          <w:rFonts w:ascii="TH SarabunPSK" w:hAnsi="TH SarabunPSK" w:cs="TH SarabunPSK" w:hint="cs"/>
          <w:b/>
          <w:bCs/>
          <w:sz w:val="32"/>
          <w:szCs w:val="32"/>
          <w:cs/>
        </w:rPr>
        <w:t>ตามเกณฑ์มาตรฐานหลักสูตร</w:t>
      </w:r>
    </w:p>
    <w:p w:rsidR="008A150D" w:rsidRPr="00A54AED" w:rsidRDefault="008A150D" w:rsidP="008A150D">
      <w:pPr>
        <w:pStyle w:val="af7"/>
        <w:rPr>
          <w:rFonts w:ascii="TH SarabunPSK" w:hAnsi="TH SarabunPSK" w:cs="TH SarabunPSK"/>
          <w:sz w:val="32"/>
          <w:szCs w:val="32"/>
        </w:rPr>
      </w:pPr>
      <w:r w:rsidRPr="00A54AED">
        <w:rPr>
          <w:rFonts w:ascii="TH SarabunPSK" w:hAnsi="TH SarabunPSK" w:cs="TH SarabunPSK" w:hint="cs"/>
          <w:b/>
          <w:bCs/>
          <w:sz w:val="32"/>
          <w:szCs w:val="32"/>
          <w:cs/>
        </w:rPr>
        <w:tab/>
      </w:r>
      <w:r w:rsidRPr="00A54AED">
        <w:rPr>
          <w:rFonts w:ascii="TH SarabunPSK" w:hAnsi="TH SarabunPSK" w:cs="TH SarabunPSK" w:hint="cs"/>
          <w:sz w:val="32"/>
          <w:szCs w:val="32"/>
          <w:cs/>
        </w:rPr>
        <w:t xml:space="preserve">การประเมินผลการเรียนรู้เป็นไปตามกลยุทธ์การประเมินผลลัพธ์การเรียนรู้ ในหัวข้อ </w:t>
      </w:r>
      <w:r w:rsidRPr="00A54AED">
        <w:rPr>
          <w:rFonts w:ascii="TH SarabunPSK" w:hAnsi="TH SarabunPSK" w:cs="TH SarabunPSK"/>
          <w:sz w:val="32"/>
          <w:szCs w:val="32"/>
        </w:rPr>
        <w:t>2</w:t>
      </w:r>
      <w:r w:rsidRPr="00A54AED">
        <w:rPr>
          <w:rFonts w:ascii="TH SarabunPSK" w:hAnsi="TH SarabunPSK" w:cs="TH SarabunPSK"/>
          <w:sz w:val="32"/>
          <w:szCs w:val="32"/>
          <w:cs/>
        </w:rPr>
        <w:t>.</w:t>
      </w:r>
      <w:r w:rsidRPr="00A54AED">
        <w:rPr>
          <w:rFonts w:ascii="TH SarabunPSK" w:hAnsi="TH SarabunPSK" w:cs="TH SarabunPSK"/>
          <w:sz w:val="32"/>
          <w:szCs w:val="32"/>
        </w:rPr>
        <w:t xml:space="preserve">2 </w:t>
      </w:r>
      <w:r w:rsidRPr="00A54AED">
        <w:rPr>
          <w:rFonts w:ascii="TH SarabunPSK" w:hAnsi="TH SarabunPSK" w:cs="TH SarabunPSK" w:hint="cs"/>
          <w:sz w:val="32"/>
          <w:szCs w:val="32"/>
          <w:cs/>
        </w:rPr>
        <w:t xml:space="preserve">หมวดที่ </w:t>
      </w:r>
      <w:r w:rsidRPr="00A54AED">
        <w:rPr>
          <w:rFonts w:ascii="TH SarabunPSK" w:hAnsi="TH SarabunPSK" w:cs="TH SarabunPSK"/>
          <w:sz w:val="32"/>
          <w:szCs w:val="32"/>
        </w:rPr>
        <w:t>4</w:t>
      </w:r>
      <w:r w:rsidRPr="00A54AED">
        <w:rPr>
          <w:rFonts w:ascii="TH SarabunPSK" w:hAnsi="TH SarabunPSK" w:cs="TH SarabunPSK" w:hint="cs"/>
          <w:sz w:val="32"/>
          <w:szCs w:val="32"/>
          <w:cs/>
        </w:rPr>
        <w:t xml:space="preserve"> การจัดกระบวนการเรียนรู้</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39"/>
        <w:gridCol w:w="4358"/>
      </w:tblGrid>
      <w:tr w:rsidR="008A150D" w:rsidRPr="00A54AED" w:rsidTr="000040D8">
        <w:trPr>
          <w:tblHeader/>
        </w:trPr>
        <w:tc>
          <w:tcPr>
            <w:tcW w:w="2374" w:type="pct"/>
            <w:shd w:val="clear" w:color="auto" w:fill="F2F2F2" w:themeFill="background1" w:themeFillShade="F2"/>
            <w:vAlign w:val="center"/>
          </w:tcPr>
          <w:p w:rsidR="008A150D" w:rsidRPr="00A54AED" w:rsidRDefault="008A150D" w:rsidP="000040D8">
            <w:pPr>
              <w:jc w:val="center"/>
              <w:rPr>
                <w:rFonts w:ascii="TH SarabunPSK" w:hAnsi="TH SarabunPSK" w:cs="TH SarabunPSK"/>
                <w:b/>
                <w:bCs/>
                <w:sz w:val="32"/>
                <w:szCs w:val="32"/>
              </w:rPr>
            </w:pPr>
            <w:r w:rsidRPr="00A54AED">
              <w:rPr>
                <w:rFonts w:ascii="TH SarabunPSK" w:hAnsi="TH SarabunPSK" w:cs="TH SarabunPSK" w:hint="cs"/>
                <w:b/>
                <w:bCs/>
                <w:sz w:val="32"/>
                <w:szCs w:val="32"/>
                <w:cs/>
              </w:rPr>
              <w:t>ผลลัพธ์การเรียนรู้</w:t>
            </w:r>
          </w:p>
        </w:tc>
        <w:tc>
          <w:tcPr>
            <w:tcW w:w="2626" w:type="pct"/>
            <w:shd w:val="clear" w:color="auto" w:fill="F2F2F2" w:themeFill="background1" w:themeFillShade="F2"/>
            <w:vAlign w:val="center"/>
          </w:tcPr>
          <w:p w:rsidR="008A150D" w:rsidRPr="00A54AED" w:rsidRDefault="008A150D" w:rsidP="000040D8">
            <w:pPr>
              <w:pStyle w:val="13"/>
              <w:tabs>
                <w:tab w:val="left" w:pos="360"/>
                <w:tab w:val="left" w:pos="915"/>
              </w:tabs>
              <w:spacing w:before="4" w:after="4" w:line="216" w:lineRule="auto"/>
              <w:ind w:left="0"/>
              <w:jc w:val="center"/>
              <w:rPr>
                <w:rFonts w:ascii="TH SarabunPSK" w:hAnsi="TH SarabunPSK" w:cs="TH SarabunPSK"/>
                <w:b/>
                <w:bCs/>
                <w:szCs w:val="32"/>
              </w:rPr>
            </w:pPr>
            <w:r w:rsidRPr="00A54AED">
              <w:rPr>
                <w:rFonts w:ascii="TH SarabunPSK" w:hAnsi="TH SarabunPSK" w:cs="TH SarabunPSK"/>
                <w:b/>
                <w:bCs/>
                <w:szCs w:val="32"/>
                <w:cs/>
              </w:rPr>
              <w:t>การประเมินผล</w:t>
            </w:r>
            <w:r w:rsidRPr="00A54AED">
              <w:rPr>
                <w:rFonts w:ascii="TH SarabunPSK" w:hAnsi="TH SarabunPSK" w:cs="TH SarabunPSK" w:hint="cs"/>
                <w:b/>
                <w:bCs/>
                <w:szCs w:val="32"/>
                <w:cs/>
              </w:rPr>
              <w:t>ลัพธ์</w:t>
            </w:r>
            <w:r w:rsidRPr="00A54AED">
              <w:rPr>
                <w:rFonts w:ascii="TH SarabunPSK" w:hAnsi="TH SarabunPSK" w:cs="TH SarabunPSK"/>
                <w:b/>
                <w:bCs/>
                <w:szCs w:val="32"/>
                <w:cs/>
              </w:rPr>
              <w:t>การเรียนรู้</w:t>
            </w:r>
          </w:p>
        </w:tc>
      </w:tr>
      <w:tr w:rsidR="008A150D" w:rsidRPr="00A54AED" w:rsidTr="000040D8">
        <w:tc>
          <w:tcPr>
            <w:tcW w:w="2374" w:type="pct"/>
          </w:tcPr>
          <w:p w:rsidR="008A150D" w:rsidRPr="00A54AED" w:rsidRDefault="008A150D" w:rsidP="000040D8">
            <w:pPr>
              <w:tabs>
                <w:tab w:val="left" w:pos="0"/>
              </w:tabs>
              <w:jc w:val="thaiDistribute"/>
              <w:rPr>
                <w:rFonts w:ascii="TH SarabunPSK" w:hAnsi="TH SarabunPSK" w:cs="TH SarabunPSK"/>
                <w:sz w:val="32"/>
                <w:szCs w:val="32"/>
              </w:rPr>
            </w:pPr>
            <w:r w:rsidRPr="00A54AED">
              <w:rPr>
                <w:rFonts w:ascii="TH SarabunPSK" w:hAnsi="TH SarabunPSK" w:cs="TH SarabunPSK"/>
                <w:sz w:val="32"/>
                <w:szCs w:val="32"/>
              </w:rPr>
              <w:t>GELO1</w:t>
            </w:r>
            <w:r w:rsidRPr="00A54AED">
              <w:rPr>
                <w:rFonts w:ascii="TH SarabunPSK" w:hAnsi="TH SarabunPSK" w:cs="TH SarabunPSK"/>
                <w:sz w:val="32"/>
                <w:szCs w:val="32"/>
              </w:rPr>
              <w:tab/>
            </w:r>
            <w:r w:rsidRPr="00A54AED">
              <w:rPr>
                <w:rFonts w:ascii="TH SarabunPSK" w:hAnsi="TH SarabunPSK" w:cs="TH SarabunPSK" w:hint="cs"/>
                <w:sz w:val="32"/>
                <w:szCs w:val="32"/>
                <w:cs/>
              </w:rPr>
              <w:t>คิดวิเคราะห์ คิดอย่างสร้างสรรค์ คิดแก้ปัญหาและนำความรู้ไปต่อยอดในศาสตร์ต่างๆ อันนำไปสู่ทักษะการเรียนรู้ตลอดชีวิต</w:t>
            </w:r>
          </w:p>
        </w:tc>
        <w:tc>
          <w:tcPr>
            <w:tcW w:w="2626" w:type="pct"/>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rPr>
              <w:t>1</w:t>
            </w:r>
            <w:r w:rsidRPr="00A54AED">
              <w:rPr>
                <w:rFonts w:ascii="TH SarabunPSK" w:hAnsi="TH SarabunPSK" w:cs="TH SarabunPSK"/>
                <w:sz w:val="32"/>
                <w:szCs w:val="32"/>
                <w:cs/>
              </w:rPr>
              <w:t>.</w:t>
            </w:r>
            <w:r w:rsidRPr="00A54AED">
              <w:rPr>
                <w:rFonts w:ascii="TH SarabunPSK" w:hAnsi="TH SarabunPSK" w:cs="TH SarabunPSK" w:hint="cs"/>
                <w:sz w:val="32"/>
                <w:szCs w:val="32"/>
                <w:cs/>
              </w:rPr>
              <w:t>ประเมินผลจากการสังเกตพฤติกรรมการเรียนในห้อง การมีส่วนร่วมกิจกรรมที่ได้รับมอบหมาย</w:t>
            </w:r>
          </w:p>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rPr>
              <w:t>2</w:t>
            </w:r>
            <w:r w:rsidRPr="00A54AED">
              <w:rPr>
                <w:rFonts w:ascii="TH SarabunPSK" w:hAnsi="TH SarabunPSK" w:cs="TH SarabunPSK"/>
                <w:sz w:val="32"/>
                <w:szCs w:val="32"/>
                <w:cs/>
              </w:rPr>
              <w:t>.</w:t>
            </w:r>
            <w:r w:rsidRPr="00A54AED">
              <w:rPr>
                <w:rFonts w:ascii="TH SarabunPSK" w:hAnsi="TH SarabunPSK" w:cs="TH SarabunPSK" w:hint="cs"/>
                <w:sz w:val="32"/>
                <w:szCs w:val="32"/>
                <w:cs/>
              </w:rPr>
              <w:t xml:space="preserve">ประเมินจากผลงาน ชิ้นงาน กิจกรรม โครงการต่างๆ </w:t>
            </w:r>
          </w:p>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hint="cs"/>
                <w:sz w:val="32"/>
                <w:szCs w:val="32"/>
                <w:cs/>
              </w:rPr>
              <w:t>ประเมินความรู้ที่ได้รับจากแบบทดสอบย่อย แบบทดสอบกลางภาค แบบทดสอบปลายเรียน</w:t>
            </w:r>
          </w:p>
        </w:tc>
      </w:tr>
      <w:tr w:rsidR="008A150D" w:rsidRPr="00A54AED" w:rsidTr="000040D8">
        <w:tc>
          <w:tcPr>
            <w:tcW w:w="2374" w:type="pct"/>
          </w:tcPr>
          <w:p w:rsidR="00530301" w:rsidRPr="00A54AED" w:rsidRDefault="00530301" w:rsidP="00530301">
            <w:pPr>
              <w:rPr>
                <w:rFonts w:ascii="TH SarabunPSK" w:hAnsi="TH SarabunPSK" w:cs="TH SarabunPSK"/>
                <w:b/>
                <w:bCs/>
                <w:sz w:val="32"/>
                <w:szCs w:val="32"/>
              </w:rPr>
            </w:pPr>
            <w:r w:rsidRPr="00A54AED">
              <w:rPr>
                <w:rFonts w:ascii="TH SarabunPSK" w:hAnsi="TH SarabunPSK" w:cs="TH SarabunPSK"/>
                <w:sz w:val="32"/>
                <w:szCs w:val="32"/>
              </w:rPr>
              <w:t xml:space="preserve">GELO2 </w:t>
            </w:r>
            <w:r w:rsidRPr="00A54AED">
              <w:rPr>
                <w:rFonts w:ascii="TH SarabunPSK" w:hAnsi="TH SarabunPSK" w:cs="TH SarabunPSK"/>
                <w:sz w:val="32"/>
                <w:szCs w:val="32"/>
                <w:cs/>
              </w:rPr>
              <w:t>ใช้ภาษา</w:t>
            </w:r>
            <w:r w:rsidRPr="00A54AED">
              <w:rPr>
                <w:rFonts w:ascii="TH SarabunPSK" w:hAnsi="TH SarabunPSK" w:cs="TH SarabunPSK" w:hint="cs"/>
                <w:sz w:val="32"/>
                <w:szCs w:val="32"/>
                <w:cs/>
              </w:rPr>
              <w:t>ไทยและภาษาต่างประเทศ</w:t>
            </w:r>
            <w:r w:rsidRPr="00A54AED">
              <w:rPr>
                <w:rFonts w:ascii="TH SarabunPSK" w:hAnsi="TH SarabunPSK" w:cs="TH SarabunPSK"/>
                <w:sz w:val="32"/>
                <w:szCs w:val="32"/>
                <w:cs/>
              </w:rPr>
              <w:t>ในการสื่อสารได้</w:t>
            </w:r>
          </w:p>
          <w:p w:rsidR="008A150D" w:rsidRPr="00A54AED" w:rsidRDefault="008A150D" w:rsidP="000040D8">
            <w:pPr>
              <w:rPr>
                <w:rFonts w:ascii="TH SarabunPSK" w:hAnsi="TH SarabunPSK" w:cs="TH SarabunPSK"/>
                <w:b/>
                <w:bCs/>
                <w:sz w:val="32"/>
                <w:szCs w:val="32"/>
              </w:rPr>
            </w:pPr>
          </w:p>
        </w:tc>
        <w:tc>
          <w:tcPr>
            <w:tcW w:w="2626" w:type="pct"/>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rPr>
              <w:t>1</w:t>
            </w:r>
            <w:r w:rsidRPr="00A54AED">
              <w:rPr>
                <w:rFonts w:ascii="TH SarabunPSK" w:hAnsi="TH SarabunPSK" w:cs="TH SarabunPSK"/>
                <w:sz w:val="32"/>
                <w:szCs w:val="32"/>
                <w:cs/>
              </w:rPr>
              <w:t>.</w:t>
            </w:r>
            <w:r w:rsidRPr="00A54AED">
              <w:rPr>
                <w:rFonts w:ascii="TH SarabunPSK" w:hAnsi="TH SarabunPSK" w:cs="TH SarabunPSK" w:hint="cs"/>
                <w:sz w:val="32"/>
                <w:szCs w:val="32"/>
                <w:cs/>
              </w:rPr>
              <w:t>ประเมินผลจากการสังเกตพฤติกรรมการเรียนในห้อง การมีส่วนร่วมกิจกรรมที่ได้รับมอบหมาย</w:t>
            </w:r>
          </w:p>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rPr>
              <w:t>2</w:t>
            </w:r>
            <w:r w:rsidRPr="00A54AED">
              <w:rPr>
                <w:rFonts w:ascii="TH SarabunPSK" w:hAnsi="TH SarabunPSK" w:cs="TH SarabunPSK"/>
                <w:sz w:val="32"/>
                <w:szCs w:val="32"/>
                <w:cs/>
              </w:rPr>
              <w:t>.</w:t>
            </w:r>
            <w:r w:rsidRPr="00A54AED">
              <w:rPr>
                <w:rFonts w:ascii="TH SarabunPSK" w:hAnsi="TH SarabunPSK" w:cs="TH SarabunPSK" w:hint="cs"/>
                <w:sz w:val="32"/>
                <w:szCs w:val="32"/>
                <w:cs/>
              </w:rPr>
              <w:t xml:space="preserve">ประเมินจากผลงาน ชิ้นงาน กิจกรรม โครงการต่างๆ </w:t>
            </w:r>
          </w:p>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hint="cs"/>
                <w:sz w:val="32"/>
                <w:szCs w:val="32"/>
                <w:cs/>
              </w:rPr>
              <w:t>ประเมินความรู้ที่ได้รับจากแบบทดสอบย่อย แบบทดสอบกลางภาค แบบทดสอบปลายเรียน</w:t>
            </w:r>
          </w:p>
        </w:tc>
      </w:tr>
      <w:tr w:rsidR="008A150D" w:rsidRPr="00A54AED" w:rsidTr="000040D8">
        <w:trPr>
          <w:trHeight w:val="350"/>
        </w:trPr>
        <w:tc>
          <w:tcPr>
            <w:tcW w:w="2374" w:type="pct"/>
          </w:tcPr>
          <w:p w:rsidR="008A150D" w:rsidRPr="00A54AED" w:rsidRDefault="008A150D" w:rsidP="000040D8">
            <w:pPr>
              <w:tabs>
                <w:tab w:val="left" w:pos="360"/>
                <w:tab w:val="left" w:pos="630"/>
              </w:tabs>
              <w:jc w:val="thaiDistribute"/>
              <w:rPr>
                <w:rFonts w:ascii="TH SarabunPSK" w:hAnsi="TH SarabunPSK" w:cs="TH SarabunPSK"/>
                <w:b/>
                <w:bCs/>
                <w:sz w:val="32"/>
                <w:szCs w:val="32"/>
              </w:rPr>
            </w:pPr>
            <w:r w:rsidRPr="00A54AED">
              <w:rPr>
                <w:rFonts w:ascii="TH SarabunPSK" w:hAnsi="TH SarabunPSK" w:cs="TH SarabunPSK"/>
                <w:sz w:val="32"/>
                <w:szCs w:val="32"/>
              </w:rPr>
              <w:t>GELO3</w:t>
            </w:r>
            <w:r w:rsidRPr="00A54AED">
              <w:rPr>
                <w:rFonts w:ascii="TH SarabunPSK" w:hAnsi="TH SarabunPSK" w:cs="TH SarabunPSK"/>
                <w:sz w:val="32"/>
                <w:szCs w:val="32"/>
              </w:rPr>
              <w:tab/>
            </w:r>
            <w:r w:rsidRPr="00A54AED">
              <w:rPr>
                <w:rFonts w:ascii="TH SarabunPSK" w:hAnsi="TH SarabunPSK" w:cs="TH SarabunPSK" w:hint="cs"/>
                <w:sz w:val="32"/>
                <w:szCs w:val="32"/>
                <w:cs/>
              </w:rPr>
              <w:t>ใช้เทคโนโลยีสมัยใหม่ในการบูรณาการศาสตร์ที่เกี่ยวข้องตามกระแสการเปลี่ยนแปลงของสังคมสมัยใหม่</w:t>
            </w:r>
          </w:p>
          <w:p w:rsidR="008A150D" w:rsidRPr="00A54AED" w:rsidRDefault="008A150D" w:rsidP="000040D8">
            <w:pPr>
              <w:rPr>
                <w:rFonts w:ascii="TH SarabunPSK" w:hAnsi="TH SarabunPSK" w:cs="TH SarabunPSK"/>
                <w:sz w:val="32"/>
                <w:szCs w:val="32"/>
              </w:rPr>
            </w:pPr>
          </w:p>
        </w:tc>
        <w:tc>
          <w:tcPr>
            <w:tcW w:w="2626" w:type="pct"/>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rPr>
              <w:t>1</w:t>
            </w:r>
            <w:r w:rsidRPr="00A54AED">
              <w:rPr>
                <w:rFonts w:ascii="TH SarabunPSK" w:hAnsi="TH SarabunPSK" w:cs="TH SarabunPSK"/>
                <w:sz w:val="32"/>
                <w:szCs w:val="32"/>
                <w:cs/>
              </w:rPr>
              <w:t>.</w:t>
            </w:r>
            <w:r w:rsidRPr="00A54AED">
              <w:rPr>
                <w:rFonts w:ascii="TH SarabunPSK" w:hAnsi="TH SarabunPSK" w:cs="TH SarabunPSK" w:hint="cs"/>
                <w:sz w:val="32"/>
                <w:szCs w:val="32"/>
                <w:cs/>
              </w:rPr>
              <w:t>ประเมินผลจากการสังเกตพฤติกรรมการเรียนในห้อง การมีส่วนร่วมกิจกรรมที่ได้รับมอบหมาย</w:t>
            </w:r>
          </w:p>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rPr>
              <w:t>2</w:t>
            </w:r>
            <w:r w:rsidRPr="00A54AED">
              <w:rPr>
                <w:rFonts w:ascii="TH SarabunPSK" w:hAnsi="TH SarabunPSK" w:cs="TH SarabunPSK"/>
                <w:sz w:val="32"/>
                <w:szCs w:val="32"/>
                <w:cs/>
              </w:rPr>
              <w:t>.</w:t>
            </w:r>
            <w:r w:rsidRPr="00A54AED">
              <w:rPr>
                <w:rFonts w:ascii="TH SarabunPSK" w:hAnsi="TH SarabunPSK" w:cs="TH SarabunPSK" w:hint="cs"/>
                <w:sz w:val="32"/>
                <w:szCs w:val="32"/>
                <w:cs/>
              </w:rPr>
              <w:t xml:space="preserve">ประเมินจากผลงาน ชิ้นงาน กิจกรรม โครงการต่างๆ </w:t>
            </w:r>
          </w:p>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hint="cs"/>
                <w:sz w:val="32"/>
                <w:szCs w:val="32"/>
                <w:cs/>
              </w:rPr>
              <w:t>ประเมินความรู้ที่ได้รับจากแบบทดสอบย่อย แบบทดสอบกลางภาค แบบทดสอบปลายเรียน</w:t>
            </w:r>
          </w:p>
        </w:tc>
      </w:tr>
      <w:tr w:rsidR="008A150D" w:rsidRPr="00A54AED" w:rsidTr="000040D8">
        <w:tc>
          <w:tcPr>
            <w:tcW w:w="2374" w:type="pct"/>
          </w:tcPr>
          <w:p w:rsidR="008A150D" w:rsidRPr="00A54AED" w:rsidRDefault="008A150D" w:rsidP="000040D8">
            <w:pPr>
              <w:jc w:val="thaiDistribute"/>
              <w:rPr>
                <w:rFonts w:ascii="TH SarabunPSK" w:hAnsi="TH SarabunPSK" w:cs="TH SarabunPSK"/>
                <w:sz w:val="32"/>
                <w:szCs w:val="32"/>
              </w:rPr>
            </w:pPr>
            <w:r w:rsidRPr="00A54AED">
              <w:rPr>
                <w:rFonts w:ascii="TH SarabunPSK" w:hAnsi="TH SarabunPSK" w:cs="TH SarabunPSK"/>
                <w:sz w:val="32"/>
                <w:szCs w:val="32"/>
              </w:rPr>
              <w:t>GELO4</w:t>
            </w:r>
            <w:r w:rsidRPr="00A54AED">
              <w:rPr>
                <w:rFonts w:ascii="TH SarabunPSK" w:hAnsi="TH SarabunPSK" w:cs="TH SarabunPSK"/>
                <w:sz w:val="32"/>
                <w:szCs w:val="32"/>
                <w:cs/>
              </w:rPr>
              <w:t xml:space="preserve"> แสดงออกถึงความมีจิตอาสา ดูแลสุขภาวะของตนเอง ตระหนักรู้สิทธิหน้าที่การเป็นพลเมืองเข้มแข็งตามวิถีทางประชาธิปไตย</w:t>
            </w:r>
          </w:p>
          <w:p w:rsidR="008A150D" w:rsidRPr="00A54AED" w:rsidRDefault="008A150D" w:rsidP="000040D8">
            <w:pPr>
              <w:ind w:left="284" w:hanging="284"/>
              <w:jc w:val="thaiDistribute"/>
              <w:rPr>
                <w:rFonts w:ascii="TH SarabunPSK" w:hAnsi="TH SarabunPSK" w:cs="TH SarabunPSK"/>
                <w:sz w:val="32"/>
                <w:szCs w:val="32"/>
              </w:rPr>
            </w:pPr>
            <w:r w:rsidRPr="00A54AED">
              <w:rPr>
                <w:rFonts w:ascii="TH SarabunPSK" w:hAnsi="TH SarabunPSK" w:cs="TH SarabunPSK"/>
                <w:sz w:val="32"/>
                <w:szCs w:val="32"/>
              </w:rPr>
              <w:tab/>
              <w:t xml:space="preserve">4A </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ดูแลตนเองทั้งกาย ใจ สติปัญญาเพื่อการอยู่ร่วมกันในสังคม</w:t>
            </w:r>
          </w:p>
          <w:p w:rsidR="008A150D" w:rsidRPr="00A54AED" w:rsidRDefault="008A150D" w:rsidP="000040D8">
            <w:pPr>
              <w:ind w:left="284"/>
              <w:jc w:val="thaiDistribute"/>
              <w:rPr>
                <w:rFonts w:ascii="TH SarabunPSK" w:hAnsi="TH SarabunPSK" w:cs="TH SarabunPSK"/>
                <w:sz w:val="32"/>
                <w:szCs w:val="32"/>
              </w:rPr>
            </w:pPr>
            <w:r w:rsidRPr="00A54AED">
              <w:rPr>
                <w:rFonts w:ascii="TH SarabunPSK" w:hAnsi="TH SarabunPSK" w:cs="TH SarabunPSK"/>
                <w:sz w:val="32"/>
                <w:szCs w:val="32"/>
              </w:rPr>
              <w:lastRenderedPageBreak/>
              <w:t>4B</w:t>
            </w:r>
            <w:r w:rsidRPr="00A54AED">
              <w:rPr>
                <w:rFonts w:ascii="TH SarabunPSK" w:hAnsi="TH SarabunPSK" w:cs="TH SarabunPSK"/>
                <w:sz w:val="32"/>
                <w:szCs w:val="32"/>
                <w:cs/>
              </w:rPr>
              <w:t>: อธิบายเกี่ยวกับสิทธิหน้าที่ของพลเมืองที่เข้มแข็งตามระบอบประชาธิปไตยอันมี</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พระมหากษัตริย์ทรงเป็นประมุขได้</w:t>
            </w:r>
          </w:p>
        </w:tc>
        <w:tc>
          <w:tcPr>
            <w:tcW w:w="2626" w:type="pct"/>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rPr>
              <w:lastRenderedPageBreak/>
              <w:t>1</w:t>
            </w:r>
            <w:r w:rsidRPr="00A54AED">
              <w:rPr>
                <w:rFonts w:ascii="TH SarabunPSK" w:hAnsi="TH SarabunPSK" w:cs="TH SarabunPSK"/>
                <w:sz w:val="32"/>
                <w:szCs w:val="32"/>
                <w:cs/>
              </w:rPr>
              <w:t>.</w:t>
            </w:r>
            <w:r w:rsidRPr="00A54AED">
              <w:rPr>
                <w:rFonts w:ascii="TH SarabunPSK" w:hAnsi="TH SarabunPSK" w:cs="TH SarabunPSK" w:hint="cs"/>
                <w:sz w:val="32"/>
                <w:szCs w:val="32"/>
                <w:cs/>
              </w:rPr>
              <w:t>ประเมินผลจากการสังเกตพฤติกรรมการเรียนในห้อง การมีส่วนร่วมกิจกรรมที่ได้รับมอบหมาย</w:t>
            </w:r>
          </w:p>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rPr>
              <w:t>2</w:t>
            </w:r>
            <w:r w:rsidRPr="00A54AED">
              <w:rPr>
                <w:rFonts w:ascii="TH SarabunPSK" w:hAnsi="TH SarabunPSK" w:cs="TH SarabunPSK"/>
                <w:sz w:val="32"/>
                <w:szCs w:val="32"/>
                <w:cs/>
              </w:rPr>
              <w:t>.</w:t>
            </w:r>
            <w:r w:rsidRPr="00A54AED">
              <w:rPr>
                <w:rFonts w:ascii="TH SarabunPSK" w:hAnsi="TH SarabunPSK" w:cs="TH SarabunPSK" w:hint="cs"/>
                <w:sz w:val="32"/>
                <w:szCs w:val="32"/>
                <w:cs/>
              </w:rPr>
              <w:t xml:space="preserve">ประเมินจากผลงาน ชิ้นงาน กิจกรรม โครงการต่างๆ </w:t>
            </w:r>
          </w:p>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hint="cs"/>
                <w:sz w:val="32"/>
                <w:szCs w:val="32"/>
                <w:cs/>
              </w:rPr>
              <w:t>ประเมินความรู้ที่ได้รับจากแบบทดสอบย่อย แบบทดสอบกลางภาค แบบทดสอบปลายเรียน</w:t>
            </w:r>
          </w:p>
        </w:tc>
      </w:tr>
      <w:tr w:rsidR="008A150D" w:rsidRPr="00A54AED" w:rsidTr="000040D8">
        <w:tc>
          <w:tcPr>
            <w:tcW w:w="2374" w:type="pct"/>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rPr>
              <w:t xml:space="preserve">GELO5 </w:t>
            </w:r>
            <w:r w:rsidRPr="00A54AED">
              <w:rPr>
                <w:rFonts w:ascii="TH SarabunPSK" w:hAnsi="TH SarabunPSK" w:cs="TH SarabunPSK"/>
                <w:sz w:val="32"/>
                <w:szCs w:val="32"/>
                <w:cs/>
              </w:rPr>
              <w:t>เปรียบเทียบความหลากหลายทางวัฒนธรรม ภูมิปัญญาท้องถิ่นในแต่ละชุมชนได้</w:t>
            </w:r>
          </w:p>
        </w:tc>
        <w:tc>
          <w:tcPr>
            <w:tcW w:w="2626" w:type="pct"/>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rPr>
              <w:t>1</w:t>
            </w:r>
            <w:r w:rsidRPr="00A54AED">
              <w:rPr>
                <w:rFonts w:ascii="TH SarabunPSK" w:hAnsi="TH SarabunPSK" w:cs="TH SarabunPSK"/>
                <w:sz w:val="32"/>
                <w:szCs w:val="32"/>
                <w:cs/>
              </w:rPr>
              <w:t>.</w:t>
            </w:r>
            <w:r w:rsidRPr="00A54AED">
              <w:rPr>
                <w:rFonts w:ascii="TH SarabunPSK" w:hAnsi="TH SarabunPSK" w:cs="TH SarabunPSK" w:hint="cs"/>
                <w:sz w:val="32"/>
                <w:szCs w:val="32"/>
                <w:cs/>
              </w:rPr>
              <w:t>ประเมินผลจากการสังเกตพฤติกรรมการเรียนในห้อง การมีส่วนร่วมกิจกรรมที่ได้รับมอบหมาย</w:t>
            </w:r>
          </w:p>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rPr>
              <w:t>2</w:t>
            </w:r>
            <w:r w:rsidRPr="00A54AED">
              <w:rPr>
                <w:rFonts w:ascii="TH SarabunPSK" w:hAnsi="TH SarabunPSK" w:cs="TH SarabunPSK"/>
                <w:sz w:val="32"/>
                <w:szCs w:val="32"/>
                <w:cs/>
              </w:rPr>
              <w:t>.</w:t>
            </w:r>
            <w:r w:rsidRPr="00A54AED">
              <w:rPr>
                <w:rFonts w:ascii="TH SarabunPSK" w:hAnsi="TH SarabunPSK" w:cs="TH SarabunPSK" w:hint="cs"/>
                <w:sz w:val="32"/>
                <w:szCs w:val="32"/>
                <w:cs/>
              </w:rPr>
              <w:t xml:space="preserve">ประเมินจากผลงาน ชิ้นงาน กิจกรรม โครงการต่างๆ </w:t>
            </w:r>
          </w:p>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hint="cs"/>
                <w:sz w:val="32"/>
                <w:szCs w:val="32"/>
                <w:cs/>
              </w:rPr>
              <w:t>ประเมินความรู้ที่ได้รับจากแบบทดสอบย่อย แบบทดสอบกลางภาค และแบบทดสอบปลายเรียน</w:t>
            </w:r>
          </w:p>
        </w:tc>
      </w:tr>
    </w:tbl>
    <w:p w:rsidR="008A150D" w:rsidRPr="00A54AED" w:rsidRDefault="008A150D" w:rsidP="008A150D">
      <w:pPr>
        <w:pStyle w:val="af7"/>
        <w:rPr>
          <w:rFonts w:ascii="TH SarabunPSK" w:hAnsi="TH SarabunPSK" w:cs="TH SarabunPSK"/>
          <w:sz w:val="32"/>
          <w:szCs w:val="32"/>
          <w:cs/>
        </w:rPr>
      </w:pPr>
    </w:p>
    <w:p w:rsidR="008A150D" w:rsidRPr="00A54AED" w:rsidRDefault="008A150D" w:rsidP="008A150D">
      <w:pPr>
        <w:pStyle w:val="af7"/>
        <w:rPr>
          <w:rFonts w:ascii="TH SarabunPSK" w:hAnsi="TH SarabunPSK" w:cs="TH SarabunPSK"/>
          <w:b/>
          <w:bCs/>
          <w:sz w:val="32"/>
          <w:szCs w:val="32"/>
        </w:rPr>
      </w:pPr>
      <w:r w:rsidRPr="00A54AED">
        <w:rPr>
          <w:rFonts w:ascii="TH SarabunPSK" w:hAnsi="TH SarabunPSK" w:cs="TH SarabunPSK"/>
          <w:b/>
          <w:bCs/>
          <w:sz w:val="32"/>
          <w:szCs w:val="32"/>
          <w:cs/>
        </w:rPr>
        <w:t>7.</w:t>
      </w:r>
      <w:r w:rsidRPr="00A54AED">
        <w:rPr>
          <w:rFonts w:ascii="TH SarabunPSK" w:hAnsi="TH SarabunPSK" w:cs="TH SarabunPSK" w:hint="cs"/>
          <w:b/>
          <w:bCs/>
          <w:sz w:val="32"/>
          <w:szCs w:val="32"/>
          <w:cs/>
        </w:rPr>
        <w:t xml:space="preserve">  การทบทวนและการวางแผนปรับปรุงคุณภาพ</w:t>
      </w:r>
      <w:r w:rsidRPr="00A54AED">
        <w:rPr>
          <w:rFonts w:ascii="TH SarabunPSK" w:hAnsi="TH SarabunPSK" w:cs="TH SarabunPSK"/>
          <w:b/>
          <w:bCs/>
          <w:sz w:val="32"/>
          <w:szCs w:val="32"/>
          <w:cs/>
        </w:rPr>
        <w:t>หลักสูตร</w:t>
      </w:r>
      <w:r w:rsidRPr="00A54AED">
        <w:rPr>
          <w:rFonts w:ascii="TH SarabunPSK" w:hAnsi="TH SarabunPSK" w:cs="TH SarabunPSK" w:hint="cs"/>
          <w:b/>
          <w:bCs/>
          <w:sz w:val="32"/>
          <w:szCs w:val="32"/>
          <w:cs/>
        </w:rPr>
        <w:t>หมวดวิชาศึกษาทั่วไป</w:t>
      </w:r>
    </w:p>
    <w:p w:rsidR="008A150D" w:rsidRPr="00A54AED" w:rsidRDefault="008A150D" w:rsidP="008A150D">
      <w:pPr>
        <w:pStyle w:val="af7"/>
        <w:ind w:firstLine="360"/>
        <w:jc w:val="thaiDistribute"/>
        <w:rPr>
          <w:rFonts w:ascii="TH SarabunPSK" w:hAnsi="TH SarabunPSK" w:cs="TH SarabunPSK"/>
          <w:sz w:val="32"/>
          <w:szCs w:val="32"/>
        </w:rPr>
      </w:pPr>
      <w:r w:rsidRPr="00A54AED">
        <w:rPr>
          <w:rFonts w:ascii="TH SarabunPSK" w:hAnsi="TH SarabunPSK" w:cs="TH SarabunPSK"/>
          <w:sz w:val="32"/>
          <w:szCs w:val="32"/>
        </w:rPr>
        <w:t>7</w:t>
      </w:r>
      <w:r w:rsidRPr="00A54AED">
        <w:rPr>
          <w:rFonts w:ascii="TH SarabunPSK" w:hAnsi="TH SarabunPSK" w:cs="TH SarabunPSK"/>
          <w:sz w:val="32"/>
          <w:szCs w:val="32"/>
          <w:cs/>
        </w:rPr>
        <w:t>.</w:t>
      </w:r>
      <w:r w:rsidRPr="00A54AED">
        <w:rPr>
          <w:rFonts w:ascii="TH SarabunPSK" w:hAnsi="TH SarabunPSK" w:cs="TH SarabunPSK"/>
          <w:sz w:val="32"/>
          <w:szCs w:val="32"/>
        </w:rPr>
        <w:t xml:space="preserve">1 </w:t>
      </w:r>
      <w:r w:rsidRPr="00A54AED">
        <w:rPr>
          <w:rFonts w:ascii="TH SarabunPSK" w:hAnsi="TH SarabunPSK" w:cs="TH SarabunPSK" w:hint="cs"/>
          <w:sz w:val="32"/>
          <w:szCs w:val="32"/>
          <w:cs/>
        </w:rPr>
        <w:t>คณะกรรมการหมวดวิชาศึกษาทั่วไปประชุมระดมความคิดร่วมกันในการปรับปรุงรายวิชาในหมวดวิชาศึกษาทั่วไป การบริหารรายวิชาโดยผู้ประสานงานรายวิชาและอาจารย์ผู้สอนเพื่อพิจารณาประเด็นที่ต้องการปรับปรุงเนื้อหา</w:t>
      </w:r>
    </w:p>
    <w:p w:rsidR="008A150D" w:rsidRPr="00A54AED" w:rsidRDefault="008A150D" w:rsidP="008A150D">
      <w:pPr>
        <w:pStyle w:val="af7"/>
        <w:ind w:firstLine="360"/>
        <w:jc w:val="thaiDistribute"/>
        <w:rPr>
          <w:rFonts w:ascii="TH SarabunPSK" w:hAnsi="TH SarabunPSK" w:cs="TH SarabunPSK"/>
          <w:sz w:val="32"/>
          <w:szCs w:val="32"/>
        </w:rPr>
      </w:pPr>
      <w:r w:rsidRPr="00A54AED">
        <w:rPr>
          <w:rFonts w:ascii="TH SarabunPSK" w:hAnsi="TH SarabunPSK" w:cs="TH SarabunPSK" w:hint="cs"/>
          <w:sz w:val="32"/>
          <w:szCs w:val="32"/>
          <w:cs/>
        </w:rPr>
        <w:t>7.2 ประเมินประสิทธิภาพการสอนของอาจารย์ผู้สอนรายวิชาในหมวดวิชาศึกษาทั่วไป และประเมินผลสัมฤทธิ์ทางการเรียนของนักศึกษาเพื่อวิเคราะห์หาวิธีการ แนวทางที่จะส่งเสริมให้นักศึกษาบรรลุผลลัพธ์การเรียนรู้ที่คาดหวังของหลักสูตรฯ</w:t>
      </w:r>
    </w:p>
    <w:p w:rsidR="008A150D" w:rsidRPr="00A54AED" w:rsidRDefault="008A150D" w:rsidP="008A150D">
      <w:pPr>
        <w:pStyle w:val="af7"/>
        <w:ind w:firstLine="360"/>
        <w:jc w:val="thaiDistribute"/>
        <w:rPr>
          <w:rFonts w:ascii="TH SarabunPSK" w:hAnsi="TH SarabunPSK" w:cs="TH SarabunPSK"/>
          <w:sz w:val="32"/>
          <w:szCs w:val="32"/>
          <w:cs/>
        </w:rPr>
      </w:pPr>
      <w:r w:rsidRPr="00A54AED">
        <w:rPr>
          <w:rFonts w:ascii="TH SarabunPSK" w:hAnsi="TH SarabunPSK" w:cs="TH SarabunPSK" w:hint="cs"/>
          <w:sz w:val="32"/>
          <w:szCs w:val="32"/>
          <w:cs/>
        </w:rPr>
        <w:t>7.3 คณะกรรมการฯ มีการรวบรวมข้อมูลที่เกี่ยวข้องต่างๆ เพื่อนำมาสรุปเป็นกรอบการปรับปรุงหลักสูตรหมวดวิชาศึกษาทั่วไปให้มีประสิทธิภาพมากยิ่งขึ้น</w:t>
      </w:r>
    </w:p>
    <w:p w:rsidR="008A150D" w:rsidRPr="00A54AED" w:rsidRDefault="008A150D" w:rsidP="008A150D">
      <w:pPr>
        <w:tabs>
          <w:tab w:val="left" w:pos="360"/>
          <w:tab w:val="left" w:pos="720"/>
        </w:tabs>
        <w:rPr>
          <w:rFonts w:ascii="TH SarabunPSK" w:hAnsi="TH SarabunPSK" w:cs="TH SarabunPSK"/>
          <w:b/>
          <w:bCs/>
          <w:sz w:val="32"/>
          <w:szCs w:val="32"/>
          <w:cs/>
        </w:rPr>
        <w:sectPr w:rsidR="008A150D" w:rsidRPr="00A54AED" w:rsidSect="000040D8">
          <w:headerReference w:type="default" r:id="rId8"/>
          <w:footerReference w:type="even" r:id="rId9"/>
          <w:footerReference w:type="default" r:id="rId10"/>
          <w:pgSz w:w="11907" w:h="16840" w:code="9"/>
          <w:pgMar w:top="1440" w:right="1440" w:bottom="1440" w:left="2160" w:header="706" w:footer="706" w:gutter="0"/>
          <w:pgNumType w:start="1" w:chapStyle="1"/>
          <w:cols w:space="720"/>
          <w:docGrid w:linePitch="360" w:charSpace="32768"/>
        </w:sect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sz w:val="40"/>
          <w:szCs w:val="40"/>
        </w:rPr>
      </w:pPr>
      <w:r w:rsidRPr="00A54AED">
        <w:rPr>
          <w:rFonts w:ascii="TH SarabunPSK" w:hAnsi="TH SarabunPSK" w:cs="TH SarabunPSK"/>
          <w:b/>
          <w:bCs/>
          <w:sz w:val="40"/>
          <w:szCs w:val="40"/>
          <w:cs/>
          <w:lang w:val="th-TH"/>
        </w:rPr>
        <w:t>ภาคผนวก</w:t>
      </w: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40"/>
          <w:szCs w:val="40"/>
        </w:rPr>
      </w:pPr>
      <w:r w:rsidRPr="00A54AED">
        <w:rPr>
          <w:rFonts w:ascii="TH SarabunPSK" w:hAnsi="TH SarabunPSK" w:cs="TH SarabunPSK"/>
          <w:b/>
          <w:bCs/>
          <w:sz w:val="40"/>
          <w:szCs w:val="40"/>
          <w:cs/>
        </w:rPr>
        <w:t>ภาคผนวก ก</w:t>
      </w:r>
    </w:p>
    <w:p w:rsidR="008A150D" w:rsidRPr="00A54AED" w:rsidRDefault="008A150D" w:rsidP="008A150D">
      <w:pPr>
        <w:tabs>
          <w:tab w:val="left" w:pos="360"/>
          <w:tab w:val="left" w:pos="720"/>
        </w:tabs>
        <w:jc w:val="center"/>
        <w:rPr>
          <w:rFonts w:ascii="TH SarabunPSK" w:hAnsi="TH SarabunPSK" w:cs="TH SarabunPSK"/>
          <w:b/>
          <w:bCs/>
          <w:sz w:val="40"/>
          <w:szCs w:val="40"/>
        </w:rPr>
      </w:pPr>
      <w:r w:rsidRPr="00A54AED">
        <w:rPr>
          <w:rFonts w:ascii="TH SarabunPSK" w:hAnsi="TH SarabunPSK" w:cs="TH SarabunPSK"/>
          <w:b/>
          <w:bCs/>
          <w:sz w:val="40"/>
          <w:szCs w:val="40"/>
          <w:cs/>
        </w:rPr>
        <w:t>คำสั่งแต่งตั้งคณะกรรมการ</w:t>
      </w:r>
      <w:r w:rsidRPr="00A54AED">
        <w:rPr>
          <w:rFonts w:ascii="TH SarabunPSK" w:hAnsi="TH SarabunPSK" w:cs="TH SarabunPSK" w:hint="cs"/>
          <w:b/>
          <w:bCs/>
          <w:sz w:val="40"/>
          <w:szCs w:val="40"/>
          <w:cs/>
        </w:rPr>
        <w:t>ปรับปรุง</w:t>
      </w:r>
      <w:r w:rsidRPr="00A54AED">
        <w:rPr>
          <w:rFonts w:ascii="TH SarabunPSK" w:hAnsi="TH SarabunPSK" w:cs="TH SarabunPSK"/>
          <w:b/>
          <w:bCs/>
          <w:sz w:val="40"/>
          <w:szCs w:val="40"/>
          <w:cs/>
        </w:rPr>
        <w:t>หลักสูตร</w:t>
      </w:r>
      <w:r w:rsidRPr="00A54AED">
        <w:rPr>
          <w:rFonts w:ascii="TH SarabunPSK" w:hAnsi="TH SarabunPSK" w:cs="TH SarabunPSK" w:hint="cs"/>
          <w:b/>
          <w:bCs/>
          <w:sz w:val="40"/>
          <w:szCs w:val="40"/>
          <w:cs/>
        </w:rPr>
        <w:t xml:space="preserve"> </w:t>
      </w:r>
      <w:r w:rsidRPr="00A54AED">
        <w:rPr>
          <w:rFonts w:ascii="TH SarabunPSK" w:hAnsi="TH SarabunPSK" w:cs="TH SarabunPSK"/>
          <w:b/>
          <w:bCs/>
          <w:sz w:val="40"/>
          <w:szCs w:val="40"/>
          <w:cs/>
        </w:rPr>
        <w:t>และ</w:t>
      </w:r>
    </w:p>
    <w:p w:rsidR="008A150D" w:rsidRPr="00A54AED" w:rsidRDefault="008A150D" w:rsidP="008A150D">
      <w:pPr>
        <w:tabs>
          <w:tab w:val="left" w:pos="360"/>
          <w:tab w:val="left" w:pos="720"/>
        </w:tabs>
        <w:jc w:val="center"/>
        <w:rPr>
          <w:rFonts w:ascii="TH SarabunPSK" w:hAnsi="TH SarabunPSK" w:cs="TH SarabunPSK"/>
          <w:b/>
          <w:bCs/>
          <w:sz w:val="40"/>
          <w:szCs w:val="40"/>
        </w:rPr>
      </w:pPr>
      <w:r w:rsidRPr="00A54AED">
        <w:rPr>
          <w:rFonts w:ascii="TH SarabunPSK" w:hAnsi="TH SarabunPSK" w:cs="TH SarabunPSK"/>
          <w:b/>
          <w:bCs/>
          <w:sz w:val="40"/>
          <w:szCs w:val="40"/>
          <w:cs/>
        </w:rPr>
        <w:t>คำสั่งคณะกรรมการวิพากษ์หลักสูตร</w:t>
      </w: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cs/>
        </w:rPr>
      </w:pPr>
      <w:r w:rsidRPr="00A54AED">
        <w:rPr>
          <w:rFonts w:ascii="TH SarabunPSK" w:hAnsi="TH SarabunPSK" w:cs="TH SarabunPSK" w:hint="cs"/>
          <w:b/>
          <w:bCs/>
          <w:noProof/>
          <w:sz w:val="40"/>
          <w:szCs w:val="40"/>
        </w:rPr>
        <w:lastRenderedPageBreak/>
        <w:drawing>
          <wp:inline distT="0" distB="0" distL="0" distR="0" wp14:anchorId="75F7793F" wp14:editId="31F36078">
            <wp:extent cx="5503545" cy="7813675"/>
            <wp:effectExtent l="0" t="0" r="1905" b="0"/>
            <wp:docPr id="3" name="รูปภาพ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คำสั่งแต่งตั้งคณะกรรมการจัดทำหลักสูตร_page-0001.jpg"/>
                    <pic:cNvPicPr/>
                  </pic:nvPicPr>
                  <pic:blipFill>
                    <a:blip r:embed="rId11">
                      <a:extLst>
                        <a:ext uri="{28A0092B-C50C-407E-A947-70E740481C1C}">
                          <a14:useLocalDpi xmlns:a14="http://schemas.microsoft.com/office/drawing/2010/main" val="0"/>
                        </a:ext>
                      </a:extLst>
                    </a:blip>
                    <a:stretch>
                      <a:fillRect/>
                    </a:stretch>
                  </pic:blipFill>
                  <pic:spPr>
                    <a:xfrm>
                      <a:off x="0" y="0"/>
                      <a:ext cx="5503545" cy="7813675"/>
                    </a:xfrm>
                    <a:prstGeom prst="rect">
                      <a:avLst/>
                    </a:prstGeom>
                  </pic:spPr>
                </pic:pic>
              </a:graphicData>
            </a:graphic>
          </wp:inline>
        </w:drawing>
      </w:r>
      <w:r w:rsidRPr="00A54AED">
        <w:rPr>
          <w:rFonts w:ascii="TH SarabunPSK" w:hAnsi="TH SarabunPSK" w:cs="TH SarabunPSK" w:hint="cs"/>
          <w:b/>
          <w:bCs/>
          <w:noProof/>
          <w:sz w:val="40"/>
          <w:szCs w:val="40"/>
        </w:rPr>
        <w:lastRenderedPageBreak/>
        <w:drawing>
          <wp:inline distT="0" distB="0" distL="0" distR="0" wp14:anchorId="60C8BBBA" wp14:editId="0FD6AA23">
            <wp:extent cx="5503545" cy="7813675"/>
            <wp:effectExtent l="0" t="0" r="1905" b="0"/>
            <wp:docPr id="4" name="รูปภาพ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คำสั่งแต่งตั้งผู้ทรงวิพากษ์_page-0001.jpg"/>
                    <pic:cNvPicPr/>
                  </pic:nvPicPr>
                  <pic:blipFill>
                    <a:blip r:embed="rId12">
                      <a:extLst>
                        <a:ext uri="{28A0092B-C50C-407E-A947-70E740481C1C}">
                          <a14:useLocalDpi xmlns:a14="http://schemas.microsoft.com/office/drawing/2010/main" val="0"/>
                        </a:ext>
                      </a:extLst>
                    </a:blip>
                    <a:stretch>
                      <a:fillRect/>
                    </a:stretch>
                  </pic:blipFill>
                  <pic:spPr>
                    <a:xfrm>
                      <a:off x="0" y="0"/>
                      <a:ext cx="5503545" cy="7813675"/>
                    </a:xfrm>
                    <a:prstGeom prst="rect">
                      <a:avLst/>
                    </a:prstGeom>
                  </pic:spPr>
                </pic:pic>
              </a:graphicData>
            </a:graphic>
          </wp:inline>
        </w:drawing>
      </w: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40"/>
          <w:szCs w:val="40"/>
        </w:rPr>
      </w:pPr>
      <w:r w:rsidRPr="00A54AED">
        <w:rPr>
          <w:rFonts w:ascii="TH SarabunPSK" w:hAnsi="TH SarabunPSK" w:cs="TH SarabunPSK"/>
          <w:b/>
          <w:bCs/>
          <w:sz w:val="40"/>
          <w:szCs w:val="40"/>
          <w:cs/>
        </w:rPr>
        <w:t>ภาคผนวก ข</w:t>
      </w:r>
    </w:p>
    <w:p w:rsidR="008A150D" w:rsidRPr="00A54AED" w:rsidRDefault="008A150D" w:rsidP="008A150D">
      <w:pPr>
        <w:tabs>
          <w:tab w:val="left" w:pos="360"/>
          <w:tab w:val="left" w:pos="720"/>
        </w:tabs>
        <w:jc w:val="center"/>
        <w:rPr>
          <w:rFonts w:ascii="TH SarabunPSK" w:hAnsi="TH SarabunPSK" w:cs="TH SarabunPSK"/>
          <w:b/>
          <w:bCs/>
          <w:sz w:val="40"/>
          <w:szCs w:val="40"/>
        </w:rPr>
      </w:pPr>
      <w:r w:rsidRPr="00A54AED">
        <w:rPr>
          <w:rFonts w:ascii="TH SarabunPSK" w:hAnsi="TH SarabunPSK" w:cs="TH SarabunPSK"/>
          <w:b/>
          <w:bCs/>
          <w:sz w:val="40"/>
          <w:szCs w:val="40"/>
          <w:cs/>
        </w:rPr>
        <w:t xml:space="preserve">ข้อบังคับมหาวิทยาลัยราชภัฏลำปางว่าด้วยการศึกษาระดับปริญญาตรี </w:t>
      </w:r>
    </w:p>
    <w:p w:rsidR="008A150D" w:rsidRPr="00A54AED" w:rsidRDefault="008A150D" w:rsidP="008A150D">
      <w:pPr>
        <w:tabs>
          <w:tab w:val="left" w:pos="360"/>
          <w:tab w:val="left" w:pos="720"/>
        </w:tabs>
        <w:jc w:val="center"/>
        <w:rPr>
          <w:rFonts w:ascii="TH SarabunPSK" w:hAnsi="TH SarabunPSK" w:cs="TH SarabunPSK"/>
          <w:b/>
          <w:bCs/>
          <w:sz w:val="40"/>
          <w:szCs w:val="40"/>
          <w:cs/>
        </w:rPr>
      </w:pPr>
      <w:r w:rsidRPr="00A54AED">
        <w:rPr>
          <w:rFonts w:ascii="TH SarabunPSK" w:hAnsi="TH SarabunPSK" w:cs="TH SarabunPSK"/>
          <w:b/>
          <w:bCs/>
          <w:sz w:val="40"/>
          <w:szCs w:val="40"/>
          <w:cs/>
        </w:rPr>
        <w:t xml:space="preserve">พ.ศ. </w:t>
      </w:r>
      <w:r w:rsidRPr="00A54AED">
        <w:rPr>
          <w:rFonts w:ascii="TH SarabunPSK" w:hAnsi="TH SarabunPSK" w:cs="TH SarabunPSK"/>
          <w:b/>
          <w:bCs/>
          <w:sz w:val="40"/>
          <w:szCs w:val="40"/>
        </w:rPr>
        <w:t>2565</w:t>
      </w:r>
    </w:p>
    <w:p w:rsidR="008A150D" w:rsidRPr="00A54AED" w:rsidRDefault="008A150D" w:rsidP="008A150D">
      <w:pPr>
        <w:tabs>
          <w:tab w:val="left" w:pos="360"/>
          <w:tab w:val="left" w:pos="720"/>
        </w:tabs>
        <w:jc w:val="center"/>
        <w:rPr>
          <w:rFonts w:ascii="TH SarabunPSK" w:hAnsi="TH SarabunPSK" w:cs="TH SarabunPSK"/>
          <w:b/>
          <w:bCs/>
          <w:sz w:val="40"/>
          <w:szCs w:val="40"/>
        </w:rPr>
      </w:pPr>
      <w:r w:rsidRPr="00A54AED">
        <w:rPr>
          <w:rFonts w:ascii="TH SarabunPSK" w:hAnsi="TH SarabunPSK" w:cs="TH SarabunPSK" w:hint="cs"/>
          <w:b/>
          <w:bCs/>
          <w:sz w:val="40"/>
          <w:szCs w:val="40"/>
          <w:cs/>
        </w:rPr>
        <w:t xml:space="preserve">และ </w:t>
      </w:r>
      <w:r w:rsidRPr="00A54AED">
        <w:rPr>
          <w:rFonts w:ascii="TH SarabunPSK" w:hAnsi="TH SarabunPSK" w:cs="TH SarabunPSK"/>
          <w:b/>
          <w:bCs/>
          <w:sz w:val="40"/>
          <w:szCs w:val="40"/>
          <w:cs/>
        </w:rPr>
        <w:t xml:space="preserve">ข้อบังคับมหาวิทยาลัยราชภัฏลำปาง ว่าด้วยหลักเกณฑ์และวิธีการเทียบโอนหน่วยกิต ผลการศึกษา และการยกเว้นการเรียนรายวิชา </w:t>
      </w:r>
    </w:p>
    <w:p w:rsidR="008A150D" w:rsidRPr="00A54AED" w:rsidRDefault="008A150D" w:rsidP="008A150D">
      <w:pPr>
        <w:tabs>
          <w:tab w:val="left" w:pos="360"/>
          <w:tab w:val="left" w:pos="720"/>
        </w:tabs>
        <w:jc w:val="center"/>
        <w:rPr>
          <w:rFonts w:ascii="TH SarabunPSK" w:hAnsi="TH SarabunPSK" w:cs="TH SarabunPSK"/>
          <w:b/>
          <w:bCs/>
          <w:sz w:val="32"/>
          <w:szCs w:val="32"/>
        </w:rPr>
      </w:pPr>
      <w:r w:rsidRPr="00A54AED">
        <w:rPr>
          <w:rFonts w:ascii="TH SarabunPSK" w:hAnsi="TH SarabunPSK" w:cs="TH SarabunPSK"/>
          <w:b/>
          <w:bCs/>
          <w:sz w:val="40"/>
          <w:szCs w:val="40"/>
          <w:cs/>
        </w:rPr>
        <w:t xml:space="preserve">มหาวิทยาลัยราชภัฏลำปาง พ.ศ. </w:t>
      </w:r>
      <w:r w:rsidRPr="00A54AED">
        <w:rPr>
          <w:rFonts w:ascii="TH SarabunPSK" w:hAnsi="TH SarabunPSK" w:cs="TH SarabunPSK" w:hint="cs"/>
          <w:b/>
          <w:bCs/>
          <w:sz w:val="40"/>
          <w:szCs w:val="40"/>
          <w:cs/>
        </w:rPr>
        <w:t>2566</w:t>
      </w: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r w:rsidRPr="00A54AED">
        <w:rPr>
          <w:rFonts w:ascii="TH SarabunPSK" w:hAnsi="TH SarabunPSK" w:cs="TH SarabunPSK"/>
          <w:b/>
          <w:bCs/>
          <w:noProof/>
          <w:sz w:val="32"/>
          <w:szCs w:val="32"/>
        </w:rPr>
        <w:lastRenderedPageBreak/>
        <w:drawing>
          <wp:inline distT="0" distB="0" distL="0" distR="0" wp14:anchorId="3949B2D8" wp14:editId="5B5ECFCD">
            <wp:extent cx="5503545" cy="7784465"/>
            <wp:effectExtent l="0" t="0" r="1905" b="6985"/>
            <wp:docPr id="81" name="รูปภาพ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ข้อบังคับปริญญาตรี 2565_page-0001.jpg"/>
                    <pic:cNvPicPr/>
                  </pic:nvPicPr>
                  <pic:blipFill>
                    <a:blip r:embed="rId13">
                      <a:extLst>
                        <a:ext uri="{28A0092B-C50C-407E-A947-70E740481C1C}">
                          <a14:useLocalDpi xmlns:a14="http://schemas.microsoft.com/office/drawing/2010/main" val="0"/>
                        </a:ext>
                      </a:extLst>
                    </a:blip>
                    <a:stretch>
                      <a:fillRect/>
                    </a:stretch>
                  </pic:blipFill>
                  <pic:spPr>
                    <a:xfrm>
                      <a:off x="0" y="0"/>
                      <a:ext cx="5503545" cy="7784465"/>
                    </a:xfrm>
                    <a:prstGeom prst="rect">
                      <a:avLst/>
                    </a:prstGeom>
                  </pic:spPr>
                </pic:pic>
              </a:graphicData>
            </a:graphic>
          </wp:inline>
        </w:drawing>
      </w:r>
      <w:r w:rsidRPr="00A54AED">
        <w:rPr>
          <w:rFonts w:ascii="TH SarabunPSK" w:hAnsi="TH SarabunPSK" w:cs="TH SarabunPSK"/>
          <w:b/>
          <w:bCs/>
          <w:noProof/>
          <w:sz w:val="32"/>
          <w:szCs w:val="32"/>
        </w:rPr>
        <w:lastRenderedPageBreak/>
        <w:drawing>
          <wp:inline distT="0" distB="0" distL="0" distR="0" wp14:anchorId="5F56C250" wp14:editId="1E6964E9">
            <wp:extent cx="5503545" cy="7784465"/>
            <wp:effectExtent l="0" t="0" r="1905" b="6985"/>
            <wp:docPr id="82" name="รูปภาพ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ข้อบังคับปริญญาตรี 2565_page-0002.jpg"/>
                    <pic:cNvPicPr/>
                  </pic:nvPicPr>
                  <pic:blipFill>
                    <a:blip r:embed="rId14">
                      <a:extLst>
                        <a:ext uri="{28A0092B-C50C-407E-A947-70E740481C1C}">
                          <a14:useLocalDpi xmlns:a14="http://schemas.microsoft.com/office/drawing/2010/main" val="0"/>
                        </a:ext>
                      </a:extLst>
                    </a:blip>
                    <a:stretch>
                      <a:fillRect/>
                    </a:stretch>
                  </pic:blipFill>
                  <pic:spPr>
                    <a:xfrm>
                      <a:off x="0" y="0"/>
                      <a:ext cx="5503545" cy="7784465"/>
                    </a:xfrm>
                    <a:prstGeom prst="rect">
                      <a:avLst/>
                    </a:prstGeom>
                  </pic:spPr>
                </pic:pic>
              </a:graphicData>
            </a:graphic>
          </wp:inline>
        </w:drawing>
      </w:r>
      <w:r w:rsidRPr="00A54AED">
        <w:rPr>
          <w:rFonts w:ascii="TH SarabunPSK" w:hAnsi="TH SarabunPSK" w:cs="TH SarabunPSK"/>
          <w:b/>
          <w:bCs/>
          <w:noProof/>
          <w:sz w:val="32"/>
          <w:szCs w:val="32"/>
        </w:rPr>
        <w:lastRenderedPageBreak/>
        <w:drawing>
          <wp:inline distT="0" distB="0" distL="0" distR="0" wp14:anchorId="4C50FD0F" wp14:editId="5A090E0D">
            <wp:extent cx="5503545" cy="7784465"/>
            <wp:effectExtent l="0" t="0" r="1905" b="6985"/>
            <wp:docPr id="83" name="รูปภาพ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ข้อบังคับปริญญาตรี 2565_page-0003.jpg"/>
                    <pic:cNvPicPr/>
                  </pic:nvPicPr>
                  <pic:blipFill>
                    <a:blip r:embed="rId15">
                      <a:extLst>
                        <a:ext uri="{28A0092B-C50C-407E-A947-70E740481C1C}">
                          <a14:useLocalDpi xmlns:a14="http://schemas.microsoft.com/office/drawing/2010/main" val="0"/>
                        </a:ext>
                      </a:extLst>
                    </a:blip>
                    <a:stretch>
                      <a:fillRect/>
                    </a:stretch>
                  </pic:blipFill>
                  <pic:spPr>
                    <a:xfrm>
                      <a:off x="0" y="0"/>
                      <a:ext cx="5503545" cy="7784465"/>
                    </a:xfrm>
                    <a:prstGeom prst="rect">
                      <a:avLst/>
                    </a:prstGeom>
                  </pic:spPr>
                </pic:pic>
              </a:graphicData>
            </a:graphic>
          </wp:inline>
        </w:drawing>
      </w:r>
      <w:r w:rsidRPr="00A54AED">
        <w:rPr>
          <w:rFonts w:ascii="TH SarabunPSK" w:hAnsi="TH SarabunPSK" w:cs="TH SarabunPSK"/>
          <w:b/>
          <w:bCs/>
          <w:noProof/>
          <w:sz w:val="32"/>
          <w:szCs w:val="32"/>
        </w:rPr>
        <w:lastRenderedPageBreak/>
        <w:drawing>
          <wp:inline distT="0" distB="0" distL="0" distR="0" wp14:anchorId="286CEE41" wp14:editId="75FCEBCE">
            <wp:extent cx="5503545" cy="7784465"/>
            <wp:effectExtent l="0" t="0" r="1905" b="6985"/>
            <wp:docPr id="84" name="รูปภาพ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ข้อบังคับปริญญาตรี 2565_page-0004.jpg"/>
                    <pic:cNvPicPr/>
                  </pic:nvPicPr>
                  <pic:blipFill>
                    <a:blip r:embed="rId16">
                      <a:extLst>
                        <a:ext uri="{28A0092B-C50C-407E-A947-70E740481C1C}">
                          <a14:useLocalDpi xmlns:a14="http://schemas.microsoft.com/office/drawing/2010/main" val="0"/>
                        </a:ext>
                      </a:extLst>
                    </a:blip>
                    <a:stretch>
                      <a:fillRect/>
                    </a:stretch>
                  </pic:blipFill>
                  <pic:spPr>
                    <a:xfrm>
                      <a:off x="0" y="0"/>
                      <a:ext cx="5503545" cy="7784465"/>
                    </a:xfrm>
                    <a:prstGeom prst="rect">
                      <a:avLst/>
                    </a:prstGeom>
                  </pic:spPr>
                </pic:pic>
              </a:graphicData>
            </a:graphic>
          </wp:inline>
        </w:drawing>
      </w:r>
      <w:r w:rsidRPr="00A54AED">
        <w:rPr>
          <w:rFonts w:ascii="TH SarabunPSK" w:hAnsi="TH SarabunPSK" w:cs="TH SarabunPSK"/>
          <w:b/>
          <w:bCs/>
          <w:noProof/>
          <w:sz w:val="32"/>
          <w:szCs w:val="32"/>
        </w:rPr>
        <w:lastRenderedPageBreak/>
        <w:drawing>
          <wp:inline distT="0" distB="0" distL="0" distR="0" wp14:anchorId="02EF46E2" wp14:editId="307F081F">
            <wp:extent cx="5503545" cy="7784465"/>
            <wp:effectExtent l="0" t="0" r="1905" b="6985"/>
            <wp:docPr id="85" name="รูปภาพ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ข้อบังคับปริญญาตรี 2565_page-0005.jpg"/>
                    <pic:cNvPicPr/>
                  </pic:nvPicPr>
                  <pic:blipFill>
                    <a:blip r:embed="rId17">
                      <a:extLst>
                        <a:ext uri="{28A0092B-C50C-407E-A947-70E740481C1C}">
                          <a14:useLocalDpi xmlns:a14="http://schemas.microsoft.com/office/drawing/2010/main" val="0"/>
                        </a:ext>
                      </a:extLst>
                    </a:blip>
                    <a:stretch>
                      <a:fillRect/>
                    </a:stretch>
                  </pic:blipFill>
                  <pic:spPr>
                    <a:xfrm>
                      <a:off x="0" y="0"/>
                      <a:ext cx="5503545" cy="7784465"/>
                    </a:xfrm>
                    <a:prstGeom prst="rect">
                      <a:avLst/>
                    </a:prstGeom>
                  </pic:spPr>
                </pic:pic>
              </a:graphicData>
            </a:graphic>
          </wp:inline>
        </w:drawing>
      </w:r>
      <w:r w:rsidRPr="00A54AED">
        <w:rPr>
          <w:rFonts w:ascii="TH SarabunPSK" w:hAnsi="TH SarabunPSK" w:cs="TH SarabunPSK"/>
          <w:b/>
          <w:bCs/>
          <w:noProof/>
          <w:sz w:val="32"/>
          <w:szCs w:val="32"/>
        </w:rPr>
        <w:lastRenderedPageBreak/>
        <w:drawing>
          <wp:inline distT="0" distB="0" distL="0" distR="0" wp14:anchorId="146753B3" wp14:editId="5B02BA9D">
            <wp:extent cx="5503545" cy="7784465"/>
            <wp:effectExtent l="0" t="0" r="1905" b="6985"/>
            <wp:docPr id="86" name="รูปภาพ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ข้อบังคับปริญญาตรี 2565_page-0006.jpg"/>
                    <pic:cNvPicPr/>
                  </pic:nvPicPr>
                  <pic:blipFill>
                    <a:blip r:embed="rId18">
                      <a:extLst>
                        <a:ext uri="{28A0092B-C50C-407E-A947-70E740481C1C}">
                          <a14:useLocalDpi xmlns:a14="http://schemas.microsoft.com/office/drawing/2010/main" val="0"/>
                        </a:ext>
                      </a:extLst>
                    </a:blip>
                    <a:stretch>
                      <a:fillRect/>
                    </a:stretch>
                  </pic:blipFill>
                  <pic:spPr>
                    <a:xfrm>
                      <a:off x="0" y="0"/>
                      <a:ext cx="5503545" cy="7784465"/>
                    </a:xfrm>
                    <a:prstGeom prst="rect">
                      <a:avLst/>
                    </a:prstGeom>
                  </pic:spPr>
                </pic:pic>
              </a:graphicData>
            </a:graphic>
          </wp:inline>
        </w:drawing>
      </w:r>
      <w:r w:rsidRPr="00A54AED">
        <w:rPr>
          <w:rFonts w:ascii="TH SarabunPSK" w:hAnsi="TH SarabunPSK" w:cs="TH SarabunPSK"/>
          <w:b/>
          <w:bCs/>
          <w:noProof/>
          <w:sz w:val="32"/>
          <w:szCs w:val="32"/>
        </w:rPr>
        <w:lastRenderedPageBreak/>
        <w:drawing>
          <wp:inline distT="0" distB="0" distL="0" distR="0" wp14:anchorId="12BE08E8" wp14:editId="1F686707">
            <wp:extent cx="5503545" cy="7784465"/>
            <wp:effectExtent l="0" t="0" r="1905" b="6985"/>
            <wp:docPr id="87" name="รูปภาพ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ข้อบังคับปริญญาตรี 2565_page-0007.jpg"/>
                    <pic:cNvPicPr/>
                  </pic:nvPicPr>
                  <pic:blipFill>
                    <a:blip r:embed="rId19">
                      <a:extLst>
                        <a:ext uri="{28A0092B-C50C-407E-A947-70E740481C1C}">
                          <a14:useLocalDpi xmlns:a14="http://schemas.microsoft.com/office/drawing/2010/main" val="0"/>
                        </a:ext>
                      </a:extLst>
                    </a:blip>
                    <a:stretch>
                      <a:fillRect/>
                    </a:stretch>
                  </pic:blipFill>
                  <pic:spPr>
                    <a:xfrm>
                      <a:off x="0" y="0"/>
                      <a:ext cx="5503545" cy="7784465"/>
                    </a:xfrm>
                    <a:prstGeom prst="rect">
                      <a:avLst/>
                    </a:prstGeom>
                  </pic:spPr>
                </pic:pic>
              </a:graphicData>
            </a:graphic>
          </wp:inline>
        </w:drawing>
      </w:r>
      <w:r w:rsidRPr="00A54AED">
        <w:rPr>
          <w:rFonts w:ascii="TH SarabunPSK" w:hAnsi="TH SarabunPSK" w:cs="TH SarabunPSK"/>
          <w:b/>
          <w:bCs/>
          <w:noProof/>
          <w:sz w:val="32"/>
          <w:szCs w:val="32"/>
        </w:rPr>
        <w:lastRenderedPageBreak/>
        <w:drawing>
          <wp:inline distT="0" distB="0" distL="0" distR="0" wp14:anchorId="03453A9C" wp14:editId="11E61597">
            <wp:extent cx="5503545" cy="7784465"/>
            <wp:effectExtent l="0" t="0" r="1905" b="6985"/>
            <wp:docPr id="88" name="รูปภาพ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ข้อบังคับปริญญาตรี 2565_page-0008.jpg"/>
                    <pic:cNvPicPr/>
                  </pic:nvPicPr>
                  <pic:blipFill>
                    <a:blip r:embed="rId20">
                      <a:extLst>
                        <a:ext uri="{28A0092B-C50C-407E-A947-70E740481C1C}">
                          <a14:useLocalDpi xmlns:a14="http://schemas.microsoft.com/office/drawing/2010/main" val="0"/>
                        </a:ext>
                      </a:extLst>
                    </a:blip>
                    <a:stretch>
                      <a:fillRect/>
                    </a:stretch>
                  </pic:blipFill>
                  <pic:spPr>
                    <a:xfrm>
                      <a:off x="0" y="0"/>
                      <a:ext cx="5503545" cy="7784465"/>
                    </a:xfrm>
                    <a:prstGeom prst="rect">
                      <a:avLst/>
                    </a:prstGeom>
                  </pic:spPr>
                </pic:pic>
              </a:graphicData>
            </a:graphic>
          </wp:inline>
        </w:drawing>
      </w:r>
      <w:r w:rsidRPr="00A54AED">
        <w:rPr>
          <w:rFonts w:ascii="TH SarabunPSK" w:hAnsi="TH SarabunPSK" w:cs="TH SarabunPSK"/>
          <w:b/>
          <w:bCs/>
          <w:noProof/>
          <w:sz w:val="32"/>
          <w:szCs w:val="32"/>
        </w:rPr>
        <w:lastRenderedPageBreak/>
        <w:drawing>
          <wp:inline distT="0" distB="0" distL="0" distR="0" wp14:anchorId="42D70E0F" wp14:editId="4F433BE0">
            <wp:extent cx="5503545" cy="7784465"/>
            <wp:effectExtent l="0" t="0" r="1905" b="6985"/>
            <wp:docPr id="89" name="รูปภาพ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ข้อบังคับปริญญาตรี 2565_page-0009.jpg"/>
                    <pic:cNvPicPr/>
                  </pic:nvPicPr>
                  <pic:blipFill>
                    <a:blip r:embed="rId21">
                      <a:extLst>
                        <a:ext uri="{28A0092B-C50C-407E-A947-70E740481C1C}">
                          <a14:useLocalDpi xmlns:a14="http://schemas.microsoft.com/office/drawing/2010/main" val="0"/>
                        </a:ext>
                      </a:extLst>
                    </a:blip>
                    <a:stretch>
                      <a:fillRect/>
                    </a:stretch>
                  </pic:blipFill>
                  <pic:spPr>
                    <a:xfrm>
                      <a:off x="0" y="0"/>
                      <a:ext cx="5503545" cy="7784465"/>
                    </a:xfrm>
                    <a:prstGeom prst="rect">
                      <a:avLst/>
                    </a:prstGeom>
                  </pic:spPr>
                </pic:pic>
              </a:graphicData>
            </a:graphic>
          </wp:inline>
        </w:drawing>
      </w:r>
      <w:r w:rsidRPr="00A54AED">
        <w:rPr>
          <w:rFonts w:ascii="TH SarabunPSK" w:hAnsi="TH SarabunPSK" w:cs="TH SarabunPSK"/>
          <w:b/>
          <w:bCs/>
          <w:noProof/>
          <w:sz w:val="32"/>
          <w:szCs w:val="32"/>
        </w:rPr>
        <w:lastRenderedPageBreak/>
        <w:drawing>
          <wp:inline distT="0" distB="0" distL="0" distR="0" wp14:anchorId="615CE5D4" wp14:editId="43E9CD9B">
            <wp:extent cx="5503545" cy="7784465"/>
            <wp:effectExtent l="0" t="0" r="1905" b="6985"/>
            <wp:docPr id="90" name="รูปภาพ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ข้อบังคับปริญญาตรี 2565_page-0010.jpg"/>
                    <pic:cNvPicPr/>
                  </pic:nvPicPr>
                  <pic:blipFill>
                    <a:blip r:embed="rId22">
                      <a:extLst>
                        <a:ext uri="{28A0092B-C50C-407E-A947-70E740481C1C}">
                          <a14:useLocalDpi xmlns:a14="http://schemas.microsoft.com/office/drawing/2010/main" val="0"/>
                        </a:ext>
                      </a:extLst>
                    </a:blip>
                    <a:stretch>
                      <a:fillRect/>
                    </a:stretch>
                  </pic:blipFill>
                  <pic:spPr>
                    <a:xfrm>
                      <a:off x="0" y="0"/>
                      <a:ext cx="5503545" cy="7784465"/>
                    </a:xfrm>
                    <a:prstGeom prst="rect">
                      <a:avLst/>
                    </a:prstGeom>
                  </pic:spPr>
                </pic:pic>
              </a:graphicData>
            </a:graphic>
          </wp:inline>
        </w:drawing>
      </w:r>
      <w:r w:rsidRPr="00A54AED">
        <w:rPr>
          <w:rFonts w:ascii="TH SarabunPSK" w:hAnsi="TH SarabunPSK" w:cs="TH SarabunPSK"/>
          <w:b/>
          <w:bCs/>
          <w:noProof/>
          <w:sz w:val="32"/>
          <w:szCs w:val="32"/>
        </w:rPr>
        <w:lastRenderedPageBreak/>
        <w:drawing>
          <wp:inline distT="0" distB="0" distL="0" distR="0" wp14:anchorId="7B819A1B" wp14:editId="3602061B">
            <wp:extent cx="5503545" cy="7784465"/>
            <wp:effectExtent l="0" t="0" r="1905" b="6985"/>
            <wp:docPr id="91" name="รูปภาพ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ข้อบังคับปริญญาตรี 2565_page-0011.jpg"/>
                    <pic:cNvPicPr/>
                  </pic:nvPicPr>
                  <pic:blipFill>
                    <a:blip r:embed="rId23">
                      <a:extLst>
                        <a:ext uri="{28A0092B-C50C-407E-A947-70E740481C1C}">
                          <a14:useLocalDpi xmlns:a14="http://schemas.microsoft.com/office/drawing/2010/main" val="0"/>
                        </a:ext>
                      </a:extLst>
                    </a:blip>
                    <a:stretch>
                      <a:fillRect/>
                    </a:stretch>
                  </pic:blipFill>
                  <pic:spPr>
                    <a:xfrm>
                      <a:off x="0" y="0"/>
                      <a:ext cx="5503545" cy="7784465"/>
                    </a:xfrm>
                    <a:prstGeom prst="rect">
                      <a:avLst/>
                    </a:prstGeom>
                  </pic:spPr>
                </pic:pic>
              </a:graphicData>
            </a:graphic>
          </wp:inline>
        </w:drawing>
      </w:r>
      <w:r w:rsidRPr="00A54AED">
        <w:rPr>
          <w:rFonts w:ascii="TH SarabunPSK" w:hAnsi="TH SarabunPSK" w:cs="TH SarabunPSK"/>
          <w:b/>
          <w:bCs/>
          <w:noProof/>
          <w:sz w:val="32"/>
          <w:szCs w:val="32"/>
        </w:rPr>
        <w:lastRenderedPageBreak/>
        <w:drawing>
          <wp:inline distT="0" distB="0" distL="0" distR="0" wp14:anchorId="06B0FCE0" wp14:editId="4EE1C04A">
            <wp:extent cx="5503545" cy="7784465"/>
            <wp:effectExtent l="0" t="0" r="1905" b="6985"/>
            <wp:docPr id="92" name="รูปภาพ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ข้อบังคับปริญญาตรี 2565_page-0012.jpg"/>
                    <pic:cNvPicPr/>
                  </pic:nvPicPr>
                  <pic:blipFill>
                    <a:blip r:embed="rId24">
                      <a:extLst>
                        <a:ext uri="{28A0092B-C50C-407E-A947-70E740481C1C}">
                          <a14:useLocalDpi xmlns:a14="http://schemas.microsoft.com/office/drawing/2010/main" val="0"/>
                        </a:ext>
                      </a:extLst>
                    </a:blip>
                    <a:stretch>
                      <a:fillRect/>
                    </a:stretch>
                  </pic:blipFill>
                  <pic:spPr>
                    <a:xfrm>
                      <a:off x="0" y="0"/>
                      <a:ext cx="5503545" cy="7784465"/>
                    </a:xfrm>
                    <a:prstGeom prst="rect">
                      <a:avLst/>
                    </a:prstGeom>
                  </pic:spPr>
                </pic:pic>
              </a:graphicData>
            </a:graphic>
          </wp:inline>
        </w:drawing>
      </w:r>
      <w:r w:rsidRPr="00A54AED">
        <w:rPr>
          <w:rFonts w:ascii="TH SarabunPSK" w:hAnsi="TH SarabunPSK" w:cs="TH SarabunPSK"/>
          <w:b/>
          <w:bCs/>
          <w:noProof/>
          <w:sz w:val="32"/>
          <w:szCs w:val="32"/>
        </w:rPr>
        <w:lastRenderedPageBreak/>
        <w:drawing>
          <wp:inline distT="0" distB="0" distL="0" distR="0" wp14:anchorId="459AC973" wp14:editId="5E2F1033">
            <wp:extent cx="5503545" cy="7784465"/>
            <wp:effectExtent l="0" t="0" r="1905" b="6985"/>
            <wp:docPr id="93" name="รูปภาพ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ข้อบังคับปริญญาตรี 2565_page-0013.jpg"/>
                    <pic:cNvPicPr/>
                  </pic:nvPicPr>
                  <pic:blipFill>
                    <a:blip r:embed="rId25">
                      <a:extLst>
                        <a:ext uri="{28A0092B-C50C-407E-A947-70E740481C1C}">
                          <a14:useLocalDpi xmlns:a14="http://schemas.microsoft.com/office/drawing/2010/main" val="0"/>
                        </a:ext>
                      </a:extLst>
                    </a:blip>
                    <a:stretch>
                      <a:fillRect/>
                    </a:stretch>
                  </pic:blipFill>
                  <pic:spPr>
                    <a:xfrm>
                      <a:off x="0" y="0"/>
                      <a:ext cx="5503545" cy="7784465"/>
                    </a:xfrm>
                    <a:prstGeom prst="rect">
                      <a:avLst/>
                    </a:prstGeom>
                  </pic:spPr>
                </pic:pic>
              </a:graphicData>
            </a:graphic>
          </wp:inline>
        </w:drawing>
      </w: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r w:rsidRPr="00A54AED">
        <w:rPr>
          <w:rFonts w:ascii="TH SarabunPSK" w:hAnsi="TH SarabunPSK" w:cs="TH SarabunPSK"/>
          <w:b/>
          <w:bCs/>
          <w:noProof/>
          <w:sz w:val="32"/>
          <w:szCs w:val="32"/>
        </w:rPr>
        <w:lastRenderedPageBreak/>
        <w:drawing>
          <wp:inline distT="0" distB="0" distL="0" distR="0" wp14:anchorId="4E8D630C" wp14:editId="211D9A21">
            <wp:extent cx="5503545" cy="7776845"/>
            <wp:effectExtent l="0" t="0" r="1905" b="0"/>
            <wp:docPr id="94" name="รูปภาพ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ข้อบังคับ เทียบโอน  2566_page-0001.jpg"/>
                    <pic:cNvPicPr/>
                  </pic:nvPicPr>
                  <pic:blipFill>
                    <a:blip r:embed="rId26">
                      <a:extLst>
                        <a:ext uri="{28A0092B-C50C-407E-A947-70E740481C1C}">
                          <a14:useLocalDpi xmlns:a14="http://schemas.microsoft.com/office/drawing/2010/main" val="0"/>
                        </a:ext>
                      </a:extLst>
                    </a:blip>
                    <a:stretch>
                      <a:fillRect/>
                    </a:stretch>
                  </pic:blipFill>
                  <pic:spPr>
                    <a:xfrm>
                      <a:off x="0" y="0"/>
                      <a:ext cx="5503545" cy="7776845"/>
                    </a:xfrm>
                    <a:prstGeom prst="rect">
                      <a:avLst/>
                    </a:prstGeom>
                  </pic:spPr>
                </pic:pic>
              </a:graphicData>
            </a:graphic>
          </wp:inline>
        </w:drawing>
      </w:r>
      <w:r w:rsidRPr="00A54AED">
        <w:rPr>
          <w:rFonts w:ascii="TH SarabunPSK" w:hAnsi="TH SarabunPSK" w:cs="TH SarabunPSK"/>
          <w:b/>
          <w:bCs/>
          <w:noProof/>
          <w:sz w:val="32"/>
          <w:szCs w:val="32"/>
        </w:rPr>
        <w:lastRenderedPageBreak/>
        <w:drawing>
          <wp:inline distT="0" distB="0" distL="0" distR="0" wp14:anchorId="07AEA481" wp14:editId="51E9AB66">
            <wp:extent cx="5503545" cy="7778750"/>
            <wp:effectExtent l="0" t="0" r="1905" b="0"/>
            <wp:docPr id="95" name="รูปภาพ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ข้อบังคับ เทียบโอน  2566_page-0002.jpg"/>
                    <pic:cNvPicPr/>
                  </pic:nvPicPr>
                  <pic:blipFill>
                    <a:blip r:embed="rId27">
                      <a:extLst>
                        <a:ext uri="{28A0092B-C50C-407E-A947-70E740481C1C}">
                          <a14:useLocalDpi xmlns:a14="http://schemas.microsoft.com/office/drawing/2010/main" val="0"/>
                        </a:ext>
                      </a:extLst>
                    </a:blip>
                    <a:stretch>
                      <a:fillRect/>
                    </a:stretch>
                  </pic:blipFill>
                  <pic:spPr>
                    <a:xfrm>
                      <a:off x="0" y="0"/>
                      <a:ext cx="5503545" cy="7778750"/>
                    </a:xfrm>
                    <a:prstGeom prst="rect">
                      <a:avLst/>
                    </a:prstGeom>
                  </pic:spPr>
                </pic:pic>
              </a:graphicData>
            </a:graphic>
          </wp:inline>
        </w:drawing>
      </w:r>
      <w:r w:rsidRPr="00A54AED">
        <w:rPr>
          <w:rFonts w:ascii="TH SarabunPSK" w:hAnsi="TH SarabunPSK" w:cs="TH SarabunPSK"/>
          <w:b/>
          <w:bCs/>
          <w:noProof/>
          <w:sz w:val="32"/>
          <w:szCs w:val="32"/>
        </w:rPr>
        <w:lastRenderedPageBreak/>
        <w:drawing>
          <wp:inline distT="0" distB="0" distL="0" distR="0" wp14:anchorId="0C614D49" wp14:editId="0BDEAC36">
            <wp:extent cx="5503545" cy="7778750"/>
            <wp:effectExtent l="0" t="0" r="1905" b="0"/>
            <wp:docPr id="96" name="รูปภาพ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ข้อบังคับ เทียบโอน  2566_page-0003.jpg"/>
                    <pic:cNvPicPr/>
                  </pic:nvPicPr>
                  <pic:blipFill>
                    <a:blip r:embed="rId28">
                      <a:extLst>
                        <a:ext uri="{28A0092B-C50C-407E-A947-70E740481C1C}">
                          <a14:useLocalDpi xmlns:a14="http://schemas.microsoft.com/office/drawing/2010/main" val="0"/>
                        </a:ext>
                      </a:extLst>
                    </a:blip>
                    <a:stretch>
                      <a:fillRect/>
                    </a:stretch>
                  </pic:blipFill>
                  <pic:spPr>
                    <a:xfrm>
                      <a:off x="0" y="0"/>
                      <a:ext cx="5503545" cy="7778750"/>
                    </a:xfrm>
                    <a:prstGeom prst="rect">
                      <a:avLst/>
                    </a:prstGeom>
                  </pic:spPr>
                </pic:pic>
              </a:graphicData>
            </a:graphic>
          </wp:inline>
        </w:drawing>
      </w:r>
      <w:r w:rsidRPr="00A54AED">
        <w:rPr>
          <w:rFonts w:ascii="TH SarabunPSK" w:hAnsi="TH SarabunPSK" w:cs="TH SarabunPSK"/>
          <w:b/>
          <w:bCs/>
          <w:noProof/>
          <w:sz w:val="32"/>
          <w:szCs w:val="32"/>
        </w:rPr>
        <w:lastRenderedPageBreak/>
        <w:drawing>
          <wp:inline distT="0" distB="0" distL="0" distR="0" wp14:anchorId="78813A0D" wp14:editId="109D0BE6">
            <wp:extent cx="5503545" cy="7776845"/>
            <wp:effectExtent l="0" t="0" r="1905" b="0"/>
            <wp:docPr id="97" name="รูปภาพ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ข้อบังคับ เทียบโอน  2566_page-0004.jpg"/>
                    <pic:cNvPicPr/>
                  </pic:nvPicPr>
                  <pic:blipFill>
                    <a:blip r:embed="rId29">
                      <a:extLst>
                        <a:ext uri="{28A0092B-C50C-407E-A947-70E740481C1C}">
                          <a14:useLocalDpi xmlns:a14="http://schemas.microsoft.com/office/drawing/2010/main" val="0"/>
                        </a:ext>
                      </a:extLst>
                    </a:blip>
                    <a:stretch>
                      <a:fillRect/>
                    </a:stretch>
                  </pic:blipFill>
                  <pic:spPr>
                    <a:xfrm>
                      <a:off x="0" y="0"/>
                      <a:ext cx="5503545" cy="7776845"/>
                    </a:xfrm>
                    <a:prstGeom prst="rect">
                      <a:avLst/>
                    </a:prstGeom>
                  </pic:spPr>
                </pic:pic>
              </a:graphicData>
            </a:graphic>
          </wp:inline>
        </w:drawing>
      </w:r>
      <w:r w:rsidRPr="00A54AED">
        <w:rPr>
          <w:rFonts w:ascii="TH SarabunPSK" w:hAnsi="TH SarabunPSK" w:cs="TH SarabunPSK"/>
          <w:b/>
          <w:bCs/>
          <w:noProof/>
          <w:sz w:val="32"/>
          <w:szCs w:val="32"/>
        </w:rPr>
        <w:lastRenderedPageBreak/>
        <w:drawing>
          <wp:inline distT="0" distB="0" distL="0" distR="0" wp14:anchorId="73DE1DBD" wp14:editId="2B27DBCA">
            <wp:extent cx="5503545" cy="7776845"/>
            <wp:effectExtent l="0" t="0" r="1905" b="0"/>
            <wp:docPr id="98" name="รูปภาพ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ข้อบังคับ เทียบโอน  2566_page-0005.jpg"/>
                    <pic:cNvPicPr/>
                  </pic:nvPicPr>
                  <pic:blipFill>
                    <a:blip r:embed="rId30">
                      <a:extLst>
                        <a:ext uri="{28A0092B-C50C-407E-A947-70E740481C1C}">
                          <a14:useLocalDpi xmlns:a14="http://schemas.microsoft.com/office/drawing/2010/main" val="0"/>
                        </a:ext>
                      </a:extLst>
                    </a:blip>
                    <a:stretch>
                      <a:fillRect/>
                    </a:stretch>
                  </pic:blipFill>
                  <pic:spPr>
                    <a:xfrm>
                      <a:off x="0" y="0"/>
                      <a:ext cx="5503545" cy="7776845"/>
                    </a:xfrm>
                    <a:prstGeom prst="rect">
                      <a:avLst/>
                    </a:prstGeom>
                  </pic:spPr>
                </pic:pic>
              </a:graphicData>
            </a:graphic>
          </wp:inline>
        </w:drawing>
      </w:r>
      <w:r w:rsidRPr="00A54AED">
        <w:rPr>
          <w:rFonts w:ascii="TH SarabunPSK" w:hAnsi="TH SarabunPSK" w:cs="TH SarabunPSK"/>
          <w:b/>
          <w:bCs/>
          <w:noProof/>
          <w:sz w:val="32"/>
          <w:szCs w:val="32"/>
        </w:rPr>
        <w:lastRenderedPageBreak/>
        <w:drawing>
          <wp:inline distT="0" distB="0" distL="0" distR="0" wp14:anchorId="33279F3D" wp14:editId="1214AC3F">
            <wp:extent cx="5503545" cy="7776845"/>
            <wp:effectExtent l="0" t="0" r="1905" b="0"/>
            <wp:docPr id="99" name="รูปภาพ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ข้อบังคับ เทียบโอน  2566_page-0006.jpg"/>
                    <pic:cNvPicPr/>
                  </pic:nvPicPr>
                  <pic:blipFill>
                    <a:blip r:embed="rId31">
                      <a:extLst>
                        <a:ext uri="{28A0092B-C50C-407E-A947-70E740481C1C}">
                          <a14:useLocalDpi xmlns:a14="http://schemas.microsoft.com/office/drawing/2010/main" val="0"/>
                        </a:ext>
                      </a:extLst>
                    </a:blip>
                    <a:stretch>
                      <a:fillRect/>
                    </a:stretch>
                  </pic:blipFill>
                  <pic:spPr>
                    <a:xfrm>
                      <a:off x="0" y="0"/>
                      <a:ext cx="5503545" cy="7776845"/>
                    </a:xfrm>
                    <a:prstGeom prst="rect">
                      <a:avLst/>
                    </a:prstGeom>
                  </pic:spPr>
                </pic:pic>
              </a:graphicData>
            </a:graphic>
          </wp:inline>
        </w:drawing>
      </w:r>
      <w:r w:rsidRPr="00A54AED">
        <w:rPr>
          <w:rFonts w:ascii="TH SarabunPSK" w:hAnsi="TH SarabunPSK" w:cs="TH SarabunPSK"/>
          <w:b/>
          <w:bCs/>
          <w:noProof/>
          <w:sz w:val="32"/>
          <w:szCs w:val="32"/>
        </w:rPr>
        <w:lastRenderedPageBreak/>
        <w:drawing>
          <wp:inline distT="0" distB="0" distL="0" distR="0" wp14:anchorId="3E20B27F" wp14:editId="076C822A">
            <wp:extent cx="5503545" cy="7776845"/>
            <wp:effectExtent l="0" t="0" r="1905" b="0"/>
            <wp:docPr id="100" name="รูปภาพ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ข้อบังคับ เทียบโอน  2566_page-0007.jpg"/>
                    <pic:cNvPicPr/>
                  </pic:nvPicPr>
                  <pic:blipFill>
                    <a:blip r:embed="rId32">
                      <a:extLst>
                        <a:ext uri="{28A0092B-C50C-407E-A947-70E740481C1C}">
                          <a14:useLocalDpi xmlns:a14="http://schemas.microsoft.com/office/drawing/2010/main" val="0"/>
                        </a:ext>
                      </a:extLst>
                    </a:blip>
                    <a:stretch>
                      <a:fillRect/>
                    </a:stretch>
                  </pic:blipFill>
                  <pic:spPr>
                    <a:xfrm>
                      <a:off x="0" y="0"/>
                      <a:ext cx="5503545" cy="7776845"/>
                    </a:xfrm>
                    <a:prstGeom prst="rect">
                      <a:avLst/>
                    </a:prstGeom>
                  </pic:spPr>
                </pic:pic>
              </a:graphicData>
            </a:graphic>
          </wp:inline>
        </w:drawing>
      </w: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40"/>
          <w:szCs w:val="40"/>
        </w:rPr>
      </w:pPr>
      <w:r w:rsidRPr="00A54AED">
        <w:rPr>
          <w:rFonts w:ascii="TH SarabunPSK" w:hAnsi="TH SarabunPSK" w:cs="TH SarabunPSK"/>
          <w:b/>
          <w:bCs/>
          <w:sz w:val="40"/>
          <w:szCs w:val="40"/>
          <w:cs/>
        </w:rPr>
        <w:t>ภาคผนวก ค</w:t>
      </w:r>
    </w:p>
    <w:p w:rsidR="008A150D" w:rsidRPr="00A54AED" w:rsidRDefault="008A150D" w:rsidP="008A150D">
      <w:pPr>
        <w:tabs>
          <w:tab w:val="left" w:pos="360"/>
          <w:tab w:val="left" w:pos="720"/>
        </w:tabs>
        <w:jc w:val="center"/>
        <w:rPr>
          <w:rFonts w:ascii="TH SarabunPSK" w:hAnsi="TH SarabunPSK" w:cs="TH SarabunPSK"/>
          <w:b/>
          <w:bCs/>
          <w:sz w:val="40"/>
          <w:szCs w:val="40"/>
        </w:rPr>
      </w:pPr>
      <w:r w:rsidRPr="00A54AED">
        <w:rPr>
          <w:rFonts w:ascii="TH SarabunPSK" w:hAnsi="TH SarabunPSK" w:cs="TH SarabunPSK"/>
          <w:b/>
          <w:bCs/>
          <w:sz w:val="40"/>
          <w:szCs w:val="40"/>
          <w:cs/>
        </w:rPr>
        <w:t>ตารางแสดงวิเคราะห์ความต้องการผู้ที่มีส่วนได้ส่วนเสีย</w:t>
      </w:r>
    </w:p>
    <w:p w:rsidR="008A150D" w:rsidRPr="00A54AED" w:rsidRDefault="008A150D" w:rsidP="008A150D">
      <w:pPr>
        <w:tabs>
          <w:tab w:val="left" w:pos="360"/>
          <w:tab w:val="left" w:pos="720"/>
        </w:tabs>
        <w:jc w:val="center"/>
        <w:rPr>
          <w:rFonts w:ascii="TH SarabunPSK" w:hAnsi="TH SarabunPSK" w:cs="TH SarabunPSK"/>
          <w:b/>
          <w:bCs/>
          <w:sz w:val="40"/>
          <w:szCs w:val="40"/>
        </w:rPr>
      </w:pPr>
      <w:r w:rsidRPr="00A54AED">
        <w:rPr>
          <w:rFonts w:ascii="TH SarabunPSK" w:hAnsi="TH SarabunPSK" w:cs="TH SarabunPSK"/>
          <w:b/>
          <w:bCs/>
          <w:sz w:val="40"/>
          <w:szCs w:val="40"/>
          <w:cs/>
        </w:rPr>
        <w:t xml:space="preserve">และการกำหนดวัตถุประสงค์ของหลักสูตร </w:t>
      </w:r>
    </w:p>
    <w:p w:rsidR="008A150D" w:rsidRPr="00A54AED" w:rsidRDefault="008A150D" w:rsidP="008A150D">
      <w:pPr>
        <w:tabs>
          <w:tab w:val="left" w:pos="360"/>
          <w:tab w:val="left" w:pos="720"/>
        </w:tabs>
        <w:jc w:val="center"/>
        <w:rPr>
          <w:rFonts w:ascii="TH SarabunPSK" w:hAnsi="TH SarabunPSK" w:cs="TH SarabunPSK"/>
          <w:b/>
          <w:bCs/>
          <w:sz w:val="40"/>
          <w:szCs w:val="40"/>
        </w:rPr>
      </w:pPr>
      <w:r w:rsidRPr="00A54AED">
        <w:rPr>
          <w:rFonts w:ascii="TH SarabunPSK" w:hAnsi="TH SarabunPSK" w:cs="TH SarabunPSK"/>
          <w:b/>
          <w:bCs/>
          <w:sz w:val="40"/>
          <w:szCs w:val="40"/>
          <w:cs/>
        </w:rPr>
        <w:t>(คุณลักษณะบัณฑิตอันพึงประสงค์)</w:t>
      </w: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cs/>
        </w:rPr>
        <w:sectPr w:rsidR="008A150D" w:rsidRPr="00A54AED" w:rsidSect="000040D8">
          <w:headerReference w:type="default" r:id="rId33"/>
          <w:footerReference w:type="default" r:id="rId34"/>
          <w:pgSz w:w="11907" w:h="16840" w:code="9"/>
          <w:pgMar w:top="1440" w:right="1440" w:bottom="1440" w:left="1800" w:header="706" w:footer="706" w:gutter="0"/>
          <w:cols w:space="720"/>
          <w:docGrid w:linePitch="360" w:charSpace="32768"/>
        </w:sectPr>
      </w:pPr>
    </w:p>
    <w:p w:rsidR="008A150D" w:rsidRPr="00A54AED" w:rsidRDefault="008A150D" w:rsidP="008A150D">
      <w:pPr>
        <w:tabs>
          <w:tab w:val="left" w:pos="360"/>
          <w:tab w:val="left" w:pos="720"/>
        </w:tabs>
        <w:rPr>
          <w:rFonts w:ascii="TH SarabunPSK" w:hAnsi="TH SarabunPSK" w:cs="TH SarabunPSK"/>
          <w:b/>
          <w:bCs/>
          <w:sz w:val="32"/>
          <w:szCs w:val="32"/>
        </w:rPr>
      </w:pPr>
      <w:r w:rsidRPr="00A54AED">
        <w:rPr>
          <w:rFonts w:ascii="TH SarabunPSK" w:hAnsi="TH SarabunPSK" w:cs="TH SarabunPSK"/>
          <w:b/>
          <w:bCs/>
          <w:sz w:val="32"/>
          <w:szCs w:val="32"/>
          <w:cs/>
        </w:rPr>
        <w:lastRenderedPageBreak/>
        <w:t xml:space="preserve">ตารางที่ </w:t>
      </w:r>
      <w:r w:rsidRPr="00A54AED">
        <w:rPr>
          <w:rFonts w:ascii="TH SarabunPSK" w:hAnsi="TH SarabunPSK" w:cs="TH SarabunPSK"/>
          <w:b/>
          <w:bCs/>
          <w:sz w:val="32"/>
          <w:szCs w:val="32"/>
        </w:rPr>
        <w:t xml:space="preserve">1 </w:t>
      </w:r>
      <w:r w:rsidRPr="00A54AED">
        <w:rPr>
          <w:rFonts w:ascii="TH SarabunPSK" w:hAnsi="TH SarabunPSK" w:cs="TH SarabunPSK"/>
          <w:b/>
          <w:bCs/>
          <w:sz w:val="32"/>
          <w:szCs w:val="32"/>
          <w:cs/>
        </w:rPr>
        <w:t>ตารางแสดงวิเคราะห์ความต้องการผู้ที่มีส่วนได้ส่วนเสีย</w:t>
      </w:r>
    </w:p>
    <w:tbl>
      <w:tblPr>
        <w:tblStyle w:val="af4"/>
        <w:tblW w:w="5000" w:type="pct"/>
        <w:tblLayout w:type="fixed"/>
        <w:tblLook w:val="04A0" w:firstRow="1" w:lastRow="0" w:firstColumn="1" w:lastColumn="0" w:noHBand="0" w:noVBand="1"/>
      </w:tblPr>
      <w:tblGrid>
        <w:gridCol w:w="1540"/>
        <w:gridCol w:w="1393"/>
        <w:gridCol w:w="2836"/>
        <w:gridCol w:w="2812"/>
        <w:gridCol w:w="2811"/>
        <w:gridCol w:w="2558"/>
      </w:tblGrid>
      <w:tr w:rsidR="008A150D" w:rsidRPr="00A54AED" w:rsidTr="000040D8">
        <w:trPr>
          <w:tblHeader/>
        </w:trPr>
        <w:tc>
          <w:tcPr>
            <w:tcW w:w="1564" w:type="dxa"/>
            <w:vAlign w:val="center"/>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cs/>
              </w:rPr>
              <w:t>ผู้มีส่วนได้ส่วนเสีย</w:t>
            </w:r>
            <w:r w:rsidRPr="00A54AED">
              <w:rPr>
                <w:rFonts w:ascii="TH SarabunPSK" w:hAnsi="TH SarabunPSK" w:cs="TH SarabunPSK"/>
                <w:b/>
                <w:bCs/>
                <w:sz w:val="28"/>
                <w:szCs w:val="28"/>
              </w:rPr>
              <w:t>Stakeholders</w:t>
            </w:r>
          </w:p>
        </w:tc>
        <w:tc>
          <w:tcPr>
            <w:tcW w:w="1414" w:type="dxa"/>
            <w:vAlign w:val="center"/>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cs/>
              </w:rPr>
              <w:t>วิธีการเก็บข้อมูล</w:t>
            </w:r>
          </w:p>
        </w:tc>
        <w:tc>
          <w:tcPr>
            <w:tcW w:w="2883" w:type="dxa"/>
            <w:vAlign w:val="center"/>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cs/>
              </w:rPr>
              <w:t>ความรู้</w:t>
            </w:r>
          </w:p>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t>Knowledge, K</w:t>
            </w:r>
          </w:p>
        </w:tc>
        <w:tc>
          <w:tcPr>
            <w:tcW w:w="2858" w:type="dxa"/>
            <w:vAlign w:val="center"/>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cs/>
              </w:rPr>
              <w:t>ทักษะ</w:t>
            </w:r>
          </w:p>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t>Skill, S</w:t>
            </w:r>
          </w:p>
        </w:tc>
        <w:tc>
          <w:tcPr>
            <w:tcW w:w="2857" w:type="dxa"/>
            <w:vAlign w:val="center"/>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cs/>
              </w:rPr>
              <w:t>จิตพิสัย</w:t>
            </w:r>
          </w:p>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t>Attitude, A</w:t>
            </w:r>
          </w:p>
        </w:tc>
        <w:tc>
          <w:tcPr>
            <w:tcW w:w="2600" w:type="dxa"/>
            <w:vAlign w:val="center"/>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cs/>
              </w:rPr>
              <w:t>ลักษณะบุคคล</w:t>
            </w:r>
          </w:p>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t>lifelong learning skills, LLL</w:t>
            </w:r>
            <w:r w:rsidRPr="00A54AED">
              <w:rPr>
                <w:rFonts w:ascii="TH SarabunPSK" w:hAnsi="TH SarabunPSK" w:cs="TH SarabunPSK"/>
                <w:b/>
                <w:bCs/>
                <w:sz w:val="28"/>
                <w:szCs w:val="28"/>
                <w:cs/>
              </w:rPr>
              <w:t>.</w:t>
            </w:r>
          </w:p>
        </w:tc>
      </w:tr>
      <w:tr w:rsidR="008A150D" w:rsidRPr="00A54AED" w:rsidTr="000040D8">
        <w:tc>
          <w:tcPr>
            <w:tcW w:w="1564" w:type="dxa"/>
          </w:tcPr>
          <w:p w:rsidR="008A150D" w:rsidRPr="00A54AED" w:rsidRDefault="008A150D" w:rsidP="000040D8">
            <w:pPr>
              <w:rPr>
                <w:rFonts w:ascii="TH SarabunPSK" w:hAnsi="TH SarabunPSK" w:cs="TH SarabunPSK"/>
                <w:b/>
                <w:bCs/>
                <w:sz w:val="28"/>
                <w:szCs w:val="28"/>
              </w:rPr>
            </w:pPr>
            <w:r w:rsidRPr="00A54AED">
              <w:rPr>
                <w:rFonts w:ascii="TH SarabunPSK" w:hAnsi="TH SarabunPSK" w:cs="TH SarabunPSK"/>
                <w:b/>
                <w:bCs/>
                <w:sz w:val="28"/>
                <w:szCs w:val="28"/>
                <w:cs/>
              </w:rPr>
              <w:t>ภายนอก</w:t>
            </w:r>
          </w:p>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cs/>
              </w:rPr>
              <w:t>1. สปอว. (</w:t>
            </w:r>
            <w:r w:rsidRPr="00A54AED">
              <w:rPr>
                <w:rFonts w:ascii="TH SarabunPSK" w:hAnsi="TH SarabunPSK" w:cs="TH SarabunPSK"/>
                <w:sz w:val="28"/>
                <w:szCs w:val="28"/>
              </w:rPr>
              <w:t>HPLI</w:t>
            </w:r>
            <w:r w:rsidRPr="00A54AED">
              <w:rPr>
                <w:rFonts w:ascii="TH SarabunPSK" w:hAnsi="TH SarabunPSK" w:cs="TH SarabunPSK"/>
                <w:sz w:val="28"/>
                <w:szCs w:val="28"/>
                <w:cs/>
              </w:rPr>
              <w:t>)</w:t>
            </w:r>
          </w:p>
        </w:tc>
        <w:tc>
          <w:tcPr>
            <w:tcW w:w="1414" w:type="dxa"/>
          </w:tcPr>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cs/>
              </w:rPr>
              <w:t xml:space="preserve">การศึกษา ประกาศ/กฎ/ระเบียบต่างๆ ที่เกี่ยวข้อง (ประกาศผลลัพธ์การเรียนรู้ </w:t>
            </w:r>
            <w:r w:rsidRPr="00A54AED">
              <w:rPr>
                <w:rFonts w:ascii="TH SarabunPSK" w:hAnsi="TH SarabunPSK" w:cs="TH SarabunPSK"/>
                <w:sz w:val="28"/>
                <w:szCs w:val="28"/>
              </w:rPr>
              <w:t>65</w:t>
            </w:r>
            <w:r w:rsidRPr="00A54AED">
              <w:rPr>
                <w:rFonts w:ascii="TH SarabunPSK" w:hAnsi="TH SarabunPSK" w:cs="TH SarabunPSK"/>
                <w:sz w:val="28"/>
                <w:szCs w:val="28"/>
                <w:cs/>
              </w:rPr>
              <w:t>)</w:t>
            </w:r>
          </w:p>
        </w:tc>
        <w:tc>
          <w:tcPr>
            <w:tcW w:w="2883" w:type="dxa"/>
          </w:tcPr>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cs/>
              </w:rPr>
              <w:t>ความรู้ที่จำเป็นและเพียงพอต่อการนำไปปฏิบัติต่อยอดความรู้ ปรับใช้ความรู้ เพื่อการพัฒนา</w:t>
            </w:r>
            <w:r w:rsidRPr="00A54AED">
              <w:rPr>
                <w:rFonts w:ascii="TH SarabunPSK" w:hAnsi="TH SarabunPSK" w:cs="TH SarabunPSK" w:hint="cs"/>
                <w:sz w:val="28"/>
                <w:szCs w:val="28"/>
                <w:cs/>
              </w:rPr>
              <w:t>ตามสาขาอาชีพ</w:t>
            </w:r>
          </w:p>
        </w:tc>
        <w:tc>
          <w:tcPr>
            <w:tcW w:w="2858" w:type="dxa"/>
          </w:tcPr>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cs/>
              </w:rPr>
              <w:t>1. ทักษะการเรียนรู้ การเรียนรู้ด้วยตนเอง ในการปฏิบัติและ การปรับปรุงพัฒนางานเพื่อการประกอบอาชีพ</w:t>
            </w:r>
          </w:p>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cs/>
              </w:rPr>
              <w:t>2.ทักษะด้านดิจิทัล</w:t>
            </w:r>
          </w:p>
          <w:p w:rsidR="008A150D" w:rsidRPr="00A54AED" w:rsidRDefault="008A150D" w:rsidP="000040D8">
            <w:pPr>
              <w:rPr>
                <w:rFonts w:ascii="TH SarabunPSK" w:hAnsi="TH SarabunPSK" w:cs="TH SarabunPSK"/>
                <w:sz w:val="28"/>
                <w:szCs w:val="28"/>
                <w:cs/>
              </w:rPr>
            </w:pPr>
          </w:p>
        </w:tc>
        <w:tc>
          <w:tcPr>
            <w:tcW w:w="2857" w:type="dxa"/>
          </w:tcPr>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cs/>
              </w:rPr>
              <w:t>1. การกระทำที่เป็นไปตามกฎกติกา และเกิดประโยชน์ต่อสังคม</w:t>
            </w:r>
          </w:p>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cs/>
              </w:rPr>
              <w:t>2. การหลีกเลี่ยงการกระทำสิ่งที่ผิดกฎกติกาของสังคม และไม่ทำผิดกฎหมาย</w:t>
            </w:r>
          </w:p>
          <w:p w:rsidR="008A150D" w:rsidRPr="00A54AED" w:rsidRDefault="008A150D" w:rsidP="000040D8">
            <w:pPr>
              <w:rPr>
                <w:rFonts w:ascii="TH SarabunPSK" w:hAnsi="TH SarabunPSK" w:cs="TH SarabunPSK"/>
                <w:sz w:val="28"/>
                <w:szCs w:val="28"/>
              </w:rPr>
            </w:pPr>
          </w:p>
        </w:tc>
        <w:tc>
          <w:tcPr>
            <w:tcW w:w="2600" w:type="dxa"/>
          </w:tcPr>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cs/>
              </w:rPr>
              <w:t>1.ลักษณะบุคคลทั่วไป</w:t>
            </w:r>
          </w:p>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cs/>
              </w:rPr>
              <w:t>2. ลักษณะบุคคลตามวิชาชีพ หรือตามศาสตร์ที่เกี่ยวข้อง</w:t>
            </w:r>
          </w:p>
          <w:p w:rsidR="008A150D" w:rsidRPr="00A54AED" w:rsidRDefault="008A150D" w:rsidP="000040D8">
            <w:pPr>
              <w:rPr>
                <w:rFonts w:ascii="TH SarabunPSK" w:hAnsi="TH SarabunPSK" w:cs="TH SarabunPSK"/>
                <w:sz w:val="28"/>
                <w:szCs w:val="28"/>
              </w:rPr>
            </w:pPr>
          </w:p>
        </w:tc>
      </w:tr>
      <w:tr w:rsidR="008A150D" w:rsidRPr="00A54AED" w:rsidTr="000040D8">
        <w:tc>
          <w:tcPr>
            <w:tcW w:w="1564" w:type="dxa"/>
          </w:tcPr>
          <w:p w:rsidR="008A150D" w:rsidRPr="00A54AED" w:rsidRDefault="008A150D" w:rsidP="000040D8">
            <w:pPr>
              <w:rPr>
                <w:rFonts w:ascii="TH SarabunPSK" w:hAnsi="TH SarabunPSK" w:cs="TH SarabunPSK"/>
                <w:sz w:val="28"/>
                <w:szCs w:val="28"/>
                <w:cs/>
              </w:rPr>
            </w:pPr>
            <w:r w:rsidRPr="00A54AED">
              <w:rPr>
                <w:rFonts w:ascii="TH SarabunPSK" w:hAnsi="TH SarabunPSK" w:cs="TH SarabunPSK"/>
                <w:sz w:val="28"/>
                <w:szCs w:val="28"/>
                <w:cs/>
              </w:rPr>
              <w:t>2. สภามหาวิทยาลัย (</w:t>
            </w:r>
            <w:r w:rsidRPr="00A54AED">
              <w:rPr>
                <w:rFonts w:ascii="TH SarabunPSK" w:hAnsi="TH SarabunPSK" w:cs="TH SarabunPSK"/>
                <w:sz w:val="28"/>
                <w:szCs w:val="28"/>
              </w:rPr>
              <w:t>HPLI</w:t>
            </w:r>
            <w:r w:rsidRPr="00A54AED">
              <w:rPr>
                <w:rFonts w:ascii="TH SarabunPSK" w:hAnsi="TH SarabunPSK" w:cs="TH SarabunPSK"/>
                <w:sz w:val="28"/>
                <w:szCs w:val="28"/>
                <w:cs/>
              </w:rPr>
              <w:t>)</w:t>
            </w:r>
          </w:p>
        </w:tc>
        <w:tc>
          <w:tcPr>
            <w:tcW w:w="1414" w:type="dxa"/>
          </w:tcPr>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cs/>
              </w:rPr>
              <w:t>การศึกษา ประกาศ/กฎ/ระเบียบต่างๆ ที่เกี่ยวข้อง</w:t>
            </w:r>
          </w:p>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cs/>
              </w:rPr>
              <w:t>(นโยบายเร่งด่วนด้านการพัฒนาหลักสูตร</w:t>
            </w:r>
            <w:r w:rsidRPr="00A54AED">
              <w:rPr>
                <w:rFonts w:ascii="TH SarabunPSK" w:hAnsi="TH SarabunPSK" w:cs="TH SarabunPSK"/>
                <w:sz w:val="28"/>
                <w:szCs w:val="28"/>
              </w:rPr>
              <w:t>65</w:t>
            </w:r>
            <w:r w:rsidRPr="00A54AED">
              <w:rPr>
                <w:rFonts w:ascii="TH SarabunPSK" w:hAnsi="TH SarabunPSK" w:cs="TH SarabunPSK"/>
                <w:sz w:val="28"/>
                <w:szCs w:val="28"/>
                <w:cs/>
              </w:rPr>
              <w:t>)</w:t>
            </w:r>
          </w:p>
        </w:tc>
        <w:tc>
          <w:tcPr>
            <w:tcW w:w="2883" w:type="dxa"/>
          </w:tcPr>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cs/>
              </w:rPr>
              <w:t>มีความรู้สอดคล้องความต้องการของ</w:t>
            </w:r>
            <w:r w:rsidRPr="00A54AED">
              <w:rPr>
                <w:rFonts w:ascii="TH SarabunPSK" w:hAnsi="TH SarabunPSK" w:cs="TH SarabunPSK" w:hint="cs"/>
                <w:sz w:val="28"/>
                <w:szCs w:val="28"/>
                <w:cs/>
              </w:rPr>
              <w:t>ตลาดแรงงาน</w:t>
            </w:r>
          </w:p>
          <w:p w:rsidR="008A150D" w:rsidRPr="00A54AED" w:rsidRDefault="008A150D" w:rsidP="000040D8">
            <w:pPr>
              <w:rPr>
                <w:rFonts w:ascii="TH SarabunPSK" w:hAnsi="TH SarabunPSK" w:cs="TH SarabunPSK"/>
                <w:sz w:val="28"/>
                <w:szCs w:val="28"/>
              </w:rPr>
            </w:pPr>
          </w:p>
          <w:p w:rsidR="008A150D" w:rsidRPr="00A54AED" w:rsidRDefault="008A150D" w:rsidP="000040D8">
            <w:pPr>
              <w:rPr>
                <w:rFonts w:ascii="TH SarabunPSK" w:hAnsi="TH SarabunPSK" w:cs="TH SarabunPSK"/>
                <w:sz w:val="28"/>
                <w:szCs w:val="28"/>
              </w:rPr>
            </w:pPr>
          </w:p>
        </w:tc>
        <w:tc>
          <w:tcPr>
            <w:tcW w:w="2858" w:type="dxa"/>
          </w:tcPr>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cs/>
              </w:rPr>
              <w:t xml:space="preserve">ทักษะการเรียนรู้ในศตวรรษที่ </w:t>
            </w:r>
            <w:r w:rsidRPr="00A54AED">
              <w:rPr>
                <w:rFonts w:ascii="TH SarabunPSK" w:hAnsi="TH SarabunPSK" w:cs="TH SarabunPSK"/>
                <w:sz w:val="28"/>
                <w:szCs w:val="28"/>
              </w:rPr>
              <w:t>21</w:t>
            </w:r>
          </w:p>
          <w:p w:rsidR="008A150D" w:rsidRPr="00A54AED" w:rsidRDefault="008A150D" w:rsidP="000040D8">
            <w:pPr>
              <w:rPr>
                <w:rFonts w:ascii="TH SarabunPSK" w:hAnsi="TH SarabunPSK" w:cs="TH SarabunPSK"/>
                <w:sz w:val="28"/>
                <w:szCs w:val="28"/>
              </w:rPr>
            </w:pPr>
          </w:p>
          <w:p w:rsidR="008A150D" w:rsidRPr="00A54AED" w:rsidRDefault="008A150D" w:rsidP="000040D8">
            <w:pPr>
              <w:rPr>
                <w:rFonts w:ascii="TH SarabunPSK" w:hAnsi="TH SarabunPSK" w:cs="TH SarabunPSK"/>
                <w:sz w:val="28"/>
                <w:szCs w:val="28"/>
              </w:rPr>
            </w:pPr>
          </w:p>
        </w:tc>
        <w:tc>
          <w:tcPr>
            <w:tcW w:w="2857" w:type="dxa"/>
          </w:tcPr>
          <w:p w:rsidR="008A150D" w:rsidRPr="00A54AED" w:rsidRDefault="008A150D" w:rsidP="000040D8">
            <w:pPr>
              <w:rPr>
                <w:rFonts w:ascii="TH SarabunPSK" w:hAnsi="TH SarabunPSK" w:cs="TH SarabunPSK"/>
                <w:sz w:val="28"/>
                <w:szCs w:val="28"/>
              </w:rPr>
            </w:pPr>
          </w:p>
        </w:tc>
        <w:tc>
          <w:tcPr>
            <w:tcW w:w="2600" w:type="dxa"/>
          </w:tcPr>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cs/>
              </w:rPr>
              <w:t>1. วิศกรสังคม</w:t>
            </w:r>
          </w:p>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cs/>
              </w:rPr>
              <w:t>2. การเป็นผู้ประกอบการ</w:t>
            </w:r>
          </w:p>
          <w:p w:rsidR="008A150D" w:rsidRPr="00A54AED" w:rsidRDefault="008A150D" w:rsidP="000040D8">
            <w:pPr>
              <w:rPr>
                <w:rFonts w:ascii="TH SarabunPSK" w:hAnsi="TH SarabunPSK" w:cs="TH SarabunPSK"/>
                <w:sz w:val="28"/>
                <w:szCs w:val="28"/>
                <w:cs/>
              </w:rPr>
            </w:pPr>
            <w:r w:rsidRPr="00A54AED">
              <w:rPr>
                <w:rFonts w:ascii="TH SarabunPSK" w:hAnsi="TH SarabunPSK" w:cs="TH SarabunPSK"/>
                <w:sz w:val="28"/>
                <w:szCs w:val="28"/>
              </w:rPr>
              <w:t>3</w:t>
            </w:r>
            <w:r w:rsidRPr="00A54AED">
              <w:rPr>
                <w:rFonts w:ascii="TH SarabunPSK" w:hAnsi="TH SarabunPSK" w:cs="TH SarabunPSK"/>
                <w:sz w:val="28"/>
                <w:szCs w:val="28"/>
                <w:cs/>
              </w:rPr>
              <w:t>. การเรียนรู้ตลอดชีวิต</w:t>
            </w:r>
          </w:p>
          <w:p w:rsidR="008A150D" w:rsidRPr="00A54AED" w:rsidRDefault="008A150D" w:rsidP="000040D8">
            <w:pPr>
              <w:rPr>
                <w:rFonts w:ascii="TH SarabunPSK" w:hAnsi="TH SarabunPSK" w:cs="TH SarabunPSK"/>
                <w:sz w:val="28"/>
                <w:szCs w:val="28"/>
              </w:rPr>
            </w:pPr>
          </w:p>
        </w:tc>
      </w:tr>
      <w:tr w:rsidR="008A150D" w:rsidRPr="00A54AED" w:rsidTr="000040D8">
        <w:tc>
          <w:tcPr>
            <w:tcW w:w="1564" w:type="dxa"/>
          </w:tcPr>
          <w:p w:rsidR="008A150D" w:rsidRPr="00A54AED" w:rsidRDefault="008A150D" w:rsidP="000040D8">
            <w:pPr>
              <w:rPr>
                <w:rFonts w:ascii="TH SarabunPSK" w:hAnsi="TH SarabunPSK" w:cs="TH SarabunPSK"/>
                <w:sz w:val="28"/>
                <w:szCs w:val="28"/>
                <w:cs/>
              </w:rPr>
            </w:pPr>
            <w:r w:rsidRPr="00A54AED">
              <w:rPr>
                <w:rFonts w:ascii="TH SarabunPSK" w:hAnsi="TH SarabunPSK" w:cs="TH SarabunPSK"/>
                <w:sz w:val="28"/>
                <w:szCs w:val="28"/>
              </w:rPr>
              <w:t>3</w:t>
            </w:r>
            <w:r w:rsidRPr="00A54AED">
              <w:rPr>
                <w:rFonts w:ascii="TH SarabunPSK" w:hAnsi="TH SarabunPSK" w:cs="TH SarabunPSK"/>
                <w:sz w:val="28"/>
                <w:szCs w:val="28"/>
                <w:cs/>
              </w:rPr>
              <w:t>.กรรมการบริหารมหาวิทยาลัย (</w:t>
            </w:r>
            <w:r w:rsidRPr="00A54AED">
              <w:rPr>
                <w:rFonts w:ascii="TH SarabunPSK" w:hAnsi="TH SarabunPSK" w:cs="TH SarabunPSK"/>
                <w:sz w:val="28"/>
                <w:szCs w:val="28"/>
              </w:rPr>
              <w:t>HPLI</w:t>
            </w:r>
            <w:r w:rsidRPr="00A54AED">
              <w:rPr>
                <w:rFonts w:ascii="TH SarabunPSK" w:hAnsi="TH SarabunPSK" w:cs="TH SarabunPSK"/>
                <w:sz w:val="28"/>
                <w:szCs w:val="28"/>
                <w:cs/>
              </w:rPr>
              <w:t>)</w:t>
            </w:r>
          </w:p>
        </w:tc>
        <w:tc>
          <w:tcPr>
            <w:tcW w:w="1414" w:type="dxa"/>
          </w:tcPr>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cs/>
              </w:rPr>
              <w:t>การศึกษา ประกาศ/กฎ/ระเบียบต่างๆ ที่เกี่ยวข้อง</w:t>
            </w:r>
          </w:p>
          <w:p w:rsidR="008A150D" w:rsidRPr="00A54AED" w:rsidRDefault="008A150D" w:rsidP="000040D8">
            <w:pPr>
              <w:rPr>
                <w:rFonts w:ascii="TH SarabunPSK" w:hAnsi="TH SarabunPSK" w:cs="TH SarabunPSK"/>
                <w:sz w:val="28"/>
                <w:szCs w:val="28"/>
                <w:cs/>
              </w:rPr>
            </w:pPr>
            <w:r w:rsidRPr="00A54AED">
              <w:rPr>
                <w:rFonts w:ascii="TH SarabunPSK" w:hAnsi="TH SarabunPSK" w:cs="TH SarabunPSK"/>
                <w:sz w:val="28"/>
                <w:szCs w:val="28"/>
                <w:cs/>
              </w:rPr>
              <w:t>(ประกาศผลลัพธ์การเรียนรู้</w:t>
            </w:r>
            <w:r w:rsidRPr="00A54AED">
              <w:rPr>
                <w:rFonts w:ascii="TH SarabunPSK" w:hAnsi="TH SarabunPSK" w:cs="TH SarabunPSK"/>
                <w:sz w:val="28"/>
                <w:szCs w:val="28"/>
              </w:rPr>
              <w:t>6</w:t>
            </w:r>
            <w:r w:rsidR="00D30879" w:rsidRPr="00A54AED">
              <w:rPr>
                <w:rFonts w:ascii="TH SarabunPSK" w:hAnsi="TH SarabunPSK" w:cs="TH SarabunPSK"/>
                <w:sz w:val="28"/>
                <w:szCs w:val="28"/>
              </w:rPr>
              <w:t>5</w:t>
            </w:r>
            <w:r w:rsidRPr="00A54AED">
              <w:rPr>
                <w:rFonts w:ascii="TH SarabunPSK" w:hAnsi="TH SarabunPSK" w:cs="TH SarabunPSK"/>
                <w:sz w:val="28"/>
                <w:szCs w:val="28"/>
                <w:cs/>
              </w:rPr>
              <w:t>)</w:t>
            </w:r>
            <w:r w:rsidR="00D30879" w:rsidRPr="00A54AED">
              <w:rPr>
                <w:rFonts w:ascii="TH SarabunPSK" w:hAnsi="TH SarabunPSK" w:cs="TH SarabunPSK"/>
                <w:sz w:val="28"/>
                <w:szCs w:val="28"/>
                <w:cs/>
              </w:rPr>
              <w:t xml:space="preserve"> </w:t>
            </w:r>
            <w:r w:rsidR="00D30879" w:rsidRPr="00A54AED">
              <w:rPr>
                <w:rFonts w:ascii="TH SarabunPSK" w:hAnsi="TH SarabunPSK" w:cs="TH SarabunPSK" w:hint="cs"/>
                <w:sz w:val="28"/>
                <w:szCs w:val="28"/>
                <w:cs/>
              </w:rPr>
              <w:t>(ประกาศ</w:t>
            </w:r>
            <w:r w:rsidR="00D30879" w:rsidRPr="00A54AED">
              <w:rPr>
                <w:rFonts w:ascii="TH SarabunPSK" w:hAnsi="TH SarabunPSK" w:cs="TH SarabunPSK" w:hint="cs"/>
                <w:sz w:val="28"/>
                <w:szCs w:val="28"/>
                <w:cs/>
              </w:rPr>
              <w:lastRenderedPageBreak/>
              <w:t>คุณลักษณะ   ขของบั</w:t>
            </w:r>
          </w:p>
          <w:p w:rsidR="008A150D" w:rsidRPr="00A54AED" w:rsidRDefault="00D30879" w:rsidP="000040D8">
            <w:pPr>
              <w:rPr>
                <w:rFonts w:ascii="TH SarabunPSK" w:hAnsi="TH SarabunPSK" w:cs="TH SarabunPSK"/>
                <w:sz w:val="28"/>
                <w:szCs w:val="28"/>
              </w:rPr>
            </w:pPr>
            <w:r w:rsidRPr="00A54AED">
              <w:rPr>
                <w:rFonts w:ascii="TH SarabunPSK" w:hAnsi="TH SarabunPSK" w:cs="TH SarabunPSK" w:hint="cs"/>
                <w:sz w:val="28"/>
                <w:szCs w:val="28"/>
                <w:cs/>
              </w:rPr>
              <w:t xml:space="preserve">ของบัณฑิต 62) </w:t>
            </w:r>
          </w:p>
          <w:p w:rsidR="008A150D" w:rsidRPr="00A54AED" w:rsidRDefault="008A150D" w:rsidP="000040D8">
            <w:pPr>
              <w:rPr>
                <w:rFonts w:ascii="TH SarabunPSK" w:hAnsi="TH SarabunPSK" w:cs="TH SarabunPSK"/>
                <w:sz w:val="28"/>
                <w:szCs w:val="28"/>
                <w:cs/>
              </w:rPr>
            </w:pPr>
          </w:p>
        </w:tc>
        <w:tc>
          <w:tcPr>
            <w:tcW w:w="2883" w:type="dxa"/>
          </w:tcPr>
          <w:p w:rsidR="008A150D" w:rsidRPr="00A54AED" w:rsidRDefault="008A150D" w:rsidP="000040D8">
            <w:pPr>
              <w:rPr>
                <w:rFonts w:ascii="TH SarabunPSK" w:hAnsi="TH SarabunPSK" w:cs="TH SarabunPSK"/>
                <w:sz w:val="28"/>
                <w:szCs w:val="28"/>
                <w:cs/>
              </w:rPr>
            </w:pPr>
            <w:r w:rsidRPr="00A54AED">
              <w:rPr>
                <w:rFonts w:ascii="TH SarabunPSK" w:hAnsi="TH SarabunPSK" w:cs="TH SarabunPSK" w:hint="cs"/>
                <w:sz w:val="28"/>
                <w:szCs w:val="28"/>
                <w:cs/>
              </w:rPr>
              <w:lastRenderedPageBreak/>
              <w:t>เป็นผู้มีความรอบรู้ในศาสตร์วิชาชีพของตนเอง</w:t>
            </w:r>
          </w:p>
        </w:tc>
        <w:tc>
          <w:tcPr>
            <w:tcW w:w="2858" w:type="dxa"/>
          </w:tcPr>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cs/>
              </w:rPr>
              <w:t xml:space="preserve">ทักษะการเรียนรู้ในศตวรรษที่ </w:t>
            </w:r>
            <w:r w:rsidRPr="00A54AED">
              <w:rPr>
                <w:rFonts w:ascii="TH SarabunPSK" w:hAnsi="TH SarabunPSK" w:cs="TH SarabunPSK"/>
                <w:sz w:val="28"/>
                <w:szCs w:val="28"/>
              </w:rPr>
              <w:t>21</w:t>
            </w:r>
          </w:p>
          <w:p w:rsidR="008A150D" w:rsidRPr="00A54AED" w:rsidRDefault="008A150D" w:rsidP="000040D8">
            <w:pPr>
              <w:rPr>
                <w:rFonts w:ascii="TH SarabunPSK" w:hAnsi="TH SarabunPSK" w:cs="TH SarabunPSK"/>
                <w:sz w:val="28"/>
                <w:szCs w:val="28"/>
              </w:rPr>
            </w:pPr>
          </w:p>
          <w:p w:rsidR="008A150D" w:rsidRPr="00A54AED" w:rsidRDefault="008A150D" w:rsidP="000040D8">
            <w:pPr>
              <w:rPr>
                <w:rFonts w:ascii="TH SarabunPSK" w:hAnsi="TH SarabunPSK" w:cs="TH SarabunPSK"/>
                <w:sz w:val="28"/>
                <w:szCs w:val="28"/>
              </w:rPr>
            </w:pPr>
          </w:p>
        </w:tc>
        <w:tc>
          <w:tcPr>
            <w:tcW w:w="2857" w:type="dxa"/>
          </w:tcPr>
          <w:p w:rsidR="008A150D" w:rsidRPr="00A54AED" w:rsidRDefault="008A150D" w:rsidP="000040D8">
            <w:pPr>
              <w:rPr>
                <w:rFonts w:ascii="TH SarabunPSK" w:hAnsi="TH SarabunPSK" w:cs="TH SarabunPSK"/>
                <w:sz w:val="28"/>
                <w:szCs w:val="28"/>
                <w:cs/>
              </w:rPr>
            </w:pPr>
            <w:r w:rsidRPr="00A54AED">
              <w:rPr>
                <w:rFonts w:ascii="TH SarabunPSK" w:hAnsi="TH SarabunPSK" w:cs="TH SarabunPSK"/>
                <w:sz w:val="28"/>
                <w:szCs w:val="28"/>
                <w:cs/>
              </w:rPr>
              <w:t>มีจิตอาสา</w:t>
            </w:r>
          </w:p>
        </w:tc>
        <w:tc>
          <w:tcPr>
            <w:tcW w:w="2600" w:type="dxa"/>
          </w:tcPr>
          <w:p w:rsidR="008A150D" w:rsidRPr="00A54AED" w:rsidRDefault="008A150D" w:rsidP="000040D8">
            <w:pPr>
              <w:rPr>
                <w:rFonts w:ascii="TH SarabunPSK" w:hAnsi="TH SarabunPSK" w:cs="TH SarabunPSK"/>
                <w:sz w:val="28"/>
                <w:szCs w:val="28"/>
                <w:cs/>
              </w:rPr>
            </w:pPr>
            <w:r w:rsidRPr="00A54AED">
              <w:rPr>
                <w:rFonts w:ascii="TH SarabunPSK" w:hAnsi="TH SarabunPSK" w:cs="TH SarabunPSK"/>
                <w:sz w:val="28"/>
                <w:szCs w:val="28"/>
                <w:cs/>
              </w:rPr>
              <w:t>เป็นพลเมืองที่เข้มแข็งตามระบอบประชาธิปไตย</w:t>
            </w:r>
          </w:p>
        </w:tc>
      </w:tr>
      <w:tr w:rsidR="008A150D" w:rsidRPr="00A54AED" w:rsidTr="000040D8">
        <w:tc>
          <w:tcPr>
            <w:tcW w:w="1564" w:type="dxa"/>
          </w:tcPr>
          <w:p w:rsidR="008A150D" w:rsidRPr="00A54AED" w:rsidRDefault="008A150D" w:rsidP="000040D8">
            <w:pPr>
              <w:rPr>
                <w:rFonts w:ascii="TH SarabunPSK" w:hAnsi="TH SarabunPSK" w:cs="TH SarabunPSK"/>
                <w:b/>
                <w:bCs/>
                <w:sz w:val="28"/>
                <w:szCs w:val="28"/>
              </w:rPr>
            </w:pPr>
            <w:r w:rsidRPr="00A54AED">
              <w:rPr>
                <w:rFonts w:ascii="TH SarabunPSK" w:hAnsi="TH SarabunPSK" w:cs="TH SarabunPSK"/>
                <w:b/>
                <w:bCs/>
                <w:sz w:val="28"/>
                <w:szCs w:val="28"/>
                <w:cs/>
              </w:rPr>
              <w:t>ภายใน</w:t>
            </w:r>
          </w:p>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cs/>
              </w:rPr>
              <w:t xml:space="preserve">1. </w:t>
            </w:r>
            <w:r w:rsidRPr="00A54AED">
              <w:rPr>
                <w:rFonts w:ascii="TH SarabunPSK" w:hAnsi="TH SarabunPSK" w:cs="TH SarabunPSK" w:hint="cs"/>
                <w:sz w:val="28"/>
                <w:szCs w:val="28"/>
                <w:cs/>
              </w:rPr>
              <w:t>กรรมการพัฒนา</w:t>
            </w:r>
            <w:r w:rsidRPr="00A54AED">
              <w:rPr>
                <w:rFonts w:ascii="TH SarabunPSK" w:hAnsi="TH SarabunPSK" w:cs="TH SarabunPSK"/>
                <w:sz w:val="28"/>
                <w:szCs w:val="28"/>
                <w:cs/>
              </w:rPr>
              <w:t>หลักสูตร (</w:t>
            </w:r>
            <w:r w:rsidRPr="00A54AED">
              <w:rPr>
                <w:rFonts w:ascii="TH SarabunPSK" w:hAnsi="TH SarabunPSK" w:cs="TH SarabunPSK"/>
                <w:sz w:val="28"/>
                <w:szCs w:val="28"/>
              </w:rPr>
              <w:t>HPHI</w:t>
            </w:r>
            <w:r w:rsidRPr="00A54AED">
              <w:rPr>
                <w:rFonts w:ascii="TH SarabunPSK" w:hAnsi="TH SarabunPSK" w:cs="TH SarabunPSK"/>
                <w:sz w:val="28"/>
                <w:szCs w:val="28"/>
                <w:cs/>
              </w:rPr>
              <w:t>)</w:t>
            </w:r>
          </w:p>
        </w:tc>
        <w:tc>
          <w:tcPr>
            <w:tcW w:w="1414" w:type="dxa"/>
          </w:tcPr>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cs/>
              </w:rPr>
              <w:t>การแต่งตั้งเป็นกรรมการร่วมพัฒนาหลักสูตร</w:t>
            </w:r>
          </w:p>
        </w:tc>
        <w:tc>
          <w:tcPr>
            <w:tcW w:w="2883" w:type="dxa"/>
          </w:tcPr>
          <w:p w:rsidR="008A150D" w:rsidRPr="00A54AED" w:rsidRDefault="008A150D" w:rsidP="000040D8">
            <w:pPr>
              <w:rPr>
                <w:rFonts w:ascii="TH SarabunPSK" w:hAnsi="TH SarabunPSK" w:cs="TH SarabunPSK"/>
                <w:sz w:val="28"/>
                <w:szCs w:val="28"/>
                <w:cs/>
              </w:rPr>
            </w:pPr>
            <w:r w:rsidRPr="00A54AED">
              <w:rPr>
                <w:rFonts w:ascii="TH SarabunPSK" w:hAnsi="TH SarabunPSK" w:cs="TH SarabunPSK"/>
                <w:sz w:val="28"/>
                <w:szCs w:val="28"/>
                <w:cs/>
              </w:rPr>
              <w:t>มีความรู้ในหลักการที่เกี่ยวกับ</w:t>
            </w:r>
            <w:r w:rsidRPr="00A54AED">
              <w:rPr>
                <w:rFonts w:ascii="TH SarabunPSK" w:hAnsi="TH SarabunPSK" w:cs="TH SarabunPSK" w:hint="cs"/>
                <w:sz w:val="28"/>
                <w:szCs w:val="28"/>
                <w:cs/>
              </w:rPr>
              <w:t>ทักษะการเรียนรู้ตลอดชีวิตในศาสตร์วิชาชีพที่เกี่ยวข้อง มีความรู้ในสิทธิหน้าที่พลเมือง มีความรู้ในวัฒนธรรมภูมิปัญญาท้องถิ่นที่คงอยู่ในสังคม</w:t>
            </w:r>
            <w:r w:rsidRPr="00A54AED">
              <w:rPr>
                <w:rFonts w:ascii="TH SarabunPSK" w:hAnsi="TH SarabunPSK" w:cs="TH SarabunPSK"/>
                <w:sz w:val="28"/>
                <w:szCs w:val="28"/>
                <w:cs/>
              </w:rPr>
              <w:t>ได้อย่าง</w:t>
            </w:r>
            <w:r w:rsidRPr="00A54AED">
              <w:rPr>
                <w:rFonts w:ascii="TH SarabunPSK" w:hAnsi="TH SarabunPSK" w:cs="TH SarabunPSK" w:hint="cs"/>
                <w:sz w:val="28"/>
                <w:szCs w:val="28"/>
                <w:cs/>
              </w:rPr>
              <w:t>เหมาะสม</w:t>
            </w:r>
          </w:p>
        </w:tc>
        <w:tc>
          <w:tcPr>
            <w:tcW w:w="2858" w:type="dxa"/>
          </w:tcPr>
          <w:p w:rsidR="008A150D" w:rsidRPr="00A54AED" w:rsidRDefault="008A150D" w:rsidP="000040D8">
            <w:pPr>
              <w:rPr>
                <w:rFonts w:ascii="TH SarabunPSK" w:hAnsi="TH SarabunPSK" w:cs="TH SarabunPSK"/>
                <w:sz w:val="28"/>
                <w:szCs w:val="28"/>
                <w:cs/>
              </w:rPr>
            </w:pPr>
            <w:r w:rsidRPr="00A54AED">
              <w:rPr>
                <w:rFonts w:ascii="TH SarabunPSK" w:hAnsi="TH SarabunPSK" w:cs="TH SarabunPSK"/>
                <w:sz w:val="28"/>
                <w:szCs w:val="28"/>
                <w:cs/>
              </w:rPr>
              <w:t>ประยุกต์ใช้</w:t>
            </w:r>
            <w:r w:rsidRPr="00A54AED">
              <w:rPr>
                <w:rFonts w:ascii="TH SarabunPSK" w:hAnsi="TH SarabunPSK" w:cs="TH SarabunPSK" w:hint="cs"/>
                <w:sz w:val="28"/>
                <w:szCs w:val="28"/>
                <w:cs/>
              </w:rPr>
              <w:t>ภาษาในการสื่อสาร บูรณาการตามศาสตร์เทคโนโลยีสมัยใหม่</w:t>
            </w:r>
            <w:r w:rsidRPr="00A54AED">
              <w:rPr>
                <w:rFonts w:ascii="TH SarabunPSK" w:hAnsi="TH SarabunPSK" w:cs="TH SarabunPSK"/>
                <w:sz w:val="28"/>
                <w:szCs w:val="28"/>
                <w:cs/>
              </w:rPr>
              <w:t xml:space="preserve"> ที่สามารถใช้งานได้จริง </w:t>
            </w:r>
            <w:r w:rsidRPr="00A54AED">
              <w:rPr>
                <w:rFonts w:ascii="TH SarabunPSK" w:hAnsi="TH SarabunPSK" w:cs="TH SarabunPSK" w:hint="cs"/>
                <w:sz w:val="28"/>
                <w:szCs w:val="28"/>
                <w:cs/>
              </w:rPr>
              <w:t>และดูแลสุขภาวะของตนองได้อย่างเหมาะสม</w:t>
            </w:r>
          </w:p>
        </w:tc>
        <w:tc>
          <w:tcPr>
            <w:tcW w:w="2857" w:type="dxa"/>
          </w:tcPr>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cs/>
              </w:rPr>
              <w:t>มีคุณลักษณะที่แสดงถึง</w:t>
            </w:r>
            <w:r w:rsidRPr="00A54AED">
              <w:rPr>
                <w:rFonts w:ascii="TH SarabunPSK" w:hAnsi="TH SarabunPSK" w:cs="TH SarabunPSK" w:hint="cs"/>
                <w:sz w:val="28"/>
                <w:szCs w:val="28"/>
                <w:cs/>
              </w:rPr>
              <w:t>ความมีจิตอาสา มี</w:t>
            </w:r>
            <w:r w:rsidRPr="00A54AED">
              <w:rPr>
                <w:rFonts w:ascii="TH SarabunPSK" w:hAnsi="TH SarabunPSK" w:cs="TH SarabunPSK"/>
                <w:sz w:val="28"/>
                <w:szCs w:val="28"/>
                <w:cs/>
              </w:rPr>
              <w:t>ความรับผิดชอบต่อส่วนตัว ต่อสังคม มีจรรยาบรรณและจริยธรรม ที่จำเป็นสำหรับการปฏิบัติงานในวิชาชีพ</w:t>
            </w:r>
            <w:r w:rsidRPr="00A54AED">
              <w:rPr>
                <w:rFonts w:ascii="TH SarabunPSK" w:hAnsi="TH SarabunPSK" w:cs="TH SarabunPSK" w:hint="cs"/>
                <w:sz w:val="28"/>
                <w:szCs w:val="28"/>
                <w:cs/>
              </w:rPr>
              <w:t xml:space="preserve"> </w:t>
            </w:r>
            <w:r w:rsidRPr="00A54AED">
              <w:rPr>
                <w:rFonts w:ascii="TH SarabunPSK" w:hAnsi="TH SarabunPSK" w:cs="TH SarabunPSK"/>
                <w:sz w:val="28"/>
                <w:szCs w:val="28"/>
                <w:cs/>
              </w:rPr>
              <w:t>และเคารพ</w:t>
            </w:r>
            <w:r w:rsidRPr="00A54AED">
              <w:rPr>
                <w:rFonts w:ascii="TH SarabunPSK" w:hAnsi="TH SarabunPSK" w:cs="TH SarabunPSK" w:hint="cs"/>
                <w:sz w:val="28"/>
                <w:szCs w:val="28"/>
                <w:cs/>
              </w:rPr>
              <w:t>สิทธิหน้าที่ของพลเมืองตามระบอบประชาธิปไตย</w:t>
            </w:r>
          </w:p>
        </w:tc>
        <w:tc>
          <w:tcPr>
            <w:tcW w:w="2600" w:type="dxa"/>
          </w:tcPr>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cs/>
              </w:rPr>
              <w:t>มีทักษะการเรียนรู้ตลอดชีวิต</w:t>
            </w:r>
          </w:p>
        </w:tc>
      </w:tr>
      <w:tr w:rsidR="008A150D" w:rsidRPr="00A54AED" w:rsidTr="000040D8">
        <w:tc>
          <w:tcPr>
            <w:tcW w:w="1564" w:type="dxa"/>
          </w:tcPr>
          <w:p w:rsidR="008A150D" w:rsidRPr="00A54AED" w:rsidRDefault="008A150D" w:rsidP="000040D8">
            <w:pPr>
              <w:rPr>
                <w:rFonts w:ascii="TH SarabunPSK" w:hAnsi="TH SarabunPSK" w:cs="TH SarabunPSK"/>
                <w:sz w:val="28"/>
                <w:szCs w:val="28"/>
                <w:cs/>
              </w:rPr>
            </w:pPr>
            <w:r w:rsidRPr="00A54AED">
              <w:rPr>
                <w:rFonts w:ascii="TH SarabunPSK" w:hAnsi="TH SarabunPSK" w:cs="TH SarabunPSK"/>
                <w:sz w:val="28"/>
                <w:szCs w:val="28"/>
                <w:cs/>
              </w:rPr>
              <w:t>2. อาจารย์</w:t>
            </w:r>
            <w:r w:rsidRPr="00A54AED">
              <w:rPr>
                <w:rFonts w:ascii="TH SarabunPSK" w:hAnsi="TH SarabunPSK" w:cs="TH SarabunPSK" w:hint="cs"/>
                <w:sz w:val="28"/>
                <w:szCs w:val="28"/>
                <w:cs/>
              </w:rPr>
              <w:t>ผู้สอน</w:t>
            </w:r>
            <w:r w:rsidRPr="00A54AED">
              <w:rPr>
                <w:rFonts w:ascii="TH SarabunPSK" w:hAnsi="TH SarabunPSK" w:cs="TH SarabunPSK"/>
                <w:sz w:val="28"/>
                <w:szCs w:val="28"/>
                <w:cs/>
              </w:rPr>
              <w:t xml:space="preserve"> (</w:t>
            </w:r>
            <w:r w:rsidRPr="00A54AED">
              <w:rPr>
                <w:rFonts w:ascii="TH SarabunPSK" w:hAnsi="TH SarabunPSK" w:cs="TH SarabunPSK"/>
                <w:sz w:val="28"/>
                <w:szCs w:val="28"/>
              </w:rPr>
              <w:t>HPHI</w:t>
            </w:r>
            <w:r w:rsidRPr="00A54AED">
              <w:rPr>
                <w:rFonts w:ascii="TH SarabunPSK" w:hAnsi="TH SarabunPSK" w:cs="TH SarabunPSK"/>
                <w:sz w:val="28"/>
                <w:szCs w:val="28"/>
                <w:cs/>
              </w:rPr>
              <w:t>)</w:t>
            </w:r>
          </w:p>
        </w:tc>
        <w:tc>
          <w:tcPr>
            <w:tcW w:w="1414" w:type="dxa"/>
          </w:tcPr>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cs/>
              </w:rPr>
              <w:t>การแต่งตั้งเป็นกรรมการร่วมพัฒนาหลักสูตร</w:t>
            </w:r>
          </w:p>
        </w:tc>
        <w:tc>
          <w:tcPr>
            <w:tcW w:w="2883" w:type="dxa"/>
          </w:tcPr>
          <w:p w:rsidR="008A150D" w:rsidRPr="00A54AED" w:rsidRDefault="008A150D" w:rsidP="000040D8">
            <w:pPr>
              <w:rPr>
                <w:rFonts w:ascii="TH SarabunPSK" w:hAnsi="TH SarabunPSK" w:cs="TH SarabunPSK"/>
                <w:sz w:val="28"/>
                <w:szCs w:val="28"/>
                <w:cs/>
              </w:rPr>
            </w:pPr>
            <w:r w:rsidRPr="00A54AED">
              <w:rPr>
                <w:rFonts w:ascii="TH SarabunPSK" w:hAnsi="TH SarabunPSK" w:cs="TH SarabunPSK"/>
                <w:sz w:val="28"/>
                <w:szCs w:val="28"/>
                <w:cs/>
              </w:rPr>
              <w:t>มีความรู้ในหลักการที่เกี่ยวกับ</w:t>
            </w:r>
            <w:r w:rsidRPr="00A54AED">
              <w:rPr>
                <w:rFonts w:ascii="TH SarabunPSK" w:hAnsi="TH SarabunPSK" w:cs="TH SarabunPSK" w:hint="cs"/>
                <w:sz w:val="28"/>
                <w:szCs w:val="28"/>
                <w:cs/>
              </w:rPr>
              <w:t>ทักษะการเรียนรู้ตลอดชีวิตในศาสตร์วิชาชีพที่เกี่ยวข้อง มีความรู้ในสิทธิหน้าที่พลเมือง มีความรู้ในวัฒนธรรมภูมิปัญญาท้องถิ่นที่คงอยู่ในสังคม</w:t>
            </w:r>
            <w:r w:rsidRPr="00A54AED">
              <w:rPr>
                <w:rFonts w:ascii="TH SarabunPSK" w:hAnsi="TH SarabunPSK" w:cs="TH SarabunPSK"/>
                <w:sz w:val="28"/>
                <w:szCs w:val="28"/>
                <w:cs/>
              </w:rPr>
              <w:t>ได้อย่าง</w:t>
            </w:r>
            <w:r w:rsidRPr="00A54AED">
              <w:rPr>
                <w:rFonts w:ascii="TH SarabunPSK" w:hAnsi="TH SarabunPSK" w:cs="TH SarabunPSK" w:hint="cs"/>
                <w:sz w:val="28"/>
                <w:szCs w:val="28"/>
                <w:cs/>
              </w:rPr>
              <w:t>เหมาะสม</w:t>
            </w:r>
          </w:p>
        </w:tc>
        <w:tc>
          <w:tcPr>
            <w:tcW w:w="2858" w:type="dxa"/>
          </w:tcPr>
          <w:p w:rsidR="008A150D" w:rsidRPr="00A54AED" w:rsidRDefault="008A150D" w:rsidP="000040D8">
            <w:pPr>
              <w:rPr>
                <w:rFonts w:ascii="TH SarabunPSK" w:hAnsi="TH SarabunPSK" w:cs="TH SarabunPSK"/>
                <w:sz w:val="28"/>
                <w:szCs w:val="28"/>
                <w:cs/>
              </w:rPr>
            </w:pPr>
            <w:r w:rsidRPr="00A54AED">
              <w:rPr>
                <w:rFonts w:ascii="TH SarabunPSK" w:hAnsi="TH SarabunPSK" w:cs="TH SarabunPSK"/>
                <w:sz w:val="28"/>
                <w:szCs w:val="28"/>
                <w:cs/>
              </w:rPr>
              <w:t>ประยุกต์ใช้</w:t>
            </w:r>
            <w:r w:rsidRPr="00A54AED">
              <w:rPr>
                <w:rFonts w:ascii="TH SarabunPSK" w:hAnsi="TH SarabunPSK" w:cs="TH SarabunPSK" w:hint="cs"/>
                <w:sz w:val="28"/>
                <w:szCs w:val="28"/>
                <w:cs/>
              </w:rPr>
              <w:t>ภาษาในการสื่อสาร เทคโนโลยีสมัยใหม่</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และดูแลสุขภาวะของตนองได้อย่างเหมาะสม</w:t>
            </w:r>
          </w:p>
        </w:tc>
        <w:tc>
          <w:tcPr>
            <w:tcW w:w="2857" w:type="dxa"/>
          </w:tcPr>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cs/>
              </w:rPr>
              <w:t>มีคุณลักษณะที่แสดงถึง</w:t>
            </w:r>
            <w:r w:rsidRPr="00A54AED">
              <w:rPr>
                <w:rFonts w:ascii="TH SarabunPSK" w:hAnsi="TH SarabunPSK" w:cs="TH SarabunPSK" w:hint="cs"/>
                <w:sz w:val="28"/>
                <w:szCs w:val="28"/>
                <w:cs/>
              </w:rPr>
              <w:t xml:space="preserve">ความมีจิตอาสา </w:t>
            </w:r>
            <w:r w:rsidRPr="00A54AED">
              <w:rPr>
                <w:rFonts w:ascii="TH SarabunPSK" w:hAnsi="TH SarabunPSK" w:cs="TH SarabunPSK"/>
                <w:sz w:val="28"/>
                <w:szCs w:val="28"/>
                <w:cs/>
              </w:rPr>
              <w:t>และเคารพ</w:t>
            </w:r>
            <w:r w:rsidRPr="00A54AED">
              <w:rPr>
                <w:rFonts w:ascii="TH SarabunPSK" w:hAnsi="TH SarabunPSK" w:cs="TH SarabunPSK" w:hint="cs"/>
                <w:sz w:val="28"/>
                <w:szCs w:val="28"/>
                <w:cs/>
              </w:rPr>
              <w:t>สิทธิหน้าที่ของพลเมืองตามระบอบประชาธิปไตย</w:t>
            </w:r>
          </w:p>
        </w:tc>
        <w:tc>
          <w:tcPr>
            <w:tcW w:w="2600" w:type="dxa"/>
          </w:tcPr>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cs/>
              </w:rPr>
              <w:t>มีทักษะการเรียนรู้ตลอดชีวิต</w:t>
            </w:r>
          </w:p>
        </w:tc>
      </w:tr>
    </w:tbl>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147A4E" w:rsidRPr="00A54AED" w:rsidRDefault="00147A4E"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r w:rsidRPr="00A54AED">
        <w:rPr>
          <w:rFonts w:ascii="TH SarabunPSK" w:hAnsi="TH SarabunPSK" w:cs="TH SarabunPSK"/>
          <w:b/>
          <w:bCs/>
          <w:sz w:val="32"/>
          <w:szCs w:val="32"/>
          <w:cs/>
        </w:rPr>
        <w:lastRenderedPageBreak/>
        <w:t xml:space="preserve">ตารางที่ </w:t>
      </w:r>
      <w:r w:rsidRPr="00A54AED">
        <w:rPr>
          <w:rFonts w:ascii="TH SarabunPSK" w:hAnsi="TH SarabunPSK" w:cs="TH SarabunPSK"/>
          <w:b/>
          <w:bCs/>
          <w:sz w:val="32"/>
          <w:szCs w:val="32"/>
        </w:rPr>
        <w:t>2</w:t>
      </w:r>
      <w:r w:rsidRPr="00A54AED">
        <w:rPr>
          <w:rFonts w:ascii="TH SarabunPSK" w:hAnsi="TH SarabunPSK" w:cs="TH SarabunPSK"/>
          <w:b/>
          <w:bCs/>
          <w:sz w:val="32"/>
          <w:szCs w:val="32"/>
          <w:cs/>
        </w:rPr>
        <w:t xml:space="preserve"> การกำหนดวัตถุประสงค์ของหลักสูตรกับความต้องการของผู้มีส่วนได้ส่วนเสีย</w:t>
      </w:r>
    </w:p>
    <w:tbl>
      <w:tblPr>
        <w:tblStyle w:val="af4"/>
        <w:tblW w:w="15877" w:type="dxa"/>
        <w:tblInd w:w="-743" w:type="dxa"/>
        <w:tblLayout w:type="fixed"/>
        <w:tblLook w:val="04A0" w:firstRow="1" w:lastRow="0" w:firstColumn="1" w:lastColumn="0" w:noHBand="0" w:noVBand="1"/>
      </w:tblPr>
      <w:tblGrid>
        <w:gridCol w:w="724"/>
        <w:gridCol w:w="2962"/>
        <w:gridCol w:w="1134"/>
        <w:gridCol w:w="11057"/>
      </w:tblGrid>
      <w:tr w:rsidR="008A150D" w:rsidRPr="00A54AED" w:rsidTr="000040D8">
        <w:trPr>
          <w:tblHeader/>
        </w:trPr>
        <w:tc>
          <w:tcPr>
            <w:tcW w:w="724" w:type="dxa"/>
          </w:tcPr>
          <w:p w:rsidR="008A150D" w:rsidRPr="00A54AED" w:rsidRDefault="008A150D" w:rsidP="000040D8">
            <w:pPr>
              <w:tabs>
                <w:tab w:val="left" w:pos="360"/>
                <w:tab w:val="left" w:pos="720"/>
              </w:tabs>
              <w:jc w:val="center"/>
              <w:rPr>
                <w:rFonts w:ascii="TH SarabunPSK" w:hAnsi="TH SarabunPSK" w:cs="TH SarabunPSK"/>
                <w:b/>
                <w:bCs/>
                <w:sz w:val="32"/>
                <w:szCs w:val="32"/>
              </w:rPr>
            </w:pPr>
            <w:r w:rsidRPr="00A54AED">
              <w:rPr>
                <w:rFonts w:ascii="TH SarabunPSK" w:hAnsi="TH SarabunPSK" w:cs="TH SarabunPSK"/>
                <w:b/>
                <w:bCs/>
                <w:sz w:val="32"/>
                <w:szCs w:val="32"/>
                <w:cs/>
              </w:rPr>
              <w:t>ลำดับที่</w:t>
            </w:r>
          </w:p>
        </w:tc>
        <w:tc>
          <w:tcPr>
            <w:tcW w:w="2962" w:type="dxa"/>
          </w:tcPr>
          <w:p w:rsidR="008A150D" w:rsidRPr="00A54AED" w:rsidRDefault="008A150D" w:rsidP="000040D8">
            <w:pPr>
              <w:tabs>
                <w:tab w:val="left" w:pos="360"/>
                <w:tab w:val="left" w:pos="720"/>
              </w:tabs>
              <w:jc w:val="center"/>
              <w:rPr>
                <w:rFonts w:ascii="TH SarabunPSK" w:hAnsi="TH SarabunPSK" w:cs="TH SarabunPSK"/>
                <w:b/>
                <w:bCs/>
                <w:sz w:val="32"/>
                <w:szCs w:val="32"/>
              </w:rPr>
            </w:pPr>
            <w:r w:rsidRPr="00A54AED">
              <w:rPr>
                <w:rFonts w:ascii="TH SarabunPSK" w:hAnsi="TH SarabunPSK" w:cs="TH SarabunPSK"/>
                <w:b/>
                <w:bCs/>
                <w:sz w:val="32"/>
                <w:szCs w:val="32"/>
              </w:rPr>
              <w:t>Stakeholders</w:t>
            </w:r>
            <w:r w:rsidRPr="00A54AED">
              <w:rPr>
                <w:rFonts w:ascii="TH SarabunPSK" w:hAnsi="TH SarabunPSK" w:cs="TH SarabunPSK"/>
                <w:b/>
                <w:bCs/>
                <w:sz w:val="32"/>
                <w:szCs w:val="32"/>
                <w:cs/>
              </w:rPr>
              <w:t xml:space="preserve">’ </w:t>
            </w:r>
            <w:r w:rsidRPr="00A54AED">
              <w:rPr>
                <w:rFonts w:ascii="TH SarabunPSK" w:hAnsi="TH SarabunPSK" w:cs="TH SarabunPSK"/>
                <w:b/>
                <w:bCs/>
                <w:sz w:val="32"/>
                <w:szCs w:val="32"/>
              </w:rPr>
              <w:t>need</w:t>
            </w:r>
            <w:r w:rsidRPr="00A54AED">
              <w:rPr>
                <w:rFonts w:ascii="TH SarabunPSK" w:hAnsi="TH SarabunPSK" w:cs="TH SarabunPSK"/>
                <w:b/>
                <w:bCs/>
                <w:sz w:val="32"/>
                <w:szCs w:val="32"/>
                <w:cs/>
              </w:rPr>
              <w:t>/</w:t>
            </w:r>
            <w:r w:rsidRPr="00A54AED">
              <w:rPr>
                <w:rFonts w:ascii="TH SarabunPSK" w:hAnsi="TH SarabunPSK" w:cs="TH SarabunPSK"/>
                <w:b/>
                <w:bCs/>
                <w:sz w:val="32"/>
                <w:szCs w:val="32"/>
              </w:rPr>
              <w:t xml:space="preserve">Input </w:t>
            </w:r>
            <w:r w:rsidRPr="00A54AED">
              <w:rPr>
                <w:rFonts w:ascii="TH SarabunPSK" w:hAnsi="TH SarabunPSK" w:cs="TH SarabunPSK"/>
                <w:b/>
                <w:bCs/>
                <w:sz w:val="32"/>
                <w:szCs w:val="32"/>
                <w:cs/>
              </w:rPr>
              <w:t xml:space="preserve">/ </w:t>
            </w:r>
            <w:r w:rsidRPr="00A54AED">
              <w:rPr>
                <w:rFonts w:ascii="TH SarabunPSK" w:hAnsi="TH SarabunPSK" w:cs="TH SarabunPSK"/>
                <w:b/>
                <w:bCs/>
                <w:sz w:val="32"/>
                <w:szCs w:val="32"/>
              </w:rPr>
              <w:t>Requirements</w:t>
            </w:r>
          </w:p>
        </w:tc>
        <w:tc>
          <w:tcPr>
            <w:tcW w:w="1134" w:type="dxa"/>
          </w:tcPr>
          <w:p w:rsidR="008A150D" w:rsidRPr="00A54AED" w:rsidRDefault="008A150D" w:rsidP="000040D8">
            <w:pPr>
              <w:tabs>
                <w:tab w:val="left" w:pos="360"/>
                <w:tab w:val="left" w:pos="720"/>
              </w:tabs>
              <w:jc w:val="center"/>
              <w:rPr>
                <w:rFonts w:ascii="TH SarabunPSK" w:hAnsi="TH SarabunPSK" w:cs="TH SarabunPSK"/>
                <w:b/>
                <w:bCs/>
                <w:sz w:val="32"/>
                <w:szCs w:val="32"/>
              </w:rPr>
            </w:pPr>
            <w:r w:rsidRPr="00A54AED">
              <w:rPr>
                <w:rFonts w:ascii="TH SarabunPSK" w:hAnsi="TH SarabunPSK" w:cs="TH SarabunPSK"/>
                <w:b/>
                <w:bCs/>
                <w:sz w:val="32"/>
                <w:szCs w:val="32"/>
              </w:rPr>
              <w:t>Bloom</w:t>
            </w:r>
            <w:r w:rsidRPr="00A54AED">
              <w:rPr>
                <w:rFonts w:ascii="TH SarabunPSK" w:hAnsi="TH SarabunPSK" w:cs="TH SarabunPSK"/>
                <w:b/>
                <w:bCs/>
                <w:sz w:val="32"/>
                <w:szCs w:val="32"/>
                <w:cs/>
              </w:rPr>
              <w:t>’</w:t>
            </w:r>
            <w:r w:rsidRPr="00A54AED">
              <w:rPr>
                <w:rFonts w:ascii="TH SarabunPSK" w:hAnsi="TH SarabunPSK" w:cs="TH SarabunPSK"/>
                <w:b/>
                <w:bCs/>
                <w:sz w:val="32"/>
                <w:szCs w:val="32"/>
              </w:rPr>
              <w:t xml:space="preserve">s Taxonomy </w:t>
            </w:r>
          </w:p>
          <w:p w:rsidR="008A150D" w:rsidRPr="00A54AED" w:rsidRDefault="008A150D" w:rsidP="000040D8">
            <w:pPr>
              <w:tabs>
                <w:tab w:val="left" w:pos="360"/>
                <w:tab w:val="left" w:pos="720"/>
              </w:tabs>
              <w:jc w:val="center"/>
              <w:rPr>
                <w:rFonts w:ascii="TH SarabunPSK" w:hAnsi="TH SarabunPSK" w:cs="TH SarabunPSK"/>
                <w:b/>
                <w:bCs/>
                <w:sz w:val="32"/>
                <w:szCs w:val="32"/>
              </w:rPr>
            </w:pPr>
            <w:r w:rsidRPr="00A54AED">
              <w:rPr>
                <w:rFonts w:ascii="TH SarabunPSK" w:hAnsi="TH SarabunPSK" w:cs="TH SarabunPSK"/>
                <w:b/>
                <w:bCs/>
                <w:sz w:val="32"/>
                <w:szCs w:val="32"/>
                <w:cs/>
              </w:rPr>
              <w:t>(</w:t>
            </w:r>
            <w:r w:rsidRPr="00A54AED">
              <w:rPr>
                <w:rFonts w:ascii="TH SarabunPSK" w:hAnsi="TH SarabunPSK" w:cs="TH SarabunPSK"/>
                <w:b/>
                <w:bCs/>
                <w:sz w:val="32"/>
                <w:szCs w:val="32"/>
              </w:rPr>
              <w:t>C,U,A,E,AF,P</w:t>
            </w:r>
            <w:r w:rsidRPr="00A54AED">
              <w:rPr>
                <w:rFonts w:ascii="TH SarabunPSK" w:hAnsi="TH SarabunPSK" w:cs="TH SarabunPSK"/>
                <w:b/>
                <w:bCs/>
                <w:sz w:val="32"/>
                <w:szCs w:val="32"/>
                <w:cs/>
              </w:rPr>
              <w:t>)</w:t>
            </w:r>
          </w:p>
        </w:tc>
        <w:tc>
          <w:tcPr>
            <w:tcW w:w="11057" w:type="dxa"/>
          </w:tcPr>
          <w:p w:rsidR="008A150D" w:rsidRPr="00A54AED" w:rsidRDefault="008A150D" w:rsidP="000040D8">
            <w:pPr>
              <w:tabs>
                <w:tab w:val="left" w:pos="360"/>
                <w:tab w:val="left" w:pos="720"/>
              </w:tabs>
              <w:jc w:val="center"/>
              <w:rPr>
                <w:rFonts w:ascii="TH SarabunPSK" w:hAnsi="TH SarabunPSK" w:cs="TH SarabunPSK"/>
                <w:b/>
                <w:bCs/>
                <w:sz w:val="32"/>
                <w:szCs w:val="32"/>
              </w:rPr>
            </w:pPr>
            <w:r w:rsidRPr="00A54AED">
              <w:rPr>
                <w:rFonts w:ascii="TH SarabunPSK" w:hAnsi="TH SarabunPSK" w:cs="TH SarabunPSK"/>
                <w:b/>
                <w:bCs/>
                <w:sz w:val="32"/>
                <w:szCs w:val="32"/>
                <w:cs/>
              </w:rPr>
              <w:t>วัตถุประสงค์ของหลักสูตร</w:t>
            </w:r>
          </w:p>
          <w:p w:rsidR="008A150D" w:rsidRPr="00A54AED" w:rsidRDefault="008A150D" w:rsidP="000040D8">
            <w:pPr>
              <w:tabs>
                <w:tab w:val="left" w:pos="360"/>
                <w:tab w:val="left" w:pos="720"/>
              </w:tabs>
              <w:jc w:val="center"/>
              <w:rPr>
                <w:rFonts w:ascii="TH SarabunPSK" w:hAnsi="TH SarabunPSK" w:cs="TH SarabunPSK"/>
                <w:b/>
                <w:bCs/>
                <w:sz w:val="32"/>
                <w:szCs w:val="32"/>
              </w:rPr>
            </w:pPr>
            <w:r w:rsidRPr="00A54AED">
              <w:rPr>
                <w:rFonts w:ascii="TH SarabunPSK" w:hAnsi="TH SarabunPSK" w:cs="TH SarabunPSK"/>
                <w:b/>
                <w:bCs/>
                <w:sz w:val="32"/>
                <w:szCs w:val="32"/>
                <w:cs/>
              </w:rPr>
              <w:t>(คุณลักษณะบัณฑิตอันพึงประสงค์)</w:t>
            </w:r>
          </w:p>
        </w:tc>
      </w:tr>
      <w:tr w:rsidR="008A150D" w:rsidRPr="00A54AED" w:rsidTr="000040D8">
        <w:tc>
          <w:tcPr>
            <w:tcW w:w="724" w:type="dxa"/>
          </w:tcPr>
          <w:p w:rsidR="008A150D" w:rsidRPr="00A54AED" w:rsidRDefault="008A150D" w:rsidP="000040D8">
            <w:pPr>
              <w:tabs>
                <w:tab w:val="left" w:pos="360"/>
                <w:tab w:val="left" w:pos="720"/>
              </w:tabs>
              <w:jc w:val="center"/>
              <w:rPr>
                <w:rFonts w:ascii="TH SarabunPSK" w:hAnsi="TH SarabunPSK" w:cs="TH SarabunPSK"/>
                <w:sz w:val="32"/>
                <w:szCs w:val="32"/>
              </w:rPr>
            </w:pPr>
            <w:r w:rsidRPr="00A54AED">
              <w:rPr>
                <w:rFonts w:ascii="TH SarabunPSK" w:hAnsi="TH SarabunPSK" w:cs="TH SarabunPSK"/>
                <w:sz w:val="32"/>
                <w:szCs w:val="32"/>
              </w:rPr>
              <w:t>1</w:t>
            </w:r>
          </w:p>
          <w:p w:rsidR="008A150D" w:rsidRPr="00A54AED" w:rsidRDefault="008A150D" w:rsidP="000040D8">
            <w:pPr>
              <w:tabs>
                <w:tab w:val="left" w:pos="360"/>
                <w:tab w:val="left" w:pos="720"/>
              </w:tabs>
              <w:jc w:val="center"/>
              <w:rPr>
                <w:rFonts w:ascii="TH SarabunPSK" w:hAnsi="TH SarabunPSK" w:cs="TH SarabunPSK"/>
                <w:sz w:val="32"/>
                <w:szCs w:val="32"/>
                <w:cs/>
              </w:rPr>
            </w:pPr>
          </w:p>
        </w:tc>
        <w:tc>
          <w:tcPr>
            <w:tcW w:w="2962"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มีความรู้ในหลักการที่เกี่ยวกับ</w:t>
            </w:r>
            <w:r w:rsidRPr="00A54AED">
              <w:rPr>
                <w:rFonts w:ascii="TH SarabunPSK" w:hAnsi="TH SarabunPSK" w:cs="TH SarabunPSK" w:hint="cs"/>
                <w:sz w:val="32"/>
                <w:szCs w:val="32"/>
                <w:cs/>
              </w:rPr>
              <w:t xml:space="preserve">ทักษะการเรียนรู้ตลอดชีวิตในศาสตร์วิชาชีพที่เกี่ยวข้อง </w:t>
            </w:r>
          </w:p>
        </w:tc>
        <w:tc>
          <w:tcPr>
            <w:tcW w:w="1134" w:type="dxa"/>
          </w:tcPr>
          <w:p w:rsidR="008A150D" w:rsidRPr="00A54AED" w:rsidRDefault="008A150D" w:rsidP="000040D8">
            <w:pPr>
              <w:tabs>
                <w:tab w:val="left" w:pos="360"/>
                <w:tab w:val="left" w:pos="720"/>
              </w:tabs>
              <w:jc w:val="center"/>
              <w:rPr>
                <w:rFonts w:ascii="TH SarabunPSK" w:hAnsi="TH SarabunPSK" w:cs="TH SarabunPSK"/>
                <w:b/>
                <w:bCs/>
                <w:sz w:val="32"/>
                <w:szCs w:val="32"/>
              </w:rPr>
            </w:pPr>
            <w:r w:rsidRPr="00A54AED">
              <w:rPr>
                <w:rFonts w:ascii="TH SarabunPSK" w:hAnsi="TH SarabunPSK" w:cs="TH SarabunPSK"/>
                <w:b/>
                <w:bCs/>
                <w:sz w:val="32"/>
                <w:szCs w:val="32"/>
              </w:rPr>
              <w:t>C</w:t>
            </w:r>
            <w:r w:rsidRPr="00A54AED">
              <w:rPr>
                <w:rFonts w:ascii="TH SarabunPSK" w:hAnsi="TH SarabunPSK" w:cs="TH SarabunPSK"/>
                <w:b/>
                <w:bCs/>
                <w:sz w:val="32"/>
                <w:szCs w:val="32"/>
                <w:cs/>
              </w:rPr>
              <w:t>/</w:t>
            </w:r>
            <w:r w:rsidRPr="00A54AED">
              <w:rPr>
                <w:rFonts w:ascii="TH SarabunPSK" w:hAnsi="TH SarabunPSK" w:cs="TH SarabunPSK"/>
                <w:b/>
                <w:bCs/>
                <w:sz w:val="32"/>
                <w:szCs w:val="32"/>
              </w:rPr>
              <w:t>U</w:t>
            </w:r>
          </w:p>
        </w:tc>
        <w:tc>
          <w:tcPr>
            <w:tcW w:w="11057" w:type="dxa"/>
          </w:tcPr>
          <w:p w:rsidR="008A150D" w:rsidRPr="00A54AED" w:rsidRDefault="008A150D" w:rsidP="000040D8">
            <w:pPr>
              <w:tabs>
                <w:tab w:val="left" w:pos="360"/>
                <w:tab w:val="left" w:pos="720"/>
              </w:tabs>
              <w:rPr>
                <w:rFonts w:ascii="TH SarabunPSK" w:hAnsi="TH SarabunPSK" w:cs="TH SarabunPSK"/>
                <w:sz w:val="32"/>
                <w:szCs w:val="32"/>
              </w:rPr>
            </w:pPr>
            <w:r w:rsidRPr="00A54AED">
              <w:rPr>
                <w:rFonts w:ascii="TH SarabunPSK" w:hAnsi="TH SarabunPSK" w:cs="TH SarabunPSK"/>
                <w:sz w:val="32"/>
                <w:szCs w:val="32"/>
              </w:rPr>
              <w:t>1</w:t>
            </w:r>
            <w:r w:rsidRPr="00A54AED">
              <w:rPr>
                <w:rFonts w:ascii="TH SarabunPSK" w:hAnsi="TH SarabunPSK" w:cs="TH SarabunPSK"/>
                <w:sz w:val="32"/>
                <w:szCs w:val="32"/>
                <w:cs/>
              </w:rPr>
              <w:t>.</w:t>
            </w:r>
            <w:r w:rsidRPr="00A54AED">
              <w:rPr>
                <w:rFonts w:ascii="TH SarabunPSK" w:hAnsi="TH SarabunPSK" w:cs="TH SarabunPSK" w:hint="cs"/>
                <w:sz w:val="32"/>
                <w:szCs w:val="32"/>
                <w:cs/>
              </w:rPr>
              <w:t xml:space="preserve">เพื่อให้นักศึกษาเป็นผู้มีทักษะการเรียนรู้ตลอดชีวิตโดยให้มีการคิดวิเคราะห์ คิดอย่างสร้างสรรค์และคิดอย่างมีวิจารณญาณสามารถนำความรู้ไปต่อยอดในศาสตร์ต่างๆ ซึ่งนำไปสู่การประยุกต์ใช้กับชีวิตต่อไปได้อย่างเหมาะสมตามสมรรถนะบัณฑิตในศตวรรษที่ </w:t>
            </w:r>
            <w:r w:rsidRPr="00A54AED">
              <w:rPr>
                <w:rFonts w:ascii="TH SarabunPSK" w:hAnsi="TH SarabunPSK" w:cs="TH SarabunPSK"/>
                <w:sz w:val="32"/>
                <w:szCs w:val="32"/>
              </w:rPr>
              <w:t>21</w:t>
            </w:r>
          </w:p>
        </w:tc>
      </w:tr>
      <w:tr w:rsidR="008A150D" w:rsidRPr="00A54AED" w:rsidTr="000040D8">
        <w:tc>
          <w:tcPr>
            <w:tcW w:w="724" w:type="dxa"/>
          </w:tcPr>
          <w:p w:rsidR="008A150D" w:rsidRPr="00A54AED" w:rsidRDefault="008A150D" w:rsidP="000040D8">
            <w:pPr>
              <w:tabs>
                <w:tab w:val="left" w:pos="360"/>
                <w:tab w:val="left" w:pos="720"/>
              </w:tabs>
              <w:jc w:val="center"/>
              <w:rPr>
                <w:rFonts w:ascii="TH SarabunPSK" w:hAnsi="TH SarabunPSK" w:cs="TH SarabunPSK"/>
                <w:sz w:val="32"/>
                <w:szCs w:val="32"/>
              </w:rPr>
            </w:pPr>
            <w:r w:rsidRPr="00A54AED">
              <w:rPr>
                <w:rFonts w:ascii="TH SarabunPSK" w:hAnsi="TH SarabunPSK" w:cs="TH SarabunPSK"/>
                <w:sz w:val="32"/>
                <w:szCs w:val="32"/>
              </w:rPr>
              <w:t>2</w:t>
            </w:r>
          </w:p>
        </w:tc>
        <w:tc>
          <w:tcPr>
            <w:tcW w:w="2962" w:type="dxa"/>
          </w:tcPr>
          <w:p w:rsidR="008A150D" w:rsidRPr="00A54AED" w:rsidRDefault="008A150D" w:rsidP="000040D8">
            <w:pPr>
              <w:tabs>
                <w:tab w:val="left" w:pos="360"/>
                <w:tab w:val="left" w:pos="720"/>
              </w:tabs>
              <w:rPr>
                <w:rFonts w:ascii="TH SarabunPSK" w:hAnsi="TH SarabunPSK" w:cs="TH SarabunPSK"/>
                <w:sz w:val="32"/>
                <w:szCs w:val="32"/>
                <w:cs/>
              </w:rPr>
            </w:pPr>
            <w:r w:rsidRPr="00A54AED">
              <w:rPr>
                <w:rFonts w:ascii="TH SarabunPSK" w:hAnsi="TH SarabunPSK" w:cs="TH SarabunPSK" w:hint="cs"/>
                <w:sz w:val="32"/>
                <w:szCs w:val="32"/>
                <w:cs/>
              </w:rPr>
              <w:t>ประยุกต์</w:t>
            </w:r>
            <w:r w:rsidRPr="00A54AED">
              <w:rPr>
                <w:rFonts w:ascii="TH SarabunPSK" w:hAnsi="TH SarabunPSK" w:cs="TH SarabunPSK"/>
                <w:sz w:val="32"/>
                <w:szCs w:val="32"/>
                <w:cs/>
              </w:rPr>
              <w:t>ใช้</w:t>
            </w:r>
            <w:r w:rsidRPr="00A54AED">
              <w:rPr>
                <w:rFonts w:ascii="TH SarabunPSK" w:hAnsi="TH SarabunPSK" w:cs="TH SarabunPSK" w:hint="cs"/>
                <w:sz w:val="32"/>
                <w:szCs w:val="32"/>
                <w:cs/>
              </w:rPr>
              <w:t>ภาษาในการสื่อสารได้ตามสถานการณ์</w:t>
            </w:r>
          </w:p>
        </w:tc>
        <w:tc>
          <w:tcPr>
            <w:tcW w:w="1134" w:type="dxa"/>
          </w:tcPr>
          <w:p w:rsidR="008A150D" w:rsidRPr="00A54AED" w:rsidRDefault="008A150D" w:rsidP="000040D8">
            <w:pPr>
              <w:tabs>
                <w:tab w:val="left" w:pos="360"/>
                <w:tab w:val="left" w:pos="720"/>
              </w:tabs>
              <w:jc w:val="center"/>
              <w:rPr>
                <w:rFonts w:ascii="TH SarabunPSK" w:hAnsi="TH SarabunPSK" w:cs="TH SarabunPSK"/>
                <w:b/>
                <w:bCs/>
                <w:sz w:val="32"/>
                <w:szCs w:val="32"/>
              </w:rPr>
            </w:pPr>
            <w:r w:rsidRPr="00A54AED">
              <w:rPr>
                <w:rFonts w:ascii="TH SarabunPSK" w:hAnsi="TH SarabunPSK" w:cs="TH SarabunPSK"/>
                <w:b/>
                <w:bCs/>
                <w:sz w:val="32"/>
                <w:szCs w:val="32"/>
              </w:rPr>
              <w:t>A</w:t>
            </w:r>
            <w:r w:rsidRPr="00A54AED">
              <w:rPr>
                <w:rFonts w:ascii="TH SarabunPSK" w:hAnsi="TH SarabunPSK" w:cs="TH SarabunPSK"/>
                <w:b/>
                <w:bCs/>
                <w:sz w:val="32"/>
                <w:szCs w:val="32"/>
                <w:cs/>
              </w:rPr>
              <w:t>/</w:t>
            </w:r>
            <w:r w:rsidRPr="00A54AED">
              <w:rPr>
                <w:rFonts w:ascii="TH SarabunPSK" w:hAnsi="TH SarabunPSK" w:cs="TH SarabunPSK"/>
                <w:b/>
                <w:bCs/>
                <w:sz w:val="32"/>
                <w:szCs w:val="32"/>
              </w:rPr>
              <w:t>AF</w:t>
            </w:r>
          </w:p>
        </w:tc>
        <w:tc>
          <w:tcPr>
            <w:tcW w:w="11057" w:type="dxa"/>
          </w:tcPr>
          <w:p w:rsidR="008A150D" w:rsidRPr="00A54AED" w:rsidRDefault="008A150D" w:rsidP="000040D8">
            <w:pPr>
              <w:tabs>
                <w:tab w:val="left" w:pos="360"/>
                <w:tab w:val="left" w:pos="720"/>
              </w:tabs>
              <w:rPr>
                <w:rFonts w:ascii="TH SarabunPSK" w:hAnsi="TH SarabunPSK" w:cs="TH SarabunPSK"/>
                <w:sz w:val="32"/>
                <w:szCs w:val="32"/>
                <w:cs/>
              </w:rPr>
            </w:pPr>
            <w:r w:rsidRPr="00A54AED">
              <w:rPr>
                <w:rFonts w:ascii="TH SarabunPSK" w:hAnsi="TH SarabunPSK" w:cs="TH SarabunPSK"/>
                <w:sz w:val="32"/>
                <w:szCs w:val="32"/>
              </w:rPr>
              <w:t>2</w:t>
            </w:r>
            <w:r w:rsidRPr="00A54AED">
              <w:rPr>
                <w:rFonts w:ascii="TH SarabunPSK" w:hAnsi="TH SarabunPSK" w:cs="TH SarabunPSK"/>
                <w:sz w:val="32"/>
                <w:szCs w:val="32"/>
                <w:cs/>
              </w:rPr>
              <w:t>.</w:t>
            </w:r>
            <w:r w:rsidRPr="00A54AED">
              <w:rPr>
                <w:rFonts w:ascii="TH SarabunPSK" w:hAnsi="TH SarabunPSK" w:cs="TH SarabunPSK" w:hint="cs"/>
                <w:sz w:val="32"/>
                <w:szCs w:val="32"/>
                <w:cs/>
              </w:rPr>
              <w:t>เพื่อให้นักศึกษาเป็นผู้มีทักษะในการใช้ภาษาในการสื่อสารอันเป็นเครื่องมือสำคัญในการดำเนินชีวิตและการทำงานสามารถเป็นทั้งผู้พูดและผู้รับฟังที่ดีได้อย่างเหมาะสมตามสถานการณ์</w:t>
            </w:r>
          </w:p>
        </w:tc>
      </w:tr>
      <w:tr w:rsidR="008A150D" w:rsidRPr="00A54AED" w:rsidTr="000040D8">
        <w:tc>
          <w:tcPr>
            <w:tcW w:w="724" w:type="dxa"/>
          </w:tcPr>
          <w:p w:rsidR="008A150D" w:rsidRPr="00A54AED" w:rsidRDefault="008A150D" w:rsidP="000040D8">
            <w:pPr>
              <w:tabs>
                <w:tab w:val="left" w:pos="360"/>
                <w:tab w:val="left" w:pos="720"/>
              </w:tabs>
              <w:jc w:val="center"/>
              <w:rPr>
                <w:rFonts w:ascii="TH SarabunPSK" w:hAnsi="TH SarabunPSK" w:cs="TH SarabunPSK"/>
                <w:sz w:val="32"/>
                <w:szCs w:val="32"/>
              </w:rPr>
            </w:pPr>
            <w:r w:rsidRPr="00A54AED">
              <w:rPr>
                <w:rFonts w:ascii="TH SarabunPSK" w:hAnsi="TH SarabunPSK" w:cs="TH SarabunPSK"/>
                <w:sz w:val="32"/>
                <w:szCs w:val="32"/>
              </w:rPr>
              <w:t>3</w:t>
            </w:r>
          </w:p>
        </w:tc>
        <w:tc>
          <w:tcPr>
            <w:tcW w:w="2962" w:type="dxa"/>
          </w:tcPr>
          <w:p w:rsidR="008A150D" w:rsidRPr="00A54AED" w:rsidRDefault="008A150D" w:rsidP="000040D8">
            <w:pPr>
              <w:tabs>
                <w:tab w:val="left" w:pos="360"/>
                <w:tab w:val="left" w:pos="720"/>
              </w:tabs>
              <w:rPr>
                <w:rFonts w:ascii="TH SarabunPSK" w:hAnsi="TH SarabunPSK" w:cs="TH SarabunPSK"/>
                <w:sz w:val="32"/>
                <w:szCs w:val="32"/>
                <w:cs/>
              </w:rPr>
            </w:pPr>
            <w:r w:rsidRPr="00A54AED">
              <w:rPr>
                <w:rFonts w:ascii="TH SarabunPSK" w:hAnsi="TH SarabunPSK" w:cs="TH SarabunPSK" w:hint="cs"/>
                <w:sz w:val="32"/>
                <w:szCs w:val="32"/>
                <w:cs/>
              </w:rPr>
              <w:t>มีความรู้ ความเข้าใจและใช้เทคโนโลยีสมัยใหม่ตามกระแสยุคเทคโนโลยีดิจิทัล</w:t>
            </w:r>
          </w:p>
        </w:tc>
        <w:tc>
          <w:tcPr>
            <w:tcW w:w="1134" w:type="dxa"/>
          </w:tcPr>
          <w:p w:rsidR="008A150D" w:rsidRPr="00A54AED" w:rsidRDefault="008A150D" w:rsidP="000040D8">
            <w:pPr>
              <w:tabs>
                <w:tab w:val="left" w:pos="360"/>
                <w:tab w:val="left" w:pos="720"/>
              </w:tabs>
              <w:jc w:val="center"/>
              <w:rPr>
                <w:rFonts w:ascii="TH SarabunPSK" w:hAnsi="TH SarabunPSK" w:cs="TH SarabunPSK"/>
                <w:b/>
                <w:bCs/>
                <w:sz w:val="32"/>
                <w:szCs w:val="32"/>
              </w:rPr>
            </w:pPr>
            <w:r w:rsidRPr="00A54AED">
              <w:rPr>
                <w:rFonts w:ascii="TH SarabunPSK" w:hAnsi="TH SarabunPSK" w:cs="TH SarabunPSK"/>
                <w:b/>
                <w:bCs/>
                <w:sz w:val="32"/>
                <w:szCs w:val="32"/>
              </w:rPr>
              <w:t>A</w:t>
            </w:r>
            <w:r w:rsidRPr="00A54AED">
              <w:rPr>
                <w:rFonts w:ascii="TH SarabunPSK" w:hAnsi="TH SarabunPSK" w:cs="TH SarabunPSK"/>
                <w:b/>
                <w:bCs/>
                <w:sz w:val="32"/>
                <w:szCs w:val="32"/>
                <w:cs/>
              </w:rPr>
              <w:t>/</w:t>
            </w:r>
            <w:r w:rsidRPr="00A54AED">
              <w:rPr>
                <w:rFonts w:ascii="TH SarabunPSK" w:hAnsi="TH SarabunPSK" w:cs="TH SarabunPSK"/>
                <w:b/>
                <w:bCs/>
                <w:sz w:val="32"/>
                <w:szCs w:val="32"/>
              </w:rPr>
              <w:t>AF</w:t>
            </w:r>
          </w:p>
        </w:tc>
        <w:tc>
          <w:tcPr>
            <w:tcW w:w="11057" w:type="dxa"/>
          </w:tcPr>
          <w:p w:rsidR="008A150D" w:rsidRPr="00A54AED" w:rsidRDefault="008A150D" w:rsidP="000040D8">
            <w:pPr>
              <w:tabs>
                <w:tab w:val="left" w:pos="360"/>
                <w:tab w:val="left" w:pos="720"/>
              </w:tabs>
              <w:rPr>
                <w:rFonts w:ascii="TH SarabunPSK" w:hAnsi="TH SarabunPSK" w:cs="TH SarabunPSK"/>
                <w:sz w:val="32"/>
                <w:szCs w:val="32"/>
                <w:cs/>
              </w:rPr>
            </w:pP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hint="cs"/>
                <w:sz w:val="32"/>
                <w:szCs w:val="32"/>
                <w:cs/>
              </w:rPr>
              <w:t>เพื่อให้นักศึกษาเป็นผู้มีความรู้ความเข้าใจในการใช้เทคโนโลยีดิจิทัล ตระหนักรู้เท่าทันถึงกระแสความเปลี่ยนแปลงของชุมชน สังคม และประชาคมโลกในกระแสสังคมยุคเทคโนโลยีสมัยใหม่</w:t>
            </w:r>
          </w:p>
        </w:tc>
      </w:tr>
      <w:tr w:rsidR="008A150D" w:rsidRPr="00A54AED" w:rsidTr="000040D8">
        <w:tc>
          <w:tcPr>
            <w:tcW w:w="724" w:type="dxa"/>
          </w:tcPr>
          <w:p w:rsidR="008A150D" w:rsidRPr="00A54AED" w:rsidRDefault="008A150D" w:rsidP="000040D8">
            <w:pPr>
              <w:tabs>
                <w:tab w:val="left" w:pos="360"/>
                <w:tab w:val="left" w:pos="720"/>
              </w:tabs>
              <w:jc w:val="center"/>
              <w:rPr>
                <w:rFonts w:ascii="TH SarabunPSK" w:hAnsi="TH SarabunPSK" w:cs="TH SarabunPSK"/>
                <w:sz w:val="32"/>
                <w:szCs w:val="32"/>
              </w:rPr>
            </w:pPr>
            <w:r w:rsidRPr="00A54AED">
              <w:rPr>
                <w:rFonts w:ascii="TH SarabunPSK" w:hAnsi="TH SarabunPSK" w:cs="TH SarabunPSK"/>
                <w:sz w:val="32"/>
                <w:szCs w:val="32"/>
              </w:rPr>
              <w:t>4</w:t>
            </w:r>
          </w:p>
        </w:tc>
        <w:tc>
          <w:tcPr>
            <w:tcW w:w="2962" w:type="dxa"/>
          </w:tcPr>
          <w:p w:rsidR="008A150D" w:rsidRPr="00A54AED" w:rsidRDefault="008A150D" w:rsidP="000040D8">
            <w:pPr>
              <w:tabs>
                <w:tab w:val="left" w:pos="360"/>
                <w:tab w:val="left" w:pos="720"/>
              </w:tabs>
              <w:rPr>
                <w:rFonts w:ascii="TH SarabunPSK" w:hAnsi="TH SarabunPSK" w:cs="TH SarabunPSK"/>
                <w:sz w:val="32"/>
                <w:szCs w:val="32"/>
                <w:cs/>
              </w:rPr>
            </w:pPr>
            <w:r w:rsidRPr="00A54AED">
              <w:rPr>
                <w:rFonts w:ascii="TH SarabunPSK" w:hAnsi="TH SarabunPSK" w:cs="TH SarabunPSK" w:hint="cs"/>
                <w:sz w:val="32"/>
                <w:szCs w:val="32"/>
                <w:cs/>
              </w:rPr>
              <w:t xml:space="preserve">มีความรับผิดชอบ เคารพผู้อื่น และ ตระหนักรู้สิทธิหน้าที่ของพลเมืองตามวิถีทางประชาธิปไตย </w:t>
            </w:r>
          </w:p>
        </w:tc>
        <w:tc>
          <w:tcPr>
            <w:tcW w:w="1134" w:type="dxa"/>
          </w:tcPr>
          <w:p w:rsidR="008A150D" w:rsidRPr="00A54AED" w:rsidRDefault="008A150D" w:rsidP="000040D8">
            <w:pPr>
              <w:tabs>
                <w:tab w:val="left" w:pos="360"/>
                <w:tab w:val="left" w:pos="720"/>
              </w:tabs>
              <w:jc w:val="center"/>
              <w:rPr>
                <w:rFonts w:ascii="TH SarabunPSK" w:hAnsi="TH SarabunPSK" w:cs="TH SarabunPSK"/>
                <w:b/>
                <w:bCs/>
                <w:sz w:val="32"/>
                <w:szCs w:val="32"/>
              </w:rPr>
            </w:pPr>
            <w:r w:rsidRPr="00A54AED">
              <w:rPr>
                <w:rFonts w:ascii="TH SarabunPSK" w:hAnsi="TH SarabunPSK" w:cs="TH SarabunPSK"/>
                <w:b/>
                <w:bCs/>
                <w:sz w:val="32"/>
                <w:szCs w:val="32"/>
              </w:rPr>
              <w:t>AF</w:t>
            </w:r>
            <w:r w:rsidRPr="00A54AED">
              <w:rPr>
                <w:rFonts w:ascii="TH SarabunPSK" w:hAnsi="TH SarabunPSK" w:cs="TH SarabunPSK"/>
                <w:b/>
                <w:bCs/>
                <w:sz w:val="32"/>
                <w:szCs w:val="32"/>
                <w:cs/>
              </w:rPr>
              <w:t>/</w:t>
            </w:r>
            <w:r w:rsidRPr="00A54AED">
              <w:rPr>
                <w:rFonts w:ascii="TH SarabunPSK" w:hAnsi="TH SarabunPSK" w:cs="TH SarabunPSK"/>
                <w:b/>
                <w:bCs/>
                <w:sz w:val="32"/>
                <w:szCs w:val="32"/>
              </w:rPr>
              <w:t>P</w:t>
            </w:r>
          </w:p>
        </w:tc>
        <w:tc>
          <w:tcPr>
            <w:tcW w:w="11057" w:type="dxa"/>
          </w:tcPr>
          <w:p w:rsidR="008A150D" w:rsidRPr="00A54AED" w:rsidRDefault="008A150D" w:rsidP="000040D8">
            <w:pPr>
              <w:tabs>
                <w:tab w:val="left" w:pos="360"/>
                <w:tab w:val="left" w:pos="720"/>
              </w:tabs>
              <w:rPr>
                <w:rFonts w:ascii="TH SarabunPSK" w:hAnsi="TH SarabunPSK" w:cs="TH SarabunPSK"/>
                <w:sz w:val="32"/>
                <w:szCs w:val="32"/>
                <w:cs/>
              </w:rPr>
            </w:pPr>
            <w:r w:rsidRPr="00A54AED">
              <w:rPr>
                <w:rFonts w:ascii="TH SarabunPSK" w:hAnsi="TH SarabunPSK" w:cs="TH SarabunPSK"/>
                <w:sz w:val="32"/>
                <w:szCs w:val="32"/>
              </w:rPr>
              <w:t>4</w:t>
            </w:r>
            <w:r w:rsidRPr="00A54AED">
              <w:rPr>
                <w:rFonts w:ascii="TH SarabunPSK" w:hAnsi="TH SarabunPSK" w:cs="TH SarabunPSK"/>
                <w:sz w:val="32"/>
                <w:szCs w:val="32"/>
                <w:cs/>
              </w:rPr>
              <w:t>.</w:t>
            </w:r>
            <w:r w:rsidRPr="00A54AED">
              <w:rPr>
                <w:rFonts w:ascii="TH SarabunPSK" w:hAnsi="TH SarabunPSK" w:cs="TH SarabunPSK" w:hint="cs"/>
                <w:sz w:val="32"/>
                <w:szCs w:val="32"/>
                <w:cs/>
              </w:rPr>
              <w:t>เพื่อให้นักศึกษามีจิตสำนึก ตระหนักรู้ในการต่อต้านทุจริต และมีส่วนร่วมในกระบวนการและวิถีทางประชาธิปไตย เป็นพลเมืองเข้มแข็ง รวมไปถึงสุขภาวะที่ดีทั้งทางกาย ทางใจและสติปัญญาสามารถอยู่ร่วมกับสังคมได้อย่างปกติสุข</w:t>
            </w:r>
          </w:p>
        </w:tc>
      </w:tr>
      <w:tr w:rsidR="008A150D" w:rsidRPr="00A54AED" w:rsidTr="000040D8">
        <w:tc>
          <w:tcPr>
            <w:tcW w:w="724" w:type="dxa"/>
          </w:tcPr>
          <w:p w:rsidR="008A150D" w:rsidRPr="00A54AED" w:rsidRDefault="008A150D" w:rsidP="000040D8">
            <w:pPr>
              <w:tabs>
                <w:tab w:val="left" w:pos="360"/>
                <w:tab w:val="left" w:pos="720"/>
              </w:tabs>
              <w:jc w:val="center"/>
              <w:rPr>
                <w:rFonts w:ascii="TH SarabunPSK" w:hAnsi="TH SarabunPSK" w:cs="TH SarabunPSK"/>
                <w:sz w:val="32"/>
                <w:szCs w:val="32"/>
              </w:rPr>
            </w:pPr>
            <w:r w:rsidRPr="00A54AED">
              <w:rPr>
                <w:rFonts w:ascii="TH SarabunPSK" w:hAnsi="TH SarabunPSK" w:cs="TH SarabunPSK"/>
                <w:sz w:val="32"/>
                <w:szCs w:val="32"/>
              </w:rPr>
              <w:t>5</w:t>
            </w:r>
          </w:p>
        </w:tc>
        <w:tc>
          <w:tcPr>
            <w:tcW w:w="2962" w:type="dxa"/>
          </w:tcPr>
          <w:p w:rsidR="008A150D" w:rsidRPr="00A54AED" w:rsidRDefault="008A150D" w:rsidP="000040D8">
            <w:pPr>
              <w:tabs>
                <w:tab w:val="left" w:pos="360"/>
                <w:tab w:val="left" w:pos="720"/>
              </w:tabs>
              <w:rPr>
                <w:rFonts w:ascii="TH SarabunPSK" w:hAnsi="TH SarabunPSK" w:cs="TH SarabunPSK"/>
                <w:sz w:val="32"/>
                <w:szCs w:val="32"/>
                <w:cs/>
              </w:rPr>
            </w:pPr>
            <w:r w:rsidRPr="00A54AED">
              <w:rPr>
                <w:rFonts w:ascii="TH SarabunPSK" w:hAnsi="TH SarabunPSK" w:cs="TH SarabunPSK" w:hint="cs"/>
                <w:sz w:val="32"/>
                <w:szCs w:val="32"/>
                <w:cs/>
              </w:rPr>
              <w:t>มีความรู้ความเข้าใจในวัฒนธรรม และความหลากหลายทางวัฒนธรรม</w:t>
            </w:r>
          </w:p>
        </w:tc>
        <w:tc>
          <w:tcPr>
            <w:tcW w:w="1134" w:type="dxa"/>
          </w:tcPr>
          <w:p w:rsidR="008A150D" w:rsidRPr="00A54AED" w:rsidRDefault="008A150D" w:rsidP="000040D8">
            <w:pPr>
              <w:tabs>
                <w:tab w:val="left" w:pos="360"/>
                <w:tab w:val="left" w:pos="720"/>
              </w:tabs>
              <w:jc w:val="center"/>
              <w:rPr>
                <w:rFonts w:ascii="TH SarabunPSK" w:hAnsi="TH SarabunPSK" w:cs="TH SarabunPSK"/>
                <w:b/>
                <w:bCs/>
                <w:sz w:val="32"/>
                <w:szCs w:val="32"/>
              </w:rPr>
            </w:pPr>
            <w:r w:rsidRPr="00A54AED">
              <w:rPr>
                <w:rFonts w:ascii="TH SarabunPSK" w:hAnsi="TH SarabunPSK" w:cs="TH SarabunPSK"/>
                <w:b/>
                <w:bCs/>
                <w:sz w:val="32"/>
                <w:szCs w:val="32"/>
              </w:rPr>
              <w:t>U</w:t>
            </w:r>
            <w:r w:rsidRPr="00A54AED">
              <w:rPr>
                <w:rFonts w:ascii="TH SarabunPSK" w:hAnsi="TH SarabunPSK" w:cs="TH SarabunPSK"/>
                <w:b/>
                <w:bCs/>
                <w:sz w:val="32"/>
                <w:szCs w:val="32"/>
                <w:cs/>
              </w:rPr>
              <w:t>/</w:t>
            </w:r>
            <w:r w:rsidRPr="00A54AED">
              <w:rPr>
                <w:rFonts w:ascii="TH SarabunPSK" w:hAnsi="TH SarabunPSK" w:cs="TH SarabunPSK"/>
                <w:b/>
                <w:bCs/>
                <w:sz w:val="32"/>
                <w:szCs w:val="32"/>
              </w:rPr>
              <w:t>A</w:t>
            </w:r>
          </w:p>
        </w:tc>
        <w:tc>
          <w:tcPr>
            <w:tcW w:w="11057" w:type="dxa"/>
          </w:tcPr>
          <w:p w:rsidR="008A150D" w:rsidRPr="00A54AED" w:rsidRDefault="008A150D" w:rsidP="000040D8">
            <w:pPr>
              <w:tabs>
                <w:tab w:val="left" w:pos="360"/>
                <w:tab w:val="left" w:pos="720"/>
              </w:tabs>
              <w:rPr>
                <w:rFonts w:ascii="TH SarabunPSK" w:hAnsi="TH SarabunPSK" w:cs="TH SarabunPSK"/>
                <w:sz w:val="32"/>
                <w:szCs w:val="32"/>
                <w:cs/>
              </w:rPr>
            </w:pPr>
            <w:r w:rsidRPr="00A54AED">
              <w:rPr>
                <w:rFonts w:ascii="TH SarabunPSK" w:hAnsi="TH SarabunPSK" w:cs="TH SarabunPSK"/>
                <w:sz w:val="32"/>
                <w:szCs w:val="32"/>
              </w:rPr>
              <w:t>5</w:t>
            </w:r>
            <w:r w:rsidRPr="00A54AED">
              <w:rPr>
                <w:rFonts w:ascii="TH SarabunPSK" w:hAnsi="TH SarabunPSK" w:cs="TH SarabunPSK"/>
                <w:sz w:val="32"/>
                <w:szCs w:val="32"/>
                <w:cs/>
              </w:rPr>
              <w:t>.</w:t>
            </w:r>
            <w:r w:rsidRPr="00A54AED">
              <w:rPr>
                <w:rFonts w:ascii="TH SarabunPSK" w:hAnsi="TH SarabunPSK" w:cs="TH SarabunPSK" w:hint="cs"/>
                <w:sz w:val="32"/>
                <w:szCs w:val="32"/>
                <w:cs/>
              </w:rPr>
              <w:t>เพื่อให้นักศึกษาเป็นผู้มีความรู้ความเข้าใจในวัฒนธรรม ภูมิปัญญาท้องถิ่นและความหลากหลายทางวัฒนธรรมในการธำรง รักษา พัฒนาและปรับใช้ด้วยจิตสำนึกรักและภาคภูมิใจในวัฒนธรรมที่คงอยู่ในสังคม</w:t>
            </w:r>
          </w:p>
        </w:tc>
      </w:tr>
    </w:tbl>
    <w:p w:rsidR="008A150D" w:rsidRPr="00A54AED" w:rsidRDefault="008A150D" w:rsidP="008A150D">
      <w:pPr>
        <w:tabs>
          <w:tab w:val="left" w:pos="360"/>
          <w:tab w:val="left" w:pos="720"/>
        </w:tabs>
        <w:rPr>
          <w:rFonts w:ascii="TH SarabunPSK" w:hAnsi="TH SarabunPSK" w:cs="TH SarabunPSK"/>
          <w:b/>
          <w:bCs/>
          <w:sz w:val="32"/>
          <w:szCs w:val="32"/>
        </w:rPr>
      </w:pPr>
      <w:r w:rsidRPr="00A54AED">
        <w:rPr>
          <w:rFonts w:ascii="TH SarabunPSK" w:hAnsi="TH SarabunPSK" w:cs="TH SarabunPSK"/>
          <w:b/>
          <w:bCs/>
          <w:sz w:val="32"/>
          <w:szCs w:val="32"/>
          <w:cs/>
        </w:rPr>
        <w:t xml:space="preserve">หมายเหตุ : </w:t>
      </w:r>
      <w:r w:rsidRPr="00A54AED">
        <w:rPr>
          <w:rFonts w:ascii="TH SarabunPSK" w:hAnsi="TH SarabunPSK" w:cs="TH SarabunPSK"/>
          <w:b/>
          <w:bCs/>
          <w:sz w:val="32"/>
          <w:szCs w:val="32"/>
        </w:rPr>
        <w:t>C</w:t>
      </w:r>
      <w:r w:rsidRPr="00A54AED">
        <w:rPr>
          <w:rFonts w:ascii="TH SarabunPSK" w:hAnsi="TH SarabunPSK" w:cs="TH SarabunPSK"/>
          <w:b/>
          <w:bCs/>
          <w:sz w:val="32"/>
          <w:szCs w:val="32"/>
          <w:cs/>
        </w:rPr>
        <w:t xml:space="preserve">= </w:t>
      </w:r>
      <w:r w:rsidRPr="00A54AED">
        <w:rPr>
          <w:rFonts w:ascii="TH SarabunPSK" w:hAnsi="TH SarabunPSK" w:cs="TH SarabunPSK"/>
          <w:b/>
          <w:bCs/>
          <w:sz w:val="32"/>
          <w:szCs w:val="32"/>
        </w:rPr>
        <w:t xml:space="preserve">Cognitive </w:t>
      </w:r>
      <w:r w:rsidRPr="00A54AED">
        <w:rPr>
          <w:rFonts w:ascii="TH SarabunPSK" w:hAnsi="TH SarabunPSK" w:cs="TH SarabunPSK"/>
          <w:b/>
          <w:bCs/>
          <w:sz w:val="32"/>
          <w:szCs w:val="32"/>
          <w:cs/>
        </w:rPr>
        <w:t xml:space="preserve">: </w:t>
      </w:r>
      <w:r w:rsidRPr="00A54AED">
        <w:rPr>
          <w:rFonts w:ascii="TH SarabunPSK" w:hAnsi="TH SarabunPSK" w:cs="TH SarabunPSK"/>
          <w:b/>
          <w:bCs/>
          <w:sz w:val="32"/>
          <w:szCs w:val="32"/>
        </w:rPr>
        <w:t xml:space="preserve">U </w:t>
      </w:r>
      <w:r w:rsidRPr="00A54AED">
        <w:rPr>
          <w:rFonts w:ascii="TH SarabunPSK" w:hAnsi="TH SarabunPSK" w:cs="TH SarabunPSK"/>
          <w:b/>
          <w:bCs/>
          <w:sz w:val="32"/>
          <w:szCs w:val="32"/>
          <w:cs/>
        </w:rPr>
        <w:t xml:space="preserve">= </w:t>
      </w:r>
      <w:r w:rsidRPr="00A54AED">
        <w:rPr>
          <w:rFonts w:ascii="TH SarabunPSK" w:hAnsi="TH SarabunPSK" w:cs="TH SarabunPSK"/>
          <w:b/>
          <w:bCs/>
          <w:sz w:val="32"/>
          <w:szCs w:val="32"/>
        </w:rPr>
        <w:t>Remembering</w:t>
      </w:r>
      <w:r w:rsidRPr="00A54AED">
        <w:rPr>
          <w:rFonts w:ascii="TH SarabunPSK" w:hAnsi="TH SarabunPSK" w:cs="TH SarabunPSK"/>
          <w:b/>
          <w:bCs/>
          <w:sz w:val="32"/>
          <w:szCs w:val="32"/>
          <w:cs/>
        </w:rPr>
        <w:t>/</w:t>
      </w:r>
      <w:r w:rsidRPr="00A54AED">
        <w:rPr>
          <w:rFonts w:ascii="TH SarabunPSK" w:hAnsi="TH SarabunPSK" w:cs="TH SarabunPSK"/>
          <w:b/>
          <w:bCs/>
          <w:sz w:val="32"/>
          <w:szCs w:val="32"/>
        </w:rPr>
        <w:t>understanding , A</w:t>
      </w:r>
      <w:r w:rsidRPr="00A54AED">
        <w:rPr>
          <w:rFonts w:ascii="TH SarabunPSK" w:hAnsi="TH SarabunPSK" w:cs="TH SarabunPSK"/>
          <w:b/>
          <w:bCs/>
          <w:sz w:val="32"/>
          <w:szCs w:val="32"/>
          <w:cs/>
        </w:rPr>
        <w:t>=</w:t>
      </w:r>
      <w:r w:rsidRPr="00A54AED">
        <w:rPr>
          <w:rFonts w:ascii="TH SarabunPSK" w:hAnsi="TH SarabunPSK" w:cs="TH SarabunPSK"/>
          <w:b/>
          <w:bCs/>
          <w:sz w:val="32"/>
          <w:szCs w:val="32"/>
        </w:rPr>
        <w:t xml:space="preserve">Applying </w:t>
      </w:r>
      <w:r w:rsidRPr="00A54AED">
        <w:rPr>
          <w:rFonts w:ascii="TH SarabunPSK" w:hAnsi="TH SarabunPSK" w:cs="TH SarabunPSK"/>
          <w:b/>
          <w:bCs/>
          <w:sz w:val="32"/>
          <w:szCs w:val="32"/>
          <w:cs/>
        </w:rPr>
        <w:t>/</w:t>
      </w:r>
      <w:r w:rsidRPr="00A54AED">
        <w:rPr>
          <w:rFonts w:ascii="TH SarabunPSK" w:hAnsi="TH SarabunPSK" w:cs="TH SarabunPSK"/>
          <w:b/>
          <w:bCs/>
          <w:sz w:val="32"/>
          <w:szCs w:val="32"/>
        </w:rPr>
        <w:t>Analyzing,</w:t>
      </w:r>
      <w:r w:rsidRPr="00A54AED">
        <w:rPr>
          <w:szCs w:val="24"/>
          <w:cs/>
        </w:rPr>
        <w:t xml:space="preserve"> </w:t>
      </w:r>
      <w:r w:rsidRPr="00A54AED">
        <w:rPr>
          <w:rFonts w:ascii="TH SarabunPSK" w:hAnsi="TH SarabunPSK" w:cs="TH SarabunPSK"/>
          <w:b/>
          <w:bCs/>
          <w:sz w:val="32"/>
          <w:szCs w:val="32"/>
        </w:rPr>
        <w:t xml:space="preserve">E </w:t>
      </w:r>
      <w:r w:rsidRPr="00A54AED">
        <w:rPr>
          <w:rFonts w:ascii="TH SarabunPSK" w:hAnsi="TH SarabunPSK" w:cs="TH SarabunPSK"/>
          <w:b/>
          <w:bCs/>
          <w:sz w:val="32"/>
          <w:szCs w:val="32"/>
          <w:cs/>
        </w:rPr>
        <w:t xml:space="preserve">= </w:t>
      </w:r>
      <w:r w:rsidRPr="00A54AED">
        <w:rPr>
          <w:rFonts w:ascii="TH SarabunPSK" w:hAnsi="TH SarabunPSK" w:cs="TH SarabunPSK"/>
          <w:b/>
          <w:bCs/>
          <w:sz w:val="32"/>
          <w:szCs w:val="32"/>
        </w:rPr>
        <w:t>Evaluation</w:t>
      </w:r>
      <w:r w:rsidRPr="00A54AED">
        <w:rPr>
          <w:rFonts w:ascii="TH SarabunPSK" w:hAnsi="TH SarabunPSK" w:cs="TH SarabunPSK"/>
          <w:b/>
          <w:bCs/>
          <w:sz w:val="32"/>
          <w:szCs w:val="32"/>
          <w:cs/>
        </w:rPr>
        <w:t>/</w:t>
      </w:r>
      <w:r w:rsidRPr="00A54AED">
        <w:rPr>
          <w:rFonts w:ascii="TH SarabunPSK" w:hAnsi="TH SarabunPSK" w:cs="TH SarabunPSK"/>
          <w:b/>
          <w:bCs/>
          <w:sz w:val="32"/>
          <w:szCs w:val="32"/>
        </w:rPr>
        <w:t>Creating, AF</w:t>
      </w:r>
      <w:r w:rsidRPr="00A54AED">
        <w:rPr>
          <w:rFonts w:ascii="TH SarabunPSK" w:hAnsi="TH SarabunPSK" w:cs="TH SarabunPSK"/>
          <w:b/>
          <w:bCs/>
          <w:sz w:val="32"/>
          <w:szCs w:val="32"/>
          <w:cs/>
        </w:rPr>
        <w:t xml:space="preserve">= </w:t>
      </w:r>
      <w:r w:rsidRPr="00A54AED">
        <w:rPr>
          <w:rFonts w:ascii="TH SarabunPSK" w:hAnsi="TH SarabunPSK" w:cs="TH SarabunPSK"/>
          <w:b/>
          <w:bCs/>
          <w:sz w:val="32"/>
          <w:szCs w:val="32"/>
        </w:rPr>
        <w:t xml:space="preserve">Affective, </w:t>
      </w:r>
    </w:p>
    <w:p w:rsidR="008A150D" w:rsidRPr="00A54AED" w:rsidRDefault="008A150D" w:rsidP="008A150D">
      <w:pPr>
        <w:tabs>
          <w:tab w:val="left" w:pos="360"/>
          <w:tab w:val="left" w:pos="720"/>
        </w:tabs>
        <w:rPr>
          <w:rFonts w:ascii="TH SarabunPSK" w:hAnsi="TH SarabunPSK" w:cs="TH SarabunPSK"/>
          <w:b/>
          <w:bCs/>
          <w:sz w:val="32"/>
          <w:szCs w:val="32"/>
        </w:rPr>
      </w:pPr>
      <w:r w:rsidRPr="00A54AED">
        <w:rPr>
          <w:rFonts w:ascii="TH SarabunPSK" w:hAnsi="TH SarabunPSK" w:cs="TH SarabunPSK"/>
          <w:b/>
          <w:bCs/>
          <w:sz w:val="32"/>
          <w:szCs w:val="32"/>
        </w:rPr>
        <w:tab/>
      </w:r>
      <w:r w:rsidRPr="00A54AED">
        <w:rPr>
          <w:rFonts w:ascii="TH SarabunPSK" w:hAnsi="TH SarabunPSK" w:cs="TH SarabunPSK"/>
          <w:b/>
          <w:bCs/>
          <w:sz w:val="32"/>
          <w:szCs w:val="32"/>
        </w:rPr>
        <w:tab/>
      </w:r>
      <w:r w:rsidRPr="00A54AED">
        <w:rPr>
          <w:rFonts w:ascii="TH SarabunPSK" w:hAnsi="TH SarabunPSK" w:cs="TH SarabunPSK"/>
          <w:b/>
          <w:bCs/>
          <w:sz w:val="32"/>
          <w:szCs w:val="32"/>
          <w:cs/>
        </w:rPr>
        <w:t xml:space="preserve">     </w:t>
      </w:r>
      <w:r w:rsidRPr="00A54AED">
        <w:rPr>
          <w:rFonts w:ascii="TH SarabunPSK" w:hAnsi="TH SarabunPSK" w:cs="TH SarabunPSK"/>
          <w:b/>
          <w:bCs/>
          <w:sz w:val="32"/>
          <w:szCs w:val="32"/>
        </w:rPr>
        <w:t xml:space="preserve">P </w:t>
      </w:r>
      <w:r w:rsidRPr="00A54AED">
        <w:rPr>
          <w:rFonts w:ascii="TH SarabunPSK" w:hAnsi="TH SarabunPSK" w:cs="TH SarabunPSK"/>
          <w:b/>
          <w:bCs/>
          <w:sz w:val="32"/>
          <w:szCs w:val="32"/>
          <w:cs/>
        </w:rPr>
        <w:t xml:space="preserve">= </w:t>
      </w:r>
      <w:r w:rsidRPr="00A54AED">
        <w:rPr>
          <w:rFonts w:ascii="TH SarabunPSK" w:hAnsi="TH SarabunPSK" w:cs="TH SarabunPSK"/>
          <w:b/>
          <w:bCs/>
          <w:sz w:val="32"/>
          <w:szCs w:val="32"/>
        </w:rPr>
        <w:t xml:space="preserve">Psychomotor   </w:t>
      </w: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cs/>
        </w:rPr>
        <w:sectPr w:rsidR="008A150D" w:rsidRPr="00A54AED" w:rsidSect="000040D8">
          <w:pgSz w:w="16840" w:h="11907" w:orient="landscape" w:code="9"/>
          <w:pgMar w:top="1440" w:right="1440" w:bottom="1276" w:left="1440" w:header="706" w:footer="450" w:gutter="0"/>
          <w:cols w:space="720"/>
          <w:docGrid w:linePitch="360" w:charSpace="32768"/>
        </w:sect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147A4E" w:rsidRPr="00A54AED" w:rsidRDefault="00147A4E"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r w:rsidRPr="00A54AED">
        <w:rPr>
          <w:rFonts w:ascii="TH SarabunPSK" w:hAnsi="TH SarabunPSK" w:cs="TH SarabunPSK"/>
          <w:b/>
          <w:bCs/>
          <w:sz w:val="40"/>
          <w:szCs w:val="40"/>
          <w:cs/>
        </w:rPr>
        <w:t>ภาคผนวก ง</w:t>
      </w: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r w:rsidRPr="00A54AED">
        <w:rPr>
          <w:rFonts w:ascii="TH SarabunPSK" w:hAnsi="TH SarabunPSK" w:cs="TH SarabunPSK"/>
          <w:b/>
          <w:bCs/>
          <w:sz w:val="40"/>
          <w:szCs w:val="40"/>
          <w:cs/>
        </w:rPr>
        <w:t>ตารางแสดงผลลัพธ์การเรียนรู้</w:t>
      </w:r>
      <w:r w:rsidRPr="00A54AED">
        <w:rPr>
          <w:rFonts w:ascii="TH SarabunPSK" w:hAnsi="TH SarabunPSK" w:cs="TH SarabunPSK" w:hint="cs"/>
          <w:b/>
          <w:bCs/>
          <w:sz w:val="40"/>
          <w:szCs w:val="40"/>
          <w:cs/>
        </w:rPr>
        <w:t>หมวดวิชาศึกษาทั่วไป</w:t>
      </w:r>
      <w:r w:rsidRPr="00A54AED">
        <w:rPr>
          <w:rFonts w:ascii="TH SarabunPSK" w:hAnsi="TH SarabunPSK" w:cs="TH SarabunPSK"/>
          <w:b/>
          <w:bCs/>
          <w:sz w:val="40"/>
          <w:szCs w:val="40"/>
          <w:cs/>
        </w:rPr>
        <w:t xml:space="preserve"> (</w:t>
      </w:r>
      <w:r w:rsidRPr="00A54AED">
        <w:rPr>
          <w:rFonts w:ascii="TH SarabunPSK" w:hAnsi="TH SarabunPSK" w:cs="TH SarabunPSK"/>
          <w:b/>
          <w:bCs/>
          <w:sz w:val="40"/>
          <w:szCs w:val="40"/>
        </w:rPr>
        <w:t>GELOs</w:t>
      </w:r>
      <w:r w:rsidRPr="00A54AED">
        <w:rPr>
          <w:rFonts w:ascii="TH SarabunPSK" w:hAnsi="TH SarabunPSK" w:cs="TH SarabunPSK"/>
          <w:b/>
          <w:bCs/>
          <w:sz w:val="40"/>
          <w:szCs w:val="40"/>
          <w:cs/>
        </w:rPr>
        <w:t>)</w:t>
      </w:r>
      <w:r w:rsidRPr="00A54AED">
        <w:rPr>
          <w:rFonts w:ascii="TH SarabunPSK" w:hAnsi="TH SarabunPSK" w:cs="TH SarabunPSK" w:hint="cs"/>
          <w:b/>
          <w:bCs/>
          <w:sz w:val="40"/>
          <w:szCs w:val="40"/>
          <w:cs/>
        </w:rPr>
        <w:t xml:space="preserve"> </w:t>
      </w:r>
      <w:r w:rsidRPr="00A54AED">
        <w:rPr>
          <w:rFonts w:ascii="TH SarabunPSK" w:hAnsi="TH SarabunPSK" w:cs="TH SarabunPSK"/>
          <w:b/>
          <w:bCs/>
          <w:sz w:val="40"/>
          <w:szCs w:val="40"/>
          <w:cs/>
        </w:rPr>
        <w:t>กับ</w:t>
      </w:r>
    </w:p>
    <w:p w:rsidR="008A150D" w:rsidRPr="00A54AED" w:rsidRDefault="008A150D" w:rsidP="008A150D">
      <w:pPr>
        <w:tabs>
          <w:tab w:val="left" w:pos="360"/>
          <w:tab w:val="left" w:pos="720"/>
        </w:tabs>
        <w:jc w:val="center"/>
        <w:rPr>
          <w:rFonts w:ascii="TH SarabunPSK" w:hAnsi="TH SarabunPSK" w:cs="TH SarabunPSK"/>
          <w:b/>
          <w:bCs/>
          <w:sz w:val="40"/>
          <w:szCs w:val="40"/>
          <w:cs/>
        </w:rPr>
      </w:pPr>
      <w:r w:rsidRPr="00A54AED">
        <w:rPr>
          <w:rFonts w:ascii="TH SarabunPSK" w:hAnsi="TH SarabunPSK" w:cs="TH SarabunPSK" w:hint="cs"/>
          <w:b/>
          <w:bCs/>
          <w:sz w:val="40"/>
          <w:szCs w:val="40"/>
          <w:cs/>
        </w:rPr>
        <w:t>มาตรฐานคุณวุฒิระดับอุดมศึกษาแห่งชาติ</w:t>
      </w:r>
      <w:r w:rsidRPr="00A54AED">
        <w:rPr>
          <w:rFonts w:ascii="TH SarabunPSK" w:hAnsi="TH SarabunPSK" w:cs="TH SarabunPSK"/>
          <w:b/>
          <w:bCs/>
          <w:sz w:val="40"/>
          <w:szCs w:val="40"/>
          <w:cs/>
        </w:rPr>
        <w:t xml:space="preserve"> </w:t>
      </w:r>
      <w:r w:rsidRPr="00A54AED">
        <w:rPr>
          <w:rFonts w:ascii="TH SarabunPSK" w:hAnsi="TH SarabunPSK" w:cs="TH SarabunPSK" w:hint="cs"/>
          <w:b/>
          <w:bCs/>
          <w:sz w:val="40"/>
          <w:szCs w:val="40"/>
          <w:cs/>
        </w:rPr>
        <w:t>พ.ศ.2565</w:t>
      </w: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rPr>
          <w:rFonts w:ascii="TH SarabunPSK" w:hAnsi="TH SarabunPSK" w:cs="TH SarabunPSK"/>
          <w:b/>
          <w:bCs/>
          <w:sz w:val="32"/>
          <w:szCs w:val="32"/>
          <w:cs/>
        </w:rPr>
      </w:pPr>
      <w:r w:rsidRPr="00A54AED">
        <w:rPr>
          <w:rFonts w:ascii="TH SarabunPSK" w:hAnsi="TH SarabunPSK" w:cs="TH SarabunPSK" w:hint="cs"/>
          <w:b/>
          <w:bCs/>
          <w:sz w:val="32"/>
          <w:szCs w:val="32"/>
          <w:cs/>
        </w:rPr>
        <w:lastRenderedPageBreak/>
        <w:t>ตารางที่ 3 แสดงผลลัพธ์การเรียนรู้ตามกรอบมาตรฐานคุณวุฒิระดับอุดมศึกษาแห่งชาติ</w:t>
      </w:r>
      <w:r w:rsidRPr="00A54AED">
        <w:rPr>
          <w:rFonts w:ascii="TH SarabunPSK" w:hAnsi="TH SarabunPSK" w:cs="TH SarabunPSK"/>
          <w:b/>
          <w:bCs/>
          <w:sz w:val="32"/>
          <w:szCs w:val="32"/>
          <w:cs/>
        </w:rPr>
        <w:t xml:space="preserve"> </w:t>
      </w:r>
      <w:r w:rsidRPr="00A54AED">
        <w:rPr>
          <w:rFonts w:ascii="TH SarabunPSK" w:hAnsi="TH SarabunPSK" w:cs="TH SarabunPSK" w:hint="cs"/>
          <w:b/>
          <w:bCs/>
          <w:sz w:val="32"/>
          <w:szCs w:val="32"/>
          <w:cs/>
        </w:rPr>
        <w:t>พ.ศ.2565</w:t>
      </w:r>
    </w:p>
    <w:tbl>
      <w:tblPr>
        <w:tblStyle w:val="af4"/>
        <w:tblW w:w="9828" w:type="dxa"/>
        <w:tblLook w:val="04A0" w:firstRow="1" w:lastRow="0" w:firstColumn="1" w:lastColumn="0" w:noHBand="0" w:noVBand="1"/>
      </w:tblPr>
      <w:tblGrid>
        <w:gridCol w:w="2358"/>
        <w:gridCol w:w="2340"/>
        <w:gridCol w:w="2610"/>
        <w:gridCol w:w="2520"/>
      </w:tblGrid>
      <w:tr w:rsidR="008A150D" w:rsidRPr="00A54AED" w:rsidTr="000040D8">
        <w:tc>
          <w:tcPr>
            <w:tcW w:w="2358" w:type="dxa"/>
          </w:tcPr>
          <w:p w:rsidR="008A150D" w:rsidRPr="00A54AED" w:rsidRDefault="008A150D" w:rsidP="000040D8">
            <w:pPr>
              <w:jc w:val="center"/>
              <w:rPr>
                <w:rFonts w:ascii="TH SarabunPSK" w:hAnsi="TH SarabunPSK" w:cs="TH SarabunPSK"/>
                <w:sz w:val="28"/>
                <w:szCs w:val="28"/>
              </w:rPr>
            </w:pPr>
            <w:r w:rsidRPr="00A54AED">
              <w:rPr>
                <w:rFonts w:ascii="TH SarabunPSK" w:hAnsi="TH SarabunPSK" w:cs="TH SarabunPSK" w:hint="cs"/>
                <w:sz w:val="28"/>
                <w:szCs w:val="28"/>
                <w:cs/>
              </w:rPr>
              <w:t>1.ความรู้</w:t>
            </w:r>
            <w:r w:rsidRPr="00A54AED">
              <w:rPr>
                <w:rFonts w:ascii="TH SarabunPSK" w:hAnsi="TH SarabunPSK" w:cs="TH SarabunPSK"/>
                <w:sz w:val="28"/>
                <w:szCs w:val="28"/>
                <w:cs/>
              </w:rPr>
              <w:t xml:space="preserve"> (</w:t>
            </w:r>
            <w:r w:rsidRPr="00A54AED">
              <w:rPr>
                <w:rFonts w:ascii="TH SarabunPSK" w:hAnsi="TH SarabunPSK" w:cs="TH SarabunPSK"/>
                <w:sz w:val="28"/>
                <w:szCs w:val="28"/>
              </w:rPr>
              <w:t>Knowledge</w:t>
            </w:r>
            <w:r w:rsidRPr="00A54AED">
              <w:rPr>
                <w:rFonts w:ascii="TH SarabunPSK" w:hAnsi="TH SarabunPSK" w:cs="TH SarabunPSK"/>
                <w:sz w:val="28"/>
                <w:szCs w:val="28"/>
                <w:cs/>
              </w:rPr>
              <w:t>)</w:t>
            </w:r>
          </w:p>
        </w:tc>
        <w:tc>
          <w:tcPr>
            <w:tcW w:w="2340" w:type="dxa"/>
          </w:tcPr>
          <w:p w:rsidR="008A150D" w:rsidRPr="00A54AED" w:rsidRDefault="008A150D" w:rsidP="000040D8">
            <w:pPr>
              <w:jc w:val="center"/>
              <w:rPr>
                <w:rFonts w:ascii="TH SarabunPSK" w:hAnsi="TH SarabunPSK" w:cs="TH SarabunPSK"/>
                <w:sz w:val="28"/>
                <w:szCs w:val="28"/>
              </w:rPr>
            </w:pPr>
            <w:r w:rsidRPr="00A54AED">
              <w:rPr>
                <w:rFonts w:ascii="TH SarabunPSK" w:hAnsi="TH SarabunPSK" w:cs="TH SarabunPSK" w:hint="cs"/>
                <w:sz w:val="28"/>
                <w:szCs w:val="28"/>
                <w:cs/>
              </w:rPr>
              <w:t xml:space="preserve">2.ทักษะ </w:t>
            </w:r>
            <w:r w:rsidRPr="00A54AED">
              <w:rPr>
                <w:rFonts w:ascii="TH SarabunPSK" w:hAnsi="TH SarabunPSK" w:cs="TH SarabunPSK"/>
                <w:sz w:val="28"/>
                <w:szCs w:val="28"/>
                <w:cs/>
              </w:rPr>
              <w:t>(</w:t>
            </w:r>
            <w:r w:rsidRPr="00A54AED">
              <w:rPr>
                <w:rFonts w:ascii="TH SarabunPSK" w:hAnsi="TH SarabunPSK" w:cs="TH SarabunPSK"/>
                <w:sz w:val="28"/>
                <w:szCs w:val="28"/>
              </w:rPr>
              <w:t>Skills</w:t>
            </w:r>
            <w:r w:rsidRPr="00A54AED">
              <w:rPr>
                <w:rFonts w:ascii="TH SarabunPSK" w:hAnsi="TH SarabunPSK" w:cs="TH SarabunPSK"/>
                <w:sz w:val="28"/>
                <w:szCs w:val="28"/>
                <w:cs/>
              </w:rPr>
              <w:t>)</w:t>
            </w:r>
          </w:p>
        </w:tc>
        <w:tc>
          <w:tcPr>
            <w:tcW w:w="2610" w:type="dxa"/>
          </w:tcPr>
          <w:p w:rsidR="008A150D" w:rsidRPr="00A54AED" w:rsidRDefault="008A150D" w:rsidP="000040D8">
            <w:pPr>
              <w:jc w:val="center"/>
              <w:rPr>
                <w:rFonts w:ascii="TH SarabunPSK" w:hAnsi="TH SarabunPSK" w:cs="TH SarabunPSK"/>
                <w:sz w:val="28"/>
                <w:szCs w:val="28"/>
              </w:rPr>
            </w:pPr>
            <w:r w:rsidRPr="00A54AED">
              <w:rPr>
                <w:rFonts w:ascii="TH SarabunPSK" w:hAnsi="TH SarabunPSK" w:cs="TH SarabunPSK" w:hint="cs"/>
                <w:sz w:val="28"/>
                <w:szCs w:val="28"/>
                <w:cs/>
              </w:rPr>
              <w:t xml:space="preserve">3.จริยธรรม </w:t>
            </w:r>
            <w:r w:rsidRPr="00A54AED">
              <w:rPr>
                <w:rFonts w:ascii="TH SarabunPSK" w:hAnsi="TH SarabunPSK" w:cs="TH SarabunPSK"/>
                <w:sz w:val="28"/>
                <w:szCs w:val="28"/>
                <w:cs/>
              </w:rPr>
              <w:t>(</w:t>
            </w:r>
            <w:r w:rsidRPr="00A54AED">
              <w:rPr>
                <w:rFonts w:ascii="TH SarabunPSK" w:hAnsi="TH SarabunPSK" w:cs="TH SarabunPSK"/>
                <w:sz w:val="28"/>
                <w:szCs w:val="28"/>
              </w:rPr>
              <w:t>Ethics</w:t>
            </w:r>
            <w:r w:rsidRPr="00A54AED">
              <w:rPr>
                <w:rFonts w:ascii="TH SarabunPSK" w:hAnsi="TH SarabunPSK" w:cs="TH SarabunPSK"/>
                <w:sz w:val="28"/>
                <w:szCs w:val="28"/>
                <w:cs/>
              </w:rPr>
              <w:t>)</w:t>
            </w:r>
          </w:p>
        </w:tc>
        <w:tc>
          <w:tcPr>
            <w:tcW w:w="2520" w:type="dxa"/>
          </w:tcPr>
          <w:p w:rsidR="008A150D" w:rsidRPr="00A54AED" w:rsidRDefault="008A150D" w:rsidP="000040D8">
            <w:pPr>
              <w:jc w:val="center"/>
              <w:rPr>
                <w:rFonts w:ascii="TH SarabunPSK" w:hAnsi="TH SarabunPSK" w:cs="TH SarabunPSK"/>
                <w:sz w:val="28"/>
                <w:szCs w:val="28"/>
              </w:rPr>
            </w:pPr>
            <w:r w:rsidRPr="00A54AED">
              <w:rPr>
                <w:rFonts w:ascii="TH SarabunPSK" w:hAnsi="TH SarabunPSK" w:cs="TH SarabunPSK" w:hint="cs"/>
                <w:sz w:val="28"/>
                <w:szCs w:val="28"/>
                <w:cs/>
              </w:rPr>
              <w:t xml:space="preserve">4.ลักษณะบุคคล </w:t>
            </w:r>
            <w:r w:rsidRPr="00A54AED">
              <w:rPr>
                <w:rFonts w:ascii="TH SarabunPSK" w:hAnsi="TH SarabunPSK" w:cs="TH SarabunPSK"/>
                <w:sz w:val="28"/>
                <w:szCs w:val="28"/>
                <w:cs/>
              </w:rPr>
              <w:t>(</w:t>
            </w:r>
            <w:r w:rsidRPr="00A54AED">
              <w:rPr>
                <w:rFonts w:ascii="TH SarabunPSK" w:hAnsi="TH SarabunPSK" w:cs="TH SarabunPSK"/>
                <w:sz w:val="28"/>
                <w:szCs w:val="28"/>
              </w:rPr>
              <w:t>Character</w:t>
            </w:r>
            <w:r w:rsidRPr="00A54AED">
              <w:rPr>
                <w:rFonts w:ascii="TH SarabunPSK" w:hAnsi="TH SarabunPSK" w:cs="TH SarabunPSK"/>
                <w:sz w:val="28"/>
                <w:szCs w:val="28"/>
                <w:cs/>
              </w:rPr>
              <w:t>)</w:t>
            </w:r>
          </w:p>
        </w:tc>
      </w:tr>
      <w:tr w:rsidR="008A150D" w:rsidRPr="00A54AED" w:rsidTr="000040D8">
        <w:tc>
          <w:tcPr>
            <w:tcW w:w="2358" w:type="dxa"/>
          </w:tcPr>
          <w:p w:rsidR="008A150D" w:rsidRPr="00A54AED" w:rsidRDefault="008A150D" w:rsidP="000040D8">
            <w:pPr>
              <w:tabs>
                <w:tab w:val="left" w:pos="1620"/>
              </w:tabs>
              <w:contextualSpacing/>
              <w:jc w:val="thaiDistribute"/>
              <w:rPr>
                <w:rFonts w:ascii="TH SarabunPSK" w:hAnsi="TH SarabunPSK" w:cs="TH SarabunPSK"/>
                <w:sz w:val="28"/>
                <w:szCs w:val="28"/>
              </w:rPr>
            </w:pPr>
            <w:r w:rsidRPr="00A54AED">
              <w:rPr>
                <w:rFonts w:ascii="TH SarabunPSK" w:hAnsi="TH SarabunPSK" w:cs="TH SarabunPSK" w:hint="cs"/>
                <w:sz w:val="28"/>
                <w:szCs w:val="28"/>
                <w:cs/>
              </w:rPr>
              <w:t>1.</w:t>
            </w:r>
            <w:r w:rsidRPr="00A54AED">
              <w:rPr>
                <w:rFonts w:ascii="TH SarabunPSK" w:hAnsi="TH SarabunPSK" w:cs="TH SarabunPSK"/>
                <w:sz w:val="28"/>
                <w:szCs w:val="28"/>
                <w:cs/>
              </w:rPr>
              <w:t>1) มีองค์ความรู้อย่างกว้างขวางและเป็นระบบ รู้หลักการและทฤษฎีในองค์ความรู้ที่จำเป็นต่อการดำรงชีวิต และการอยู่ร่วมกันในสังคม</w:t>
            </w:r>
          </w:p>
          <w:p w:rsidR="008A150D" w:rsidRPr="00A54AED" w:rsidRDefault="008A150D" w:rsidP="000040D8">
            <w:pPr>
              <w:jc w:val="thaiDistribute"/>
              <w:rPr>
                <w:rFonts w:ascii="TH SarabunPSK" w:hAnsi="TH SarabunPSK" w:cs="TH SarabunPSK"/>
                <w:sz w:val="28"/>
                <w:szCs w:val="28"/>
              </w:rPr>
            </w:pPr>
            <w:r w:rsidRPr="00A54AED">
              <w:rPr>
                <w:rFonts w:ascii="TH SarabunPSK" w:hAnsi="TH SarabunPSK" w:cs="TH SarabunPSK" w:hint="cs"/>
                <w:sz w:val="28"/>
                <w:szCs w:val="28"/>
                <w:cs/>
              </w:rPr>
              <w:t>1.</w:t>
            </w:r>
            <w:r w:rsidRPr="00A54AED">
              <w:rPr>
                <w:rFonts w:ascii="TH SarabunPSK" w:hAnsi="TH SarabunPSK" w:cs="TH SarabunPSK"/>
                <w:sz w:val="28"/>
                <w:szCs w:val="28"/>
                <w:cs/>
              </w:rPr>
              <w:t>2) สามารถนำองค์ความรู้ไปต่อยอดและนำไปประยุกต์ใช้ในการพัฒนางานตามสถานการณ์ที่เปลี่ยนแปลงได้ในยุคดิจิทัล</w:t>
            </w:r>
          </w:p>
        </w:tc>
        <w:tc>
          <w:tcPr>
            <w:tcW w:w="2340" w:type="dxa"/>
          </w:tcPr>
          <w:p w:rsidR="008A150D" w:rsidRPr="00A54AED" w:rsidRDefault="008A150D" w:rsidP="000040D8">
            <w:pPr>
              <w:pStyle w:val="13"/>
              <w:tabs>
                <w:tab w:val="left" w:pos="1620"/>
                <w:tab w:val="left" w:pos="2340"/>
              </w:tabs>
              <w:spacing w:before="4" w:after="4" w:line="216" w:lineRule="auto"/>
              <w:ind w:left="0"/>
              <w:jc w:val="thaiDistribute"/>
              <w:rPr>
                <w:rFonts w:ascii="TH SarabunPSK" w:hAnsi="TH SarabunPSK" w:cs="TH SarabunPSK"/>
                <w:sz w:val="28"/>
                <w:szCs w:val="28"/>
              </w:rPr>
            </w:pPr>
            <w:r w:rsidRPr="00A54AED">
              <w:rPr>
                <w:rFonts w:ascii="TH SarabunPSK" w:hAnsi="TH SarabunPSK" w:cs="TH SarabunPSK"/>
                <w:sz w:val="28"/>
                <w:szCs w:val="28"/>
              </w:rPr>
              <w:t>2</w:t>
            </w:r>
            <w:r w:rsidRPr="00A54AED">
              <w:rPr>
                <w:rFonts w:ascii="TH SarabunPSK" w:hAnsi="TH SarabunPSK" w:cs="TH SarabunPSK"/>
                <w:sz w:val="28"/>
                <w:szCs w:val="28"/>
                <w:cs/>
              </w:rPr>
              <w:t>.</w:t>
            </w:r>
            <w:r w:rsidRPr="00A54AED">
              <w:rPr>
                <w:rFonts w:ascii="TH SarabunPSK" w:hAnsi="TH SarabunPSK" w:cs="TH SarabunPSK"/>
                <w:sz w:val="28"/>
                <w:szCs w:val="28"/>
              </w:rPr>
              <w:t>1</w:t>
            </w:r>
            <w:r w:rsidRPr="00A54AED">
              <w:rPr>
                <w:rFonts w:ascii="TH SarabunPSK" w:hAnsi="TH SarabunPSK" w:cs="TH SarabunPSK" w:hint="cs"/>
                <w:sz w:val="28"/>
                <w:szCs w:val="28"/>
                <w:cs/>
              </w:rPr>
              <w:t>) มีทักษะการแสวงหาความรู้ด้วยตนเองในการปฏิบัติตามศาสตร์ของวิชาชีพ</w:t>
            </w:r>
            <w:r w:rsidRPr="00A54AED">
              <w:rPr>
                <w:rFonts w:ascii="TH SarabunPSK" w:hAnsi="TH SarabunPSK" w:cs="TH SarabunPSK" w:hint="cs"/>
                <w:sz w:val="28"/>
                <w:szCs w:val="28"/>
                <w:cs/>
              </w:rPr>
              <w:tab/>
            </w:r>
            <w:r w:rsidRPr="00A54AED">
              <w:rPr>
                <w:rFonts w:ascii="TH SarabunPSK" w:hAnsi="TH SarabunPSK" w:cs="TH SarabunPSK" w:hint="cs"/>
                <w:sz w:val="28"/>
                <w:szCs w:val="28"/>
                <w:cs/>
              </w:rPr>
              <w:tab/>
            </w:r>
          </w:p>
          <w:p w:rsidR="008A150D" w:rsidRPr="00A54AED" w:rsidRDefault="008A150D" w:rsidP="000040D8">
            <w:pPr>
              <w:pStyle w:val="13"/>
              <w:tabs>
                <w:tab w:val="left" w:pos="1620"/>
                <w:tab w:val="left" w:pos="2340"/>
              </w:tabs>
              <w:spacing w:before="4" w:after="4" w:line="216" w:lineRule="auto"/>
              <w:ind w:left="0"/>
              <w:jc w:val="thaiDistribute"/>
              <w:rPr>
                <w:rFonts w:ascii="TH SarabunPSK" w:hAnsi="TH SarabunPSK" w:cs="TH SarabunPSK"/>
                <w:sz w:val="28"/>
                <w:szCs w:val="28"/>
              </w:rPr>
            </w:pPr>
            <w:r w:rsidRPr="00A54AED">
              <w:rPr>
                <w:rFonts w:ascii="TH SarabunPSK" w:hAnsi="TH SarabunPSK" w:cs="TH SarabunPSK" w:hint="cs"/>
                <w:sz w:val="28"/>
                <w:szCs w:val="28"/>
                <w:cs/>
              </w:rPr>
              <w:t xml:space="preserve">2.2) </w:t>
            </w:r>
            <w:r w:rsidRPr="00A54AED">
              <w:rPr>
                <w:rFonts w:ascii="TH SarabunPSK" w:hAnsi="TH SarabunPSK" w:cs="TH SarabunPSK"/>
                <w:sz w:val="28"/>
                <w:szCs w:val="28"/>
                <w:cs/>
              </w:rPr>
              <w:t xml:space="preserve">ประกอบอาชีพในอนาคตมีทักษะความเข้าใจและใช้เทคโนโลยีดิจิทัลที่เหมาะสมซึ่งจำเป็นต่อการดำรงชีวิตในยุคดิจิทัล </w:t>
            </w:r>
          </w:p>
        </w:tc>
        <w:tc>
          <w:tcPr>
            <w:tcW w:w="2610" w:type="dxa"/>
          </w:tcPr>
          <w:p w:rsidR="008A150D" w:rsidRPr="00A54AED" w:rsidRDefault="008A150D" w:rsidP="000040D8">
            <w:pPr>
              <w:tabs>
                <w:tab w:val="left" w:pos="252"/>
                <w:tab w:val="left" w:pos="2340"/>
              </w:tabs>
              <w:contextualSpacing/>
              <w:jc w:val="thaiDistribute"/>
              <w:rPr>
                <w:rFonts w:ascii="TH SarabunPSK" w:hAnsi="TH SarabunPSK" w:cs="TH SarabunPSK"/>
                <w:sz w:val="28"/>
                <w:szCs w:val="28"/>
              </w:rPr>
            </w:pPr>
            <w:r w:rsidRPr="00A54AED">
              <w:rPr>
                <w:rFonts w:ascii="TH SarabunPSK" w:hAnsi="TH SarabunPSK" w:cs="TH SarabunPSK" w:hint="cs"/>
                <w:sz w:val="28"/>
                <w:szCs w:val="28"/>
                <w:cs/>
              </w:rPr>
              <w:t>3.</w:t>
            </w:r>
            <w:r w:rsidRPr="00A54AED">
              <w:rPr>
                <w:rFonts w:ascii="TH SarabunPSK" w:hAnsi="TH SarabunPSK" w:cs="TH SarabunPSK"/>
                <w:sz w:val="28"/>
                <w:szCs w:val="28"/>
                <w:cs/>
              </w:rPr>
              <w:t>1) มีมีวินัย มีความรับผิดชอบ ซื่อสัตย์สุจริต มีความเอื้อเฟื้อเผื่อแผ่ มีจิตอาสา และรักษาสิ่งแวดล้อม</w:t>
            </w:r>
          </w:p>
          <w:p w:rsidR="008A150D" w:rsidRPr="00A54AED" w:rsidRDefault="008A150D" w:rsidP="000040D8">
            <w:pPr>
              <w:tabs>
                <w:tab w:val="left" w:pos="252"/>
                <w:tab w:val="left" w:pos="2340"/>
              </w:tabs>
              <w:contextualSpacing/>
              <w:jc w:val="thaiDistribute"/>
              <w:rPr>
                <w:rFonts w:ascii="TH SarabunPSK" w:hAnsi="TH SarabunPSK" w:cs="TH SarabunPSK"/>
                <w:sz w:val="28"/>
                <w:szCs w:val="28"/>
              </w:rPr>
            </w:pPr>
            <w:r w:rsidRPr="00A54AED">
              <w:rPr>
                <w:rFonts w:ascii="TH SarabunPSK" w:hAnsi="TH SarabunPSK" w:cs="TH SarabunPSK" w:hint="cs"/>
                <w:sz w:val="28"/>
                <w:szCs w:val="28"/>
                <w:cs/>
              </w:rPr>
              <w:t>3.</w:t>
            </w:r>
            <w:r w:rsidRPr="00A54AED">
              <w:rPr>
                <w:rFonts w:ascii="TH SarabunPSK" w:hAnsi="TH SarabunPSK" w:cs="TH SarabunPSK"/>
                <w:sz w:val="28"/>
                <w:szCs w:val="28"/>
                <w:cs/>
              </w:rPr>
              <w:t>2) รู้และตระหนักในสิทธิหน้าที่ เสรีภาพ เคารพกฎหมาย               มีจรรยาบรรณในการประกอบอาชีพและรับผิดชอบต่อสังคม</w:t>
            </w:r>
          </w:p>
        </w:tc>
        <w:tc>
          <w:tcPr>
            <w:tcW w:w="2520" w:type="dxa"/>
          </w:tcPr>
          <w:p w:rsidR="008A150D" w:rsidRPr="00A54AED" w:rsidRDefault="008A150D" w:rsidP="000040D8">
            <w:pPr>
              <w:tabs>
                <w:tab w:val="left" w:pos="252"/>
                <w:tab w:val="left" w:pos="2340"/>
              </w:tabs>
              <w:ind w:hanging="18"/>
              <w:contextualSpacing/>
              <w:jc w:val="thaiDistribute"/>
              <w:rPr>
                <w:rFonts w:ascii="TH SarabunPSK" w:hAnsi="TH SarabunPSK" w:cs="TH SarabunPSK"/>
                <w:sz w:val="28"/>
                <w:szCs w:val="28"/>
              </w:rPr>
            </w:pPr>
            <w:r w:rsidRPr="00A54AED">
              <w:rPr>
                <w:rFonts w:ascii="TH SarabunPSK" w:hAnsi="TH SarabunPSK" w:cs="TH SarabunPSK" w:hint="cs"/>
                <w:sz w:val="28"/>
                <w:szCs w:val="28"/>
                <w:cs/>
              </w:rPr>
              <w:t>4.</w:t>
            </w:r>
            <w:r w:rsidRPr="00A54AED">
              <w:rPr>
                <w:rFonts w:ascii="TH SarabunPSK" w:hAnsi="TH SarabunPSK" w:cs="TH SarabunPSK"/>
                <w:sz w:val="28"/>
                <w:szCs w:val="28"/>
                <w:cs/>
              </w:rPr>
              <w:t xml:space="preserve">1) มีภาวะผู้นำ ใฝ่รู้ใฝ่เรียน กล้าแสดงออก กล้าตัดสินใจ มีจิตอาสา มีเหตุมีผล </w:t>
            </w:r>
          </w:p>
          <w:p w:rsidR="008A150D" w:rsidRPr="00A54AED" w:rsidRDefault="008A150D" w:rsidP="000040D8">
            <w:pPr>
              <w:tabs>
                <w:tab w:val="left" w:pos="252"/>
                <w:tab w:val="left" w:pos="2340"/>
              </w:tabs>
              <w:contextualSpacing/>
              <w:jc w:val="thaiDistribute"/>
              <w:rPr>
                <w:rFonts w:ascii="TH SarabunPSK" w:hAnsi="TH SarabunPSK" w:cs="TH SarabunPSK"/>
                <w:sz w:val="28"/>
                <w:szCs w:val="28"/>
              </w:rPr>
            </w:pPr>
            <w:r w:rsidRPr="00A54AED">
              <w:rPr>
                <w:rFonts w:ascii="TH SarabunPSK" w:hAnsi="TH SarabunPSK" w:cs="TH SarabunPSK" w:hint="cs"/>
                <w:sz w:val="28"/>
                <w:szCs w:val="28"/>
                <w:cs/>
              </w:rPr>
              <w:t>4.</w:t>
            </w:r>
            <w:r w:rsidRPr="00A54AED">
              <w:rPr>
                <w:rFonts w:ascii="TH SarabunPSK" w:hAnsi="TH SarabunPSK" w:cs="TH SarabunPSK"/>
                <w:sz w:val="28"/>
                <w:szCs w:val="28"/>
                <w:cs/>
              </w:rPr>
              <w:t>2) มีการทำงานเป็นทีม มีความรับผิดชอบ อดทนในการทำงานตามวิชาชีพ</w:t>
            </w:r>
          </w:p>
          <w:p w:rsidR="008A150D" w:rsidRPr="00A54AED" w:rsidRDefault="008A150D" w:rsidP="000040D8">
            <w:pPr>
              <w:tabs>
                <w:tab w:val="left" w:pos="252"/>
                <w:tab w:val="left" w:pos="2340"/>
              </w:tabs>
              <w:ind w:hanging="18"/>
              <w:contextualSpacing/>
              <w:jc w:val="thaiDistribute"/>
              <w:rPr>
                <w:rFonts w:ascii="TH SarabunPSK" w:hAnsi="TH SarabunPSK" w:cs="TH SarabunPSK"/>
                <w:sz w:val="28"/>
                <w:szCs w:val="28"/>
              </w:rPr>
            </w:pPr>
            <w:r w:rsidRPr="00A54AED">
              <w:rPr>
                <w:rFonts w:ascii="TH SarabunPSK" w:hAnsi="TH SarabunPSK" w:cs="TH SarabunPSK" w:hint="cs"/>
                <w:sz w:val="28"/>
                <w:szCs w:val="28"/>
                <w:cs/>
              </w:rPr>
              <w:t>4.</w:t>
            </w:r>
            <w:r w:rsidRPr="00A54AED">
              <w:rPr>
                <w:rFonts w:ascii="TH SarabunPSK" w:hAnsi="TH SarabunPSK" w:cs="TH SarabunPSK"/>
                <w:sz w:val="28"/>
                <w:szCs w:val="28"/>
                <w:cs/>
              </w:rPr>
              <w:t>3)  มีความคิดเชิงตรรกะ ความเป็นผู้ประกอบการ การรู้ดิจิทัล และรู้เท่าทันสื่อ</w:t>
            </w:r>
          </w:p>
        </w:tc>
      </w:tr>
    </w:tbl>
    <w:p w:rsidR="008A150D" w:rsidRPr="00A54AED" w:rsidRDefault="008A150D" w:rsidP="008A150D">
      <w:pPr>
        <w:rPr>
          <w:rFonts w:ascii="TH SarabunPSK" w:hAnsi="TH SarabunPSK" w:cs="TH SarabunPSK"/>
          <w:b/>
          <w:bCs/>
          <w:sz w:val="32"/>
        </w:rPr>
      </w:pPr>
    </w:p>
    <w:p w:rsidR="008A150D" w:rsidRPr="00A54AED" w:rsidRDefault="008A150D" w:rsidP="008A150D">
      <w:pPr>
        <w:rPr>
          <w:rFonts w:ascii="TH SarabunPSK" w:hAnsi="TH SarabunPSK" w:cs="TH SarabunPSK"/>
          <w:b/>
          <w:bCs/>
          <w:sz w:val="32"/>
        </w:rPr>
      </w:pPr>
      <w:r w:rsidRPr="00A54AED">
        <w:rPr>
          <w:rFonts w:ascii="TH SarabunPSK" w:hAnsi="TH SarabunPSK" w:cs="TH SarabunPSK" w:hint="cs"/>
          <w:b/>
          <w:bCs/>
          <w:sz w:val="32"/>
          <w:cs/>
        </w:rPr>
        <w:t xml:space="preserve">ตารางที่ 4 แสดงความเชื่อมโยงระหว่าง </w:t>
      </w:r>
      <w:r w:rsidRPr="00A54AED">
        <w:rPr>
          <w:rFonts w:ascii="TH SarabunPSK" w:hAnsi="TH SarabunPSK" w:cs="TH SarabunPSK"/>
          <w:b/>
          <w:bCs/>
          <w:sz w:val="32"/>
        </w:rPr>
        <w:t>GELOs</w:t>
      </w:r>
      <w:r w:rsidRPr="00A54AED">
        <w:rPr>
          <w:rFonts w:ascii="TH SarabunPSK" w:hAnsi="TH SarabunPSK" w:cs="TH SarabunPSK"/>
          <w:b/>
          <w:bCs/>
          <w:sz w:val="32"/>
          <w:szCs w:val="32"/>
          <w:cs/>
        </w:rPr>
        <w:t xml:space="preserve"> </w:t>
      </w:r>
      <w:r w:rsidRPr="00A54AED">
        <w:rPr>
          <w:rFonts w:ascii="TH SarabunPSK" w:hAnsi="TH SarabunPSK" w:cs="TH SarabunPSK" w:hint="cs"/>
          <w:b/>
          <w:bCs/>
          <w:sz w:val="32"/>
          <w:cs/>
        </w:rPr>
        <w:t xml:space="preserve">กับ </w:t>
      </w:r>
      <w:r w:rsidRPr="00A54AED">
        <w:rPr>
          <w:rFonts w:ascii="TH SarabunPSK" w:hAnsi="TH SarabunPSK" w:cs="TH SarabunPSK"/>
          <w:b/>
          <w:bCs/>
          <w:sz w:val="32"/>
        </w:rPr>
        <w:t>Bloom</w:t>
      </w:r>
      <w:r w:rsidRPr="00A54AED">
        <w:rPr>
          <w:rFonts w:ascii="TH SarabunPSK" w:hAnsi="TH SarabunPSK" w:cs="TH SarabunPSK"/>
          <w:b/>
          <w:bCs/>
          <w:sz w:val="32"/>
          <w:szCs w:val="32"/>
          <w:cs/>
        </w:rPr>
        <w:t>’</w:t>
      </w:r>
      <w:r w:rsidRPr="00A54AED">
        <w:rPr>
          <w:rFonts w:ascii="TH SarabunPSK" w:hAnsi="TH SarabunPSK" w:cs="TH SarabunPSK"/>
          <w:b/>
          <w:bCs/>
          <w:sz w:val="32"/>
        </w:rPr>
        <w:t>s Taxonomy</w:t>
      </w:r>
    </w:p>
    <w:tbl>
      <w:tblPr>
        <w:tblStyle w:val="af4"/>
        <w:tblW w:w="10613" w:type="dxa"/>
        <w:tblInd w:w="-743" w:type="dxa"/>
        <w:tblLook w:val="04A0" w:firstRow="1" w:lastRow="0" w:firstColumn="1" w:lastColumn="0" w:noHBand="0" w:noVBand="1"/>
      </w:tblPr>
      <w:tblGrid>
        <w:gridCol w:w="3597"/>
        <w:gridCol w:w="437"/>
        <w:gridCol w:w="437"/>
        <w:gridCol w:w="437"/>
        <w:gridCol w:w="437"/>
        <w:gridCol w:w="437"/>
        <w:gridCol w:w="437"/>
        <w:gridCol w:w="425"/>
        <w:gridCol w:w="437"/>
        <w:gridCol w:w="437"/>
        <w:gridCol w:w="425"/>
        <w:gridCol w:w="425"/>
        <w:gridCol w:w="449"/>
        <w:gridCol w:w="449"/>
        <w:gridCol w:w="449"/>
        <w:gridCol w:w="449"/>
        <w:gridCol w:w="449"/>
      </w:tblGrid>
      <w:tr w:rsidR="008A150D" w:rsidRPr="00A54AED" w:rsidTr="000040D8">
        <w:tc>
          <w:tcPr>
            <w:tcW w:w="3597" w:type="dxa"/>
            <w:vMerge w:val="restart"/>
          </w:tcPr>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t>GELOs</w:t>
            </w:r>
          </w:p>
        </w:tc>
        <w:tc>
          <w:tcPr>
            <w:tcW w:w="2622" w:type="dxa"/>
            <w:gridSpan w:val="6"/>
            <w:tcBorders>
              <w:right w:val="single" w:sz="18" w:space="0" w:color="auto"/>
            </w:tcBorders>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hint="cs"/>
                <w:b/>
                <w:bCs/>
                <w:sz w:val="32"/>
                <w:cs/>
              </w:rPr>
              <w:t>พุทธพิสัย</w:t>
            </w:r>
            <w:r w:rsidRPr="00A54AED">
              <w:rPr>
                <w:rFonts w:ascii="TH SarabunPSK" w:hAnsi="TH SarabunPSK" w:cs="TH SarabunPSK"/>
                <w:b/>
                <w:bCs/>
                <w:sz w:val="32"/>
                <w:szCs w:val="32"/>
                <w:cs/>
              </w:rPr>
              <w:t xml:space="preserve"> (</w:t>
            </w:r>
            <w:r w:rsidRPr="00A54AED">
              <w:rPr>
                <w:rFonts w:ascii="TH SarabunPSK" w:hAnsi="TH SarabunPSK" w:cs="TH SarabunPSK"/>
                <w:b/>
                <w:bCs/>
                <w:sz w:val="32"/>
              </w:rPr>
              <w:t>Knowledge</w:t>
            </w:r>
            <w:r w:rsidRPr="00A54AED">
              <w:rPr>
                <w:rFonts w:ascii="TH SarabunPSK" w:hAnsi="TH SarabunPSK" w:cs="TH SarabunPSK"/>
                <w:b/>
                <w:bCs/>
                <w:sz w:val="28"/>
                <w:szCs w:val="28"/>
                <w:cs/>
              </w:rPr>
              <w:t xml:space="preserve">: </w:t>
            </w:r>
            <w:r w:rsidRPr="00A54AED">
              <w:rPr>
                <w:rFonts w:ascii="TH SarabunPSK" w:hAnsi="TH SarabunPSK" w:cs="TH SarabunPSK"/>
                <w:b/>
                <w:bCs/>
                <w:sz w:val="28"/>
                <w:szCs w:val="28"/>
              </w:rPr>
              <w:t>K</w:t>
            </w:r>
            <w:r w:rsidRPr="00A54AED">
              <w:rPr>
                <w:rFonts w:ascii="TH SarabunPSK" w:hAnsi="TH SarabunPSK" w:cs="TH SarabunPSK"/>
                <w:b/>
                <w:bCs/>
                <w:sz w:val="28"/>
                <w:szCs w:val="28"/>
                <w:cs/>
              </w:rPr>
              <w:t>)</w:t>
            </w:r>
          </w:p>
        </w:tc>
        <w:tc>
          <w:tcPr>
            <w:tcW w:w="2149" w:type="dxa"/>
            <w:gridSpan w:val="5"/>
            <w:tcBorders>
              <w:left w:val="single" w:sz="18" w:space="0" w:color="auto"/>
              <w:right w:val="single" w:sz="18" w:space="0" w:color="auto"/>
            </w:tcBorders>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hint="cs"/>
                <w:b/>
                <w:bCs/>
                <w:sz w:val="32"/>
                <w:cs/>
              </w:rPr>
              <w:t>ทักษะพิสัย</w:t>
            </w:r>
            <w:r w:rsidRPr="00A54AED">
              <w:rPr>
                <w:rFonts w:ascii="TH SarabunPSK" w:hAnsi="TH SarabunPSK" w:cs="TH SarabunPSK"/>
                <w:b/>
                <w:bCs/>
                <w:sz w:val="32"/>
                <w:szCs w:val="32"/>
                <w:cs/>
              </w:rPr>
              <w:t xml:space="preserve"> (</w:t>
            </w:r>
            <w:r w:rsidRPr="00A54AED">
              <w:rPr>
                <w:rFonts w:ascii="TH SarabunPSK" w:hAnsi="TH SarabunPSK" w:cs="TH SarabunPSK"/>
                <w:b/>
                <w:bCs/>
                <w:sz w:val="32"/>
              </w:rPr>
              <w:t>Skill</w:t>
            </w:r>
            <w:r w:rsidRPr="00A54AED">
              <w:rPr>
                <w:rFonts w:ascii="TH SarabunPSK" w:hAnsi="TH SarabunPSK" w:cs="TH SarabunPSK"/>
                <w:b/>
                <w:bCs/>
                <w:sz w:val="28"/>
                <w:szCs w:val="28"/>
                <w:cs/>
              </w:rPr>
              <w:t xml:space="preserve">: </w:t>
            </w:r>
            <w:r w:rsidRPr="00A54AED">
              <w:rPr>
                <w:rFonts w:ascii="TH SarabunPSK" w:hAnsi="TH SarabunPSK" w:cs="TH SarabunPSK"/>
                <w:b/>
                <w:bCs/>
                <w:sz w:val="28"/>
                <w:szCs w:val="28"/>
              </w:rPr>
              <w:t>S</w:t>
            </w:r>
            <w:r w:rsidRPr="00A54AED">
              <w:rPr>
                <w:rFonts w:ascii="TH SarabunPSK" w:hAnsi="TH SarabunPSK" w:cs="TH SarabunPSK"/>
                <w:b/>
                <w:bCs/>
                <w:sz w:val="28"/>
                <w:szCs w:val="28"/>
                <w:cs/>
              </w:rPr>
              <w:t>)</w:t>
            </w:r>
          </w:p>
        </w:tc>
        <w:tc>
          <w:tcPr>
            <w:tcW w:w="2245" w:type="dxa"/>
            <w:gridSpan w:val="5"/>
            <w:tcBorders>
              <w:left w:val="single" w:sz="18" w:space="0" w:color="auto"/>
            </w:tcBorders>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hint="cs"/>
                <w:b/>
                <w:bCs/>
                <w:sz w:val="32"/>
                <w:cs/>
              </w:rPr>
              <w:t>จิตพิสัย</w:t>
            </w:r>
            <w:r w:rsidRPr="00A54AED">
              <w:rPr>
                <w:rFonts w:ascii="TH SarabunPSK" w:hAnsi="TH SarabunPSK" w:cs="TH SarabunPSK"/>
                <w:b/>
                <w:bCs/>
                <w:sz w:val="32"/>
                <w:szCs w:val="32"/>
                <w:cs/>
              </w:rPr>
              <w:t xml:space="preserve"> (</w:t>
            </w:r>
            <w:r w:rsidRPr="00A54AED">
              <w:rPr>
                <w:rFonts w:ascii="TH SarabunPSK" w:hAnsi="TH SarabunPSK" w:cs="TH SarabunPSK"/>
                <w:b/>
                <w:bCs/>
                <w:sz w:val="32"/>
              </w:rPr>
              <w:t>Attitude</w:t>
            </w:r>
            <w:r w:rsidRPr="00A54AED">
              <w:rPr>
                <w:rFonts w:ascii="TH SarabunPSK" w:hAnsi="TH SarabunPSK" w:cs="TH SarabunPSK"/>
                <w:b/>
                <w:bCs/>
                <w:sz w:val="28"/>
                <w:szCs w:val="28"/>
                <w:cs/>
              </w:rPr>
              <w:t xml:space="preserve">: </w:t>
            </w:r>
            <w:r w:rsidRPr="00A54AED">
              <w:rPr>
                <w:rFonts w:ascii="TH SarabunPSK" w:hAnsi="TH SarabunPSK" w:cs="TH SarabunPSK"/>
                <w:b/>
                <w:bCs/>
                <w:sz w:val="28"/>
                <w:szCs w:val="28"/>
              </w:rPr>
              <w:t>A</w:t>
            </w:r>
            <w:r w:rsidRPr="00A54AED">
              <w:rPr>
                <w:rFonts w:ascii="TH SarabunPSK" w:hAnsi="TH SarabunPSK" w:cs="TH SarabunPSK"/>
                <w:b/>
                <w:bCs/>
                <w:sz w:val="28"/>
                <w:szCs w:val="28"/>
                <w:cs/>
              </w:rPr>
              <w:t>)</w:t>
            </w:r>
          </w:p>
        </w:tc>
      </w:tr>
      <w:tr w:rsidR="008A150D" w:rsidRPr="00A54AED" w:rsidTr="000040D8">
        <w:tc>
          <w:tcPr>
            <w:tcW w:w="3597" w:type="dxa"/>
            <w:vMerge/>
          </w:tcPr>
          <w:p w:rsidR="008A150D" w:rsidRPr="00A54AED" w:rsidRDefault="008A150D" w:rsidP="000040D8">
            <w:pPr>
              <w:jc w:val="center"/>
              <w:rPr>
                <w:rFonts w:ascii="TH SarabunPSK" w:hAnsi="TH SarabunPSK" w:cs="TH SarabunPSK"/>
                <w:b/>
                <w:bCs/>
                <w:sz w:val="28"/>
                <w:szCs w:val="28"/>
              </w:rPr>
            </w:pPr>
          </w:p>
        </w:tc>
        <w:tc>
          <w:tcPr>
            <w:tcW w:w="437" w:type="dxa"/>
          </w:tcPr>
          <w:p w:rsidR="008A150D" w:rsidRPr="00A54AED" w:rsidRDefault="008A150D" w:rsidP="000040D8">
            <w:pPr>
              <w:rPr>
                <w:rFonts w:ascii="TH SarabunPSK" w:hAnsi="TH SarabunPSK" w:cs="TH SarabunPSK"/>
                <w:b/>
                <w:bCs/>
                <w:sz w:val="28"/>
                <w:szCs w:val="28"/>
              </w:rPr>
            </w:pPr>
            <w:r w:rsidRPr="00A54AED">
              <w:rPr>
                <w:rFonts w:ascii="TH SarabunPSK" w:hAnsi="TH SarabunPSK" w:cs="TH SarabunPSK"/>
                <w:b/>
                <w:bCs/>
                <w:sz w:val="28"/>
                <w:szCs w:val="28"/>
              </w:rPr>
              <w:t>K1</w:t>
            </w:r>
          </w:p>
        </w:tc>
        <w:tc>
          <w:tcPr>
            <w:tcW w:w="437" w:type="dxa"/>
          </w:tcPr>
          <w:p w:rsidR="008A150D" w:rsidRPr="00A54AED" w:rsidRDefault="008A150D" w:rsidP="000040D8">
            <w:pPr>
              <w:rPr>
                <w:rFonts w:ascii="TH SarabunPSK" w:hAnsi="TH SarabunPSK" w:cs="TH SarabunPSK"/>
                <w:b/>
                <w:bCs/>
                <w:sz w:val="28"/>
                <w:szCs w:val="28"/>
              </w:rPr>
            </w:pPr>
            <w:r w:rsidRPr="00A54AED">
              <w:rPr>
                <w:rFonts w:ascii="TH SarabunPSK" w:hAnsi="TH SarabunPSK" w:cs="TH SarabunPSK"/>
                <w:b/>
                <w:bCs/>
                <w:sz w:val="28"/>
                <w:szCs w:val="28"/>
              </w:rPr>
              <w:t>K2</w:t>
            </w:r>
          </w:p>
        </w:tc>
        <w:tc>
          <w:tcPr>
            <w:tcW w:w="437" w:type="dxa"/>
          </w:tcPr>
          <w:p w:rsidR="008A150D" w:rsidRPr="00A54AED" w:rsidRDefault="008A150D" w:rsidP="000040D8">
            <w:pPr>
              <w:rPr>
                <w:rFonts w:ascii="TH SarabunPSK" w:hAnsi="TH SarabunPSK" w:cs="TH SarabunPSK"/>
                <w:b/>
                <w:bCs/>
                <w:sz w:val="28"/>
                <w:szCs w:val="28"/>
              </w:rPr>
            </w:pPr>
            <w:r w:rsidRPr="00A54AED">
              <w:rPr>
                <w:rFonts w:ascii="TH SarabunPSK" w:hAnsi="TH SarabunPSK" w:cs="TH SarabunPSK"/>
                <w:b/>
                <w:bCs/>
                <w:sz w:val="28"/>
                <w:szCs w:val="28"/>
              </w:rPr>
              <w:t>K3</w:t>
            </w:r>
          </w:p>
        </w:tc>
        <w:tc>
          <w:tcPr>
            <w:tcW w:w="437" w:type="dxa"/>
          </w:tcPr>
          <w:p w:rsidR="008A150D" w:rsidRPr="00A54AED" w:rsidRDefault="008A150D" w:rsidP="000040D8">
            <w:pPr>
              <w:rPr>
                <w:rFonts w:ascii="TH SarabunPSK" w:hAnsi="TH SarabunPSK" w:cs="TH SarabunPSK"/>
                <w:b/>
                <w:bCs/>
                <w:sz w:val="28"/>
                <w:szCs w:val="28"/>
              </w:rPr>
            </w:pPr>
            <w:r w:rsidRPr="00A54AED">
              <w:rPr>
                <w:rFonts w:ascii="TH SarabunPSK" w:hAnsi="TH SarabunPSK" w:cs="TH SarabunPSK"/>
                <w:b/>
                <w:bCs/>
                <w:sz w:val="28"/>
                <w:szCs w:val="28"/>
              </w:rPr>
              <w:t>K4</w:t>
            </w:r>
          </w:p>
        </w:tc>
        <w:tc>
          <w:tcPr>
            <w:tcW w:w="437" w:type="dxa"/>
          </w:tcPr>
          <w:p w:rsidR="008A150D" w:rsidRPr="00A54AED" w:rsidRDefault="008A150D" w:rsidP="000040D8">
            <w:pPr>
              <w:rPr>
                <w:rFonts w:ascii="TH SarabunPSK" w:hAnsi="TH SarabunPSK" w:cs="TH SarabunPSK"/>
                <w:b/>
                <w:bCs/>
                <w:sz w:val="28"/>
                <w:szCs w:val="28"/>
              </w:rPr>
            </w:pPr>
            <w:r w:rsidRPr="00A54AED">
              <w:rPr>
                <w:rFonts w:ascii="TH SarabunPSK" w:hAnsi="TH SarabunPSK" w:cs="TH SarabunPSK"/>
                <w:b/>
                <w:bCs/>
                <w:sz w:val="28"/>
                <w:szCs w:val="28"/>
              </w:rPr>
              <w:t>K5</w:t>
            </w:r>
          </w:p>
        </w:tc>
        <w:tc>
          <w:tcPr>
            <w:tcW w:w="437" w:type="dxa"/>
            <w:tcBorders>
              <w:right w:val="single" w:sz="18" w:space="0" w:color="auto"/>
            </w:tcBorders>
          </w:tcPr>
          <w:p w:rsidR="008A150D" w:rsidRPr="00A54AED" w:rsidRDefault="008A150D" w:rsidP="000040D8">
            <w:pPr>
              <w:rPr>
                <w:rFonts w:ascii="TH SarabunPSK" w:hAnsi="TH SarabunPSK" w:cs="TH SarabunPSK"/>
                <w:b/>
                <w:bCs/>
                <w:sz w:val="28"/>
                <w:szCs w:val="28"/>
              </w:rPr>
            </w:pPr>
            <w:r w:rsidRPr="00A54AED">
              <w:rPr>
                <w:rFonts w:ascii="TH SarabunPSK" w:hAnsi="TH SarabunPSK" w:cs="TH SarabunPSK"/>
                <w:b/>
                <w:bCs/>
                <w:sz w:val="28"/>
                <w:szCs w:val="28"/>
              </w:rPr>
              <w:t>K6</w:t>
            </w:r>
          </w:p>
        </w:tc>
        <w:tc>
          <w:tcPr>
            <w:tcW w:w="425" w:type="dxa"/>
            <w:tcBorders>
              <w:left w:val="single" w:sz="18" w:space="0" w:color="auto"/>
            </w:tcBorders>
          </w:tcPr>
          <w:p w:rsidR="008A150D" w:rsidRPr="00A54AED" w:rsidRDefault="008A150D" w:rsidP="000040D8">
            <w:pPr>
              <w:rPr>
                <w:rFonts w:ascii="TH SarabunPSK" w:hAnsi="TH SarabunPSK" w:cs="TH SarabunPSK"/>
                <w:b/>
                <w:bCs/>
                <w:sz w:val="28"/>
                <w:szCs w:val="28"/>
              </w:rPr>
            </w:pPr>
            <w:r w:rsidRPr="00A54AED">
              <w:rPr>
                <w:rFonts w:ascii="TH SarabunPSK" w:hAnsi="TH SarabunPSK" w:cs="TH SarabunPSK"/>
                <w:b/>
                <w:bCs/>
                <w:sz w:val="28"/>
                <w:szCs w:val="28"/>
              </w:rPr>
              <w:t>S1</w:t>
            </w:r>
          </w:p>
        </w:tc>
        <w:tc>
          <w:tcPr>
            <w:tcW w:w="437" w:type="dxa"/>
          </w:tcPr>
          <w:p w:rsidR="008A150D" w:rsidRPr="00A54AED" w:rsidRDefault="008A150D" w:rsidP="000040D8">
            <w:pPr>
              <w:rPr>
                <w:rFonts w:ascii="TH SarabunPSK" w:hAnsi="TH SarabunPSK" w:cs="TH SarabunPSK"/>
                <w:b/>
                <w:bCs/>
                <w:sz w:val="28"/>
                <w:szCs w:val="28"/>
              </w:rPr>
            </w:pPr>
            <w:r w:rsidRPr="00A54AED">
              <w:rPr>
                <w:rFonts w:ascii="TH SarabunPSK" w:hAnsi="TH SarabunPSK" w:cs="TH SarabunPSK"/>
                <w:b/>
                <w:bCs/>
                <w:sz w:val="28"/>
                <w:szCs w:val="28"/>
              </w:rPr>
              <w:t>S2</w:t>
            </w:r>
          </w:p>
        </w:tc>
        <w:tc>
          <w:tcPr>
            <w:tcW w:w="437" w:type="dxa"/>
          </w:tcPr>
          <w:p w:rsidR="008A150D" w:rsidRPr="00A54AED" w:rsidRDefault="008A150D" w:rsidP="000040D8">
            <w:pPr>
              <w:rPr>
                <w:rFonts w:ascii="TH SarabunPSK" w:hAnsi="TH SarabunPSK" w:cs="TH SarabunPSK"/>
                <w:b/>
                <w:bCs/>
                <w:sz w:val="28"/>
                <w:szCs w:val="28"/>
              </w:rPr>
            </w:pPr>
            <w:r w:rsidRPr="00A54AED">
              <w:rPr>
                <w:rFonts w:ascii="TH SarabunPSK" w:hAnsi="TH SarabunPSK" w:cs="TH SarabunPSK"/>
                <w:b/>
                <w:bCs/>
                <w:sz w:val="28"/>
                <w:szCs w:val="28"/>
              </w:rPr>
              <w:t>S3</w:t>
            </w:r>
          </w:p>
        </w:tc>
        <w:tc>
          <w:tcPr>
            <w:tcW w:w="425" w:type="dxa"/>
          </w:tcPr>
          <w:p w:rsidR="008A150D" w:rsidRPr="00A54AED" w:rsidRDefault="008A150D" w:rsidP="000040D8">
            <w:pPr>
              <w:rPr>
                <w:rFonts w:ascii="TH SarabunPSK" w:hAnsi="TH SarabunPSK" w:cs="TH SarabunPSK"/>
                <w:b/>
                <w:bCs/>
                <w:sz w:val="28"/>
                <w:szCs w:val="28"/>
              </w:rPr>
            </w:pPr>
            <w:r w:rsidRPr="00A54AED">
              <w:rPr>
                <w:rFonts w:ascii="TH SarabunPSK" w:hAnsi="TH SarabunPSK" w:cs="TH SarabunPSK"/>
                <w:b/>
                <w:bCs/>
                <w:sz w:val="28"/>
                <w:szCs w:val="28"/>
              </w:rPr>
              <w:t>S4</w:t>
            </w:r>
          </w:p>
        </w:tc>
        <w:tc>
          <w:tcPr>
            <w:tcW w:w="425" w:type="dxa"/>
            <w:tcBorders>
              <w:right w:val="single" w:sz="18" w:space="0" w:color="auto"/>
            </w:tcBorders>
          </w:tcPr>
          <w:p w:rsidR="008A150D" w:rsidRPr="00A54AED" w:rsidRDefault="008A150D" w:rsidP="000040D8">
            <w:pPr>
              <w:rPr>
                <w:rFonts w:ascii="TH SarabunPSK" w:hAnsi="TH SarabunPSK" w:cs="TH SarabunPSK"/>
                <w:b/>
                <w:bCs/>
                <w:sz w:val="28"/>
                <w:szCs w:val="28"/>
              </w:rPr>
            </w:pPr>
            <w:r w:rsidRPr="00A54AED">
              <w:rPr>
                <w:rFonts w:ascii="TH SarabunPSK" w:hAnsi="TH SarabunPSK" w:cs="TH SarabunPSK"/>
                <w:b/>
                <w:bCs/>
                <w:sz w:val="28"/>
                <w:szCs w:val="28"/>
              </w:rPr>
              <w:t>S5</w:t>
            </w:r>
          </w:p>
        </w:tc>
        <w:tc>
          <w:tcPr>
            <w:tcW w:w="449" w:type="dxa"/>
            <w:tcBorders>
              <w:left w:val="single" w:sz="18" w:space="0" w:color="auto"/>
            </w:tcBorders>
          </w:tcPr>
          <w:p w:rsidR="008A150D" w:rsidRPr="00A54AED" w:rsidRDefault="008A150D" w:rsidP="000040D8">
            <w:pPr>
              <w:rPr>
                <w:rFonts w:ascii="TH SarabunPSK" w:hAnsi="TH SarabunPSK" w:cs="TH SarabunPSK"/>
                <w:b/>
                <w:bCs/>
                <w:sz w:val="28"/>
                <w:szCs w:val="28"/>
              </w:rPr>
            </w:pPr>
            <w:r w:rsidRPr="00A54AED">
              <w:rPr>
                <w:rFonts w:ascii="TH SarabunPSK" w:hAnsi="TH SarabunPSK" w:cs="TH SarabunPSK"/>
                <w:b/>
                <w:bCs/>
                <w:sz w:val="28"/>
                <w:szCs w:val="28"/>
              </w:rPr>
              <w:t>A1</w:t>
            </w:r>
          </w:p>
        </w:tc>
        <w:tc>
          <w:tcPr>
            <w:tcW w:w="449" w:type="dxa"/>
          </w:tcPr>
          <w:p w:rsidR="008A150D" w:rsidRPr="00A54AED" w:rsidRDefault="008A150D" w:rsidP="000040D8">
            <w:pPr>
              <w:rPr>
                <w:rFonts w:ascii="TH SarabunPSK" w:hAnsi="TH SarabunPSK" w:cs="TH SarabunPSK"/>
                <w:b/>
                <w:bCs/>
                <w:sz w:val="28"/>
                <w:szCs w:val="28"/>
              </w:rPr>
            </w:pPr>
            <w:r w:rsidRPr="00A54AED">
              <w:rPr>
                <w:rFonts w:ascii="TH SarabunPSK" w:hAnsi="TH SarabunPSK" w:cs="TH SarabunPSK"/>
                <w:b/>
                <w:bCs/>
                <w:sz w:val="28"/>
                <w:szCs w:val="28"/>
              </w:rPr>
              <w:t>A2</w:t>
            </w:r>
          </w:p>
        </w:tc>
        <w:tc>
          <w:tcPr>
            <w:tcW w:w="449" w:type="dxa"/>
          </w:tcPr>
          <w:p w:rsidR="008A150D" w:rsidRPr="00A54AED" w:rsidRDefault="008A150D" w:rsidP="000040D8">
            <w:pPr>
              <w:rPr>
                <w:rFonts w:ascii="TH SarabunPSK" w:hAnsi="TH SarabunPSK" w:cs="TH SarabunPSK"/>
                <w:b/>
                <w:bCs/>
                <w:sz w:val="28"/>
                <w:szCs w:val="28"/>
              </w:rPr>
            </w:pPr>
            <w:r w:rsidRPr="00A54AED">
              <w:rPr>
                <w:rFonts w:ascii="TH SarabunPSK" w:hAnsi="TH SarabunPSK" w:cs="TH SarabunPSK"/>
                <w:b/>
                <w:bCs/>
                <w:sz w:val="28"/>
                <w:szCs w:val="28"/>
              </w:rPr>
              <w:t>A3</w:t>
            </w:r>
          </w:p>
        </w:tc>
        <w:tc>
          <w:tcPr>
            <w:tcW w:w="449" w:type="dxa"/>
          </w:tcPr>
          <w:p w:rsidR="008A150D" w:rsidRPr="00A54AED" w:rsidRDefault="008A150D" w:rsidP="000040D8">
            <w:pPr>
              <w:rPr>
                <w:rFonts w:ascii="TH SarabunPSK" w:hAnsi="TH SarabunPSK" w:cs="TH SarabunPSK"/>
                <w:b/>
                <w:bCs/>
                <w:sz w:val="28"/>
                <w:szCs w:val="28"/>
              </w:rPr>
            </w:pPr>
            <w:r w:rsidRPr="00A54AED">
              <w:rPr>
                <w:rFonts w:ascii="TH SarabunPSK" w:hAnsi="TH SarabunPSK" w:cs="TH SarabunPSK"/>
                <w:b/>
                <w:bCs/>
                <w:sz w:val="28"/>
                <w:szCs w:val="28"/>
              </w:rPr>
              <w:t>A4</w:t>
            </w:r>
          </w:p>
        </w:tc>
        <w:tc>
          <w:tcPr>
            <w:tcW w:w="449" w:type="dxa"/>
          </w:tcPr>
          <w:p w:rsidR="008A150D" w:rsidRPr="00A54AED" w:rsidRDefault="008A150D" w:rsidP="000040D8">
            <w:pPr>
              <w:rPr>
                <w:rFonts w:ascii="TH SarabunPSK" w:hAnsi="TH SarabunPSK" w:cs="TH SarabunPSK"/>
                <w:b/>
                <w:bCs/>
                <w:sz w:val="28"/>
                <w:szCs w:val="28"/>
              </w:rPr>
            </w:pPr>
            <w:r w:rsidRPr="00A54AED">
              <w:rPr>
                <w:rFonts w:ascii="TH SarabunPSK" w:hAnsi="TH SarabunPSK" w:cs="TH SarabunPSK"/>
                <w:b/>
                <w:bCs/>
                <w:sz w:val="28"/>
                <w:szCs w:val="28"/>
              </w:rPr>
              <w:t>A5</w:t>
            </w:r>
          </w:p>
        </w:tc>
      </w:tr>
      <w:tr w:rsidR="008A150D" w:rsidRPr="00A54AED" w:rsidTr="000040D8">
        <w:tc>
          <w:tcPr>
            <w:tcW w:w="3597" w:type="dxa"/>
          </w:tcPr>
          <w:p w:rsidR="008A150D" w:rsidRPr="00A54AED" w:rsidRDefault="008A150D" w:rsidP="000040D8">
            <w:pPr>
              <w:tabs>
                <w:tab w:val="left" w:pos="360"/>
              </w:tabs>
              <w:jc w:val="thaiDistribute"/>
              <w:rPr>
                <w:rFonts w:ascii="TH SarabunPSK" w:hAnsi="TH SarabunPSK" w:cs="TH SarabunPSK"/>
                <w:szCs w:val="24"/>
              </w:rPr>
            </w:pPr>
            <w:r w:rsidRPr="00A54AED">
              <w:rPr>
                <w:rFonts w:ascii="TH SarabunPSK" w:hAnsi="TH SarabunPSK" w:cs="TH SarabunPSK"/>
                <w:szCs w:val="24"/>
              </w:rPr>
              <w:t xml:space="preserve">GELO1 </w:t>
            </w:r>
            <w:r w:rsidRPr="00A54AED">
              <w:rPr>
                <w:rFonts w:ascii="TH SarabunPSK" w:hAnsi="TH SarabunPSK" w:cs="TH SarabunPSK" w:hint="cs"/>
                <w:szCs w:val="24"/>
                <w:cs/>
              </w:rPr>
              <w:t>คิดวิเคราะห์ คิดอย่างสร้างสรรค์ คิดแก้ปัญหาและนำความรู้ไปต่อยอดในศาสตร์ต่างๆ อันนำไปสู่ทักษะการเรียนรู้ตลอดชีวิต</w:t>
            </w:r>
            <w:r w:rsidRPr="00A54AED">
              <w:rPr>
                <w:rFonts w:ascii="TH SarabunPSK" w:hAnsi="TH SarabunPSK" w:cs="TH SarabunPSK"/>
                <w:szCs w:val="24"/>
              </w:rPr>
              <w:tab/>
            </w:r>
          </w:p>
          <w:p w:rsidR="008A150D" w:rsidRPr="00A54AED" w:rsidRDefault="008A150D" w:rsidP="000040D8">
            <w:pPr>
              <w:jc w:val="thaiDistribute"/>
              <w:rPr>
                <w:rFonts w:ascii="TH SarabunPSK" w:hAnsi="TH SarabunPSK" w:cs="TH SarabunPSK"/>
                <w:b/>
                <w:bCs/>
                <w:szCs w:val="24"/>
              </w:rPr>
            </w:pPr>
          </w:p>
        </w:tc>
        <w:tc>
          <w:tcPr>
            <w:tcW w:w="437" w:type="dxa"/>
          </w:tcPr>
          <w:p w:rsidR="008A150D" w:rsidRPr="00A54AED" w:rsidRDefault="008A150D" w:rsidP="000040D8">
            <w:pPr>
              <w:jc w:val="center"/>
              <w:rPr>
                <w:rFonts w:ascii="TH SarabunPSK" w:hAnsi="TH SarabunPSK" w:cs="TH SarabunPSK"/>
                <w:b/>
                <w:bCs/>
                <w:sz w:val="28"/>
                <w:szCs w:val="28"/>
              </w:rPr>
            </w:pPr>
          </w:p>
        </w:tc>
        <w:tc>
          <w:tcPr>
            <w:tcW w:w="437" w:type="dxa"/>
          </w:tcPr>
          <w:p w:rsidR="008A150D" w:rsidRPr="00A54AED" w:rsidRDefault="008A150D" w:rsidP="000040D8">
            <w:pPr>
              <w:jc w:val="center"/>
              <w:rPr>
                <w:rFonts w:ascii="TH SarabunPSK" w:hAnsi="TH SarabunPSK" w:cs="TH SarabunPSK"/>
                <w:b/>
                <w:bCs/>
                <w:sz w:val="28"/>
                <w:szCs w:val="28"/>
              </w:rPr>
            </w:pPr>
          </w:p>
        </w:tc>
        <w:tc>
          <w:tcPr>
            <w:tcW w:w="437"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c>
          <w:tcPr>
            <w:tcW w:w="437" w:type="dxa"/>
          </w:tcPr>
          <w:p w:rsidR="008A150D" w:rsidRPr="00A54AED" w:rsidRDefault="008A150D" w:rsidP="000040D8">
            <w:pPr>
              <w:jc w:val="center"/>
              <w:rPr>
                <w:rFonts w:ascii="TH SarabunPSK" w:hAnsi="TH SarabunPSK" w:cs="TH SarabunPSK"/>
                <w:b/>
                <w:bCs/>
                <w:sz w:val="28"/>
                <w:szCs w:val="28"/>
              </w:rPr>
            </w:pPr>
          </w:p>
        </w:tc>
        <w:tc>
          <w:tcPr>
            <w:tcW w:w="437" w:type="dxa"/>
          </w:tcPr>
          <w:p w:rsidR="008A150D" w:rsidRPr="00A54AED" w:rsidRDefault="008A150D" w:rsidP="000040D8">
            <w:pPr>
              <w:jc w:val="center"/>
              <w:rPr>
                <w:rFonts w:ascii="TH SarabunPSK" w:hAnsi="TH SarabunPSK" w:cs="TH SarabunPSK"/>
                <w:b/>
                <w:bCs/>
                <w:sz w:val="28"/>
                <w:szCs w:val="28"/>
              </w:rPr>
            </w:pPr>
          </w:p>
        </w:tc>
        <w:tc>
          <w:tcPr>
            <w:tcW w:w="437" w:type="dxa"/>
            <w:tcBorders>
              <w:right w:val="single" w:sz="18" w:space="0" w:color="auto"/>
            </w:tcBorders>
          </w:tcPr>
          <w:p w:rsidR="008A150D" w:rsidRPr="00A54AED" w:rsidRDefault="008A150D" w:rsidP="000040D8">
            <w:pPr>
              <w:jc w:val="center"/>
              <w:rPr>
                <w:rFonts w:ascii="TH SarabunPSK" w:hAnsi="TH SarabunPSK" w:cs="TH SarabunPSK"/>
                <w:b/>
                <w:bCs/>
                <w:sz w:val="28"/>
                <w:szCs w:val="28"/>
              </w:rPr>
            </w:pPr>
          </w:p>
        </w:tc>
        <w:tc>
          <w:tcPr>
            <w:tcW w:w="425" w:type="dxa"/>
            <w:tcBorders>
              <w:left w:val="single" w:sz="18" w:space="0" w:color="auto"/>
            </w:tcBorders>
          </w:tcPr>
          <w:p w:rsidR="008A150D" w:rsidRPr="00A54AED" w:rsidRDefault="008A150D" w:rsidP="000040D8">
            <w:pPr>
              <w:jc w:val="center"/>
              <w:rPr>
                <w:rFonts w:ascii="TH SarabunPSK" w:hAnsi="TH SarabunPSK" w:cs="TH SarabunPSK"/>
                <w:b/>
                <w:bCs/>
                <w:sz w:val="28"/>
                <w:szCs w:val="28"/>
              </w:rPr>
            </w:pPr>
          </w:p>
        </w:tc>
        <w:tc>
          <w:tcPr>
            <w:tcW w:w="437" w:type="dxa"/>
          </w:tcPr>
          <w:p w:rsidR="008A150D" w:rsidRPr="00A54AED" w:rsidRDefault="008A150D" w:rsidP="000040D8">
            <w:pPr>
              <w:jc w:val="center"/>
              <w:rPr>
                <w:rFonts w:ascii="TH SarabunPSK" w:hAnsi="TH SarabunPSK" w:cs="TH SarabunPSK"/>
                <w:b/>
                <w:bCs/>
                <w:sz w:val="28"/>
                <w:szCs w:val="28"/>
              </w:rPr>
            </w:pPr>
          </w:p>
        </w:tc>
        <w:tc>
          <w:tcPr>
            <w:tcW w:w="437" w:type="dxa"/>
          </w:tcPr>
          <w:p w:rsidR="008A150D" w:rsidRPr="00A54AED" w:rsidRDefault="008A150D" w:rsidP="000040D8">
            <w:pPr>
              <w:jc w:val="center"/>
              <w:rPr>
                <w:rFonts w:ascii="TH SarabunPSK" w:hAnsi="TH SarabunPSK" w:cs="TH SarabunPSK"/>
                <w:b/>
                <w:bCs/>
                <w:sz w:val="28"/>
                <w:szCs w:val="28"/>
              </w:rPr>
            </w:pPr>
          </w:p>
        </w:tc>
        <w:tc>
          <w:tcPr>
            <w:tcW w:w="425" w:type="dxa"/>
          </w:tcPr>
          <w:p w:rsidR="008A150D" w:rsidRPr="00A54AED" w:rsidRDefault="008A150D" w:rsidP="000040D8">
            <w:pPr>
              <w:jc w:val="center"/>
              <w:rPr>
                <w:rFonts w:ascii="TH SarabunPSK" w:hAnsi="TH SarabunPSK" w:cs="TH SarabunPSK"/>
                <w:b/>
                <w:bCs/>
                <w:sz w:val="28"/>
                <w:szCs w:val="28"/>
              </w:rPr>
            </w:pPr>
          </w:p>
        </w:tc>
        <w:tc>
          <w:tcPr>
            <w:tcW w:w="425" w:type="dxa"/>
            <w:tcBorders>
              <w:right w:val="single" w:sz="18" w:space="0" w:color="auto"/>
            </w:tcBorders>
          </w:tcPr>
          <w:p w:rsidR="008A150D" w:rsidRPr="00A54AED" w:rsidRDefault="008A150D" w:rsidP="000040D8">
            <w:pPr>
              <w:jc w:val="center"/>
              <w:rPr>
                <w:rFonts w:ascii="TH SarabunPSK" w:hAnsi="TH SarabunPSK" w:cs="TH SarabunPSK"/>
                <w:b/>
                <w:bCs/>
                <w:sz w:val="28"/>
                <w:szCs w:val="28"/>
              </w:rPr>
            </w:pPr>
          </w:p>
        </w:tc>
        <w:tc>
          <w:tcPr>
            <w:tcW w:w="449" w:type="dxa"/>
            <w:tcBorders>
              <w:left w:val="single" w:sz="18" w:space="0" w:color="auto"/>
            </w:tcBorders>
          </w:tcPr>
          <w:p w:rsidR="008A150D" w:rsidRPr="00A54AED" w:rsidRDefault="008A150D" w:rsidP="000040D8">
            <w:pPr>
              <w:jc w:val="center"/>
              <w:rPr>
                <w:rFonts w:ascii="TH SarabunPSK" w:hAnsi="TH SarabunPSK" w:cs="TH SarabunPSK"/>
                <w:b/>
                <w:bCs/>
                <w:sz w:val="28"/>
                <w:szCs w:val="28"/>
              </w:rPr>
            </w:pPr>
          </w:p>
        </w:tc>
        <w:tc>
          <w:tcPr>
            <w:tcW w:w="449" w:type="dxa"/>
          </w:tcPr>
          <w:p w:rsidR="008A150D" w:rsidRPr="00A54AED" w:rsidRDefault="008A150D" w:rsidP="000040D8">
            <w:pPr>
              <w:jc w:val="center"/>
              <w:rPr>
                <w:rFonts w:ascii="TH SarabunPSK" w:hAnsi="TH SarabunPSK" w:cs="TH SarabunPSK"/>
                <w:b/>
                <w:bCs/>
                <w:sz w:val="28"/>
                <w:szCs w:val="28"/>
              </w:rPr>
            </w:pPr>
          </w:p>
        </w:tc>
        <w:tc>
          <w:tcPr>
            <w:tcW w:w="449" w:type="dxa"/>
          </w:tcPr>
          <w:p w:rsidR="008A150D" w:rsidRPr="00A54AED" w:rsidRDefault="008A150D" w:rsidP="000040D8">
            <w:pPr>
              <w:jc w:val="center"/>
              <w:rPr>
                <w:rFonts w:ascii="TH SarabunPSK" w:hAnsi="TH SarabunPSK" w:cs="TH SarabunPSK"/>
                <w:b/>
                <w:bCs/>
                <w:sz w:val="28"/>
                <w:szCs w:val="28"/>
              </w:rPr>
            </w:pPr>
          </w:p>
        </w:tc>
        <w:tc>
          <w:tcPr>
            <w:tcW w:w="449" w:type="dxa"/>
          </w:tcPr>
          <w:p w:rsidR="008A150D" w:rsidRPr="00A54AED" w:rsidRDefault="008A150D" w:rsidP="000040D8">
            <w:pPr>
              <w:jc w:val="center"/>
              <w:rPr>
                <w:rFonts w:ascii="TH SarabunPSK" w:hAnsi="TH SarabunPSK" w:cs="TH SarabunPSK"/>
                <w:b/>
                <w:bCs/>
                <w:sz w:val="28"/>
                <w:szCs w:val="28"/>
              </w:rPr>
            </w:pPr>
          </w:p>
        </w:tc>
        <w:tc>
          <w:tcPr>
            <w:tcW w:w="449" w:type="dxa"/>
          </w:tcPr>
          <w:p w:rsidR="008A150D" w:rsidRPr="00A54AED" w:rsidRDefault="008A150D" w:rsidP="000040D8">
            <w:pPr>
              <w:jc w:val="center"/>
              <w:rPr>
                <w:rFonts w:ascii="TH SarabunPSK" w:hAnsi="TH SarabunPSK" w:cs="TH SarabunPSK"/>
                <w:b/>
                <w:bCs/>
                <w:sz w:val="28"/>
                <w:szCs w:val="28"/>
              </w:rPr>
            </w:pPr>
          </w:p>
        </w:tc>
      </w:tr>
      <w:tr w:rsidR="008A150D" w:rsidRPr="00A54AED" w:rsidTr="000040D8">
        <w:tc>
          <w:tcPr>
            <w:tcW w:w="3597" w:type="dxa"/>
          </w:tcPr>
          <w:p w:rsidR="00D30879" w:rsidRPr="00A54AED" w:rsidRDefault="00D30879" w:rsidP="00D30879">
            <w:pPr>
              <w:tabs>
                <w:tab w:val="left" w:pos="360"/>
                <w:tab w:val="left" w:pos="630"/>
              </w:tabs>
              <w:jc w:val="thaiDistribute"/>
              <w:rPr>
                <w:rFonts w:ascii="TH SarabunPSK" w:hAnsi="TH SarabunPSK" w:cs="TH SarabunPSK"/>
                <w:b/>
                <w:bCs/>
                <w:szCs w:val="24"/>
              </w:rPr>
            </w:pPr>
            <w:r w:rsidRPr="00A54AED">
              <w:rPr>
                <w:rFonts w:ascii="TH SarabunPSK" w:hAnsi="TH SarabunPSK" w:cs="TH SarabunPSK"/>
                <w:szCs w:val="24"/>
              </w:rPr>
              <w:t xml:space="preserve">GELO2 </w:t>
            </w:r>
            <w:r w:rsidRPr="00A54AED">
              <w:rPr>
                <w:rFonts w:ascii="TH SarabunPSK" w:hAnsi="TH SarabunPSK" w:cs="TH SarabunPSK"/>
                <w:szCs w:val="24"/>
                <w:cs/>
              </w:rPr>
              <w:t>ใช้ภาษา</w:t>
            </w:r>
            <w:r w:rsidRPr="00A54AED">
              <w:rPr>
                <w:rFonts w:ascii="TH SarabunPSK" w:hAnsi="TH SarabunPSK" w:cs="TH SarabunPSK" w:hint="cs"/>
                <w:szCs w:val="24"/>
                <w:cs/>
              </w:rPr>
              <w:t>ไทยและภาษาต่างประเทศ</w:t>
            </w:r>
            <w:r w:rsidRPr="00A54AED">
              <w:rPr>
                <w:rFonts w:ascii="TH SarabunPSK" w:hAnsi="TH SarabunPSK" w:cs="TH SarabunPSK"/>
                <w:szCs w:val="24"/>
                <w:cs/>
              </w:rPr>
              <w:t>ในการสื่อสารได้</w:t>
            </w:r>
          </w:p>
          <w:p w:rsidR="008A150D" w:rsidRPr="00A54AED" w:rsidRDefault="008A150D" w:rsidP="000040D8">
            <w:pPr>
              <w:ind w:left="34"/>
              <w:jc w:val="thaiDistribute"/>
              <w:rPr>
                <w:rFonts w:ascii="TH SarabunPSK" w:hAnsi="TH SarabunPSK" w:cs="TH SarabunPSK"/>
                <w:b/>
                <w:bCs/>
                <w:szCs w:val="24"/>
              </w:rPr>
            </w:pPr>
          </w:p>
        </w:tc>
        <w:tc>
          <w:tcPr>
            <w:tcW w:w="437" w:type="dxa"/>
          </w:tcPr>
          <w:p w:rsidR="008A150D" w:rsidRPr="00A54AED" w:rsidRDefault="008A150D" w:rsidP="000040D8">
            <w:pPr>
              <w:jc w:val="center"/>
              <w:rPr>
                <w:rFonts w:ascii="TH SarabunPSK" w:hAnsi="TH SarabunPSK" w:cs="TH SarabunPSK"/>
                <w:b/>
                <w:bCs/>
                <w:sz w:val="28"/>
                <w:szCs w:val="28"/>
              </w:rPr>
            </w:pPr>
          </w:p>
        </w:tc>
        <w:tc>
          <w:tcPr>
            <w:tcW w:w="437" w:type="dxa"/>
          </w:tcPr>
          <w:p w:rsidR="008A150D" w:rsidRPr="00A54AED" w:rsidRDefault="008A150D" w:rsidP="000040D8">
            <w:pPr>
              <w:jc w:val="center"/>
              <w:rPr>
                <w:rFonts w:ascii="TH SarabunPSK" w:hAnsi="TH SarabunPSK" w:cs="TH SarabunPSK"/>
                <w:b/>
                <w:bCs/>
                <w:sz w:val="28"/>
                <w:szCs w:val="28"/>
              </w:rPr>
            </w:pPr>
          </w:p>
        </w:tc>
        <w:tc>
          <w:tcPr>
            <w:tcW w:w="437" w:type="dxa"/>
          </w:tcPr>
          <w:p w:rsidR="008A150D" w:rsidRPr="00A54AED" w:rsidRDefault="008A150D" w:rsidP="000040D8">
            <w:pPr>
              <w:jc w:val="center"/>
              <w:rPr>
                <w:rFonts w:ascii="TH SarabunPSK" w:hAnsi="TH SarabunPSK" w:cs="TH SarabunPSK"/>
                <w:b/>
                <w:bCs/>
                <w:sz w:val="28"/>
                <w:szCs w:val="28"/>
              </w:rPr>
            </w:pPr>
          </w:p>
        </w:tc>
        <w:tc>
          <w:tcPr>
            <w:tcW w:w="437" w:type="dxa"/>
          </w:tcPr>
          <w:p w:rsidR="008A150D" w:rsidRPr="00A54AED" w:rsidRDefault="008A150D" w:rsidP="000040D8">
            <w:pPr>
              <w:jc w:val="center"/>
              <w:rPr>
                <w:rFonts w:ascii="TH SarabunPSK" w:hAnsi="TH SarabunPSK" w:cs="TH SarabunPSK"/>
                <w:b/>
                <w:bCs/>
                <w:sz w:val="28"/>
                <w:szCs w:val="28"/>
              </w:rPr>
            </w:pPr>
          </w:p>
        </w:tc>
        <w:tc>
          <w:tcPr>
            <w:tcW w:w="437" w:type="dxa"/>
          </w:tcPr>
          <w:p w:rsidR="008A150D" w:rsidRPr="00A54AED" w:rsidRDefault="008A150D" w:rsidP="000040D8">
            <w:pPr>
              <w:jc w:val="center"/>
              <w:rPr>
                <w:rFonts w:ascii="TH SarabunPSK" w:hAnsi="TH SarabunPSK" w:cs="TH SarabunPSK"/>
                <w:b/>
                <w:bCs/>
                <w:sz w:val="28"/>
                <w:szCs w:val="28"/>
              </w:rPr>
            </w:pPr>
          </w:p>
        </w:tc>
        <w:tc>
          <w:tcPr>
            <w:tcW w:w="437" w:type="dxa"/>
            <w:tcBorders>
              <w:right w:val="single" w:sz="18" w:space="0" w:color="auto"/>
            </w:tcBorders>
          </w:tcPr>
          <w:p w:rsidR="008A150D" w:rsidRPr="00A54AED" w:rsidRDefault="008A150D" w:rsidP="000040D8">
            <w:pPr>
              <w:jc w:val="center"/>
              <w:rPr>
                <w:rFonts w:ascii="TH SarabunPSK" w:hAnsi="TH SarabunPSK" w:cs="TH SarabunPSK"/>
                <w:b/>
                <w:bCs/>
                <w:sz w:val="28"/>
                <w:szCs w:val="28"/>
              </w:rPr>
            </w:pPr>
          </w:p>
        </w:tc>
        <w:tc>
          <w:tcPr>
            <w:tcW w:w="425" w:type="dxa"/>
            <w:tcBorders>
              <w:left w:val="single" w:sz="18" w:space="0" w:color="auto"/>
            </w:tcBorders>
          </w:tcPr>
          <w:p w:rsidR="008A150D" w:rsidRPr="00A54AED" w:rsidRDefault="008A150D" w:rsidP="000040D8">
            <w:pPr>
              <w:jc w:val="center"/>
              <w:rPr>
                <w:rFonts w:ascii="TH SarabunPSK" w:hAnsi="TH SarabunPSK" w:cs="TH SarabunPSK"/>
                <w:b/>
                <w:bCs/>
                <w:sz w:val="28"/>
                <w:szCs w:val="28"/>
              </w:rPr>
            </w:pPr>
          </w:p>
        </w:tc>
        <w:tc>
          <w:tcPr>
            <w:tcW w:w="437"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c>
          <w:tcPr>
            <w:tcW w:w="437" w:type="dxa"/>
          </w:tcPr>
          <w:p w:rsidR="008A150D" w:rsidRPr="00A54AED" w:rsidRDefault="008A150D" w:rsidP="000040D8">
            <w:pPr>
              <w:jc w:val="center"/>
              <w:rPr>
                <w:rFonts w:ascii="TH SarabunPSK" w:hAnsi="TH SarabunPSK" w:cs="TH SarabunPSK"/>
                <w:b/>
                <w:bCs/>
                <w:sz w:val="28"/>
                <w:szCs w:val="28"/>
              </w:rPr>
            </w:pPr>
          </w:p>
        </w:tc>
        <w:tc>
          <w:tcPr>
            <w:tcW w:w="425" w:type="dxa"/>
          </w:tcPr>
          <w:p w:rsidR="008A150D" w:rsidRPr="00A54AED" w:rsidRDefault="008A150D" w:rsidP="000040D8">
            <w:pPr>
              <w:jc w:val="center"/>
              <w:rPr>
                <w:rFonts w:ascii="TH SarabunPSK" w:hAnsi="TH SarabunPSK" w:cs="TH SarabunPSK"/>
                <w:b/>
                <w:bCs/>
                <w:sz w:val="28"/>
                <w:szCs w:val="28"/>
              </w:rPr>
            </w:pPr>
          </w:p>
        </w:tc>
        <w:tc>
          <w:tcPr>
            <w:tcW w:w="425" w:type="dxa"/>
            <w:tcBorders>
              <w:right w:val="single" w:sz="18" w:space="0" w:color="auto"/>
            </w:tcBorders>
          </w:tcPr>
          <w:p w:rsidR="008A150D" w:rsidRPr="00A54AED" w:rsidRDefault="008A150D" w:rsidP="000040D8">
            <w:pPr>
              <w:jc w:val="center"/>
              <w:rPr>
                <w:rFonts w:ascii="TH SarabunPSK" w:hAnsi="TH SarabunPSK" w:cs="TH SarabunPSK"/>
                <w:b/>
                <w:bCs/>
                <w:sz w:val="28"/>
                <w:szCs w:val="28"/>
              </w:rPr>
            </w:pPr>
          </w:p>
        </w:tc>
        <w:tc>
          <w:tcPr>
            <w:tcW w:w="449" w:type="dxa"/>
            <w:tcBorders>
              <w:left w:val="single" w:sz="18" w:space="0" w:color="auto"/>
            </w:tcBorders>
          </w:tcPr>
          <w:p w:rsidR="008A150D" w:rsidRPr="00A54AED" w:rsidRDefault="008A150D" w:rsidP="000040D8">
            <w:pPr>
              <w:jc w:val="center"/>
              <w:rPr>
                <w:rFonts w:ascii="TH SarabunPSK" w:hAnsi="TH SarabunPSK" w:cs="TH SarabunPSK"/>
                <w:b/>
                <w:bCs/>
                <w:sz w:val="28"/>
                <w:szCs w:val="28"/>
              </w:rPr>
            </w:pPr>
          </w:p>
        </w:tc>
        <w:tc>
          <w:tcPr>
            <w:tcW w:w="449" w:type="dxa"/>
          </w:tcPr>
          <w:p w:rsidR="008A150D" w:rsidRPr="00A54AED" w:rsidRDefault="008A150D" w:rsidP="000040D8">
            <w:pPr>
              <w:jc w:val="center"/>
              <w:rPr>
                <w:rFonts w:ascii="TH SarabunPSK" w:hAnsi="TH SarabunPSK" w:cs="TH SarabunPSK"/>
                <w:b/>
                <w:bCs/>
                <w:sz w:val="28"/>
                <w:szCs w:val="28"/>
              </w:rPr>
            </w:pPr>
          </w:p>
        </w:tc>
        <w:tc>
          <w:tcPr>
            <w:tcW w:w="449" w:type="dxa"/>
          </w:tcPr>
          <w:p w:rsidR="008A150D" w:rsidRPr="00A54AED" w:rsidRDefault="008A150D" w:rsidP="000040D8">
            <w:pPr>
              <w:jc w:val="center"/>
              <w:rPr>
                <w:rFonts w:ascii="TH SarabunPSK" w:hAnsi="TH SarabunPSK" w:cs="TH SarabunPSK"/>
                <w:b/>
                <w:bCs/>
                <w:sz w:val="28"/>
                <w:szCs w:val="28"/>
              </w:rPr>
            </w:pPr>
          </w:p>
        </w:tc>
        <w:tc>
          <w:tcPr>
            <w:tcW w:w="449" w:type="dxa"/>
          </w:tcPr>
          <w:p w:rsidR="008A150D" w:rsidRPr="00A54AED" w:rsidRDefault="008A150D" w:rsidP="000040D8">
            <w:pPr>
              <w:jc w:val="center"/>
              <w:rPr>
                <w:rFonts w:ascii="TH SarabunPSK" w:hAnsi="TH SarabunPSK" w:cs="TH SarabunPSK"/>
                <w:b/>
                <w:bCs/>
                <w:sz w:val="28"/>
                <w:szCs w:val="28"/>
              </w:rPr>
            </w:pPr>
          </w:p>
        </w:tc>
        <w:tc>
          <w:tcPr>
            <w:tcW w:w="449" w:type="dxa"/>
          </w:tcPr>
          <w:p w:rsidR="008A150D" w:rsidRPr="00A54AED" w:rsidRDefault="008A150D" w:rsidP="000040D8">
            <w:pPr>
              <w:jc w:val="center"/>
              <w:rPr>
                <w:rFonts w:ascii="TH SarabunPSK" w:hAnsi="TH SarabunPSK" w:cs="TH SarabunPSK"/>
                <w:b/>
                <w:bCs/>
                <w:sz w:val="28"/>
                <w:szCs w:val="28"/>
              </w:rPr>
            </w:pPr>
          </w:p>
        </w:tc>
      </w:tr>
      <w:tr w:rsidR="008A150D" w:rsidRPr="00A54AED" w:rsidTr="000040D8">
        <w:tc>
          <w:tcPr>
            <w:tcW w:w="3597" w:type="dxa"/>
          </w:tcPr>
          <w:p w:rsidR="008A150D" w:rsidRPr="00A54AED" w:rsidRDefault="008A150D" w:rsidP="000040D8">
            <w:pPr>
              <w:tabs>
                <w:tab w:val="left" w:pos="360"/>
                <w:tab w:val="left" w:pos="630"/>
              </w:tabs>
              <w:ind w:left="34"/>
              <w:jc w:val="thaiDistribute"/>
              <w:rPr>
                <w:rFonts w:ascii="TH SarabunPSK" w:hAnsi="TH SarabunPSK" w:cs="TH SarabunPSK"/>
                <w:szCs w:val="24"/>
              </w:rPr>
            </w:pPr>
            <w:r w:rsidRPr="00A54AED">
              <w:rPr>
                <w:rFonts w:ascii="TH SarabunPSK" w:hAnsi="TH SarabunPSK" w:cs="TH SarabunPSK"/>
                <w:szCs w:val="24"/>
              </w:rPr>
              <w:t>GELO3</w:t>
            </w:r>
            <w:r w:rsidRPr="00A54AED">
              <w:rPr>
                <w:rFonts w:ascii="TH SarabunPSK" w:hAnsi="TH SarabunPSK" w:cs="TH SarabunPSK"/>
                <w:szCs w:val="24"/>
              </w:rPr>
              <w:tab/>
            </w:r>
            <w:r w:rsidRPr="00A54AED">
              <w:rPr>
                <w:rFonts w:ascii="TH SarabunPSK" w:hAnsi="TH SarabunPSK" w:cs="TH SarabunPSK" w:hint="cs"/>
                <w:szCs w:val="24"/>
                <w:cs/>
              </w:rPr>
              <w:t>ใช้เทคโนโลยีสมัยใหม่ในการบูรณาการศาสตร์ที่เกี่ยวข้องตามกระแสการเปลี่ยนแปลงของสังคมสมัยใหม่</w:t>
            </w:r>
          </w:p>
          <w:p w:rsidR="008A150D" w:rsidRPr="00A54AED" w:rsidRDefault="008A150D" w:rsidP="000040D8">
            <w:pPr>
              <w:tabs>
                <w:tab w:val="left" w:pos="360"/>
                <w:tab w:val="left" w:pos="630"/>
              </w:tabs>
              <w:ind w:left="34"/>
              <w:jc w:val="thaiDistribute"/>
              <w:rPr>
                <w:rFonts w:ascii="TH SarabunPSK" w:hAnsi="TH SarabunPSK" w:cs="TH SarabunPSK"/>
                <w:szCs w:val="24"/>
              </w:rPr>
            </w:pPr>
          </w:p>
        </w:tc>
        <w:tc>
          <w:tcPr>
            <w:tcW w:w="437" w:type="dxa"/>
          </w:tcPr>
          <w:p w:rsidR="008A150D" w:rsidRPr="00A54AED" w:rsidRDefault="008A150D" w:rsidP="000040D8">
            <w:pPr>
              <w:jc w:val="center"/>
              <w:rPr>
                <w:rFonts w:ascii="TH SarabunPSK" w:hAnsi="TH SarabunPSK" w:cs="TH SarabunPSK"/>
                <w:b/>
                <w:bCs/>
                <w:sz w:val="28"/>
                <w:szCs w:val="28"/>
              </w:rPr>
            </w:pPr>
          </w:p>
        </w:tc>
        <w:tc>
          <w:tcPr>
            <w:tcW w:w="437" w:type="dxa"/>
          </w:tcPr>
          <w:p w:rsidR="008A150D" w:rsidRPr="00A54AED" w:rsidRDefault="008A150D" w:rsidP="000040D8">
            <w:pPr>
              <w:jc w:val="center"/>
              <w:rPr>
                <w:rFonts w:ascii="TH SarabunPSK" w:hAnsi="TH SarabunPSK" w:cs="TH SarabunPSK"/>
                <w:b/>
                <w:bCs/>
                <w:sz w:val="28"/>
                <w:szCs w:val="28"/>
              </w:rPr>
            </w:pPr>
          </w:p>
        </w:tc>
        <w:tc>
          <w:tcPr>
            <w:tcW w:w="437" w:type="dxa"/>
          </w:tcPr>
          <w:p w:rsidR="008A150D" w:rsidRPr="00A54AED" w:rsidRDefault="008A150D" w:rsidP="000040D8">
            <w:pPr>
              <w:jc w:val="center"/>
              <w:rPr>
                <w:rFonts w:ascii="TH SarabunPSK" w:hAnsi="TH SarabunPSK" w:cs="TH SarabunPSK"/>
                <w:b/>
                <w:bCs/>
                <w:sz w:val="28"/>
                <w:szCs w:val="28"/>
              </w:rPr>
            </w:pPr>
          </w:p>
        </w:tc>
        <w:tc>
          <w:tcPr>
            <w:tcW w:w="437" w:type="dxa"/>
          </w:tcPr>
          <w:p w:rsidR="008A150D" w:rsidRPr="00A54AED" w:rsidRDefault="008A150D" w:rsidP="000040D8">
            <w:pPr>
              <w:jc w:val="center"/>
              <w:rPr>
                <w:rFonts w:ascii="TH SarabunPSK" w:hAnsi="TH SarabunPSK" w:cs="TH SarabunPSK"/>
                <w:b/>
                <w:bCs/>
                <w:sz w:val="28"/>
                <w:szCs w:val="28"/>
              </w:rPr>
            </w:pPr>
          </w:p>
        </w:tc>
        <w:tc>
          <w:tcPr>
            <w:tcW w:w="437" w:type="dxa"/>
          </w:tcPr>
          <w:p w:rsidR="008A150D" w:rsidRPr="00A54AED" w:rsidRDefault="008A150D" w:rsidP="000040D8">
            <w:pPr>
              <w:jc w:val="center"/>
              <w:rPr>
                <w:rFonts w:ascii="TH SarabunPSK" w:hAnsi="TH SarabunPSK" w:cs="TH SarabunPSK"/>
                <w:b/>
                <w:bCs/>
                <w:sz w:val="28"/>
                <w:szCs w:val="28"/>
              </w:rPr>
            </w:pPr>
          </w:p>
        </w:tc>
        <w:tc>
          <w:tcPr>
            <w:tcW w:w="437" w:type="dxa"/>
            <w:tcBorders>
              <w:right w:val="single" w:sz="18" w:space="0" w:color="auto"/>
            </w:tcBorders>
          </w:tcPr>
          <w:p w:rsidR="008A150D" w:rsidRPr="00A54AED" w:rsidRDefault="008A150D" w:rsidP="000040D8">
            <w:pPr>
              <w:jc w:val="center"/>
              <w:rPr>
                <w:rFonts w:ascii="TH SarabunPSK" w:hAnsi="TH SarabunPSK" w:cs="TH SarabunPSK"/>
                <w:b/>
                <w:bCs/>
                <w:sz w:val="28"/>
                <w:szCs w:val="28"/>
              </w:rPr>
            </w:pPr>
          </w:p>
        </w:tc>
        <w:tc>
          <w:tcPr>
            <w:tcW w:w="425" w:type="dxa"/>
            <w:tcBorders>
              <w:left w:val="single" w:sz="18" w:space="0" w:color="auto"/>
            </w:tcBorders>
          </w:tcPr>
          <w:p w:rsidR="008A150D" w:rsidRPr="00A54AED" w:rsidRDefault="008A150D" w:rsidP="000040D8">
            <w:pPr>
              <w:jc w:val="center"/>
              <w:rPr>
                <w:rFonts w:ascii="TH SarabunPSK" w:hAnsi="TH SarabunPSK" w:cs="TH SarabunPSK"/>
                <w:b/>
                <w:bCs/>
                <w:sz w:val="28"/>
                <w:szCs w:val="28"/>
              </w:rPr>
            </w:pPr>
          </w:p>
        </w:tc>
        <w:tc>
          <w:tcPr>
            <w:tcW w:w="437" w:type="dxa"/>
          </w:tcPr>
          <w:p w:rsidR="008A150D" w:rsidRPr="00A54AED" w:rsidRDefault="008A150D" w:rsidP="000040D8">
            <w:pPr>
              <w:jc w:val="center"/>
              <w:rPr>
                <w:rFonts w:ascii="TH SarabunPSK" w:hAnsi="TH SarabunPSK" w:cs="TH SarabunPSK"/>
                <w:b/>
                <w:bCs/>
                <w:sz w:val="28"/>
                <w:szCs w:val="28"/>
              </w:rPr>
            </w:pPr>
          </w:p>
        </w:tc>
        <w:tc>
          <w:tcPr>
            <w:tcW w:w="437"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c>
          <w:tcPr>
            <w:tcW w:w="425" w:type="dxa"/>
          </w:tcPr>
          <w:p w:rsidR="008A150D" w:rsidRPr="00A54AED" w:rsidRDefault="008A150D" w:rsidP="000040D8">
            <w:pPr>
              <w:jc w:val="center"/>
              <w:rPr>
                <w:rFonts w:ascii="TH SarabunPSK" w:hAnsi="TH SarabunPSK" w:cs="TH SarabunPSK"/>
                <w:b/>
                <w:bCs/>
                <w:sz w:val="28"/>
                <w:szCs w:val="28"/>
              </w:rPr>
            </w:pPr>
          </w:p>
        </w:tc>
        <w:tc>
          <w:tcPr>
            <w:tcW w:w="425" w:type="dxa"/>
            <w:tcBorders>
              <w:right w:val="single" w:sz="18" w:space="0" w:color="auto"/>
            </w:tcBorders>
          </w:tcPr>
          <w:p w:rsidR="008A150D" w:rsidRPr="00A54AED" w:rsidRDefault="008A150D" w:rsidP="000040D8">
            <w:pPr>
              <w:jc w:val="center"/>
              <w:rPr>
                <w:rFonts w:ascii="TH SarabunPSK" w:hAnsi="TH SarabunPSK" w:cs="TH SarabunPSK"/>
                <w:b/>
                <w:bCs/>
                <w:sz w:val="28"/>
                <w:szCs w:val="28"/>
              </w:rPr>
            </w:pPr>
          </w:p>
        </w:tc>
        <w:tc>
          <w:tcPr>
            <w:tcW w:w="449" w:type="dxa"/>
            <w:tcBorders>
              <w:left w:val="single" w:sz="18" w:space="0" w:color="auto"/>
            </w:tcBorders>
          </w:tcPr>
          <w:p w:rsidR="008A150D" w:rsidRPr="00A54AED" w:rsidRDefault="008A150D" w:rsidP="000040D8">
            <w:pPr>
              <w:jc w:val="center"/>
              <w:rPr>
                <w:rFonts w:ascii="TH SarabunPSK" w:hAnsi="TH SarabunPSK" w:cs="TH SarabunPSK"/>
                <w:b/>
                <w:bCs/>
                <w:sz w:val="28"/>
                <w:szCs w:val="28"/>
              </w:rPr>
            </w:pPr>
          </w:p>
        </w:tc>
        <w:tc>
          <w:tcPr>
            <w:tcW w:w="449" w:type="dxa"/>
          </w:tcPr>
          <w:p w:rsidR="008A150D" w:rsidRPr="00A54AED" w:rsidRDefault="008A150D" w:rsidP="000040D8">
            <w:pPr>
              <w:jc w:val="center"/>
              <w:rPr>
                <w:rFonts w:ascii="TH SarabunPSK" w:hAnsi="TH SarabunPSK" w:cs="TH SarabunPSK"/>
                <w:b/>
                <w:bCs/>
                <w:sz w:val="28"/>
                <w:szCs w:val="28"/>
              </w:rPr>
            </w:pPr>
          </w:p>
        </w:tc>
        <w:tc>
          <w:tcPr>
            <w:tcW w:w="449" w:type="dxa"/>
          </w:tcPr>
          <w:p w:rsidR="008A150D" w:rsidRPr="00A54AED" w:rsidRDefault="008A150D" w:rsidP="000040D8">
            <w:pPr>
              <w:jc w:val="center"/>
              <w:rPr>
                <w:rFonts w:ascii="TH SarabunPSK" w:hAnsi="TH SarabunPSK" w:cs="TH SarabunPSK"/>
                <w:b/>
                <w:bCs/>
                <w:sz w:val="28"/>
                <w:szCs w:val="28"/>
              </w:rPr>
            </w:pPr>
          </w:p>
        </w:tc>
        <w:tc>
          <w:tcPr>
            <w:tcW w:w="449" w:type="dxa"/>
          </w:tcPr>
          <w:p w:rsidR="008A150D" w:rsidRPr="00A54AED" w:rsidRDefault="008A150D" w:rsidP="000040D8">
            <w:pPr>
              <w:jc w:val="center"/>
              <w:rPr>
                <w:rFonts w:ascii="TH SarabunPSK" w:hAnsi="TH SarabunPSK" w:cs="TH SarabunPSK"/>
                <w:b/>
                <w:bCs/>
                <w:sz w:val="28"/>
                <w:szCs w:val="28"/>
              </w:rPr>
            </w:pPr>
          </w:p>
        </w:tc>
        <w:tc>
          <w:tcPr>
            <w:tcW w:w="449" w:type="dxa"/>
          </w:tcPr>
          <w:p w:rsidR="008A150D" w:rsidRPr="00A54AED" w:rsidRDefault="008A150D" w:rsidP="000040D8">
            <w:pPr>
              <w:jc w:val="center"/>
              <w:rPr>
                <w:rFonts w:ascii="TH SarabunPSK" w:hAnsi="TH SarabunPSK" w:cs="TH SarabunPSK"/>
                <w:b/>
                <w:bCs/>
                <w:sz w:val="28"/>
                <w:szCs w:val="28"/>
              </w:rPr>
            </w:pPr>
          </w:p>
        </w:tc>
      </w:tr>
      <w:tr w:rsidR="008A150D" w:rsidRPr="00A54AED" w:rsidTr="000040D8">
        <w:tc>
          <w:tcPr>
            <w:tcW w:w="3597" w:type="dxa"/>
          </w:tcPr>
          <w:p w:rsidR="008A150D" w:rsidRPr="00A54AED" w:rsidRDefault="008A150D" w:rsidP="000040D8">
            <w:pPr>
              <w:tabs>
                <w:tab w:val="left" w:pos="360"/>
              </w:tabs>
              <w:jc w:val="thaiDistribute"/>
              <w:rPr>
                <w:rFonts w:ascii="TH SarabunPSK" w:hAnsi="TH SarabunPSK" w:cs="TH SarabunPSK"/>
                <w:szCs w:val="24"/>
              </w:rPr>
            </w:pPr>
            <w:r w:rsidRPr="00A54AED">
              <w:rPr>
                <w:rFonts w:ascii="TH SarabunPSK" w:hAnsi="TH SarabunPSK" w:cs="TH SarabunPSK"/>
                <w:szCs w:val="24"/>
              </w:rPr>
              <w:t>GELO4</w:t>
            </w:r>
            <w:r w:rsidRPr="00A54AED">
              <w:rPr>
                <w:rFonts w:ascii="TH SarabunPSK" w:hAnsi="TH SarabunPSK" w:cs="TH SarabunPSK"/>
                <w:szCs w:val="24"/>
                <w:cs/>
              </w:rPr>
              <w:t xml:space="preserve"> แสดงออกถึงความมีจิตอาสา ดูแลสุขภาวะของตนเอง ตระหนักรู้สิทธิหน้าที่การเป็นพลเมืองเข้มแข็งตามวิถีทางประชาธิปไตย</w:t>
            </w:r>
          </w:p>
          <w:p w:rsidR="008A150D" w:rsidRPr="00A54AED" w:rsidRDefault="008A150D" w:rsidP="000040D8">
            <w:pPr>
              <w:tabs>
                <w:tab w:val="left" w:pos="360"/>
              </w:tabs>
              <w:jc w:val="thaiDistribute"/>
              <w:rPr>
                <w:rFonts w:ascii="TH SarabunPSK" w:hAnsi="TH SarabunPSK" w:cs="TH SarabunPSK"/>
                <w:szCs w:val="24"/>
              </w:rPr>
            </w:pPr>
            <w:r w:rsidRPr="00A54AED">
              <w:rPr>
                <w:rFonts w:ascii="TH SarabunPSK" w:hAnsi="TH SarabunPSK" w:cs="TH SarabunPSK"/>
                <w:szCs w:val="24"/>
              </w:rPr>
              <w:tab/>
              <w:t xml:space="preserve">4A </w:t>
            </w:r>
            <w:r w:rsidRPr="00A54AED">
              <w:rPr>
                <w:rFonts w:ascii="TH SarabunPSK" w:hAnsi="TH SarabunPSK" w:cs="TH SarabunPSK" w:hint="cs"/>
                <w:szCs w:val="24"/>
                <w:cs/>
              </w:rPr>
              <w:t xml:space="preserve"> </w:t>
            </w:r>
            <w:r w:rsidRPr="00A54AED">
              <w:rPr>
                <w:rFonts w:ascii="TH SarabunPSK" w:hAnsi="TH SarabunPSK" w:cs="TH SarabunPSK"/>
                <w:szCs w:val="24"/>
                <w:cs/>
              </w:rPr>
              <w:t>ดูแลตนเองทั้งกาย ใจ สติปัญญาเพื่อการอยู่ร่วมกันในสังคม</w:t>
            </w:r>
          </w:p>
          <w:p w:rsidR="008A150D" w:rsidRPr="00A54AED" w:rsidRDefault="008A150D" w:rsidP="000040D8">
            <w:pPr>
              <w:tabs>
                <w:tab w:val="left" w:pos="360"/>
              </w:tabs>
              <w:jc w:val="thaiDistribute"/>
              <w:rPr>
                <w:rFonts w:ascii="TH SarabunPSK" w:hAnsi="TH SarabunPSK" w:cs="TH SarabunPSK"/>
                <w:szCs w:val="24"/>
              </w:rPr>
            </w:pPr>
            <w:r w:rsidRPr="00A54AED">
              <w:rPr>
                <w:rFonts w:ascii="TH SarabunPSK" w:hAnsi="TH SarabunPSK" w:cs="TH SarabunPSK"/>
                <w:szCs w:val="24"/>
              </w:rPr>
              <w:tab/>
              <w:t>4B</w:t>
            </w:r>
            <w:r w:rsidRPr="00A54AED">
              <w:rPr>
                <w:rFonts w:ascii="TH SarabunPSK" w:hAnsi="TH SarabunPSK" w:cs="TH SarabunPSK"/>
                <w:szCs w:val="24"/>
                <w:cs/>
              </w:rPr>
              <w:t>: อธิบายเกี่ยวกับสิทธิหน้าที่ของพลเมืองที่เข้มแข็งตามระบอบประชาธิปไตยอันมี</w:t>
            </w:r>
            <w:r w:rsidRPr="00A54AED">
              <w:rPr>
                <w:rFonts w:ascii="TH SarabunPSK" w:hAnsi="TH SarabunPSK" w:cs="TH SarabunPSK" w:hint="cs"/>
                <w:szCs w:val="24"/>
                <w:cs/>
              </w:rPr>
              <w:t xml:space="preserve">  </w:t>
            </w:r>
            <w:r w:rsidRPr="00A54AED">
              <w:rPr>
                <w:rFonts w:ascii="TH SarabunPSK" w:hAnsi="TH SarabunPSK" w:cs="TH SarabunPSK"/>
                <w:szCs w:val="24"/>
                <w:cs/>
              </w:rPr>
              <w:t>พระมหากษัตริย์ทรงเป็นประมุขได้</w:t>
            </w:r>
          </w:p>
          <w:p w:rsidR="008A150D" w:rsidRPr="00A54AED" w:rsidRDefault="008A150D" w:rsidP="000040D8">
            <w:pPr>
              <w:jc w:val="thaiDistribute"/>
              <w:rPr>
                <w:rFonts w:ascii="TH SarabunPSK" w:hAnsi="TH SarabunPSK" w:cs="TH SarabunPSK"/>
                <w:szCs w:val="24"/>
                <w:cs/>
              </w:rPr>
            </w:pPr>
          </w:p>
        </w:tc>
        <w:tc>
          <w:tcPr>
            <w:tcW w:w="437" w:type="dxa"/>
          </w:tcPr>
          <w:p w:rsidR="008A150D" w:rsidRPr="00A54AED" w:rsidRDefault="008A150D" w:rsidP="000040D8">
            <w:pPr>
              <w:jc w:val="center"/>
              <w:rPr>
                <w:rFonts w:ascii="TH SarabunPSK" w:hAnsi="TH SarabunPSK" w:cs="TH SarabunPSK"/>
                <w:b/>
                <w:bCs/>
                <w:sz w:val="28"/>
                <w:szCs w:val="28"/>
              </w:rPr>
            </w:pPr>
          </w:p>
        </w:tc>
        <w:tc>
          <w:tcPr>
            <w:tcW w:w="437" w:type="dxa"/>
          </w:tcPr>
          <w:p w:rsidR="008A150D" w:rsidRPr="00A54AED" w:rsidRDefault="008A150D" w:rsidP="000040D8">
            <w:pPr>
              <w:jc w:val="center"/>
              <w:rPr>
                <w:rFonts w:ascii="TH SarabunPSK" w:hAnsi="TH SarabunPSK" w:cs="TH SarabunPSK"/>
                <w:b/>
                <w:bCs/>
                <w:sz w:val="28"/>
                <w:szCs w:val="28"/>
              </w:rPr>
            </w:pPr>
          </w:p>
        </w:tc>
        <w:tc>
          <w:tcPr>
            <w:tcW w:w="437" w:type="dxa"/>
          </w:tcPr>
          <w:p w:rsidR="008A150D" w:rsidRPr="00A54AED" w:rsidRDefault="008A150D" w:rsidP="000040D8">
            <w:pPr>
              <w:jc w:val="center"/>
              <w:rPr>
                <w:rFonts w:ascii="TH SarabunPSK" w:hAnsi="TH SarabunPSK" w:cs="TH SarabunPSK"/>
                <w:b/>
                <w:bCs/>
                <w:sz w:val="28"/>
                <w:szCs w:val="28"/>
              </w:rPr>
            </w:pPr>
          </w:p>
        </w:tc>
        <w:tc>
          <w:tcPr>
            <w:tcW w:w="437" w:type="dxa"/>
          </w:tcPr>
          <w:p w:rsidR="008A150D" w:rsidRPr="00A54AED" w:rsidRDefault="008A150D" w:rsidP="000040D8">
            <w:pPr>
              <w:jc w:val="center"/>
              <w:rPr>
                <w:rFonts w:ascii="TH SarabunPSK" w:hAnsi="TH SarabunPSK" w:cs="TH SarabunPSK"/>
                <w:b/>
                <w:bCs/>
                <w:sz w:val="28"/>
                <w:szCs w:val="28"/>
              </w:rPr>
            </w:pPr>
          </w:p>
        </w:tc>
        <w:tc>
          <w:tcPr>
            <w:tcW w:w="437" w:type="dxa"/>
          </w:tcPr>
          <w:p w:rsidR="008A150D" w:rsidRPr="00A54AED" w:rsidRDefault="008A150D" w:rsidP="000040D8">
            <w:pPr>
              <w:jc w:val="center"/>
              <w:rPr>
                <w:rFonts w:ascii="TH SarabunPSK" w:hAnsi="TH SarabunPSK" w:cs="TH SarabunPSK"/>
                <w:b/>
                <w:bCs/>
                <w:sz w:val="28"/>
                <w:szCs w:val="28"/>
              </w:rPr>
            </w:pPr>
          </w:p>
        </w:tc>
        <w:tc>
          <w:tcPr>
            <w:tcW w:w="437" w:type="dxa"/>
            <w:tcBorders>
              <w:right w:val="single" w:sz="18" w:space="0" w:color="auto"/>
            </w:tcBorders>
          </w:tcPr>
          <w:p w:rsidR="008A150D" w:rsidRPr="00A54AED" w:rsidRDefault="008A150D" w:rsidP="000040D8">
            <w:pPr>
              <w:jc w:val="center"/>
              <w:rPr>
                <w:rFonts w:ascii="TH SarabunPSK" w:hAnsi="TH SarabunPSK" w:cs="TH SarabunPSK"/>
                <w:b/>
                <w:bCs/>
                <w:sz w:val="28"/>
                <w:szCs w:val="28"/>
              </w:rPr>
            </w:pPr>
          </w:p>
        </w:tc>
        <w:tc>
          <w:tcPr>
            <w:tcW w:w="425" w:type="dxa"/>
            <w:tcBorders>
              <w:left w:val="single" w:sz="18" w:space="0" w:color="auto"/>
            </w:tcBorders>
          </w:tcPr>
          <w:p w:rsidR="008A150D" w:rsidRPr="00A54AED" w:rsidRDefault="008A150D" w:rsidP="000040D8">
            <w:pPr>
              <w:jc w:val="center"/>
              <w:rPr>
                <w:rFonts w:ascii="TH SarabunPSK" w:hAnsi="TH SarabunPSK" w:cs="TH SarabunPSK"/>
                <w:b/>
                <w:bCs/>
                <w:sz w:val="28"/>
                <w:szCs w:val="28"/>
              </w:rPr>
            </w:pPr>
          </w:p>
        </w:tc>
        <w:tc>
          <w:tcPr>
            <w:tcW w:w="437" w:type="dxa"/>
          </w:tcPr>
          <w:p w:rsidR="008A150D" w:rsidRPr="00A54AED" w:rsidRDefault="008A150D" w:rsidP="000040D8">
            <w:pPr>
              <w:jc w:val="center"/>
              <w:rPr>
                <w:rFonts w:ascii="TH SarabunPSK" w:hAnsi="TH SarabunPSK" w:cs="TH SarabunPSK"/>
                <w:b/>
                <w:bCs/>
                <w:sz w:val="28"/>
                <w:szCs w:val="28"/>
              </w:rPr>
            </w:pPr>
          </w:p>
        </w:tc>
        <w:tc>
          <w:tcPr>
            <w:tcW w:w="437" w:type="dxa"/>
          </w:tcPr>
          <w:p w:rsidR="008A150D" w:rsidRPr="00A54AED" w:rsidRDefault="008A150D" w:rsidP="000040D8">
            <w:pPr>
              <w:jc w:val="center"/>
              <w:rPr>
                <w:rFonts w:ascii="TH SarabunPSK" w:hAnsi="TH SarabunPSK" w:cs="TH SarabunPSK"/>
                <w:b/>
                <w:bCs/>
                <w:sz w:val="28"/>
                <w:szCs w:val="28"/>
              </w:rPr>
            </w:pPr>
          </w:p>
        </w:tc>
        <w:tc>
          <w:tcPr>
            <w:tcW w:w="425" w:type="dxa"/>
          </w:tcPr>
          <w:p w:rsidR="008A150D" w:rsidRPr="00A54AED" w:rsidRDefault="008A150D" w:rsidP="000040D8">
            <w:pPr>
              <w:jc w:val="center"/>
              <w:rPr>
                <w:rFonts w:ascii="TH SarabunPSK" w:hAnsi="TH SarabunPSK" w:cs="TH SarabunPSK"/>
                <w:b/>
                <w:bCs/>
                <w:sz w:val="28"/>
                <w:szCs w:val="28"/>
              </w:rPr>
            </w:pPr>
          </w:p>
        </w:tc>
        <w:tc>
          <w:tcPr>
            <w:tcW w:w="425" w:type="dxa"/>
            <w:tcBorders>
              <w:right w:val="single" w:sz="18" w:space="0" w:color="auto"/>
            </w:tcBorders>
          </w:tcPr>
          <w:p w:rsidR="008A150D" w:rsidRPr="00A54AED" w:rsidRDefault="008A150D" w:rsidP="000040D8">
            <w:pPr>
              <w:jc w:val="center"/>
              <w:rPr>
                <w:rFonts w:ascii="TH SarabunPSK" w:hAnsi="TH SarabunPSK" w:cs="TH SarabunPSK"/>
                <w:b/>
                <w:bCs/>
                <w:sz w:val="28"/>
                <w:szCs w:val="28"/>
              </w:rPr>
            </w:pPr>
          </w:p>
        </w:tc>
        <w:tc>
          <w:tcPr>
            <w:tcW w:w="449" w:type="dxa"/>
            <w:tcBorders>
              <w:left w:val="single" w:sz="18" w:space="0" w:color="auto"/>
            </w:tcBorders>
          </w:tcPr>
          <w:p w:rsidR="008A150D" w:rsidRPr="00A54AED" w:rsidRDefault="008A150D" w:rsidP="000040D8">
            <w:pPr>
              <w:jc w:val="center"/>
              <w:rPr>
                <w:rFonts w:ascii="TH SarabunPSK" w:hAnsi="TH SarabunPSK" w:cs="TH SarabunPSK"/>
                <w:b/>
                <w:bCs/>
                <w:sz w:val="28"/>
                <w:szCs w:val="28"/>
              </w:rPr>
            </w:pPr>
          </w:p>
        </w:tc>
        <w:tc>
          <w:tcPr>
            <w:tcW w:w="449" w:type="dxa"/>
          </w:tcPr>
          <w:p w:rsidR="008A150D" w:rsidRPr="00A54AED" w:rsidRDefault="008A150D" w:rsidP="000040D8">
            <w:pPr>
              <w:jc w:val="center"/>
              <w:rPr>
                <w:rFonts w:ascii="TH SarabunPSK" w:hAnsi="TH SarabunPSK" w:cs="TH SarabunPSK"/>
                <w:b/>
                <w:bCs/>
                <w:sz w:val="28"/>
                <w:szCs w:val="28"/>
              </w:rPr>
            </w:pPr>
          </w:p>
        </w:tc>
        <w:tc>
          <w:tcPr>
            <w:tcW w:w="449"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c>
          <w:tcPr>
            <w:tcW w:w="449" w:type="dxa"/>
          </w:tcPr>
          <w:p w:rsidR="008A150D" w:rsidRPr="00A54AED" w:rsidRDefault="008A150D" w:rsidP="000040D8">
            <w:pPr>
              <w:jc w:val="center"/>
              <w:rPr>
                <w:rFonts w:ascii="TH SarabunPSK" w:hAnsi="TH SarabunPSK" w:cs="TH SarabunPSK"/>
                <w:b/>
                <w:bCs/>
                <w:sz w:val="28"/>
                <w:szCs w:val="28"/>
              </w:rPr>
            </w:pPr>
          </w:p>
        </w:tc>
        <w:tc>
          <w:tcPr>
            <w:tcW w:w="449" w:type="dxa"/>
          </w:tcPr>
          <w:p w:rsidR="008A150D" w:rsidRPr="00A54AED" w:rsidRDefault="008A150D" w:rsidP="000040D8">
            <w:pPr>
              <w:jc w:val="center"/>
              <w:rPr>
                <w:rFonts w:ascii="TH SarabunPSK" w:hAnsi="TH SarabunPSK" w:cs="TH SarabunPSK"/>
                <w:b/>
                <w:bCs/>
                <w:sz w:val="28"/>
                <w:szCs w:val="28"/>
              </w:rPr>
            </w:pPr>
          </w:p>
        </w:tc>
      </w:tr>
      <w:tr w:rsidR="008A150D" w:rsidRPr="00A54AED" w:rsidTr="000040D8">
        <w:tc>
          <w:tcPr>
            <w:tcW w:w="3597" w:type="dxa"/>
          </w:tcPr>
          <w:p w:rsidR="008A150D" w:rsidRPr="00A54AED" w:rsidRDefault="008A150D" w:rsidP="000040D8">
            <w:pPr>
              <w:tabs>
                <w:tab w:val="left" w:pos="360"/>
              </w:tabs>
              <w:jc w:val="thaiDistribute"/>
              <w:rPr>
                <w:rFonts w:ascii="TH SarabunPSK" w:hAnsi="TH SarabunPSK" w:cs="TH SarabunPSK"/>
                <w:szCs w:val="24"/>
                <w:cs/>
              </w:rPr>
            </w:pPr>
            <w:r w:rsidRPr="00A54AED">
              <w:rPr>
                <w:rFonts w:ascii="TH SarabunPSK" w:hAnsi="TH SarabunPSK" w:cs="TH SarabunPSK"/>
                <w:szCs w:val="24"/>
              </w:rPr>
              <w:t>GELO</w:t>
            </w:r>
            <w:r w:rsidRPr="00A54AED">
              <w:rPr>
                <w:rFonts w:ascii="TH SarabunPSK" w:hAnsi="TH SarabunPSK" w:cs="TH SarabunPSK"/>
                <w:szCs w:val="24"/>
                <w:cs/>
              </w:rPr>
              <w:t>5 เปรียบเทียบความหลากหลายทางวัฒนธรรม ภูมิปัญญาท้องถิ่นในแต่ละชุมชนได้</w:t>
            </w:r>
          </w:p>
          <w:p w:rsidR="008A150D" w:rsidRPr="00A54AED" w:rsidRDefault="008A150D" w:rsidP="000040D8">
            <w:pPr>
              <w:jc w:val="thaiDistribute"/>
              <w:rPr>
                <w:rFonts w:ascii="TH SarabunPSK" w:hAnsi="TH SarabunPSK" w:cs="TH SarabunPSK"/>
                <w:szCs w:val="24"/>
              </w:rPr>
            </w:pPr>
          </w:p>
        </w:tc>
        <w:tc>
          <w:tcPr>
            <w:tcW w:w="437" w:type="dxa"/>
          </w:tcPr>
          <w:p w:rsidR="008A150D" w:rsidRPr="00A54AED" w:rsidRDefault="008A150D" w:rsidP="000040D8">
            <w:pPr>
              <w:jc w:val="center"/>
              <w:rPr>
                <w:rFonts w:ascii="TH SarabunPSK" w:hAnsi="TH SarabunPSK" w:cs="TH SarabunPSK"/>
                <w:b/>
                <w:bCs/>
                <w:sz w:val="28"/>
                <w:szCs w:val="28"/>
              </w:rPr>
            </w:pPr>
          </w:p>
        </w:tc>
        <w:tc>
          <w:tcPr>
            <w:tcW w:w="437"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c>
          <w:tcPr>
            <w:tcW w:w="437" w:type="dxa"/>
          </w:tcPr>
          <w:p w:rsidR="008A150D" w:rsidRPr="00A54AED" w:rsidRDefault="008A150D" w:rsidP="000040D8">
            <w:pPr>
              <w:jc w:val="center"/>
              <w:rPr>
                <w:rFonts w:ascii="TH SarabunPSK" w:hAnsi="TH SarabunPSK" w:cs="TH SarabunPSK"/>
                <w:b/>
                <w:bCs/>
                <w:sz w:val="28"/>
                <w:szCs w:val="28"/>
              </w:rPr>
            </w:pPr>
          </w:p>
        </w:tc>
        <w:tc>
          <w:tcPr>
            <w:tcW w:w="437" w:type="dxa"/>
          </w:tcPr>
          <w:p w:rsidR="008A150D" w:rsidRPr="00A54AED" w:rsidRDefault="008A150D" w:rsidP="000040D8">
            <w:pPr>
              <w:jc w:val="center"/>
              <w:rPr>
                <w:rFonts w:ascii="TH SarabunPSK" w:hAnsi="TH SarabunPSK" w:cs="TH SarabunPSK"/>
                <w:b/>
                <w:bCs/>
                <w:sz w:val="28"/>
                <w:szCs w:val="28"/>
              </w:rPr>
            </w:pPr>
          </w:p>
        </w:tc>
        <w:tc>
          <w:tcPr>
            <w:tcW w:w="437" w:type="dxa"/>
          </w:tcPr>
          <w:p w:rsidR="008A150D" w:rsidRPr="00A54AED" w:rsidRDefault="008A150D" w:rsidP="000040D8">
            <w:pPr>
              <w:jc w:val="center"/>
              <w:rPr>
                <w:rFonts w:ascii="TH SarabunPSK" w:hAnsi="TH SarabunPSK" w:cs="TH SarabunPSK"/>
                <w:b/>
                <w:bCs/>
                <w:sz w:val="28"/>
                <w:szCs w:val="28"/>
              </w:rPr>
            </w:pPr>
          </w:p>
        </w:tc>
        <w:tc>
          <w:tcPr>
            <w:tcW w:w="437" w:type="dxa"/>
            <w:tcBorders>
              <w:right w:val="single" w:sz="18" w:space="0" w:color="auto"/>
            </w:tcBorders>
          </w:tcPr>
          <w:p w:rsidR="008A150D" w:rsidRPr="00A54AED" w:rsidRDefault="008A150D" w:rsidP="000040D8">
            <w:pPr>
              <w:jc w:val="center"/>
              <w:rPr>
                <w:rFonts w:ascii="TH SarabunPSK" w:hAnsi="TH SarabunPSK" w:cs="TH SarabunPSK"/>
                <w:b/>
                <w:bCs/>
                <w:sz w:val="28"/>
                <w:szCs w:val="28"/>
              </w:rPr>
            </w:pPr>
          </w:p>
        </w:tc>
        <w:tc>
          <w:tcPr>
            <w:tcW w:w="425" w:type="dxa"/>
            <w:tcBorders>
              <w:left w:val="single" w:sz="18" w:space="0" w:color="auto"/>
            </w:tcBorders>
          </w:tcPr>
          <w:p w:rsidR="008A150D" w:rsidRPr="00A54AED" w:rsidRDefault="008A150D" w:rsidP="000040D8">
            <w:pPr>
              <w:jc w:val="center"/>
              <w:rPr>
                <w:rFonts w:ascii="TH SarabunPSK" w:hAnsi="TH SarabunPSK" w:cs="TH SarabunPSK"/>
                <w:b/>
                <w:bCs/>
                <w:sz w:val="28"/>
                <w:szCs w:val="28"/>
              </w:rPr>
            </w:pPr>
          </w:p>
        </w:tc>
        <w:tc>
          <w:tcPr>
            <w:tcW w:w="437" w:type="dxa"/>
          </w:tcPr>
          <w:p w:rsidR="008A150D" w:rsidRPr="00A54AED" w:rsidRDefault="008A150D" w:rsidP="000040D8">
            <w:pPr>
              <w:jc w:val="center"/>
              <w:rPr>
                <w:rFonts w:ascii="TH SarabunPSK" w:hAnsi="TH SarabunPSK" w:cs="TH SarabunPSK"/>
                <w:b/>
                <w:bCs/>
                <w:sz w:val="28"/>
                <w:szCs w:val="28"/>
              </w:rPr>
            </w:pPr>
          </w:p>
        </w:tc>
        <w:tc>
          <w:tcPr>
            <w:tcW w:w="437" w:type="dxa"/>
          </w:tcPr>
          <w:p w:rsidR="008A150D" w:rsidRPr="00A54AED" w:rsidRDefault="008A150D" w:rsidP="000040D8">
            <w:pPr>
              <w:jc w:val="center"/>
              <w:rPr>
                <w:rFonts w:ascii="TH SarabunPSK" w:hAnsi="TH SarabunPSK" w:cs="TH SarabunPSK"/>
                <w:b/>
                <w:bCs/>
                <w:sz w:val="28"/>
                <w:szCs w:val="28"/>
              </w:rPr>
            </w:pPr>
          </w:p>
        </w:tc>
        <w:tc>
          <w:tcPr>
            <w:tcW w:w="425" w:type="dxa"/>
          </w:tcPr>
          <w:p w:rsidR="008A150D" w:rsidRPr="00A54AED" w:rsidRDefault="008A150D" w:rsidP="000040D8">
            <w:pPr>
              <w:jc w:val="center"/>
              <w:rPr>
                <w:rFonts w:ascii="TH SarabunPSK" w:hAnsi="TH SarabunPSK" w:cs="TH SarabunPSK"/>
                <w:b/>
                <w:bCs/>
                <w:sz w:val="28"/>
                <w:szCs w:val="28"/>
              </w:rPr>
            </w:pPr>
          </w:p>
        </w:tc>
        <w:tc>
          <w:tcPr>
            <w:tcW w:w="425" w:type="dxa"/>
            <w:tcBorders>
              <w:right w:val="single" w:sz="18" w:space="0" w:color="auto"/>
            </w:tcBorders>
          </w:tcPr>
          <w:p w:rsidR="008A150D" w:rsidRPr="00A54AED" w:rsidRDefault="008A150D" w:rsidP="000040D8">
            <w:pPr>
              <w:jc w:val="center"/>
              <w:rPr>
                <w:rFonts w:ascii="TH SarabunPSK" w:hAnsi="TH SarabunPSK" w:cs="TH SarabunPSK"/>
                <w:b/>
                <w:bCs/>
                <w:sz w:val="28"/>
                <w:szCs w:val="28"/>
              </w:rPr>
            </w:pPr>
          </w:p>
        </w:tc>
        <w:tc>
          <w:tcPr>
            <w:tcW w:w="449" w:type="dxa"/>
            <w:tcBorders>
              <w:left w:val="single" w:sz="18" w:space="0" w:color="auto"/>
            </w:tcBorders>
          </w:tcPr>
          <w:p w:rsidR="008A150D" w:rsidRPr="00A54AED" w:rsidRDefault="008A150D" w:rsidP="000040D8">
            <w:pPr>
              <w:jc w:val="center"/>
              <w:rPr>
                <w:rFonts w:ascii="TH SarabunPSK" w:hAnsi="TH SarabunPSK" w:cs="TH SarabunPSK"/>
                <w:b/>
                <w:bCs/>
                <w:sz w:val="28"/>
                <w:szCs w:val="28"/>
              </w:rPr>
            </w:pPr>
          </w:p>
        </w:tc>
        <w:tc>
          <w:tcPr>
            <w:tcW w:w="449" w:type="dxa"/>
          </w:tcPr>
          <w:p w:rsidR="008A150D" w:rsidRPr="00A54AED" w:rsidRDefault="008A150D" w:rsidP="000040D8">
            <w:pPr>
              <w:jc w:val="center"/>
              <w:rPr>
                <w:rFonts w:ascii="TH SarabunPSK" w:hAnsi="TH SarabunPSK" w:cs="TH SarabunPSK"/>
                <w:b/>
                <w:bCs/>
                <w:sz w:val="28"/>
                <w:szCs w:val="28"/>
              </w:rPr>
            </w:pPr>
          </w:p>
        </w:tc>
        <w:tc>
          <w:tcPr>
            <w:tcW w:w="449" w:type="dxa"/>
          </w:tcPr>
          <w:p w:rsidR="008A150D" w:rsidRPr="00A54AED" w:rsidRDefault="008A150D" w:rsidP="000040D8">
            <w:pPr>
              <w:jc w:val="center"/>
              <w:rPr>
                <w:rFonts w:ascii="TH SarabunPSK" w:hAnsi="TH SarabunPSK" w:cs="TH SarabunPSK"/>
                <w:b/>
                <w:bCs/>
                <w:sz w:val="28"/>
                <w:szCs w:val="28"/>
              </w:rPr>
            </w:pPr>
          </w:p>
        </w:tc>
        <w:tc>
          <w:tcPr>
            <w:tcW w:w="449" w:type="dxa"/>
          </w:tcPr>
          <w:p w:rsidR="008A150D" w:rsidRPr="00A54AED" w:rsidRDefault="008A150D" w:rsidP="000040D8">
            <w:pPr>
              <w:jc w:val="center"/>
              <w:rPr>
                <w:rFonts w:ascii="TH SarabunPSK" w:hAnsi="TH SarabunPSK" w:cs="TH SarabunPSK"/>
                <w:b/>
                <w:bCs/>
                <w:sz w:val="28"/>
                <w:szCs w:val="28"/>
              </w:rPr>
            </w:pPr>
          </w:p>
        </w:tc>
        <w:tc>
          <w:tcPr>
            <w:tcW w:w="449" w:type="dxa"/>
          </w:tcPr>
          <w:p w:rsidR="008A150D" w:rsidRPr="00A54AED" w:rsidRDefault="008A150D" w:rsidP="000040D8">
            <w:pPr>
              <w:jc w:val="center"/>
              <w:rPr>
                <w:rFonts w:ascii="TH SarabunPSK" w:hAnsi="TH SarabunPSK" w:cs="TH SarabunPSK"/>
                <w:b/>
                <w:bCs/>
                <w:sz w:val="28"/>
                <w:szCs w:val="28"/>
              </w:rPr>
            </w:pPr>
          </w:p>
        </w:tc>
      </w:tr>
    </w:tbl>
    <w:p w:rsidR="008A150D" w:rsidRPr="00A54AED" w:rsidRDefault="008A150D" w:rsidP="008A150D">
      <w:pPr>
        <w:rPr>
          <w:rFonts w:ascii="TH SarabunPSK" w:hAnsi="TH SarabunPSK" w:cs="TH SarabunPSK"/>
          <w:i/>
          <w:iCs/>
          <w:szCs w:val="24"/>
        </w:rPr>
      </w:pPr>
      <w:r w:rsidRPr="00A54AED">
        <w:rPr>
          <w:rFonts w:ascii="TH SarabunPSK" w:hAnsi="TH SarabunPSK" w:cs="TH SarabunPSK" w:hint="cs"/>
          <w:i/>
          <w:iCs/>
          <w:szCs w:val="24"/>
          <w:cs/>
        </w:rPr>
        <w:t>หมายเหตุ</w:t>
      </w:r>
      <w:r w:rsidRPr="00A54AED">
        <w:rPr>
          <w:rFonts w:ascii="TH SarabunPSK" w:hAnsi="TH SarabunPSK" w:cs="TH SarabunPSK"/>
          <w:i/>
          <w:iCs/>
          <w:szCs w:val="24"/>
          <w:cs/>
        </w:rPr>
        <w:t xml:space="preserve"> </w:t>
      </w:r>
      <w:r w:rsidRPr="00A54AED">
        <w:rPr>
          <w:rFonts w:ascii="TH SarabunPSK" w:hAnsi="TH SarabunPSK" w:cs="TH SarabunPSK" w:hint="cs"/>
          <w:i/>
          <w:iCs/>
          <w:szCs w:val="24"/>
          <w:cs/>
        </w:rPr>
        <w:t xml:space="preserve"> ใส่เครื่องหมาย </w:t>
      </w:r>
      <w:r w:rsidRPr="00A54AED">
        <w:rPr>
          <w:rFonts w:ascii="TH SarabunPSK" w:hAnsi="TH SarabunPSK" w:cs="TH SarabunPSK" w:hint="cs"/>
          <w:i/>
          <w:iCs/>
          <w:szCs w:val="24"/>
        </w:rPr>
        <w:sym w:font="Wingdings" w:char="F0FC"/>
      </w:r>
      <w:r w:rsidRPr="00A54AED">
        <w:rPr>
          <w:rFonts w:ascii="TH SarabunPSK" w:hAnsi="TH SarabunPSK" w:cs="TH SarabunPSK" w:hint="cs"/>
          <w:i/>
          <w:iCs/>
          <w:szCs w:val="24"/>
          <w:cs/>
        </w:rPr>
        <w:t xml:space="preserve"> เพื่อระบุความสอดคล้อง ตามระดับการวัด</w:t>
      </w:r>
      <w:r w:rsidRPr="00A54AED">
        <w:rPr>
          <w:rFonts w:ascii="TH SarabunPSK" w:hAnsi="TH SarabunPSK" w:cs="TH SarabunPSK" w:hint="cs"/>
          <w:i/>
          <w:iCs/>
          <w:szCs w:val="24"/>
          <w:cs/>
        </w:rPr>
        <w:tab/>
      </w:r>
    </w:p>
    <w:p w:rsidR="008A150D" w:rsidRPr="00A54AED" w:rsidRDefault="008A150D" w:rsidP="008A150D">
      <w:pPr>
        <w:ind w:left="1440" w:firstLine="720"/>
        <w:rPr>
          <w:rFonts w:ascii="TH SarabunPSK" w:hAnsi="TH SarabunPSK" w:cs="TH SarabunPSK"/>
          <w:i/>
          <w:iCs/>
          <w:szCs w:val="24"/>
        </w:rPr>
      </w:pPr>
      <w:r w:rsidRPr="00A54AED">
        <w:rPr>
          <w:rFonts w:ascii="TH SarabunPSK" w:hAnsi="TH SarabunPSK" w:cs="TH SarabunPSK" w:hint="cs"/>
          <w:i/>
          <w:iCs/>
          <w:szCs w:val="24"/>
          <w:cs/>
        </w:rPr>
        <w:t xml:space="preserve"> </w:t>
      </w:r>
      <w:r w:rsidRPr="00A54AED">
        <w:rPr>
          <w:rFonts w:ascii="TH SarabunPSK" w:hAnsi="TH SarabunPSK" w:cs="TH SarabunPSK"/>
          <w:i/>
          <w:iCs/>
          <w:szCs w:val="24"/>
        </w:rPr>
        <w:t xml:space="preserve">K1 </w:t>
      </w:r>
      <w:r w:rsidRPr="00A54AED">
        <w:rPr>
          <w:rFonts w:ascii="TH SarabunPSK" w:hAnsi="TH SarabunPSK" w:cs="TH SarabunPSK"/>
          <w:i/>
          <w:iCs/>
          <w:szCs w:val="24"/>
          <w:cs/>
        </w:rPr>
        <w:t xml:space="preserve">= </w:t>
      </w:r>
      <w:r w:rsidRPr="00A54AED">
        <w:rPr>
          <w:rFonts w:ascii="TH SarabunPSK" w:hAnsi="TH SarabunPSK" w:cs="TH SarabunPSK" w:hint="cs"/>
          <w:i/>
          <w:iCs/>
          <w:szCs w:val="24"/>
          <w:cs/>
        </w:rPr>
        <w:t>ความรู้ ความจำ</w:t>
      </w:r>
      <w:r w:rsidRPr="00A54AED">
        <w:rPr>
          <w:rFonts w:ascii="TH SarabunPSK" w:hAnsi="TH SarabunPSK" w:cs="TH SarabunPSK"/>
          <w:i/>
          <w:iCs/>
          <w:szCs w:val="24"/>
        </w:rPr>
        <w:t xml:space="preserve"> K2 </w:t>
      </w:r>
      <w:r w:rsidRPr="00A54AED">
        <w:rPr>
          <w:rFonts w:ascii="TH SarabunPSK" w:hAnsi="TH SarabunPSK" w:cs="TH SarabunPSK"/>
          <w:i/>
          <w:iCs/>
          <w:szCs w:val="24"/>
          <w:cs/>
        </w:rPr>
        <w:t xml:space="preserve">= </w:t>
      </w:r>
      <w:r w:rsidRPr="00A54AED">
        <w:rPr>
          <w:rFonts w:ascii="TH SarabunPSK" w:hAnsi="TH SarabunPSK" w:cs="TH SarabunPSK" w:hint="cs"/>
          <w:i/>
          <w:iCs/>
          <w:szCs w:val="24"/>
          <w:cs/>
        </w:rPr>
        <w:t>ความเข้าใจ</w:t>
      </w:r>
      <w:r w:rsidRPr="00A54AED">
        <w:rPr>
          <w:rFonts w:ascii="TH SarabunPSK" w:hAnsi="TH SarabunPSK" w:cs="TH SarabunPSK"/>
          <w:i/>
          <w:iCs/>
          <w:szCs w:val="24"/>
        </w:rPr>
        <w:t xml:space="preserve"> K3 </w:t>
      </w:r>
      <w:r w:rsidRPr="00A54AED">
        <w:rPr>
          <w:rFonts w:ascii="TH SarabunPSK" w:hAnsi="TH SarabunPSK" w:cs="TH SarabunPSK"/>
          <w:i/>
          <w:iCs/>
          <w:szCs w:val="24"/>
          <w:cs/>
        </w:rPr>
        <w:t xml:space="preserve">= </w:t>
      </w:r>
      <w:r w:rsidRPr="00A54AED">
        <w:rPr>
          <w:rFonts w:ascii="TH SarabunPSK" w:hAnsi="TH SarabunPSK" w:cs="TH SarabunPSK" w:hint="cs"/>
          <w:i/>
          <w:iCs/>
          <w:szCs w:val="24"/>
          <w:cs/>
        </w:rPr>
        <w:t>การประยุกต์</w:t>
      </w:r>
      <w:r w:rsidRPr="00A54AED">
        <w:rPr>
          <w:rFonts w:ascii="TH SarabunPSK" w:hAnsi="TH SarabunPSK" w:cs="TH SarabunPSK"/>
          <w:i/>
          <w:iCs/>
          <w:szCs w:val="24"/>
        </w:rPr>
        <w:t xml:space="preserve"> K4 </w:t>
      </w:r>
      <w:r w:rsidRPr="00A54AED">
        <w:rPr>
          <w:rFonts w:ascii="TH SarabunPSK" w:hAnsi="TH SarabunPSK" w:cs="TH SarabunPSK"/>
          <w:i/>
          <w:iCs/>
          <w:szCs w:val="24"/>
          <w:cs/>
        </w:rPr>
        <w:t>=</w:t>
      </w:r>
      <w:r w:rsidRPr="00A54AED">
        <w:rPr>
          <w:rFonts w:ascii="TH SarabunPSK" w:hAnsi="TH SarabunPSK" w:cs="TH SarabunPSK" w:hint="cs"/>
          <w:i/>
          <w:iCs/>
          <w:szCs w:val="24"/>
          <w:cs/>
        </w:rPr>
        <w:t xml:space="preserve"> การวิเคราะห์</w:t>
      </w:r>
      <w:r w:rsidRPr="00A54AED">
        <w:rPr>
          <w:rFonts w:ascii="TH SarabunPSK" w:hAnsi="TH SarabunPSK" w:cs="TH SarabunPSK"/>
          <w:i/>
          <w:iCs/>
          <w:szCs w:val="24"/>
          <w:cs/>
        </w:rPr>
        <w:t xml:space="preserve"> </w:t>
      </w:r>
    </w:p>
    <w:p w:rsidR="008A150D" w:rsidRPr="00A54AED" w:rsidRDefault="008A150D" w:rsidP="008A150D">
      <w:pPr>
        <w:ind w:left="1440" w:firstLine="720"/>
        <w:rPr>
          <w:rFonts w:ascii="TH SarabunPSK" w:hAnsi="TH SarabunPSK" w:cs="TH SarabunPSK"/>
          <w:szCs w:val="24"/>
        </w:rPr>
      </w:pPr>
      <w:r w:rsidRPr="00A54AED">
        <w:rPr>
          <w:rFonts w:ascii="TH SarabunPSK" w:hAnsi="TH SarabunPSK" w:cs="TH SarabunPSK"/>
          <w:i/>
          <w:iCs/>
          <w:szCs w:val="24"/>
        </w:rPr>
        <w:t xml:space="preserve">K5 </w:t>
      </w:r>
      <w:r w:rsidRPr="00A54AED">
        <w:rPr>
          <w:rFonts w:ascii="TH SarabunPSK" w:hAnsi="TH SarabunPSK" w:cs="TH SarabunPSK"/>
          <w:i/>
          <w:iCs/>
          <w:szCs w:val="24"/>
          <w:cs/>
        </w:rPr>
        <w:t xml:space="preserve">= </w:t>
      </w:r>
      <w:r w:rsidRPr="00A54AED">
        <w:rPr>
          <w:rFonts w:ascii="TH SarabunPSK" w:hAnsi="TH SarabunPSK" w:cs="TH SarabunPSK" w:hint="cs"/>
          <w:i/>
          <w:iCs/>
          <w:szCs w:val="24"/>
          <w:cs/>
        </w:rPr>
        <w:t>การประเมินผล</w:t>
      </w:r>
      <w:r w:rsidRPr="00A54AED">
        <w:rPr>
          <w:rFonts w:ascii="TH SarabunPSK" w:hAnsi="TH SarabunPSK" w:cs="TH SarabunPSK"/>
          <w:i/>
          <w:iCs/>
          <w:szCs w:val="24"/>
        </w:rPr>
        <w:t xml:space="preserve"> K6 </w:t>
      </w:r>
      <w:r w:rsidRPr="00A54AED">
        <w:rPr>
          <w:rFonts w:ascii="TH SarabunPSK" w:hAnsi="TH SarabunPSK" w:cs="TH SarabunPSK"/>
          <w:i/>
          <w:iCs/>
          <w:szCs w:val="24"/>
          <w:cs/>
        </w:rPr>
        <w:t xml:space="preserve">= </w:t>
      </w:r>
      <w:r w:rsidRPr="00A54AED">
        <w:rPr>
          <w:rFonts w:ascii="TH SarabunPSK" w:hAnsi="TH SarabunPSK" w:cs="TH SarabunPSK" w:hint="cs"/>
          <w:i/>
          <w:iCs/>
          <w:szCs w:val="24"/>
          <w:cs/>
        </w:rPr>
        <w:t>การสร้าง</w:t>
      </w:r>
    </w:p>
    <w:p w:rsidR="008A150D" w:rsidRPr="00A54AED" w:rsidRDefault="008A150D" w:rsidP="008A150D">
      <w:pPr>
        <w:ind w:left="1440" w:firstLine="720"/>
        <w:rPr>
          <w:rFonts w:ascii="TH SarabunPSK" w:hAnsi="TH SarabunPSK" w:cs="TH SarabunPSK"/>
          <w:i/>
          <w:iCs/>
          <w:szCs w:val="24"/>
        </w:rPr>
      </w:pPr>
      <w:r w:rsidRPr="00A54AED">
        <w:rPr>
          <w:rFonts w:ascii="TH SarabunPSK" w:hAnsi="TH SarabunPSK" w:cs="TH SarabunPSK"/>
          <w:i/>
          <w:iCs/>
          <w:szCs w:val="24"/>
        </w:rPr>
        <w:t xml:space="preserve">S1 </w:t>
      </w:r>
      <w:r w:rsidRPr="00A54AED">
        <w:rPr>
          <w:rFonts w:ascii="TH SarabunPSK" w:hAnsi="TH SarabunPSK" w:cs="TH SarabunPSK"/>
          <w:i/>
          <w:iCs/>
          <w:szCs w:val="24"/>
          <w:cs/>
        </w:rPr>
        <w:t xml:space="preserve">= </w:t>
      </w:r>
      <w:r w:rsidRPr="00A54AED">
        <w:rPr>
          <w:rFonts w:ascii="TH SarabunPSK" w:hAnsi="TH SarabunPSK" w:cs="TH SarabunPSK" w:hint="cs"/>
          <w:i/>
          <w:iCs/>
          <w:szCs w:val="24"/>
          <w:cs/>
        </w:rPr>
        <w:t>เลียนแบบ</w:t>
      </w:r>
      <w:r w:rsidRPr="00A54AED">
        <w:rPr>
          <w:rFonts w:ascii="TH SarabunPSK" w:hAnsi="TH SarabunPSK" w:cs="TH SarabunPSK"/>
          <w:i/>
          <w:iCs/>
          <w:szCs w:val="24"/>
        </w:rPr>
        <w:t xml:space="preserve"> S2 </w:t>
      </w:r>
      <w:r w:rsidRPr="00A54AED">
        <w:rPr>
          <w:rFonts w:ascii="TH SarabunPSK" w:hAnsi="TH SarabunPSK" w:cs="TH SarabunPSK"/>
          <w:i/>
          <w:iCs/>
          <w:szCs w:val="24"/>
          <w:cs/>
        </w:rPr>
        <w:t xml:space="preserve">= </w:t>
      </w:r>
      <w:r w:rsidRPr="00A54AED">
        <w:rPr>
          <w:rFonts w:ascii="TH SarabunPSK" w:hAnsi="TH SarabunPSK" w:cs="TH SarabunPSK" w:hint="cs"/>
          <w:i/>
          <w:iCs/>
          <w:szCs w:val="24"/>
          <w:cs/>
        </w:rPr>
        <w:t>ลงมือปฏิบัติ</w:t>
      </w:r>
      <w:r w:rsidRPr="00A54AED">
        <w:rPr>
          <w:rFonts w:ascii="TH SarabunPSK" w:hAnsi="TH SarabunPSK" w:cs="TH SarabunPSK"/>
          <w:i/>
          <w:iCs/>
          <w:szCs w:val="24"/>
        </w:rPr>
        <w:t xml:space="preserve"> S3 </w:t>
      </w:r>
      <w:r w:rsidRPr="00A54AED">
        <w:rPr>
          <w:rFonts w:ascii="TH SarabunPSK" w:hAnsi="TH SarabunPSK" w:cs="TH SarabunPSK"/>
          <w:i/>
          <w:iCs/>
          <w:szCs w:val="24"/>
          <w:cs/>
        </w:rPr>
        <w:t xml:space="preserve">= </w:t>
      </w:r>
      <w:r w:rsidRPr="00A54AED">
        <w:rPr>
          <w:rFonts w:ascii="TH SarabunPSK" w:hAnsi="TH SarabunPSK" w:cs="TH SarabunPSK" w:hint="cs"/>
          <w:i/>
          <w:iCs/>
          <w:szCs w:val="24"/>
          <w:cs/>
        </w:rPr>
        <w:t>ความถูกต้อง</w:t>
      </w:r>
      <w:r w:rsidRPr="00A54AED">
        <w:rPr>
          <w:rFonts w:ascii="TH SarabunPSK" w:hAnsi="TH SarabunPSK" w:cs="TH SarabunPSK"/>
          <w:i/>
          <w:iCs/>
          <w:szCs w:val="24"/>
        </w:rPr>
        <w:t xml:space="preserve"> S4 </w:t>
      </w:r>
      <w:r w:rsidRPr="00A54AED">
        <w:rPr>
          <w:rFonts w:ascii="TH SarabunPSK" w:hAnsi="TH SarabunPSK" w:cs="TH SarabunPSK"/>
          <w:i/>
          <w:iCs/>
          <w:szCs w:val="24"/>
          <w:cs/>
        </w:rPr>
        <w:t xml:space="preserve">= </w:t>
      </w:r>
      <w:r w:rsidRPr="00A54AED">
        <w:rPr>
          <w:rFonts w:ascii="TH SarabunPSK" w:hAnsi="TH SarabunPSK" w:cs="TH SarabunPSK" w:hint="cs"/>
          <w:i/>
          <w:iCs/>
          <w:szCs w:val="24"/>
          <w:cs/>
        </w:rPr>
        <w:t>ความต่อเนื่อง</w:t>
      </w:r>
      <w:r w:rsidRPr="00A54AED">
        <w:rPr>
          <w:rFonts w:ascii="TH SarabunPSK" w:hAnsi="TH SarabunPSK" w:cs="TH SarabunPSK"/>
          <w:i/>
          <w:iCs/>
          <w:szCs w:val="24"/>
          <w:cs/>
        </w:rPr>
        <w:t xml:space="preserve"> </w:t>
      </w:r>
    </w:p>
    <w:p w:rsidR="008A150D" w:rsidRPr="00A54AED" w:rsidRDefault="008A150D" w:rsidP="008A150D">
      <w:pPr>
        <w:ind w:left="1440" w:firstLine="720"/>
        <w:rPr>
          <w:rFonts w:ascii="TH SarabunPSK" w:hAnsi="TH SarabunPSK" w:cs="TH SarabunPSK"/>
          <w:i/>
          <w:iCs/>
          <w:szCs w:val="24"/>
        </w:rPr>
      </w:pPr>
      <w:r w:rsidRPr="00A54AED">
        <w:rPr>
          <w:rFonts w:ascii="TH SarabunPSK" w:hAnsi="TH SarabunPSK" w:cs="TH SarabunPSK"/>
          <w:i/>
          <w:iCs/>
          <w:szCs w:val="24"/>
        </w:rPr>
        <w:t xml:space="preserve">S5 </w:t>
      </w:r>
      <w:r w:rsidRPr="00A54AED">
        <w:rPr>
          <w:rFonts w:ascii="TH SarabunPSK" w:hAnsi="TH SarabunPSK" w:cs="TH SarabunPSK"/>
          <w:i/>
          <w:iCs/>
          <w:szCs w:val="24"/>
          <w:cs/>
        </w:rPr>
        <w:t xml:space="preserve">= </w:t>
      </w:r>
      <w:r w:rsidRPr="00A54AED">
        <w:rPr>
          <w:rFonts w:ascii="TH SarabunPSK" w:hAnsi="TH SarabunPSK" w:cs="TH SarabunPSK" w:hint="cs"/>
          <w:i/>
          <w:iCs/>
          <w:szCs w:val="24"/>
          <w:cs/>
        </w:rPr>
        <w:t>ความเป็นธรรมชาติ</w:t>
      </w:r>
    </w:p>
    <w:p w:rsidR="008A150D" w:rsidRPr="00A54AED" w:rsidRDefault="008A150D" w:rsidP="008A150D">
      <w:pPr>
        <w:ind w:left="1440" w:firstLine="720"/>
        <w:rPr>
          <w:rFonts w:ascii="TH SarabunPSK" w:hAnsi="TH SarabunPSK" w:cs="TH SarabunPSK"/>
          <w:i/>
          <w:iCs/>
          <w:szCs w:val="24"/>
        </w:rPr>
      </w:pPr>
      <w:r w:rsidRPr="00A54AED">
        <w:rPr>
          <w:rFonts w:ascii="TH SarabunPSK" w:hAnsi="TH SarabunPSK" w:cs="TH SarabunPSK"/>
          <w:i/>
          <w:iCs/>
          <w:szCs w:val="24"/>
        </w:rPr>
        <w:t xml:space="preserve">A1 </w:t>
      </w:r>
      <w:r w:rsidRPr="00A54AED">
        <w:rPr>
          <w:rFonts w:ascii="TH SarabunPSK" w:hAnsi="TH SarabunPSK" w:cs="TH SarabunPSK"/>
          <w:i/>
          <w:iCs/>
          <w:szCs w:val="24"/>
          <w:cs/>
        </w:rPr>
        <w:t xml:space="preserve">= </w:t>
      </w:r>
      <w:r w:rsidRPr="00A54AED">
        <w:rPr>
          <w:rFonts w:ascii="TH SarabunPSK" w:hAnsi="TH SarabunPSK" w:cs="TH SarabunPSK" w:hint="cs"/>
          <w:i/>
          <w:iCs/>
          <w:szCs w:val="24"/>
          <w:cs/>
        </w:rPr>
        <w:t>การรับรู้</w:t>
      </w:r>
      <w:r w:rsidRPr="00A54AED">
        <w:rPr>
          <w:rFonts w:ascii="TH SarabunPSK" w:hAnsi="TH SarabunPSK" w:cs="TH SarabunPSK"/>
          <w:i/>
          <w:iCs/>
          <w:szCs w:val="24"/>
        </w:rPr>
        <w:t xml:space="preserve"> A2 </w:t>
      </w:r>
      <w:r w:rsidRPr="00A54AED">
        <w:rPr>
          <w:rFonts w:ascii="TH SarabunPSK" w:hAnsi="TH SarabunPSK" w:cs="TH SarabunPSK"/>
          <w:i/>
          <w:iCs/>
          <w:szCs w:val="24"/>
          <w:cs/>
        </w:rPr>
        <w:t xml:space="preserve">= </w:t>
      </w:r>
      <w:r w:rsidRPr="00A54AED">
        <w:rPr>
          <w:rFonts w:ascii="TH SarabunPSK" w:hAnsi="TH SarabunPSK" w:cs="TH SarabunPSK" w:hint="cs"/>
          <w:i/>
          <w:iCs/>
          <w:szCs w:val="24"/>
          <w:cs/>
        </w:rPr>
        <w:t>การตอบสนอง</w:t>
      </w:r>
      <w:r w:rsidRPr="00A54AED">
        <w:rPr>
          <w:rFonts w:ascii="TH SarabunPSK" w:hAnsi="TH SarabunPSK" w:cs="TH SarabunPSK"/>
          <w:i/>
          <w:iCs/>
          <w:szCs w:val="24"/>
        </w:rPr>
        <w:t xml:space="preserve"> A3 </w:t>
      </w:r>
      <w:r w:rsidRPr="00A54AED">
        <w:rPr>
          <w:rFonts w:ascii="TH SarabunPSK" w:hAnsi="TH SarabunPSK" w:cs="TH SarabunPSK"/>
          <w:i/>
          <w:iCs/>
          <w:szCs w:val="24"/>
          <w:cs/>
        </w:rPr>
        <w:t>=</w:t>
      </w:r>
      <w:r w:rsidRPr="00A54AED">
        <w:rPr>
          <w:rFonts w:ascii="TH SarabunPSK" w:hAnsi="TH SarabunPSK" w:cs="TH SarabunPSK" w:hint="cs"/>
          <w:i/>
          <w:iCs/>
          <w:szCs w:val="24"/>
          <w:cs/>
        </w:rPr>
        <w:t xml:space="preserve"> เห็นคุณค่า</w:t>
      </w:r>
      <w:r w:rsidRPr="00A54AED">
        <w:rPr>
          <w:rFonts w:ascii="TH SarabunPSK" w:hAnsi="TH SarabunPSK" w:cs="TH SarabunPSK"/>
          <w:i/>
          <w:iCs/>
          <w:szCs w:val="24"/>
        </w:rPr>
        <w:t xml:space="preserve"> A4 </w:t>
      </w:r>
      <w:r w:rsidRPr="00A54AED">
        <w:rPr>
          <w:rFonts w:ascii="TH SarabunPSK" w:hAnsi="TH SarabunPSK" w:cs="TH SarabunPSK"/>
          <w:i/>
          <w:iCs/>
          <w:szCs w:val="24"/>
          <w:cs/>
        </w:rPr>
        <w:t xml:space="preserve">= </w:t>
      </w:r>
      <w:r w:rsidRPr="00A54AED">
        <w:rPr>
          <w:rFonts w:ascii="TH SarabunPSK" w:hAnsi="TH SarabunPSK" w:cs="TH SarabunPSK" w:hint="cs"/>
          <w:i/>
          <w:iCs/>
          <w:szCs w:val="24"/>
          <w:cs/>
        </w:rPr>
        <w:t>การจัดระบบ</w:t>
      </w:r>
      <w:r w:rsidRPr="00A54AED">
        <w:rPr>
          <w:rFonts w:ascii="TH SarabunPSK" w:hAnsi="TH SarabunPSK" w:cs="TH SarabunPSK"/>
          <w:i/>
          <w:iCs/>
          <w:szCs w:val="24"/>
        </w:rPr>
        <w:t xml:space="preserve"> A5 </w:t>
      </w:r>
      <w:r w:rsidRPr="00A54AED">
        <w:rPr>
          <w:rFonts w:ascii="TH SarabunPSK" w:hAnsi="TH SarabunPSK" w:cs="TH SarabunPSK"/>
          <w:i/>
          <w:iCs/>
          <w:szCs w:val="24"/>
          <w:cs/>
        </w:rPr>
        <w:t xml:space="preserve">= </w:t>
      </w:r>
      <w:r w:rsidRPr="00A54AED">
        <w:rPr>
          <w:rFonts w:ascii="TH SarabunPSK" w:hAnsi="TH SarabunPSK" w:cs="TH SarabunPSK" w:hint="cs"/>
          <w:i/>
          <w:iCs/>
          <w:szCs w:val="24"/>
          <w:cs/>
        </w:rPr>
        <w:t>บุคลิกภาพ</w:t>
      </w:r>
    </w:p>
    <w:p w:rsidR="008A150D" w:rsidRPr="00A54AED" w:rsidRDefault="008A150D" w:rsidP="008A150D">
      <w:pPr>
        <w:ind w:left="630" w:hanging="630"/>
        <w:rPr>
          <w:rFonts w:ascii="TH SarabunPSK" w:hAnsi="TH SarabunPSK" w:cs="TH SarabunPSK"/>
          <w:b/>
          <w:bCs/>
          <w:sz w:val="32"/>
        </w:rPr>
      </w:pPr>
    </w:p>
    <w:p w:rsidR="008A150D" w:rsidRPr="00A54AED" w:rsidRDefault="008A150D" w:rsidP="008A150D">
      <w:pPr>
        <w:ind w:left="630" w:hanging="630"/>
        <w:rPr>
          <w:rFonts w:ascii="TH SarabunPSK" w:hAnsi="TH SarabunPSK" w:cs="TH SarabunPSK"/>
          <w:b/>
          <w:bCs/>
          <w:sz w:val="32"/>
        </w:rPr>
      </w:pPr>
      <w:r w:rsidRPr="00A54AED">
        <w:rPr>
          <w:rFonts w:ascii="TH SarabunPSK" w:hAnsi="TH SarabunPSK" w:cs="TH SarabunPSK" w:hint="cs"/>
          <w:b/>
          <w:bCs/>
          <w:sz w:val="32"/>
          <w:cs/>
        </w:rPr>
        <w:lastRenderedPageBreak/>
        <w:t xml:space="preserve">ตารางที่ 5 แสดงความเชื่อมโยงระหว่าง </w:t>
      </w:r>
      <w:r w:rsidRPr="00A54AED">
        <w:rPr>
          <w:rFonts w:ascii="TH SarabunPSK" w:hAnsi="TH SarabunPSK" w:cs="TH SarabunPSK"/>
          <w:b/>
          <w:bCs/>
          <w:sz w:val="32"/>
        </w:rPr>
        <w:t xml:space="preserve">GELOs </w:t>
      </w:r>
      <w:r w:rsidRPr="00A54AED">
        <w:rPr>
          <w:rFonts w:ascii="TH SarabunPSK" w:hAnsi="TH SarabunPSK" w:cs="TH SarabunPSK" w:hint="cs"/>
          <w:b/>
          <w:bCs/>
          <w:sz w:val="32"/>
          <w:cs/>
        </w:rPr>
        <w:t xml:space="preserve">กับ กรอบมาตรฐานคุณวุฒิระดับอุดมศึกษาแห่งชาติ </w:t>
      </w:r>
      <w:r w:rsidRPr="00A54AED">
        <w:rPr>
          <w:rFonts w:ascii="TH SarabunPSK" w:hAnsi="TH SarabunPSK" w:cs="TH SarabunPSK"/>
          <w:b/>
          <w:bCs/>
          <w:sz w:val="32"/>
        </w:rPr>
        <w:t>2565</w:t>
      </w:r>
    </w:p>
    <w:tbl>
      <w:tblPr>
        <w:tblStyle w:val="af4"/>
        <w:tblW w:w="0" w:type="auto"/>
        <w:tblLook w:val="04A0" w:firstRow="1" w:lastRow="0" w:firstColumn="1" w:lastColumn="0" w:noHBand="0" w:noVBand="1"/>
      </w:tblPr>
      <w:tblGrid>
        <w:gridCol w:w="2440"/>
        <w:gridCol w:w="713"/>
        <w:gridCol w:w="702"/>
        <w:gridCol w:w="686"/>
        <w:gridCol w:w="686"/>
        <w:gridCol w:w="686"/>
        <w:gridCol w:w="686"/>
        <w:gridCol w:w="686"/>
        <w:gridCol w:w="686"/>
        <w:gridCol w:w="686"/>
      </w:tblGrid>
      <w:tr w:rsidR="008A150D" w:rsidRPr="00A54AED" w:rsidTr="000040D8">
        <w:tc>
          <w:tcPr>
            <w:tcW w:w="2440" w:type="dxa"/>
            <w:vMerge w:val="restart"/>
            <w:vAlign w:val="center"/>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t>GELOs</w:t>
            </w:r>
          </w:p>
        </w:tc>
        <w:tc>
          <w:tcPr>
            <w:tcW w:w="1415" w:type="dxa"/>
            <w:gridSpan w:val="2"/>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hint="cs"/>
                <w:sz w:val="28"/>
                <w:szCs w:val="28"/>
                <w:cs/>
              </w:rPr>
              <w:t>1.ความรู้</w:t>
            </w:r>
            <w:r w:rsidRPr="00A54AED">
              <w:rPr>
                <w:rFonts w:ascii="TH SarabunPSK" w:hAnsi="TH SarabunPSK" w:cs="TH SarabunPSK"/>
                <w:sz w:val="28"/>
                <w:szCs w:val="28"/>
                <w:cs/>
              </w:rPr>
              <w:t xml:space="preserve"> (</w:t>
            </w:r>
            <w:r w:rsidRPr="00A54AED">
              <w:rPr>
                <w:rFonts w:ascii="TH SarabunPSK" w:hAnsi="TH SarabunPSK" w:cs="TH SarabunPSK"/>
                <w:sz w:val="28"/>
                <w:szCs w:val="28"/>
              </w:rPr>
              <w:t>Knowledge</w:t>
            </w:r>
            <w:r w:rsidRPr="00A54AED">
              <w:rPr>
                <w:rFonts w:ascii="TH SarabunPSK" w:hAnsi="TH SarabunPSK" w:cs="TH SarabunPSK"/>
                <w:sz w:val="28"/>
                <w:szCs w:val="28"/>
                <w:cs/>
              </w:rPr>
              <w:t>)</w:t>
            </w:r>
          </w:p>
        </w:tc>
        <w:tc>
          <w:tcPr>
            <w:tcW w:w="1372" w:type="dxa"/>
            <w:gridSpan w:val="2"/>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hint="cs"/>
                <w:sz w:val="28"/>
                <w:szCs w:val="28"/>
                <w:cs/>
              </w:rPr>
              <w:t xml:space="preserve">2.ทักษะ   </w:t>
            </w:r>
            <w:r w:rsidRPr="00A54AED">
              <w:rPr>
                <w:rFonts w:ascii="TH SarabunPSK" w:hAnsi="TH SarabunPSK" w:cs="TH SarabunPSK"/>
                <w:sz w:val="28"/>
                <w:szCs w:val="28"/>
                <w:cs/>
              </w:rPr>
              <w:t>(</w:t>
            </w:r>
            <w:r w:rsidRPr="00A54AED">
              <w:rPr>
                <w:rFonts w:ascii="TH SarabunPSK" w:hAnsi="TH SarabunPSK" w:cs="TH SarabunPSK"/>
                <w:sz w:val="28"/>
                <w:szCs w:val="28"/>
              </w:rPr>
              <w:t>Skills</w:t>
            </w:r>
            <w:r w:rsidRPr="00A54AED">
              <w:rPr>
                <w:rFonts w:ascii="TH SarabunPSK" w:hAnsi="TH SarabunPSK" w:cs="TH SarabunPSK"/>
                <w:sz w:val="28"/>
                <w:szCs w:val="28"/>
                <w:cs/>
              </w:rPr>
              <w:t>)</w:t>
            </w:r>
          </w:p>
        </w:tc>
        <w:tc>
          <w:tcPr>
            <w:tcW w:w="1372" w:type="dxa"/>
            <w:gridSpan w:val="2"/>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hint="cs"/>
                <w:sz w:val="28"/>
                <w:szCs w:val="28"/>
                <w:cs/>
              </w:rPr>
              <w:t xml:space="preserve">3.จริยธรรม </w:t>
            </w:r>
            <w:r w:rsidRPr="00A54AED">
              <w:rPr>
                <w:rFonts w:ascii="TH SarabunPSK" w:hAnsi="TH SarabunPSK" w:cs="TH SarabunPSK"/>
                <w:sz w:val="28"/>
                <w:szCs w:val="28"/>
                <w:cs/>
              </w:rPr>
              <w:t>(</w:t>
            </w:r>
            <w:r w:rsidRPr="00A54AED">
              <w:rPr>
                <w:rFonts w:ascii="TH SarabunPSK" w:hAnsi="TH SarabunPSK" w:cs="TH SarabunPSK"/>
                <w:sz w:val="28"/>
                <w:szCs w:val="28"/>
              </w:rPr>
              <w:t>Ethics</w:t>
            </w:r>
            <w:r w:rsidRPr="00A54AED">
              <w:rPr>
                <w:rFonts w:ascii="TH SarabunPSK" w:hAnsi="TH SarabunPSK" w:cs="TH SarabunPSK"/>
                <w:sz w:val="28"/>
                <w:szCs w:val="28"/>
                <w:cs/>
              </w:rPr>
              <w:t>)</w:t>
            </w:r>
          </w:p>
        </w:tc>
        <w:tc>
          <w:tcPr>
            <w:tcW w:w="2058" w:type="dxa"/>
            <w:gridSpan w:val="3"/>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hint="cs"/>
                <w:sz w:val="28"/>
                <w:szCs w:val="28"/>
                <w:cs/>
              </w:rPr>
              <w:t xml:space="preserve">4.ลักษณะบุคคล </w:t>
            </w:r>
            <w:r w:rsidRPr="00A54AED">
              <w:rPr>
                <w:rFonts w:ascii="TH SarabunPSK" w:hAnsi="TH SarabunPSK" w:cs="TH SarabunPSK"/>
                <w:sz w:val="28"/>
                <w:szCs w:val="28"/>
                <w:cs/>
              </w:rPr>
              <w:t>(</w:t>
            </w:r>
            <w:r w:rsidRPr="00A54AED">
              <w:rPr>
                <w:rFonts w:ascii="TH SarabunPSK" w:hAnsi="TH SarabunPSK" w:cs="TH SarabunPSK"/>
                <w:sz w:val="28"/>
                <w:szCs w:val="28"/>
              </w:rPr>
              <w:t>Character</w:t>
            </w:r>
            <w:r w:rsidRPr="00A54AED">
              <w:rPr>
                <w:rFonts w:ascii="TH SarabunPSK" w:hAnsi="TH SarabunPSK" w:cs="TH SarabunPSK"/>
                <w:sz w:val="28"/>
                <w:szCs w:val="28"/>
                <w:cs/>
              </w:rPr>
              <w:t>)</w:t>
            </w:r>
          </w:p>
        </w:tc>
      </w:tr>
      <w:tr w:rsidR="008A150D" w:rsidRPr="00A54AED" w:rsidTr="000040D8">
        <w:tc>
          <w:tcPr>
            <w:tcW w:w="2440" w:type="dxa"/>
            <w:vMerge/>
          </w:tcPr>
          <w:p w:rsidR="008A150D" w:rsidRPr="00A54AED" w:rsidRDefault="008A150D" w:rsidP="000040D8">
            <w:pPr>
              <w:rPr>
                <w:rFonts w:ascii="TH SarabunPSK" w:hAnsi="TH SarabunPSK" w:cs="TH SarabunPSK"/>
                <w:b/>
                <w:bCs/>
                <w:sz w:val="28"/>
                <w:szCs w:val="28"/>
              </w:rPr>
            </w:pPr>
          </w:p>
        </w:tc>
        <w:tc>
          <w:tcPr>
            <w:tcW w:w="713" w:type="dxa"/>
          </w:tcPr>
          <w:p w:rsidR="008A150D" w:rsidRPr="00A54AED" w:rsidRDefault="008A150D" w:rsidP="000040D8">
            <w:pPr>
              <w:jc w:val="center"/>
              <w:rPr>
                <w:rFonts w:ascii="TH SarabunPSK" w:hAnsi="TH SarabunPSK" w:cs="TH SarabunPSK"/>
                <w:sz w:val="28"/>
                <w:szCs w:val="28"/>
              </w:rPr>
            </w:pPr>
            <w:r w:rsidRPr="00A54AED">
              <w:rPr>
                <w:rFonts w:ascii="TH SarabunPSK" w:hAnsi="TH SarabunPSK" w:cs="TH SarabunPSK"/>
                <w:sz w:val="28"/>
                <w:szCs w:val="28"/>
              </w:rPr>
              <w:t>1</w:t>
            </w:r>
            <w:r w:rsidRPr="00A54AED">
              <w:rPr>
                <w:rFonts w:ascii="TH SarabunPSK" w:hAnsi="TH SarabunPSK" w:cs="TH SarabunPSK"/>
                <w:sz w:val="28"/>
                <w:szCs w:val="28"/>
                <w:cs/>
              </w:rPr>
              <w:t>.</w:t>
            </w:r>
            <w:r w:rsidRPr="00A54AED">
              <w:rPr>
                <w:rFonts w:ascii="TH SarabunPSK" w:hAnsi="TH SarabunPSK" w:cs="TH SarabunPSK"/>
                <w:sz w:val="28"/>
                <w:szCs w:val="28"/>
              </w:rPr>
              <w:t>1</w:t>
            </w:r>
          </w:p>
        </w:tc>
        <w:tc>
          <w:tcPr>
            <w:tcW w:w="702" w:type="dxa"/>
          </w:tcPr>
          <w:p w:rsidR="008A150D" w:rsidRPr="00A54AED" w:rsidRDefault="008A150D" w:rsidP="000040D8">
            <w:pPr>
              <w:jc w:val="center"/>
              <w:rPr>
                <w:rFonts w:ascii="TH SarabunPSK" w:hAnsi="TH SarabunPSK" w:cs="TH SarabunPSK"/>
                <w:sz w:val="28"/>
                <w:szCs w:val="28"/>
              </w:rPr>
            </w:pPr>
            <w:r w:rsidRPr="00A54AED">
              <w:rPr>
                <w:rFonts w:ascii="TH SarabunPSK" w:hAnsi="TH SarabunPSK" w:cs="TH SarabunPSK"/>
                <w:sz w:val="28"/>
                <w:szCs w:val="28"/>
              </w:rPr>
              <w:t>1</w:t>
            </w:r>
            <w:r w:rsidRPr="00A54AED">
              <w:rPr>
                <w:rFonts w:ascii="TH SarabunPSK" w:hAnsi="TH SarabunPSK" w:cs="TH SarabunPSK"/>
                <w:sz w:val="28"/>
                <w:szCs w:val="28"/>
                <w:cs/>
              </w:rPr>
              <w:t>.</w:t>
            </w:r>
            <w:r w:rsidRPr="00A54AED">
              <w:rPr>
                <w:rFonts w:ascii="TH SarabunPSK" w:hAnsi="TH SarabunPSK" w:cs="TH SarabunPSK"/>
                <w:sz w:val="28"/>
                <w:szCs w:val="28"/>
              </w:rPr>
              <w:t>2</w:t>
            </w:r>
          </w:p>
        </w:tc>
        <w:tc>
          <w:tcPr>
            <w:tcW w:w="686" w:type="dxa"/>
          </w:tcPr>
          <w:p w:rsidR="008A150D" w:rsidRPr="00A54AED" w:rsidRDefault="008A150D" w:rsidP="000040D8">
            <w:pPr>
              <w:jc w:val="center"/>
              <w:rPr>
                <w:rFonts w:ascii="TH SarabunPSK" w:hAnsi="TH SarabunPSK" w:cs="TH SarabunPSK"/>
                <w:sz w:val="28"/>
                <w:szCs w:val="28"/>
              </w:rPr>
            </w:pPr>
            <w:r w:rsidRPr="00A54AED">
              <w:rPr>
                <w:rFonts w:ascii="TH SarabunPSK" w:hAnsi="TH SarabunPSK" w:cs="TH SarabunPSK"/>
                <w:sz w:val="28"/>
                <w:szCs w:val="28"/>
              </w:rPr>
              <w:t>2</w:t>
            </w:r>
            <w:r w:rsidRPr="00A54AED">
              <w:rPr>
                <w:rFonts w:ascii="TH SarabunPSK" w:hAnsi="TH SarabunPSK" w:cs="TH SarabunPSK"/>
                <w:sz w:val="28"/>
                <w:szCs w:val="28"/>
                <w:cs/>
              </w:rPr>
              <w:t>.</w:t>
            </w:r>
            <w:r w:rsidRPr="00A54AED">
              <w:rPr>
                <w:rFonts w:ascii="TH SarabunPSK" w:hAnsi="TH SarabunPSK" w:cs="TH SarabunPSK"/>
                <w:sz w:val="28"/>
                <w:szCs w:val="28"/>
              </w:rPr>
              <w:t>1</w:t>
            </w:r>
          </w:p>
        </w:tc>
        <w:tc>
          <w:tcPr>
            <w:tcW w:w="686" w:type="dxa"/>
          </w:tcPr>
          <w:p w:rsidR="008A150D" w:rsidRPr="00A54AED" w:rsidRDefault="008A150D" w:rsidP="000040D8">
            <w:pPr>
              <w:jc w:val="center"/>
              <w:rPr>
                <w:rFonts w:ascii="TH SarabunPSK" w:hAnsi="TH SarabunPSK" w:cs="TH SarabunPSK"/>
                <w:sz w:val="28"/>
                <w:szCs w:val="28"/>
              </w:rPr>
            </w:pPr>
            <w:r w:rsidRPr="00A54AED">
              <w:rPr>
                <w:rFonts w:ascii="TH SarabunPSK" w:hAnsi="TH SarabunPSK" w:cs="TH SarabunPSK"/>
                <w:sz w:val="28"/>
                <w:szCs w:val="28"/>
              </w:rPr>
              <w:t>2</w:t>
            </w:r>
            <w:r w:rsidRPr="00A54AED">
              <w:rPr>
                <w:rFonts w:ascii="TH SarabunPSK" w:hAnsi="TH SarabunPSK" w:cs="TH SarabunPSK"/>
                <w:sz w:val="28"/>
                <w:szCs w:val="28"/>
                <w:cs/>
              </w:rPr>
              <w:t>.</w:t>
            </w:r>
            <w:r w:rsidRPr="00A54AED">
              <w:rPr>
                <w:rFonts w:ascii="TH SarabunPSK" w:hAnsi="TH SarabunPSK" w:cs="TH SarabunPSK"/>
                <w:sz w:val="28"/>
                <w:szCs w:val="28"/>
              </w:rPr>
              <w:t>2</w:t>
            </w:r>
          </w:p>
        </w:tc>
        <w:tc>
          <w:tcPr>
            <w:tcW w:w="686" w:type="dxa"/>
          </w:tcPr>
          <w:p w:rsidR="008A150D" w:rsidRPr="00A54AED" w:rsidRDefault="008A150D" w:rsidP="000040D8">
            <w:pPr>
              <w:jc w:val="center"/>
              <w:rPr>
                <w:rFonts w:ascii="TH SarabunPSK" w:hAnsi="TH SarabunPSK" w:cs="TH SarabunPSK"/>
                <w:sz w:val="28"/>
                <w:szCs w:val="28"/>
              </w:rPr>
            </w:pPr>
            <w:r w:rsidRPr="00A54AED">
              <w:rPr>
                <w:rFonts w:ascii="TH SarabunPSK" w:hAnsi="TH SarabunPSK" w:cs="TH SarabunPSK"/>
                <w:sz w:val="28"/>
                <w:szCs w:val="28"/>
              </w:rPr>
              <w:t>3</w:t>
            </w:r>
            <w:r w:rsidRPr="00A54AED">
              <w:rPr>
                <w:rFonts w:ascii="TH SarabunPSK" w:hAnsi="TH SarabunPSK" w:cs="TH SarabunPSK"/>
                <w:sz w:val="28"/>
                <w:szCs w:val="28"/>
                <w:cs/>
              </w:rPr>
              <w:t>.</w:t>
            </w:r>
            <w:r w:rsidRPr="00A54AED">
              <w:rPr>
                <w:rFonts w:ascii="TH SarabunPSK" w:hAnsi="TH SarabunPSK" w:cs="TH SarabunPSK"/>
                <w:sz w:val="28"/>
                <w:szCs w:val="28"/>
              </w:rPr>
              <w:t>1</w:t>
            </w:r>
          </w:p>
        </w:tc>
        <w:tc>
          <w:tcPr>
            <w:tcW w:w="686" w:type="dxa"/>
          </w:tcPr>
          <w:p w:rsidR="008A150D" w:rsidRPr="00A54AED" w:rsidRDefault="008A150D" w:rsidP="000040D8">
            <w:pPr>
              <w:jc w:val="center"/>
              <w:rPr>
                <w:rFonts w:ascii="TH SarabunPSK" w:hAnsi="TH SarabunPSK" w:cs="TH SarabunPSK"/>
                <w:sz w:val="28"/>
                <w:szCs w:val="28"/>
              </w:rPr>
            </w:pPr>
            <w:r w:rsidRPr="00A54AED">
              <w:rPr>
                <w:rFonts w:ascii="TH SarabunPSK" w:hAnsi="TH SarabunPSK" w:cs="TH SarabunPSK"/>
                <w:sz w:val="28"/>
                <w:szCs w:val="28"/>
              </w:rPr>
              <w:t>3</w:t>
            </w:r>
            <w:r w:rsidRPr="00A54AED">
              <w:rPr>
                <w:rFonts w:ascii="TH SarabunPSK" w:hAnsi="TH SarabunPSK" w:cs="TH SarabunPSK"/>
                <w:sz w:val="28"/>
                <w:szCs w:val="28"/>
                <w:cs/>
              </w:rPr>
              <w:t>.</w:t>
            </w:r>
            <w:r w:rsidRPr="00A54AED">
              <w:rPr>
                <w:rFonts w:ascii="TH SarabunPSK" w:hAnsi="TH SarabunPSK" w:cs="TH SarabunPSK"/>
                <w:sz w:val="28"/>
                <w:szCs w:val="28"/>
              </w:rPr>
              <w:t>2</w:t>
            </w:r>
          </w:p>
        </w:tc>
        <w:tc>
          <w:tcPr>
            <w:tcW w:w="686" w:type="dxa"/>
          </w:tcPr>
          <w:p w:rsidR="008A150D" w:rsidRPr="00A54AED" w:rsidRDefault="008A150D" w:rsidP="000040D8">
            <w:pPr>
              <w:jc w:val="center"/>
              <w:rPr>
                <w:rFonts w:ascii="TH SarabunPSK" w:hAnsi="TH SarabunPSK" w:cs="TH SarabunPSK"/>
                <w:sz w:val="28"/>
                <w:szCs w:val="28"/>
              </w:rPr>
            </w:pPr>
            <w:r w:rsidRPr="00A54AED">
              <w:rPr>
                <w:rFonts w:ascii="TH SarabunPSK" w:hAnsi="TH SarabunPSK" w:cs="TH SarabunPSK"/>
                <w:sz w:val="28"/>
                <w:szCs w:val="28"/>
              </w:rPr>
              <w:t>4</w:t>
            </w:r>
            <w:r w:rsidRPr="00A54AED">
              <w:rPr>
                <w:rFonts w:ascii="TH SarabunPSK" w:hAnsi="TH SarabunPSK" w:cs="TH SarabunPSK"/>
                <w:sz w:val="28"/>
                <w:szCs w:val="28"/>
                <w:cs/>
              </w:rPr>
              <w:t>.</w:t>
            </w:r>
            <w:r w:rsidRPr="00A54AED">
              <w:rPr>
                <w:rFonts w:ascii="TH SarabunPSK" w:hAnsi="TH SarabunPSK" w:cs="TH SarabunPSK"/>
                <w:sz w:val="28"/>
                <w:szCs w:val="28"/>
              </w:rPr>
              <w:t>1</w:t>
            </w:r>
          </w:p>
        </w:tc>
        <w:tc>
          <w:tcPr>
            <w:tcW w:w="686" w:type="dxa"/>
          </w:tcPr>
          <w:p w:rsidR="008A150D" w:rsidRPr="00A54AED" w:rsidRDefault="008A150D" w:rsidP="000040D8">
            <w:pPr>
              <w:jc w:val="center"/>
              <w:rPr>
                <w:rFonts w:ascii="TH SarabunPSK" w:hAnsi="TH SarabunPSK" w:cs="TH SarabunPSK"/>
                <w:sz w:val="28"/>
                <w:szCs w:val="28"/>
              </w:rPr>
            </w:pPr>
            <w:r w:rsidRPr="00A54AED">
              <w:rPr>
                <w:rFonts w:ascii="TH SarabunPSK" w:hAnsi="TH SarabunPSK" w:cs="TH SarabunPSK"/>
                <w:sz w:val="28"/>
                <w:szCs w:val="28"/>
              </w:rPr>
              <w:t>4</w:t>
            </w:r>
            <w:r w:rsidRPr="00A54AED">
              <w:rPr>
                <w:rFonts w:ascii="TH SarabunPSK" w:hAnsi="TH SarabunPSK" w:cs="TH SarabunPSK"/>
                <w:sz w:val="28"/>
                <w:szCs w:val="28"/>
                <w:cs/>
              </w:rPr>
              <w:t>.</w:t>
            </w:r>
            <w:r w:rsidRPr="00A54AED">
              <w:rPr>
                <w:rFonts w:ascii="TH SarabunPSK" w:hAnsi="TH SarabunPSK" w:cs="TH SarabunPSK"/>
                <w:sz w:val="28"/>
                <w:szCs w:val="28"/>
              </w:rPr>
              <w:t>2</w:t>
            </w:r>
          </w:p>
        </w:tc>
        <w:tc>
          <w:tcPr>
            <w:tcW w:w="686" w:type="dxa"/>
          </w:tcPr>
          <w:p w:rsidR="008A150D" w:rsidRPr="00A54AED" w:rsidRDefault="008A150D" w:rsidP="000040D8">
            <w:pPr>
              <w:jc w:val="center"/>
              <w:rPr>
                <w:rFonts w:ascii="TH SarabunPSK" w:hAnsi="TH SarabunPSK" w:cs="TH SarabunPSK"/>
                <w:sz w:val="28"/>
                <w:szCs w:val="28"/>
              </w:rPr>
            </w:pPr>
            <w:r w:rsidRPr="00A54AED">
              <w:rPr>
                <w:rFonts w:ascii="TH SarabunPSK" w:hAnsi="TH SarabunPSK" w:cs="TH SarabunPSK"/>
                <w:sz w:val="28"/>
                <w:szCs w:val="28"/>
              </w:rPr>
              <w:t>4</w:t>
            </w:r>
            <w:r w:rsidRPr="00A54AED">
              <w:rPr>
                <w:rFonts w:ascii="TH SarabunPSK" w:hAnsi="TH SarabunPSK" w:cs="TH SarabunPSK"/>
                <w:sz w:val="28"/>
                <w:szCs w:val="28"/>
                <w:cs/>
              </w:rPr>
              <w:t>.</w:t>
            </w:r>
            <w:r w:rsidRPr="00A54AED">
              <w:rPr>
                <w:rFonts w:ascii="TH SarabunPSK" w:hAnsi="TH SarabunPSK" w:cs="TH SarabunPSK"/>
                <w:sz w:val="28"/>
                <w:szCs w:val="28"/>
              </w:rPr>
              <w:t>3</w:t>
            </w:r>
          </w:p>
        </w:tc>
      </w:tr>
      <w:tr w:rsidR="008A150D" w:rsidRPr="00A54AED" w:rsidTr="000040D8">
        <w:tc>
          <w:tcPr>
            <w:tcW w:w="2440" w:type="dxa"/>
          </w:tcPr>
          <w:p w:rsidR="008A150D" w:rsidRPr="00A54AED" w:rsidRDefault="008A150D" w:rsidP="000040D8">
            <w:pPr>
              <w:tabs>
                <w:tab w:val="left" w:pos="360"/>
              </w:tabs>
              <w:jc w:val="thaiDistribute"/>
              <w:rPr>
                <w:rFonts w:ascii="TH SarabunPSK" w:hAnsi="TH SarabunPSK" w:cs="TH SarabunPSK"/>
                <w:szCs w:val="24"/>
              </w:rPr>
            </w:pPr>
            <w:r w:rsidRPr="00A54AED">
              <w:rPr>
                <w:rFonts w:ascii="TH SarabunPSK" w:hAnsi="TH SarabunPSK" w:cs="TH SarabunPSK"/>
                <w:szCs w:val="24"/>
              </w:rPr>
              <w:t xml:space="preserve">GELO1 </w:t>
            </w:r>
            <w:r w:rsidRPr="00A54AED">
              <w:rPr>
                <w:rFonts w:ascii="TH SarabunPSK" w:hAnsi="TH SarabunPSK" w:cs="TH SarabunPSK" w:hint="cs"/>
                <w:szCs w:val="24"/>
                <w:cs/>
              </w:rPr>
              <w:t>คิดวิเคราะห์ คิดอย่างสร้างสรรค์ คิดแก้ปัญหาและนำความรู้ไปต่อยอดในศาสตร์ต่างๆ อันนำไปสู่ทักษะการเรียนรู้ตลอดชีวิต</w:t>
            </w:r>
            <w:r w:rsidRPr="00A54AED">
              <w:rPr>
                <w:rFonts w:ascii="TH SarabunPSK" w:hAnsi="TH SarabunPSK" w:cs="TH SarabunPSK"/>
                <w:szCs w:val="24"/>
              </w:rPr>
              <w:tab/>
            </w:r>
          </w:p>
          <w:p w:rsidR="008A150D" w:rsidRPr="00A54AED" w:rsidRDefault="008A150D" w:rsidP="000040D8">
            <w:pPr>
              <w:jc w:val="thaiDistribute"/>
              <w:rPr>
                <w:rFonts w:ascii="TH SarabunPSK" w:hAnsi="TH SarabunPSK" w:cs="TH SarabunPSK"/>
                <w:b/>
                <w:bCs/>
                <w:szCs w:val="24"/>
              </w:rPr>
            </w:pPr>
          </w:p>
        </w:tc>
        <w:tc>
          <w:tcPr>
            <w:tcW w:w="713" w:type="dxa"/>
          </w:tcPr>
          <w:p w:rsidR="008A150D" w:rsidRPr="00A54AED" w:rsidRDefault="008A150D" w:rsidP="000040D8">
            <w:pPr>
              <w:jc w:val="center"/>
              <w:rPr>
                <w:rFonts w:ascii="TH SarabunPSK" w:hAnsi="TH SarabunPSK" w:cs="TH SarabunPSK"/>
                <w:b/>
                <w:bCs/>
                <w:sz w:val="28"/>
                <w:szCs w:val="28"/>
              </w:rPr>
            </w:pPr>
          </w:p>
        </w:tc>
        <w:tc>
          <w:tcPr>
            <w:tcW w:w="702"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c>
          <w:tcPr>
            <w:tcW w:w="686"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c>
          <w:tcPr>
            <w:tcW w:w="686" w:type="dxa"/>
          </w:tcPr>
          <w:p w:rsidR="008A150D" w:rsidRPr="00A54AED" w:rsidRDefault="008A150D" w:rsidP="000040D8">
            <w:pPr>
              <w:jc w:val="center"/>
              <w:rPr>
                <w:rFonts w:ascii="TH SarabunPSK" w:hAnsi="TH SarabunPSK" w:cs="TH SarabunPSK"/>
                <w:b/>
                <w:bCs/>
                <w:sz w:val="28"/>
                <w:szCs w:val="28"/>
              </w:rPr>
            </w:pPr>
          </w:p>
        </w:tc>
        <w:tc>
          <w:tcPr>
            <w:tcW w:w="686"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c>
          <w:tcPr>
            <w:tcW w:w="686" w:type="dxa"/>
          </w:tcPr>
          <w:p w:rsidR="008A150D" w:rsidRPr="00A54AED" w:rsidRDefault="008A150D" w:rsidP="000040D8">
            <w:pPr>
              <w:jc w:val="center"/>
              <w:rPr>
                <w:rFonts w:ascii="TH SarabunPSK" w:hAnsi="TH SarabunPSK" w:cs="TH SarabunPSK"/>
                <w:b/>
                <w:bCs/>
                <w:sz w:val="28"/>
                <w:szCs w:val="28"/>
              </w:rPr>
            </w:pPr>
          </w:p>
        </w:tc>
        <w:tc>
          <w:tcPr>
            <w:tcW w:w="686"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c>
          <w:tcPr>
            <w:tcW w:w="686" w:type="dxa"/>
          </w:tcPr>
          <w:p w:rsidR="008A150D" w:rsidRPr="00A54AED" w:rsidRDefault="008A150D" w:rsidP="000040D8">
            <w:pPr>
              <w:jc w:val="center"/>
              <w:rPr>
                <w:rFonts w:ascii="TH SarabunPSK" w:hAnsi="TH SarabunPSK" w:cs="TH SarabunPSK"/>
                <w:b/>
                <w:bCs/>
                <w:sz w:val="28"/>
                <w:szCs w:val="28"/>
              </w:rPr>
            </w:pPr>
          </w:p>
        </w:tc>
        <w:tc>
          <w:tcPr>
            <w:tcW w:w="686" w:type="dxa"/>
          </w:tcPr>
          <w:p w:rsidR="008A150D" w:rsidRPr="00A54AED" w:rsidRDefault="008A150D" w:rsidP="000040D8">
            <w:pPr>
              <w:jc w:val="center"/>
              <w:rPr>
                <w:rFonts w:ascii="TH SarabunPSK" w:hAnsi="TH SarabunPSK" w:cs="TH SarabunPSK"/>
                <w:b/>
                <w:bCs/>
                <w:sz w:val="28"/>
                <w:szCs w:val="28"/>
              </w:rPr>
            </w:pPr>
          </w:p>
        </w:tc>
      </w:tr>
      <w:tr w:rsidR="00D30879" w:rsidRPr="00A54AED" w:rsidTr="000040D8">
        <w:tc>
          <w:tcPr>
            <w:tcW w:w="2440" w:type="dxa"/>
          </w:tcPr>
          <w:p w:rsidR="00D30879" w:rsidRPr="00A54AED" w:rsidRDefault="00D30879" w:rsidP="00D30879">
            <w:pPr>
              <w:tabs>
                <w:tab w:val="left" w:pos="360"/>
                <w:tab w:val="left" w:pos="630"/>
              </w:tabs>
              <w:rPr>
                <w:rFonts w:ascii="TH SarabunPSK" w:hAnsi="TH SarabunPSK" w:cs="TH SarabunPSK"/>
                <w:b/>
                <w:bCs/>
                <w:szCs w:val="24"/>
              </w:rPr>
            </w:pPr>
            <w:r w:rsidRPr="00A54AED">
              <w:rPr>
                <w:rFonts w:ascii="TH SarabunPSK" w:hAnsi="TH SarabunPSK" w:cs="TH SarabunPSK"/>
                <w:szCs w:val="24"/>
              </w:rPr>
              <w:t xml:space="preserve">GELO2 </w:t>
            </w:r>
            <w:r w:rsidRPr="00A54AED">
              <w:rPr>
                <w:rFonts w:ascii="TH SarabunPSK" w:hAnsi="TH SarabunPSK" w:cs="TH SarabunPSK"/>
                <w:szCs w:val="24"/>
                <w:cs/>
              </w:rPr>
              <w:t>ใช้ภาษา</w:t>
            </w:r>
            <w:r w:rsidRPr="00A54AED">
              <w:rPr>
                <w:rFonts w:ascii="TH SarabunPSK" w:hAnsi="TH SarabunPSK" w:cs="TH SarabunPSK" w:hint="cs"/>
                <w:szCs w:val="24"/>
                <w:cs/>
              </w:rPr>
              <w:t>ไทยและภาษาต่างประเทศ</w:t>
            </w:r>
            <w:r w:rsidRPr="00A54AED">
              <w:rPr>
                <w:rFonts w:ascii="TH SarabunPSK" w:hAnsi="TH SarabunPSK" w:cs="TH SarabunPSK"/>
                <w:szCs w:val="24"/>
                <w:cs/>
              </w:rPr>
              <w:t>ในการสื่อสารได้</w:t>
            </w:r>
          </w:p>
          <w:p w:rsidR="00D30879" w:rsidRPr="00A54AED" w:rsidRDefault="00D30879" w:rsidP="00D30879">
            <w:pPr>
              <w:ind w:left="34"/>
              <w:rPr>
                <w:rFonts w:ascii="TH SarabunPSK" w:hAnsi="TH SarabunPSK" w:cs="TH SarabunPSK"/>
                <w:b/>
                <w:bCs/>
                <w:szCs w:val="24"/>
              </w:rPr>
            </w:pPr>
          </w:p>
        </w:tc>
        <w:tc>
          <w:tcPr>
            <w:tcW w:w="713" w:type="dxa"/>
          </w:tcPr>
          <w:p w:rsidR="00D30879" w:rsidRPr="00A54AED" w:rsidRDefault="00D30879"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c>
          <w:tcPr>
            <w:tcW w:w="702" w:type="dxa"/>
          </w:tcPr>
          <w:p w:rsidR="00D30879" w:rsidRPr="00A54AED" w:rsidRDefault="00D30879" w:rsidP="000040D8">
            <w:pPr>
              <w:jc w:val="center"/>
            </w:pPr>
          </w:p>
        </w:tc>
        <w:tc>
          <w:tcPr>
            <w:tcW w:w="686" w:type="dxa"/>
          </w:tcPr>
          <w:p w:rsidR="00D30879" w:rsidRPr="00A54AED" w:rsidRDefault="00D30879" w:rsidP="000040D8">
            <w:pPr>
              <w:jc w:val="center"/>
              <w:rPr>
                <w:rFonts w:ascii="TH SarabunPSK" w:hAnsi="TH SarabunPSK" w:cs="TH SarabunPSK"/>
                <w:b/>
                <w:bCs/>
                <w:sz w:val="28"/>
                <w:szCs w:val="28"/>
              </w:rPr>
            </w:pPr>
          </w:p>
        </w:tc>
        <w:tc>
          <w:tcPr>
            <w:tcW w:w="686" w:type="dxa"/>
          </w:tcPr>
          <w:p w:rsidR="00D30879" w:rsidRPr="00A54AED" w:rsidRDefault="00D30879"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c>
          <w:tcPr>
            <w:tcW w:w="686" w:type="dxa"/>
          </w:tcPr>
          <w:p w:rsidR="00D30879" w:rsidRPr="00A54AED" w:rsidRDefault="00D30879"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c>
          <w:tcPr>
            <w:tcW w:w="686" w:type="dxa"/>
          </w:tcPr>
          <w:p w:rsidR="00D30879" w:rsidRPr="00A54AED" w:rsidRDefault="00D30879" w:rsidP="000040D8">
            <w:pPr>
              <w:jc w:val="center"/>
              <w:rPr>
                <w:rFonts w:ascii="TH SarabunPSK" w:hAnsi="TH SarabunPSK" w:cs="TH SarabunPSK"/>
                <w:b/>
                <w:bCs/>
                <w:sz w:val="28"/>
                <w:szCs w:val="28"/>
              </w:rPr>
            </w:pPr>
          </w:p>
        </w:tc>
        <w:tc>
          <w:tcPr>
            <w:tcW w:w="686" w:type="dxa"/>
          </w:tcPr>
          <w:p w:rsidR="00D30879" w:rsidRPr="00A54AED" w:rsidRDefault="00D30879" w:rsidP="000040D8">
            <w:pPr>
              <w:jc w:val="center"/>
              <w:rPr>
                <w:rFonts w:ascii="TH SarabunPSK" w:hAnsi="TH SarabunPSK" w:cs="TH SarabunPSK"/>
                <w:b/>
                <w:bCs/>
                <w:sz w:val="28"/>
                <w:szCs w:val="28"/>
              </w:rPr>
            </w:pPr>
          </w:p>
        </w:tc>
        <w:tc>
          <w:tcPr>
            <w:tcW w:w="686" w:type="dxa"/>
          </w:tcPr>
          <w:p w:rsidR="00D30879" w:rsidRPr="00A54AED" w:rsidRDefault="00D30879"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c>
          <w:tcPr>
            <w:tcW w:w="686" w:type="dxa"/>
          </w:tcPr>
          <w:p w:rsidR="00D30879" w:rsidRPr="00A54AED" w:rsidRDefault="00D30879" w:rsidP="000040D8">
            <w:pPr>
              <w:jc w:val="center"/>
              <w:rPr>
                <w:rFonts w:ascii="TH SarabunPSK" w:hAnsi="TH SarabunPSK" w:cs="TH SarabunPSK"/>
                <w:b/>
                <w:bCs/>
                <w:sz w:val="28"/>
                <w:szCs w:val="28"/>
              </w:rPr>
            </w:pPr>
          </w:p>
        </w:tc>
      </w:tr>
      <w:tr w:rsidR="008A150D" w:rsidRPr="00A54AED" w:rsidTr="000040D8">
        <w:tc>
          <w:tcPr>
            <w:tcW w:w="2440" w:type="dxa"/>
          </w:tcPr>
          <w:p w:rsidR="008A150D" w:rsidRPr="00A54AED" w:rsidRDefault="008A150D" w:rsidP="000040D8">
            <w:pPr>
              <w:tabs>
                <w:tab w:val="left" w:pos="360"/>
                <w:tab w:val="left" w:pos="630"/>
              </w:tabs>
              <w:ind w:left="34"/>
              <w:jc w:val="thaiDistribute"/>
              <w:rPr>
                <w:rFonts w:ascii="TH SarabunPSK" w:hAnsi="TH SarabunPSK" w:cs="TH SarabunPSK"/>
                <w:szCs w:val="24"/>
              </w:rPr>
            </w:pPr>
            <w:r w:rsidRPr="00A54AED">
              <w:rPr>
                <w:rFonts w:ascii="TH SarabunPSK" w:hAnsi="TH SarabunPSK" w:cs="TH SarabunPSK"/>
                <w:szCs w:val="24"/>
              </w:rPr>
              <w:t>GELO3</w:t>
            </w:r>
            <w:r w:rsidRPr="00A54AED">
              <w:rPr>
                <w:rFonts w:ascii="TH SarabunPSK" w:hAnsi="TH SarabunPSK" w:cs="TH SarabunPSK"/>
                <w:szCs w:val="24"/>
              </w:rPr>
              <w:tab/>
            </w:r>
            <w:r w:rsidRPr="00A54AED">
              <w:rPr>
                <w:rFonts w:ascii="TH SarabunPSK" w:hAnsi="TH SarabunPSK" w:cs="TH SarabunPSK" w:hint="cs"/>
                <w:szCs w:val="24"/>
                <w:cs/>
              </w:rPr>
              <w:t>ใช้เทคโนโลยีสมัยใหม่ในการบูรณาการศาสตร์ที่เกี่ยวข้องตามกระแสการเปลี่ยนแปลงของสังคมสมัยใหม่</w:t>
            </w:r>
          </w:p>
          <w:p w:rsidR="008A150D" w:rsidRPr="00A54AED" w:rsidRDefault="008A150D" w:rsidP="000040D8">
            <w:pPr>
              <w:tabs>
                <w:tab w:val="left" w:pos="360"/>
                <w:tab w:val="left" w:pos="630"/>
              </w:tabs>
              <w:ind w:left="34"/>
              <w:jc w:val="thaiDistribute"/>
              <w:rPr>
                <w:rFonts w:ascii="TH SarabunPSK" w:hAnsi="TH SarabunPSK" w:cs="TH SarabunPSK"/>
                <w:szCs w:val="24"/>
              </w:rPr>
            </w:pPr>
          </w:p>
        </w:tc>
        <w:tc>
          <w:tcPr>
            <w:tcW w:w="713" w:type="dxa"/>
          </w:tcPr>
          <w:p w:rsidR="008A150D" w:rsidRPr="00A54AED" w:rsidRDefault="008A150D" w:rsidP="000040D8">
            <w:pPr>
              <w:jc w:val="center"/>
              <w:rPr>
                <w:rFonts w:ascii="TH SarabunPSK" w:hAnsi="TH SarabunPSK" w:cs="TH SarabunPSK"/>
                <w:b/>
                <w:bCs/>
                <w:sz w:val="28"/>
                <w:szCs w:val="28"/>
              </w:rPr>
            </w:pPr>
          </w:p>
        </w:tc>
        <w:tc>
          <w:tcPr>
            <w:tcW w:w="702"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c>
          <w:tcPr>
            <w:tcW w:w="686" w:type="dxa"/>
          </w:tcPr>
          <w:p w:rsidR="008A150D" w:rsidRPr="00A54AED" w:rsidRDefault="008A150D" w:rsidP="000040D8">
            <w:pPr>
              <w:jc w:val="center"/>
              <w:rPr>
                <w:rFonts w:ascii="TH SarabunPSK" w:hAnsi="TH SarabunPSK" w:cs="TH SarabunPSK"/>
                <w:b/>
                <w:bCs/>
                <w:sz w:val="28"/>
                <w:szCs w:val="28"/>
              </w:rPr>
            </w:pPr>
          </w:p>
        </w:tc>
        <w:tc>
          <w:tcPr>
            <w:tcW w:w="686"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c>
          <w:tcPr>
            <w:tcW w:w="686" w:type="dxa"/>
          </w:tcPr>
          <w:p w:rsidR="008A150D" w:rsidRPr="00A54AED" w:rsidRDefault="008A150D" w:rsidP="000040D8">
            <w:pPr>
              <w:jc w:val="center"/>
            </w:pPr>
          </w:p>
        </w:tc>
        <w:tc>
          <w:tcPr>
            <w:tcW w:w="686"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c>
          <w:tcPr>
            <w:tcW w:w="686" w:type="dxa"/>
          </w:tcPr>
          <w:p w:rsidR="008A150D" w:rsidRPr="00A54AED" w:rsidRDefault="008A150D" w:rsidP="000040D8">
            <w:pPr>
              <w:jc w:val="center"/>
              <w:rPr>
                <w:rFonts w:ascii="TH SarabunPSK" w:hAnsi="TH SarabunPSK" w:cs="TH SarabunPSK"/>
                <w:b/>
                <w:bCs/>
                <w:sz w:val="28"/>
                <w:szCs w:val="28"/>
              </w:rPr>
            </w:pPr>
          </w:p>
        </w:tc>
        <w:tc>
          <w:tcPr>
            <w:tcW w:w="686" w:type="dxa"/>
          </w:tcPr>
          <w:p w:rsidR="008A150D" w:rsidRPr="00A54AED" w:rsidRDefault="008A150D" w:rsidP="000040D8">
            <w:pPr>
              <w:jc w:val="center"/>
              <w:rPr>
                <w:rFonts w:ascii="TH SarabunPSK" w:hAnsi="TH SarabunPSK" w:cs="TH SarabunPSK"/>
                <w:b/>
                <w:bCs/>
                <w:sz w:val="28"/>
                <w:szCs w:val="28"/>
              </w:rPr>
            </w:pPr>
          </w:p>
        </w:tc>
        <w:tc>
          <w:tcPr>
            <w:tcW w:w="686"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r>
      <w:tr w:rsidR="008A150D" w:rsidRPr="00A54AED" w:rsidTr="000040D8">
        <w:tc>
          <w:tcPr>
            <w:tcW w:w="2440" w:type="dxa"/>
          </w:tcPr>
          <w:p w:rsidR="008A150D" w:rsidRPr="00A54AED" w:rsidRDefault="008A150D" w:rsidP="000040D8">
            <w:pPr>
              <w:tabs>
                <w:tab w:val="left" w:pos="360"/>
              </w:tabs>
              <w:jc w:val="thaiDistribute"/>
              <w:rPr>
                <w:rFonts w:ascii="TH SarabunPSK" w:hAnsi="TH SarabunPSK" w:cs="TH SarabunPSK"/>
                <w:szCs w:val="24"/>
              </w:rPr>
            </w:pPr>
            <w:r w:rsidRPr="00A54AED">
              <w:rPr>
                <w:rFonts w:ascii="TH SarabunPSK" w:hAnsi="TH SarabunPSK" w:cs="TH SarabunPSK"/>
                <w:szCs w:val="24"/>
              </w:rPr>
              <w:t>GELO4</w:t>
            </w:r>
            <w:r w:rsidRPr="00A54AED">
              <w:rPr>
                <w:rFonts w:ascii="TH SarabunPSK" w:hAnsi="TH SarabunPSK" w:cs="TH SarabunPSK"/>
                <w:szCs w:val="24"/>
                <w:cs/>
              </w:rPr>
              <w:t xml:space="preserve"> แสดงออกถึงความมีจิตอาสา ดูแลสุขภาวะของตนเอง ตระหนักรู้สิทธิหน้าที่การเป็นพลเมืองเข้มแข็งตามวิถีทางประชาธิปไตย</w:t>
            </w:r>
          </w:p>
          <w:p w:rsidR="008A150D" w:rsidRPr="00A54AED" w:rsidRDefault="008A150D" w:rsidP="000040D8">
            <w:pPr>
              <w:tabs>
                <w:tab w:val="left" w:pos="360"/>
              </w:tabs>
              <w:jc w:val="thaiDistribute"/>
              <w:rPr>
                <w:rFonts w:ascii="TH SarabunPSK" w:hAnsi="TH SarabunPSK" w:cs="TH SarabunPSK"/>
                <w:szCs w:val="24"/>
              </w:rPr>
            </w:pPr>
            <w:r w:rsidRPr="00A54AED">
              <w:rPr>
                <w:rFonts w:ascii="TH SarabunPSK" w:hAnsi="TH SarabunPSK" w:cs="TH SarabunPSK"/>
                <w:szCs w:val="24"/>
              </w:rPr>
              <w:tab/>
              <w:t xml:space="preserve">4A </w:t>
            </w:r>
            <w:r w:rsidRPr="00A54AED">
              <w:rPr>
                <w:rFonts w:ascii="TH SarabunPSK" w:hAnsi="TH SarabunPSK" w:cs="TH SarabunPSK" w:hint="cs"/>
                <w:szCs w:val="24"/>
                <w:cs/>
              </w:rPr>
              <w:t xml:space="preserve"> </w:t>
            </w:r>
            <w:r w:rsidRPr="00A54AED">
              <w:rPr>
                <w:rFonts w:ascii="TH SarabunPSK" w:hAnsi="TH SarabunPSK" w:cs="TH SarabunPSK"/>
                <w:szCs w:val="24"/>
                <w:cs/>
              </w:rPr>
              <w:t>ดูแลตนเองทั้งกาย ใจ สติปัญญาเพื่อการอยู่ร่วมกันในสังคม</w:t>
            </w:r>
          </w:p>
          <w:p w:rsidR="008A150D" w:rsidRPr="00A54AED" w:rsidRDefault="008A150D" w:rsidP="000040D8">
            <w:pPr>
              <w:tabs>
                <w:tab w:val="left" w:pos="360"/>
              </w:tabs>
              <w:jc w:val="thaiDistribute"/>
              <w:rPr>
                <w:rFonts w:ascii="TH SarabunPSK" w:hAnsi="TH SarabunPSK" w:cs="TH SarabunPSK"/>
                <w:szCs w:val="24"/>
              </w:rPr>
            </w:pPr>
            <w:r w:rsidRPr="00A54AED">
              <w:rPr>
                <w:rFonts w:ascii="TH SarabunPSK" w:hAnsi="TH SarabunPSK" w:cs="TH SarabunPSK"/>
                <w:szCs w:val="24"/>
              </w:rPr>
              <w:tab/>
              <w:t>4B</w:t>
            </w:r>
            <w:r w:rsidRPr="00A54AED">
              <w:rPr>
                <w:rFonts w:ascii="TH SarabunPSK" w:hAnsi="TH SarabunPSK" w:cs="TH SarabunPSK"/>
                <w:szCs w:val="24"/>
                <w:cs/>
              </w:rPr>
              <w:t>: อธิบายเกี่ยวกับสิทธิหน้าที่ของพลเมืองที่เข้มแข็งตามระบอบประชาธิปไตยอันมี</w:t>
            </w:r>
            <w:r w:rsidRPr="00A54AED">
              <w:rPr>
                <w:rFonts w:ascii="TH SarabunPSK" w:hAnsi="TH SarabunPSK" w:cs="TH SarabunPSK" w:hint="cs"/>
                <w:szCs w:val="24"/>
                <w:cs/>
              </w:rPr>
              <w:t xml:space="preserve">  </w:t>
            </w:r>
            <w:r w:rsidRPr="00A54AED">
              <w:rPr>
                <w:rFonts w:ascii="TH SarabunPSK" w:hAnsi="TH SarabunPSK" w:cs="TH SarabunPSK"/>
                <w:szCs w:val="24"/>
                <w:cs/>
              </w:rPr>
              <w:t>พระมหากษัตริย์ทรงเป็นประมุขได้</w:t>
            </w:r>
          </w:p>
          <w:p w:rsidR="008A150D" w:rsidRPr="00A54AED" w:rsidRDefault="008A150D" w:rsidP="000040D8">
            <w:pPr>
              <w:jc w:val="thaiDistribute"/>
              <w:rPr>
                <w:rFonts w:ascii="TH SarabunPSK" w:hAnsi="TH SarabunPSK" w:cs="TH SarabunPSK"/>
                <w:szCs w:val="24"/>
                <w:cs/>
              </w:rPr>
            </w:pPr>
          </w:p>
        </w:tc>
        <w:tc>
          <w:tcPr>
            <w:tcW w:w="713" w:type="dxa"/>
          </w:tcPr>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c>
          <w:tcPr>
            <w:tcW w:w="702" w:type="dxa"/>
          </w:tcPr>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c>
          <w:tcPr>
            <w:tcW w:w="686" w:type="dxa"/>
          </w:tcPr>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tc>
        <w:tc>
          <w:tcPr>
            <w:tcW w:w="686" w:type="dxa"/>
          </w:tcPr>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c>
          <w:tcPr>
            <w:tcW w:w="686" w:type="dxa"/>
          </w:tcPr>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tc>
        <w:tc>
          <w:tcPr>
            <w:tcW w:w="686" w:type="dxa"/>
          </w:tcPr>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c>
          <w:tcPr>
            <w:tcW w:w="686" w:type="dxa"/>
          </w:tcPr>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tc>
        <w:tc>
          <w:tcPr>
            <w:tcW w:w="686" w:type="dxa"/>
          </w:tcPr>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c>
          <w:tcPr>
            <w:tcW w:w="686" w:type="dxa"/>
          </w:tcPr>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p w:rsidR="008A150D" w:rsidRPr="00A54AED" w:rsidRDefault="008A150D" w:rsidP="000040D8">
            <w:pPr>
              <w:jc w:val="center"/>
              <w:rPr>
                <w:rFonts w:ascii="TH SarabunPSK" w:hAnsi="TH SarabunPSK" w:cs="TH SarabunPSK"/>
                <w:b/>
                <w:bCs/>
                <w:sz w:val="28"/>
                <w:szCs w:val="28"/>
              </w:rPr>
            </w:pPr>
          </w:p>
        </w:tc>
      </w:tr>
      <w:tr w:rsidR="008A150D" w:rsidRPr="00A54AED" w:rsidTr="000040D8">
        <w:tc>
          <w:tcPr>
            <w:tcW w:w="2440" w:type="dxa"/>
          </w:tcPr>
          <w:p w:rsidR="008A150D" w:rsidRPr="00A54AED" w:rsidRDefault="008A150D" w:rsidP="000040D8">
            <w:pPr>
              <w:tabs>
                <w:tab w:val="left" w:pos="360"/>
              </w:tabs>
              <w:jc w:val="thaiDistribute"/>
              <w:rPr>
                <w:rFonts w:ascii="TH SarabunPSK" w:hAnsi="TH SarabunPSK" w:cs="TH SarabunPSK"/>
                <w:szCs w:val="24"/>
                <w:cs/>
              </w:rPr>
            </w:pPr>
            <w:r w:rsidRPr="00A54AED">
              <w:rPr>
                <w:rFonts w:ascii="TH SarabunPSK" w:hAnsi="TH SarabunPSK" w:cs="TH SarabunPSK"/>
                <w:szCs w:val="24"/>
              </w:rPr>
              <w:t>GELO</w:t>
            </w:r>
            <w:r w:rsidRPr="00A54AED">
              <w:rPr>
                <w:rFonts w:ascii="TH SarabunPSK" w:hAnsi="TH SarabunPSK" w:cs="TH SarabunPSK"/>
                <w:szCs w:val="24"/>
                <w:cs/>
              </w:rPr>
              <w:t>5 เปรียบเทียบความหลากหลายทางวัฒนธรรม ภูมิปัญญาท้องถิ่นในแต่ละชุมชนได้</w:t>
            </w:r>
          </w:p>
          <w:p w:rsidR="008A150D" w:rsidRPr="00A54AED" w:rsidRDefault="008A150D" w:rsidP="000040D8">
            <w:pPr>
              <w:jc w:val="thaiDistribute"/>
              <w:rPr>
                <w:rFonts w:ascii="TH SarabunPSK" w:hAnsi="TH SarabunPSK" w:cs="TH SarabunPSK"/>
                <w:szCs w:val="24"/>
              </w:rPr>
            </w:pPr>
          </w:p>
        </w:tc>
        <w:tc>
          <w:tcPr>
            <w:tcW w:w="713"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c>
          <w:tcPr>
            <w:tcW w:w="702" w:type="dxa"/>
          </w:tcPr>
          <w:p w:rsidR="008A150D" w:rsidRPr="00A54AED" w:rsidRDefault="008A150D" w:rsidP="000040D8">
            <w:pPr>
              <w:jc w:val="center"/>
              <w:rPr>
                <w:rFonts w:ascii="TH SarabunPSK" w:hAnsi="TH SarabunPSK" w:cs="TH SarabunPSK"/>
                <w:b/>
                <w:bCs/>
                <w:sz w:val="28"/>
                <w:szCs w:val="28"/>
              </w:rPr>
            </w:pPr>
          </w:p>
        </w:tc>
        <w:tc>
          <w:tcPr>
            <w:tcW w:w="686"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c>
          <w:tcPr>
            <w:tcW w:w="686" w:type="dxa"/>
          </w:tcPr>
          <w:p w:rsidR="008A150D" w:rsidRPr="00A54AED" w:rsidRDefault="008A150D" w:rsidP="000040D8">
            <w:pPr>
              <w:jc w:val="center"/>
              <w:rPr>
                <w:rFonts w:ascii="TH SarabunPSK" w:hAnsi="TH SarabunPSK" w:cs="TH SarabunPSK"/>
                <w:b/>
                <w:bCs/>
                <w:sz w:val="28"/>
                <w:szCs w:val="28"/>
              </w:rPr>
            </w:pPr>
          </w:p>
        </w:tc>
        <w:tc>
          <w:tcPr>
            <w:tcW w:w="686"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c>
          <w:tcPr>
            <w:tcW w:w="686" w:type="dxa"/>
          </w:tcPr>
          <w:p w:rsidR="008A150D" w:rsidRPr="00A54AED" w:rsidRDefault="008A150D" w:rsidP="000040D8">
            <w:pPr>
              <w:jc w:val="center"/>
              <w:rPr>
                <w:rFonts w:ascii="TH SarabunPSK" w:hAnsi="TH SarabunPSK" w:cs="TH SarabunPSK"/>
                <w:b/>
                <w:bCs/>
                <w:sz w:val="28"/>
                <w:szCs w:val="28"/>
              </w:rPr>
            </w:pPr>
          </w:p>
        </w:tc>
        <w:tc>
          <w:tcPr>
            <w:tcW w:w="686"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sym w:font="Wingdings" w:char="F0FC"/>
            </w:r>
          </w:p>
        </w:tc>
        <w:tc>
          <w:tcPr>
            <w:tcW w:w="686" w:type="dxa"/>
          </w:tcPr>
          <w:p w:rsidR="008A150D" w:rsidRPr="00A54AED" w:rsidRDefault="008A150D" w:rsidP="000040D8">
            <w:pPr>
              <w:jc w:val="center"/>
              <w:rPr>
                <w:rFonts w:ascii="TH SarabunPSK" w:hAnsi="TH SarabunPSK" w:cs="TH SarabunPSK"/>
                <w:b/>
                <w:bCs/>
                <w:sz w:val="28"/>
                <w:szCs w:val="28"/>
              </w:rPr>
            </w:pPr>
          </w:p>
        </w:tc>
        <w:tc>
          <w:tcPr>
            <w:tcW w:w="686" w:type="dxa"/>
          </w:tcPr>
          <w:p w:rsidR="008A150D" w:rsidRPr="00A54AED" w:rsidRDefault="008A150D" w:rsidP="000040D8">
            <w:pPr>
              <w:jc w:val="center"/>
              <w:rPr>
                <w:rFonts w:ascii="TH SarabunPSK" w:hAnsi="TH SarabunPSK" w:cs="TH SarabunPSK"/>
                <w:b/>
                <w:bCs/>
                <w:sz w:val="28"/>
                <w:szCs w:val="28"/>
              </w:rPr>
            </w:pPr>
          </w:p>
        </w:tc>
      </w:tr>
      <w:tr w:rsidR="008A150D" w:rsidRPr="00A54AED" w:rsidTr="000040D8">
        <w:tc>
          <w:tcPr>
            <w:tcW w:w="2440" w:type="dxa"/>
          </w:tcPr>
          <w:p w:rsidR="008A150D" w:rsidRPr="00A54AED" w:rsidRDefault="008A150D" w:rsidP="000040D8">
            <w:pPr>
              <w:jc w:val="center"/>
              <w:rPr>
                <w:rFonts w:ascii="TH SarabunPSK" w:hAnsi="TH SarabunPSK" w:cs="TH SarabunPSK"/>
                <w:szCs w:val="24"/>
                <w:cs/>
              </w:rPr>
            </w:pPr>
            <w:r w:rsidRPr="00A54AED">
              <w:rPr>
                <w:rFonts w:ascii="TH SarabunPSK" w:hAnsi="TH SarabunPSK" w:cs="TH SarabunPSK" w:hint="cs"/>
                <w:sz w:val="28"/>
                <w:szCs w:val="28"/>
                <w:cs/>
              </w:rPr>
              <w:t>รวม</w:t>
            </w:r>
          </w:p>
        </w:tc>
        <w:tc>
          <w:tcPr>
            <w:tcW w:w="713" w:type="dxa"/>
          </w:tcPr>
          <w:p w:rsidR="008A150D" w:rsidRPr="00A54AED" w:rsidRDefault="008A150D" w:rsidP="000040D8">
            <w:pPr>
              <w:jc w:val="center"/>
            </w:pPr>
            <w:r w:rsidRPr="00A54AED">
              <w:rPr>
                <w:rFonts w:ascii="TH SarabunPSK" w:hAnsi="TH SarabunPSK" w:cs="TH SarabunPSK"/>
                <w:b/>
                <w:bCs/>
                <w:sz w:val="28"/>
                <w:szCs w:val="28"/>
              </w:rPr>
              <w:sym w:font="Wingdings" w:char="F0FC"/>
            </w:r>
          </w:p>
        </w:tc>
        <w:tc>
          <w:tcPr>
            <w:tcW w:w="702" w:type="dxa"/>
          </w:tcPr>
          <w:p w:rsidR="008A150D" w:rsidRPr="00A54AED" w:rsidRDefault="008A150D" w:rsidP="000040D8">
            <w:pPr>
              <w:jc w:val="center"/>
            </w:pPr>
            <w:r w:rsidRPr="00A54AED">
              <w:rPr>
                <w:rFonts w:ascii="TH SarabunPSK" w:hAnsi="TH SarabunPSK" w:cs="TH SarabunPSK"/>
                <w:b/>
                <w:bCs/>
                <w:sz w:val="28"/>
                <w:szCs w:val="28"/>
              </w:rPr>
              <w:sym w:font="Wingdings" w:char="F0FC"/>
            </w:r>
          </w:p>
        </w:tc>
        <w:tc>
          <w:tcPr>
            <w:tcW w:w="686" w:type="dxa"/>
          </w:tcPr>
          <w:p w:rsidR="008A150D" w:rsidRPr="00A54AED" w:rsidRDefault="008A150D" w:rsidP="000040D8">
            <w:pPr>
              <w:jc w:val="center"/>
            </w:pPr>
            <w:r w:rsidRPr="00A54AED">
              <w:rPr>
                <w:rFonts w:ascii="TH SarabunPSK" w:hAnsi="TH SarabunPSK" w:cs="TH SarabunPSK"/>
                <w:b/>
                <w:bCs/>
                <w:sz w:val="28"/>
                <w:szCs w:val="28"/>
              </w:rPr>
              <w:sym w:font="Wingdings" w:char="F0FC"/>
            </w:r>
          </w:p>
        </w:tc>
        <w:tc>
          <w:tcPr>
            <w:tcW w:w="686" w:type="dxa"/>
          </w:tcPr>
          <w:p w:rsidR="008A150D" w:rsidRPr="00A54AED" w:rsidRDefault="008A150D" w:rsidP="000040D8">
            <w:pPr>
              <w:jc w:val="center"/>
            </w:pPr>
            <w:r w:rsidRPr="00A54AED">
              <w:rPr>
                <w:rFonts w:ascii="TH SarabunPSK" w:hAnsi="TH SarabunPSK" w:cs="TH SarabunPSK"/>
                <w:b/>
                <w:bCs/>
                <w:sz w:val="28"/>
                <w:szCs w:val="28"/>
              </w:rPr>
              <w:sym w:font="Wingdings" w:char="F0FC"/>
            </w:r>
          </w:p>
        </w:tc>
        <w:tc>
          <w:tcPr>
            <w:tcW w:w="686" w:type="dxa"/>
          </w:tcPr>
          <w:p w:rsidR="008A150D" w:rsidRPr="00A54AED" w:rsidRDefault="008A150D" w:rsidP="000040D8">
            <w:pPr>
              <w:jc w:val="center"/>
            </w:pPr>
            <w:r w:rsidRPr="00A54AED">
              <w:rPr>
                <w:rFonts w:ascii="TH SarabunPSK" w:hAnsi="TH SarabunPSK" w:cs="TH SarabunPSK"/>
                <w:b/>
                <w:bCs/>
                <w:sz w:val="28"/>
                <w:szCs w:val="28"/>
              </w:rPr>
              <w:sym w:font="Wingdings" w:char="F0FC"/>
            </w:r>
          </w:p>
        </w:tc>
        <w:tc>
          <w:tcPr>
            <w:tcW w:w="686" w:type="dxa"/>
          </w:tcPr>
          <w:p w:rsidR="008A150D" w:rsidRPr="00A54AED" w:rsidRDefault="008A150D" w:rsidP="000040D8">
            <w:pPr>
              <w:jc w:val="center"/>
            </w:pPr>
            <w:r w:rsidRPr="00A54AED">
              <w:rPr>
                <w:rFonts w:ascii="TH SarabunPSK" w:hAnsi="TH SarabunPSK" w:cs="TH SarabunPSK"/>
                <w:b/>
                <w:bCs/>
                <w:sz w:val="28"/>
                <w:szCs w:val="28"/>
              </w:rPr>
              <w:sym w:font="Wingdings" w:char="F0FC"/>
            </w:r>
          </w:p>
        </w:tc>
        <w:tc>
          <w:tcPr>
            <w:tcW w:w="686" w:type="dxa"/>
          </w:tcPr>
          <w:p w:rsidR="008A150D" w:rsidRPr="00A54AED" w:rsidRDefault="008A150D" w:rsidP="000040D8">
            <w:pPr>
              <w:jc w:val="center"/>
            </w:pPr>
            <w:r w:rsidRPr="00A54AED">
              <w:rPr>
                <w:rFonts w:ascii="TH SarabunPSK" w:hAnsi="TH SarabunPSK" w:cs="TH SarabunPSK"/>
                <w:b/>
                <w:bCs/>
                <w:sz w:val="28"/>
                <w:szCs w:val="28"/>
              </w:rPr>
              <w:sym w:font="Wingdings" w:char="F0FC"/>
            </w:r>
          </w:p>
        </w:tc>
        <w:tc>
          <w:tcPr>
            <w:tcW w:w="686" w:type="dxa"/>
          </w:tcPr>
          <w:p w:rsidR="008A150D" w:rsidRPr="00A54AED" w:rsidRDefault="008A150D" w:rsidP="000040D8">
            <w:pPr>
              <w:jc w:val="center"/>
            </w:pPr>
            <w:r w:rsidRPr="00A54AED">
              <w:rPr>
                <w:rFonts w:ascii="TH SarabunPSK" w:hAnsi="TH SarabunPSK" w:cs="TH SarabunPSK"/>
                <w:b/>
                <w:bCs/>
                <w:sz w:val="28"/>
                <w:szCs w:val="28"/>
              </w:rPr>
              <w:sym w:font="Wingdings" w:char="F0FC"/>
            </w:r>
          </w:p>
        </w:tc>
        <w:tc>
          <w:tcPr>
            <w:tcW w:w="686" w:type="dxa"/>
          </w:tcPr>
          <w:p w:rsidR="008A150D" w:rsidRPr="00A54AED" w:rsidRDefault="008A150D" w:rsidP="000040D8">
            <w:pPr>
              <w:jc w:val="center"/>
            </w:pPr>
            <w:r w:rsidRPr="00A54AED">
              <w:rPr>
                <w:rFonts w:ascii="TH SarabunPSK" w:hAnsi="TH SarabunPSK" w:cs="TH SarabunPSK"/>
                <w:b/>
                <w:bCs/>
                <w:sz w:val="28"/>
                <w:szCs w:val="28"/>
              </w:rPr>
              <w:sym w:font="Wingdings" w:char="F0FC"/>
            </w:r>
          </w:p>
        </w:tc>
      </w:tr>
    </w:tbl>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40"/>
          <w:szCs w:val="40"/>
        </w:rPr>
      </w:pPr>
      <w:r w:rsidRPr="00A54AED">
        <w:rPr>
          <w:rFonts w:ascii="TH SarabunPSK" w:hAnsi="TH SarabunPSK" w:cs="TH SarabunPSK"/>
          <w:b/>
          <w:bCs/>
          <w:sz w:val="40"/>
          <w:szCs w:val="40"/>
          <w:cs/>
        </w:rPr>
        <w:t>ภาคผนวก จ</w:t>
      </w:r>
    </w:p>
    <w:p w:rsidR="008A150D" w:rsidRPr="00A54AED" w:rsidRDefault="008A150D" w:rsidP="008A150D">
      <w:pPr>
        <w:tabs>
          <w:tab w:val="left" w:pos="360"/>
          <w:tab w:val="left" w:pos="720"/>
        </w:tabs>
        <w:jc w:val="center"/>
        <w:rPr>
          <w:rFonts w:ascii="TH SarabunPSK" w:hAnsi="TH SarabunPSK" w:cs="TH SarabunPSK"/>
          <w:b/>
          <w:bCs/>
          <w:sz w:val="40"/>
          <w:szCs w:val="40"/>
        </w:rPr>
      </w:pPr>
      <w:r w:rsidRPr="00A54AED">
        <w:rPr>
          <w:rFonts w:ascii="TH SarabunPSK" w:hAnsi="TH SarabunPSK" w:cs="TH SarabunPSK"/>
          <w:b/>
          <w:bCs/>
          <w:sz w:val="40"/>
          <w:szCs w:val="40"/>
          <w:cs/>
        </w:rPr>
        <w:t>ตารางวิเคราะห์ความสอดคล้องของผลลัพธ์การเรียนรู้</w:t>
      </w:r>
      <w:r w:rsidRPr="00A54AED">
        <w:rPr>
          <w:rFonts w:ascii="TH SarabunPSK" w:hAnsi="TH SarabunPSK" w:cs="TH SarabunPSK" w:hint="cs"/>
          <w:b/>
          <w:bCs/>
          <w:sz w:val="40"/>
          <w:szCs w:val="40"/>
          <w:cs/>
        </w:rPr>
        <w:t>หมวดวิชาศึกษาทั่วไป</w:t>
      </w:r>
      <w:r w:rsidRPr="00A54AED">
        <w:rPr>
          <w:rFonts w:ascii="TH SarabunPSK" w:hAnsi="TH SarabunPSK" w:cs="TH SarabunPSK"/>
          <w:b/>
          <w:bCs/>
          <w:sz w:val="40"/>
          <w:szCs w:val="40"/>
          <w:cs/>
        </w:rPr>
        <w:t xml:space="preserve"> (</w:t>
      </w:r>
      <w:r w:rsidRPr="00A54AED">
        <w:rPr>
          <w:rFonts w:ascii="TH SarabunPSK" w:hAnsi="TH SarabunPSK" w:cs="TH SarabunPSK"/>
          <w:b/>
          <w:bCs/>
          <w:sz w:val="40"/>
          <w:szCs w:val="40"/>
        </w:rPr>
        <w:t>GELOs</w:t>
      </w:r>
      <w:r w:rsidRPr="00A54AED">
        <w:rPr>
          <w:rFonts w:ascii="TH SarabunPSK" w:hAnsi="TH SarabunPSK" w:cs="TH SarabunPSK"/>
          <w:b/>
          <w:bCs/>
          <w:sz w:val="40"/>
          <w:szCs w:val="40"/>
          <w:cs/>
        </w:rPr>
        <w:t>) กับวัตถุประสงค์ของหลักสูตรและผลลัพธ์การเรียนรู้ตามมาตรฐาน</w:t>
      </w:r>
    </w:p>
    <w:p w:rsidR="008A150D" w:rsidRPr="00A54AED" w:rsidRDefault="008A150D" w:rsidP="008A150D">
      <w:pPr>
        <w:tabs>
          <w:tab w:val="left" w:pos="360"/>
          <w:tab w:val="left" w:pos="720"/>
        </w:tabs>
        <w:jc w:val="center"/>
        <w:rPr>
          <w:rFonts w:ascii="TH SarabunPSK" w:hAnsi="TH SarabunPSK" w:cs="TH SarabunPSK"/>
          <w:b/>
          <w:bCs/>
          <w:sz w:val="40"/>
          <w:szCs w:val="40"/>
        </w:rPr>
      </w:pPr>
      <w:r w:rsidRPr="00A54AED">
        <w:rPr>
          <w:rFonts w:ascii="TH SarabunPSK" w:hAnsi="TH SarabunPSK" w:cs="TH SarabunPSK"/>
          <w:b/>
          <w:bCs/>
          <w:sz w:val="40"/>
          <w:szCs w:val="40"/>
          <w:cs/>
        </w:rPr>
        <w:t>ระดับคุณวุฒิ</w:t>
      </w: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BB5F8C" w:rsidRPr="00A54AED" w:rsidRDefault="00BB5F8C"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rPr>
          <w:rFonts w:ascii="TH SarabunPSK" w:hAnsi="TH SarabunPSK" w:cs="TH SarabunPSK"/>
          <w:b/>
          <w:bCs/>
          <w:sz w:val="32"/>
          <w:cs/>
        </w:rPr>
      </w:pPr>
      <w:r w:rsidRPr="00A54AED">
        <w:rPr>
          <w:rFonts w:ascii="TH SarabunPSK" w:hAnsi="TH SarabunPSK" w:cs="TH SarabunPSK"/>
          <w:b/>
          <w:bCs/>
          <w:sz w:val="32"/>
          <w:cs/>
        </w:rPr>
        <w:lastRenderedPageBreak/>
        <w:t>ตาราง</w:t>
      </w:r>
      <w:r w:rsidRPr="00A54AED">
        <w:rPr>
          <w:rFonts w:ascii="TH SarabunPSK" w:hAnsi="TH SarabunPSK" w:cs="TH SarabunPSK" w:hint="cs"/>
          <w:b/>
          <w:bCs/>
          <w:sz w:val="32"/>
          <w:cs/>
        </w:rPr>
        <w:t xml:space="preserve">ที่ 6 </w:t>
      </w:r>
      <w:r w:rsidRPr="00A54AED">
        <w:rPr>
          <w:rFonts w:ascii="TH SarabunPSK" w:hAnsi="TH SarabunPSK" w:cs="TH SarabunPSK"/>
          <w:b/>
          <w:bCs/>
          <w:sz w:val="32"/>
          <w:cs/>
        </w:rPr>
        <w:t>แ</w:t>
      </w:r>
      <w:r w:rsidRPr="00A54AED">
        <w:rPr>
          <w:rFonts w:ascii="TH SarabunPSK" w:hAnsi="TH SarabunPSK" w:cs="TH SarabunPSK" w:hint="cs"/>
          <w:b/>
          <w:bCs/>
          <w:sz w:val="32"/>
          <w:cs/>
        </w:rPr>
        <w:t>สดงความเชื่อมโยงระหว่างวัตถุประสงค์กับผลลัพธ์การเรียนรู้ที่คาดหวังของหมวดวิชาศึกษาทั่วไป</w:t>
      </w:r>
      <w:r w:rsidRPr="00A54AED">
        <w:rPr>
          <w:rFonts w:ascii="TH SarabunPSK" w:hAnsi="TH SarabunPSK" w:cs="TH SarabunPSK"/>
          <w:b/>
          <w:bCs/>
          <w:sz w:val="32"/>
          <w:szCs w:val="32"/>
          <w:cs/>
        </w:rPr>
        <w:t xml:space="preserve"> </w:t>
      </w:r>
    </w:p>
    <w:p w:rsidR="008A150D" w:rsidRPr="00A54AED" w:rsidRDefault="008A150D" w:rsidP="008A150D">
      <w:pPr>
        <w:rPr>
          <w:rFonts w:ascii="TH SarabunPSK" w:hAnsi="TH SarabunPSK" w:cs="TH SarabunPSK"/>
          <w:b/>
          <w:bCs/>
          <w:sz w:val="32"/>
        </w:rPr>
      </w:pPr>
      <w:r w:rsidRPr="00A54AED">
        <w:rPr>
          <w:rFonts w:ascii="TH SarabunPSK" w:hAnsi="TH SarabunPSK" w:cs="TH SarabunPSK"/>
          <w:b/>
          <w:bCs/>
          <w:sz w:val="32"/>
          <w:szCs w:val="32"/>
          <w:cs/>
        </w:rPr>
        <w:t>(</w:t>
      </w:r>
      <w:r w:rsidRPr="00A54AED">
        <w:rPr>
          <w:rFonts w:ascii="TH SarabunPSK" w:hAnsi="TH SarabunPSK" w:cs="TH SarabunPSK"/>
          <w:b/>
          <w:bCs/>
          <w:sz w:val="32"/>
        </w:rPr>
        <w:t>GELOs</w:t>
      </w:r>
      <w:r w:rsidRPr="00A54AED">
        <w:rPr>
          <w:rFonts w:ascii="TH SarabunPSK" w:hAnsi="TH SarabunPSK" w:cs="TH SarabunPSK"/>
          <w:b/>
          <w:bCs/>
          <w:sz w:val="32"/>
          <w:szCs w:val="32"/>
          <w:cs/>
        </w:rPr>
        <w:t xml:space="preserve">: </w:t>
      </w:r>
      <w:r w:rsidRPr="00A54AED">
        <w:rPr>
          <w:rFonts w:ascii="TH SarabunPSK" w:hAnsi="TH SarabunPSK" w:cs="TH SarabunPSK"/>
          <w:b/>
          <w:bCs/>
          <w:sz w:val="32"/>
        </w:rPr>
        <w:t>General Education Learning Outcomes</w:t>
      </w:r>
      <w:r w:rsidRPr="00A54AED">
        <w:rPr>
          <w:rFonts w:ascii="TH SarabunPSK" w:hAnsi="TH SarabunPSK" w:cs="TH SarabunPSK"/>
          <w:b/>
          <w:bCs/>
          <w:sz w:val="32"/>
          <w:szCs w:val="32"/>
          <w:cs/>
        </w:rPr>
        <w:t xml:space="preserve">) </w:t>
      </w:r>
      <w:r w:rsidRPr="00A54AED">
        <w:rPr>
          <w:rFonts w:ascii="TH SarabunPSK" w:hAnsi="TH SarabunPSK" w:cs="TH SarabunPSK" w:hint="cs"/>
          <w:b/>
          <w:bCs/>
          <w:sz w:val="32"/>
          <w:cs/>
        </w:rPr>
        <w:t>และรายวิชา</w:t>
      </w:r>
    </w:p>
    <w:tbl>
      <w:tblPr>
        <w:tblStyle w:val="af4"/>
        <w:tblW w:w="9738" w:type="dxa"/>
        <w:tblLook w:val="04A0" w:firstRow="1" w:lastRow="0" w:firstColumn="1" w:lastColumn="0" w:noHBand="0" w:noVBand="1"/>
      </w:tblPr>
      <w:tblGrid>
        <w:gridCol w:w="3798"/>
        <w:gridCol w:w="5940"/>
      </w:tblGrid>
      <w:tr w:rsidR="008A150D" w:rsidRPr="00A54AED" w:rsidTr="000040D8">
        <w:trPr>
          <w:tblHeader/>
        </w:trPr>
        <w:tc>
          <w:tcPr>
            <w:tcW w:w="3798" w:type="dxa"/>
          </w:tcPr>
          <w:p w:rsidR="008A150D" w:rsidRPr="00A54AED" w:rsidRDefault="008A150D" w:rsidP="000040D8">
            <w:pPr>
              <w:jc w:val="center"/>
              <w:rPr>
                <w:rFonts w:ascii="TH SarabunPSK" w:hAnsi="TH SarabunPSK" w:cs="TH SarabunPSK"/>
                <w:b/>
                <w:bCs/>
                <w:sz w:val="28"/>
                <w:szCs w:val="28"/>
                <w:cs/>
              </w:rPr>
            </w:pPr>
            <w:r w:rsidRPr="00A54AED">
              <w:rPr>
                <w:rFonts w:ascii="TH SarabunPSK" w:hAnsi="TH SarabunPSK" w:cs="TH SarabunPSK" w:hint="cs"/>
                <w:b/>
                <w:bCs/>
                <w:sz w:val="28"/>
                <w:szCs w:val="28"/>
                <w:cs/>
              </w:rPr>
              <w:t>วัตถุประสงค์</w:t>
            </w:r>
          </w:p>
        </w:tc>
        <w:tc>
          <w:tcPr>
            <w:tcW w:w="5940"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hint="cs"/>
                <w:b/>
                <w:bCs/>
                <w:sz w:val="28"/>
                <w:szCs w:val="28"/>
                <w:cs/>
              </w:rPr>
              <w:t>ผลลัพธ์การเรียนรู้ที่คาดหวังของหมวดวิชาศึกษาทั่วไป</w:t>
            </w:r>
            <w:r w:rsidRPr="00A54AED">
              <w:rPr>
                <w:rFonts w:ascii="TH SarabunPSK" w:hAnsi="TH SarabunPSK" w:cs="TH SarabunPSK"/>
                <w:b/>
                <w:bCs/>
                <w:sz w:val="28"/>
                <w:szCs w:val="28"/>
                <w:cs/>
              </w:rPr>
              <w:t>(</w:t>
            </w:r>
            <w:r w:rsidRPr="00A54AED">
              <w:rPr>
                <w:rFonts w:ascii="TH SarabunPSK" w:hAnsi="TH SarabunPSK" w:cs="TH SarabunPSK"/>
                <w:b/>
                <w:bCs/>
                <w:sz w:val="28"/>
                <w:szCs w:val="28"/>
              </w:rPr>
              <w:t>GELOs</w:t>
            </w:r>
            <w:r w:rsidRPr="00A54AED">
              <w:rPr>
                <w:rFonts w:ascii="TH SarabunPSK" w:hAnsi="TH SarabunPSK" w:cs="TH SarabunPSK"/>
                <w:b/>
                <w:bCs/>
                <w:sz w:val="28"/>
                <w:szCs w:val="28"/>
                <w:cs/>
              </w:rPr>
              <w:t xml:space="preserve">: </w:t>
            </w:r>
            <w:r w:rsidRPr="00A54AED">
              <w:rPr>
                <w:rFonts w:ascii="TH SarabunPSK" w:hAnsi="TH SarabunPSK" w:cs="TH SarabunPSK"/>
                <w:b/>
                <w:bCs/>
                <w:sz w:val="28"/>
                <w:szCs w:val="28"/>
              </w:rPr>
              <w:t>General Education Learning Outcomes</w:t>
            </w:r>
            <w:r w:rsidRPr="00A54AED">
              <w:rPr>
                <w:rFonts w:ascii="TH SarabunPSK" w:hAnsi="TH SarabunPSK" w:cs="TH SarabunPSK"/>
                <w:b/>
                <w:bCs/>
                <w:sz w:val="28"/>
                <w:szCs w:val="28"/>
                <w:cs/>
              </w:rPr>
              <w:t xml:space="preserve">) </w:t>
            </w:r>
            <w:r w:rsidRPr="00A54AED">
              <w:rPr>
                <w:rFonts w:ascii="TH SarabunPSK" w:hAnsi="TH SarabunPSK" w:cs="TH SarabunPSK" w:hint="cs"/>
                <w:b/>
                <w:bCs/>
                <w:sz w:val="28"/>
                <w:szCs w:val="28"/>
                <w:cs/>
              </w:rPr>
              <w:t>และรายวิชา</w:t>
            </w:r>
          </w:p>
        </w:tc>
      </w:tr>
      <w:tr w:rsidR="008A150D" w:rsidRPr="00A54AED" w:rsidTr="000040D8">
        <w:tc>
          <w:tcPr>
            <w:tcW w:w="3798" w:type="dxa"/>
          </w:tcPr>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rPr>
              <w:t>1</w:t>
            </w:r>
            <w:r w:rsidRPr="00A54AED">
              <w:rPr>
                <w:rFonts w:ascii="TH SarabunPSK" w:hAnsi="TH SarabunPSK" w:cs="TH SarabunPSK"/>
                <w:sz w:val="28"/>
                <w:szCs w:val="28"/>
                <w:cs/>
              </w:rPr>
              <w:t>)</w:t>
            </w:r>
            <w:r w:rsidRPr="00A54AED">
              <w:rPr>
                <w:rFonts w:ascii="TH SarabunPSK" w:hAnsi="TH SarabunPSK" w:cs="TH SarabunPSK" w:hint="cs"/>
                <w:sz w:val="28"/>
                <w:szCs w:val="28"/>
                <w:cs/>
              </w:rPr>
              <w:t>เพื่อให้นักศึกษาเป็นผู้มีทักษะการเรียนรู้ตลอด</w:t>
            </w:r>
          </w:p>
          <w:p w:rsidR="008A150D" w:rsidRPr="00A54AED" w:rsidRDefault="008A150D" w:rsidP="000040D8">
            <w:pPr>
              <w:rPr>
                <w:rFonts w:ascii="TH SarabunPSK" w:hAnsi="TH SarabunPSK" w:cs="TH SarabunPSK"/>
                <w:sz w:val="28"/>
                <w:szCs w:val="28"/>
                <w:cs/>
              </w:rPr>
            </w:pPr>
            <w:r w:rsidRPr="00A54AED">
              <w:rPr>
                <w:rFonts w:ascii="TH SarabunPSK" w:hAnsi="TH SarabunPSK" w:cs="TH SarabunPSK" w:hint="cs"/>
                <w:sz w:val="28"/>
                <w:szCs w:val="28"/>
                <w:cs/>
              </w:rPr>
              <w:t>ชีวิต โดยให้มีการคิดวิเคราะห์ คิดอย่างสร้างสรรค์ คิดแก้ปัญหาและคิดอย่างมีวิจารณญาณสามารถนำความรู้ไปต่อยอดในศาสตร์ต่างๆ ซึ่งนำไปประยุกต์ใช้กับชีวิตต่อไปได้อย่างเหมาะสมตามสมรรถนะบัณฑิตในศตวรรษที่ 21</w:t>
            </w:r>
          </w:p>
        </w:tc>
        <w:tc>
          <w:tcPr>
            <w:tcW w:w="5940" w:type="dxa"/>
          </w:tcPr>
          <w:p w:rsidR="008A150D" w:rsidRPr="00A54AED" w:rsidRDefault="008A150D" w:rsidP="000040D8">
            <w:pPr>
              <w:ind w:left="612" w:hanging="612"/>
              <w:rPr>
                <w:rFonts w:ascii="TH SarabunPSK" w:hAnsi="TH SarabunPSK" w:cs="TH SarabunPSK"/>
                <w:b/>
                <w:bCs/>
                <w:sz w:val="28"/>
                <w:szCs w:val="28"/>
              </w:rPr>
            </w:pPr>
            <w:r w:rsidRPr="00A54AED">
              <w:rPr>
                <w:rFonts w:ascii="TH SarabunPSK" w:hAnsi="TH SarabunPSK" w:cs="TH SarabunPSK"/>
                <w:sz w:val="28"/>
                <w:szCs w:val="28"/>
              </w:rPr>
              <w:t xml:space="preserve">GELO1 </w:t>
            </w:r>
            <w:r w:rsidRPr="00A54AED">
              <w:rPr>
                <w:rFonts w:ascii="TH SarabunPSK" w:hAnsi="TH SarabunPSK" w:cs="TH SarabunPSK" w:hint="cs"/>
                <w:sz w:val="28"/>
                <w:szCs w:val="28"/>
                <w:cs/>
              </w:rPr>
              <w:t>คิดวิเคราะห์ คิดอย่างสร้างสรรค์ คิดแก้ปัญหาและนำความรู้ไปต่อยอดในศาสตร์ต่างๆ อันนำไปสู่ทักษะการเรียนรู้ตลอดชีวิต</w:t>
            </w:r>
          </w:p>
          <w:p w:rsidR="00CD1913" w:rsidRPr="00A54AED" w:rsidRDefault="00CD1913" w:rsidP="00CD1913">
            <w:pPr>
              <w:pStyle w:val="af5"/>
              <w:widowControl w:val="0"/>
              <w:numPr>
                <w:ilvl w:val="0"/>
                <w:numId w:val="5"/>
              </w:numPr>
              <w:suppressAutoHyphens/>
              <w:rPr>
                <w:rFonts w:ascii="TH SarabunPSK" w:hAnsi="TH SarabunPSK" w:cs="TH SarabunPSK"/>
                <w:sz w:val="28"/>
                <w:szCs w:val="28"/>
                <w:cs/>
              </w:rPr>
            </w:pPr>
            <w:r w:rsidRPr="00A54AED">
              <w:rPr>
                <w:rFonts w:ascii="TH SarabunPSK" w:hAnsi="TH SarabunPSK" w:cs="TH SarabunPSK"/>
                <w:sz w:val="28"/>
                <w:szCs w:val="28"/>
              </w:rPr>
              <w:t xml:space="preserve">9021911 </w:t>
            </w:r>
            <w:r w:rsidRPr="00A54AED">
              <w:rPr>
                <w:rFonts w:ascii="TH SarabunPSK" w:hAnsi="TH SarabunPSK" w:cs="TH SarabunPSK" w:hint="cs"/>
                <w:sz w:val="28"/>
                <w:szCs w:val="28"/>
                <w:cs/>
              </w:rPr>
              <w:t>การพัฒนาตนเองเพื่อความเป็นมืออาชีพ</w:t>
            </w:r>
          </w:p>
          <w:p w:rsidR="008A150D" w:rsidRPr="00A54AED" w:rsidRDefault="008A150D" w:rsidP="000040D8">
            <w:pPr>
              <w:pStyle w:val="af5"/>
              <w:widowControl w:val="0"/>
              <w:numPr>
                <w:ilvl w:val="0"/>
                <w:numId w:val="5"/>
              </w:numPr>
              <w:tabs>
                <w:tab w:val="left" w:pos="360"/>
                <w:tab w:val="left" w:pos="900"/>
                <w:tab w:val="left" w:pos="1620"/>
              </w:tabs>
              <w:suppressAutoHyphens/>
              <w:snapToGrid w:val="0"/>
              <w:spacing w:before="4" w:after="4"/>
              <w:rPr>
                <w:rFonts w:ascii="TH SarabunPSK" w:hAnsi="TH SarabunPSK" w:cs="TH SarabunPSK"/>
                <w:sz w:val="28"/>
                <w:szCs w:val="28"/>
              </w:rPr>
            </w:pPr>
            <w:r w:rsidRPr="00A54AED">
              <w:rPr>
                <w:rFonts w:ascii="TH SarabunPSK" w:hAnsi="TH SarabunPSK" w:cs="TH SarabunPSK"/>
                <w:sz w:val="28"/>
                <w:szCs w:val="28"/>
                <w:cs/>
              </w:rPr>
              <w:t>9022918</w:t>
            </w:r>
            <w:r w:rsidRPr="00A54AED">
              <w:rPr>
                <w:rFonts w:ascii="TH SarabunPSK" w:hAnsi="TH SarabunPSK" w:cs="TH SarabunPSK" w:hint="cs"/>
                <w:sz w:val="28"/>
                <w:szCs w:val="28"/>
                <w:cs/>
              </w:rPr>
              <w:t xml:space="preserve"> </w:t>
            </w:r>
            <w:r w:rsidRPr="00A54AED">
              <w:rPr>
                <w:rFonts w:ascii="TH SarabunPSK" w:hAnsi="TH SarabunPSK" w:cs="TH SarabunPSK"/>
                <w:sz w:val="28"/>
                <w:szCs w:val="28"/>
                <w:cs/>
              </w:rPr>
              <w:t>ทักษะในศตวรรษที่ 21 เพื่อชีวิตในความปกติใหม่</w:t>
            </w:r>
          </w:p>
          <w:p w:rsidR="00CD1913" w:rsidRPr="00A54AED" w:rsidRDefault="00CD1913" w:rsidP="00CD1913">
            <w:pPr>
              <w:pStyle w:val="af5"/>
              <w:widowControl w:val="0"/>
              <w:numPr>
                <w:ilvl w:val="0"/>
                <w:numId w:val="5"/>
              </w:numPr>
              <w:suppressAutoHyphens/>
              <w:rPr>
                <w:rFonts w:ascii="TH SarabunPSK" w:hAnsi="TH SarabunPSK" w:cs="TH SarabunPSK"/>
                <w:sz w:val="28"/>
                <w:szCs w:val="28"/>
              </w:rPr>
            </w:pPr>
            <w:r w:rsidRPr="00A54AED">
              <w:rPr>
                <w:rFonts w:ascii="TH SarabunPSK" w:hAnsi="TH SarabunPSK" w:cs="TH SarabunPSK"/>
                <w:sz w:val="28"/>
                <w:szCs w:val="28"/>
                <w:cs/>
              </w:rPr>
              <w:t>9032011</w:t>
            </w:r>
            <w:r w:rsidR="008C6CED" w:rsidRPr="00A54AED">
              <w:rPr>
                <w:rFonts w:ascii="TH SarabunPSK" w:hAnsi="TH SarabunPSK" w:cs="TH SarabunPSK"/>
                <w:b/>
                <w:bCs/>
                <w:sz w:val="28"/>
                <w:szCs w:val="28"/>
                <w:cs/>
              </w:rPr>
              <w:t xml:space="preserve"> </w:t>
            </w:r>
            <w:r w:rsidRPr="00A54AED">
              <w:rPr>
                <w:rFonts w:ascii="TH SarabunPSK" w:hAnsi="TH SarabunPSK" w:cs="TH SarabunPSK"/>
                <w:sz w:val="28"/>
                <w:szCs w:val="28"/>
                <w:cs/>
              </w:rPr>
              <w:t>การคิดอย่างสร้างสรรค์</w:t>
            </w:r>
          </w:p>
          <w:p w:rsidR="00CD1913" w:rsidRPr="00A54AED" w:rsidRDefault="008C6CED" w:rsidP="00CD1913">
            <w:pPr>
              <w:pStyle w:val="af5"/>
              <w:widowControl w:val="0"/>
              <w:numPr>
                <w:ilvl w:val="0"/>
                <w:numId w:val="5"/>
              </w:numPr>
              <w:tabs>
                <w:tab w:val="left" w:pos="360"/>
                <w:tab w:val="left" w:pos="900"/>
                <w:tab w:val="left" w:pos="1620"/>
              </w:tabs>
              <w:suppressAutoHyphens/>
              <w:snapToGrid w:val="0"/>
              <w:spacing w:before="4" w:after="4"/>
              <w:rPr>
                <w:rFonts w:ascii="TH SarabunPSK" w:hAnsi="TH SarabunPSK" w:cs="TH SarabunPSK"/>
                <w:sz w:val="28"/>
                <w:szCs w:val="28"/>
              </w:rPr>
            </w:pPr>
            <w:r w:rsidRPr="00A54AED">
              <w:rPr>
                <w:rFonts w:ascii="TH SarabunPSK" w:hAnsi="TH SarabunPSK" w:cs="TH SarabunPSK"/>
                <w:sz w:val="28"/>
                <w:szCs w:val="28"/>
                <w:cs/>
              </w:rPr>
              <w:t xml:space="preserve">9032012 </w:t>
            </w:r>
            <w:r w:rsidR="00CD1913" w:rsidRPr="00A54AED">
              <w:rPr>
                <w:rFonts w:ascii="TH SarabunPSK" w:hAnsi="TH SarabunPSK" w:cs="TH SarabunPSK"/>
                <w:sz w:val="28"/>
                <w:szCs w:val="28"/>
                <w:cs/>
              </w:rPr>
              <w:t>ศาสตร์การต่อรอง</w:t>
            </w:r>
          </w:p>
          <w:p w:rsidR="008A150D" w:rsidRPr="00A54AED" w:rsidRDefault="008A150D" w:rsidP="000040D8">
            <w:pPr>
              <w:pStyle w:val="af5"/>
              <w:widowControl w:val="0"/>
              <w:numPr>
                <w:ilvl w:val="0"/>
                <w:numId w:val="5"/>
              </w:numPr>
              <w:suppressAutoHyphens/>
              <w:snapToGrid w:val="0"/>
              <w:spacing w:before="4" w:after="4"/>
              <w:rPr>
                <w:rFonts w:ascii="TH SarabunPSK" w:hAnsi="TH SarabunPSK" w:cs="TH SarabunPSK"/>
                <w:sz w:val="28"/>
                <w:szCs w:val="28"/>
              </w:rPr>
            </w:pPr>
            <w:r w:rsidRPr="00A54AED">
              <w:rPr>
                <w:rFonts w:ascii="TH SarabunPSK" w:hAnsi="TH SarabunPSK" w:cs="TH SarabunPSK"/>
                <w:sz w:val="28"/>
                <w:szCs w:val="28"/>
                <w:cs/>
              </w:rPr>
              <w:t>9032013</w:t>
            </w:r>
            <w:r w:rsidRPr="00A54AED">
              <w:rPr>
                <w:rFonts w:ascii="TH SarabunPSK" w:hAnsi="TH SarabunPSK" w:cs="TH SarabunPSK"/>
                <w:sz w:val="28"/>
                <w:szCs w:val="28"/>
                <w:cs/>
                <w:lang w:val="en-AU"/>
              </w:rPr>
              <w:t xml:space="preserve"> </w:t>
            </w:r>
            <w:r w:rsidRPr="00A54AED">
              <w:rPr>
                <w:rFonts w:ascii="TH SarabunPSK" w:hAnsi="TH SarabunPSK" w:cs="TH SarabunPSK"/>
                <w:sz w:val="28"/>
                <w:szCs w:val="28"/>
                <w:cs/>
              </w:rPr>
              <w:t>วิถีชีวิตตามแนวคิดเศรษฐกิจหมุนเวียนในศตวรรษที่ 21</w:t>
            </w:r>
          </w:p>
          <w:p w:rsidR="00CD1913" w:rsidRPr="00A54AED" w:rsidRDefault="008C6CED" w:rsidP="00CD1913">
            <w:pPr>
              <w:pStyle w:val="af5"/>
              <w:widowControl w:val="0"/>
              <w:numPr>
                <w:ilvl w:val="0"/>
                <w:numId w:val="5"/>
              </w:numPr>
              <w:suppressAutoHyphens/>
              <w:rPr>
                <w:rFonts w:ascii="TH SarabunPSK" w:hAnsi="TH SarabunPSK" w:cs="TH SarabunPSK"/>
                <w:b/>
                <w:bCs/>
                <w:sz w:val="28"/>
                <w:szCs w:val="28"/>
              </w:rPr>
            </w:pPr>
            <w:r w:rsidRPr="00A54AED">
              <w:rPr>
                <w:rFonts w:ascii="TH SarabunPSK" w:hAnsi="TH SarabunPSK" w:cs="TH SarabunPSK"/>
                <w:b/>
                <w:bCs/>
                <w:sz w:val="28"/>
                <w:szCs w:val="28"/>
                <w:cs/>
              </w:rPr>
              <w:t xml:space="preserve">9032014 </w:t>
            </w:r>
            <w:r w:rsidR="00CD1913" w:rsidRPr="00A54AED">
              <w:rPr>
                <w:rFonts w:ascii="TH SarabunPSK" w:hAnsi="TH SarabunPSK" w:cs="TH SarabunPSK"/>
                <w:b/>
                <w:bCs/>
                <w:sz w:val="28"/>
                <w:szCs w:val="28"/>
                <w:cs/>
              </w:rPr>
              <w:t xml:space="preserve">ทักษะวิศวกรสังคม </w:t>
            </w:r>
            <w:r w:rsidR="00CD1913" w:rsidRPr="00A54AED">
              <w:rPr>
                <w:rFonts w:ascii="TH SarabunPSK" w:hAnsi="TH SarabunPSK" w:cs="TH SarabunPSK" w:hint="cs"/>
                <w:b/>
                <w:bCs/>
                <w:sz w:val="28"/>
                <w:szCs w:val="28"/>
                <w:cs/>
              </w:rPr>
              <w:t>(บังคับ)</w:t>
            </w:r>
          </w:p>
          <w:p w:rsidR="008C6CED" w:rsidRPr="00A54AED" w:rsidRDefault="00CD1913" w:rsidP="000040D8">
            <w:pPr>
              <w:pStyle w:val="af5"/>
              <w:widowControl w:val="0"/>
              <w:numPr>
                <w:ilvl w:val="0"/>
                <w:numId w:val="5"/>
              </w:numPr>
              <w:suppressAutoHyphens/>
              <w:snapToGrid w:val="0"/>
              <w:spacing w:before="4" w:after="4"/>
              <w:rPr>
                <w:rFonts w:ascii="TH SarabunPSK" w:hAnsi="TH SarabunPSK" w:cs="TH SarabunPSK"/>
                <w:sz w:val="28"/>
                <w:szCs w:val="28"/>
              </w:rPr>
            </w:pPr>
            <w:r w:rsidRPr="00A54AED">
              <w:rPr>
                <w:rFonts w:ascii="TH SarabunPSK" w:hAnsi="TH SarabunPSK" w:cs="TH SarabunPSK"/>
                <w:sz w:val="28"/>
                <w:szCs w:val="28"/>
                <w:cs/>
              </w:rPr>
              <w:t>9032</w:t>
            </w:r>
            <w:r w:rsidRPr="00A54AED">
              <w:rPr>
                <w:rFonts w:ascii="TH SarabunPSK" w:hAnsi="TH SarabunPSK" w:cs="TH SarabunPSK" w:hint="cs"/>
                <w:sz w:val="28"/>
                <w:szCs w:val="28"/>
                <w:cs/>
              </w:rPr>
              <w:t>5</w:t>
            </w:r>
            <w:r w:rsidR="008A150D" w:rsidRPr="00A54AED">
              <w:rPr>
                <w:rFonts w:ascii="TH SarabunPSK" w:hAnsi="TH SarabunPSK" w:cs="TH SarabunPSK"/>
                <w:sz w:val="28"/>
                <w:szCs w:val="28"/>
                <w:cs/>
              </w:rPr>
              <w:t>15</w:t>
            </w:r>
            <w:r w:rsidR="008A150D" w:rsidRPr="00A54AED">
              <w:rPr>
                <w:rFonts w:ascii="TH SarabunPSK" w:hAnsi="TH SarabunPSK" w:cs="TH SarabunPSK" w:hint="cs"/>
                <w:sz w:val="28"/>
                <w:szCs w:val="28"/>
                <w:cs/>
              </w:rPr>
              <w:t xml:space="preserve"> </w:t>
            </w:r>
            <w:r w:rsidR="008A150D" w:rsidRPr="00A54AED">
              <w:rPr>
                <w:rFonts w:ascii="TH SarabunPSK" w:hAnsi="TH SarabunPSK" w:cs="TH SarabunPSK"/>
                <w:sz w:val="28"/>
                <w:szCs w:val="28"/>
                <w:cs/>
              </w:rPr>
              <w:t>ศาสตร์องค์รวมแห่งการบำรุงรักษาครัวเรือนด้วยวิถีแห่ง</w:t>
            </w:r>
            <w:r w:rsidR="008C6CED" w:rsidRPr="00A54AED">
              <w:rPr>
                <w:rFonts w:ascii="TH SarabunPSK" w:hAnsi="TH SarabunPSK" w:cs="TH SarabunPSK" w:hint="cs"/>
                <w:sz w:val="28"/>
                <w:szCs w:val="28"/>
                <w:cs/>
              </w:rPr>
              <w:t xml:space="preserve"> </w:t>
            </w:r>
          </w:p>
          <w:p w:rsidR="008A150D" w:rsidRPr="00A54AED" w:rsidRDefault="008C6CED" w:rsidP="008C6CED">
            <w:pPr>
              <w:pStyle w:val="af5"/>
              <w:widowControl w:val="0"/>
              <w:suppressAutoHyphens/>
              <w:snapToGrid w:val="0"/>
              <w:spacing w:before="4" w:after="4"/>
              <w:rPr>
                <w:rFonts w:ascii="TH SarabunPSK" w:hAnsi="TH SarabunPSK" w:cs="TH SarabunPSK"/>
                <w:sz w:val="28"/>
                <w:szCs w:val="28"/>
              </w:rPr>
            </w:pPr>
            <w:r w:rsidRPr="00A54AED">
              <w:rPr>
                <w:rFonts w:ascii="TH SarabunPSK" w:hAnsi="TH SarabunPSK" w:cs="TH SarabunPSK" w:hint="cs"/>
                <w:sz w:val="28"/>
                <w:szCs w:val="28"/>
                <w:cs/>
              </w:rPr>
              <w:t xml:space="preserve">             </w:t>
            </w:r>
            <w:r w:rsidR="008A150D" w:rsidRPr="00A54AED">
              <w:rPr>
                <w:rFonts w:ascii="TH SarabunPSK" w:hAnsi="TH SarabunPSK" w:cs="TH SarabunPSK"/>
                <w:sz w:val="28"/>
                <w:szCs w:val="28"/>
                <w:cs/>
              </w:rPr>
              <w:t>ความพอเพียง</w:t>
            </w:r>
          </w:p>
          <w:p w:rsidR="00CD1913" w:rsidRPr="00A54AED" w:rsidRDefault="008C6CED" w:rsidP="00CD1913">
            <w:pPr>
              <w:pStyle w:val="af5"/>
              <w:widowControl w:val="0"/>
              <w:numPr>
                <w:ilvl w:val="0"/>
                <w:numId w:val="5"/>
              </w:numPr>
              <w:suppressAutoHyphens/>
              <w:snapToGrid w:val="0"/>
              <w:spacing w:before="4" w:after="4"/>
              <w:rPr>
                <w:rFonts w:ascii="TH SarabunPSK" w:hAnsi="TH SarabunPSK" w:cs="TH SarabunPSK"/>
                <w:sz w:val="28"/>
                <w:szCs w:val="28"/>
              </w:rPr>
            </w:pPr>
            <w:r w:rsidRPr="00A54AED">
              <w:rPr>
                <w:rFonts w:ascii="TH SarabunPSK" w:hAnsi="TH SarabunPSK" w:cs="TH SarabunPSK"/>
                <w:sz w:val="28"/>
                <w:szCs w:val="28"/>
                <w:cs/>
              </w:rPr>
              <w:t>903</w:t>
            </w:r>
            <w:r w:rsidR="00CD1913" w:rsidRPr="00A54AED">
              <w:rPr>
                <w:rFonts w:ascii="TH SarabunPSK" w:hAnsi="TH SarabunPSK" w:cs="TH SarabunPSK"/>
                <w:sz w:val="28"/>
                <w:szCs w:val="28"/>
                <w:cs/>
              </w:rPr>
              <w:t>2</w:t>
            </w:r>
            <w:r w:rsidR="00CD1913" w:rsidRPr="00A54AED">
              <w:rPr>
                <w:rFonts w:ascii="TH SarabunPSK" w:hAnsi="TH SarabunPSK" w:cs="TH SarabunPSK" w:hint="cs"/>
                <w:sz w:val="28"/>
                <w:szCs w:val="28"/>
                <w:cs/>
              </w:rPr>
              <w:t>7</w:t>
            </w:r>
            <w:r w:rsidR="00CD1913" w:rsidRPr="00A54AED">
              <w:rPr>
                <w:rFonts w:ascii="TH SarabunPSK" w:hAnsi="TH SarabunPSK" w:cs="TH SarabunPSK"/>
                <w:sz w:val="28"/>
                <w:szCs w:val="28"/>
                <w:cs/>
              </w:rPr>
              <w:t>13</w:t>
            </w:r>
            <w:r w:rsidR="00CD1913" w:rsidRPr="00A54AED">
              <w:rPr>
                <w:rFonts w:ascii="TH SarabunPSK" w:hAnsi="TH SarabunPSK" w:cs="TH SarabunPSK" w:hint="cs"/>
                <w:sz w:val="28"/>
                <w:szCs w:val="28"/>
                <w:cs/>
              </w:rPr>
              <w:t xml:space="preserve"> </w:t>
            </w:r>
            <w:r w:rsidR="00CD1913" w:rsidRPr="00A54AED">
              <w:rPr>
                <w:rFonts w:ascii="TH SarabunPSK" w:hAnsi="TH SarabunPSK" w:cs="TH SarabunPSK"/>
                <w:sz w:val="28"/>
                <w:szCs w:val="28"/>
                <w:cs/>
              </w:rPr>
              <w:t>การ</w:t>
            </w:r>
            <w:r w:rsidR="00CD1913" w:rsidRPr="00A54AED">
              <w:rPr>
                <w:rFonts w:ascii="TH SarabunPSK" w:hAnsi="TH SarabunPSK" w:cs="TH SarabunPSK" w:hint="cs"/>
                <w:sz w:val="28"/>
                <w:szCs w:val="28"/>
                <w:cs/>
              </w:rPr>
              <w:t>บริหารการเงินส่วนบุคคล</w:t>
            </w:r>
          </w:p>
          <w:p w:rsidR="00CD1913" w:rsidRPr="00A54AED" w:rsidRDefault="00CD1913" w:rsidP="00CD1913">
            <w:pPr>
              <w:pStyle w:val="af5"/>
              <w:widowControl w:val="0"/>
              <w:numPr>
                <w:ilvl w:val="0"/>
                <w:numId w:val="5"/>
              </w:numPr>
              <w:suppressAutoHyphens/>
              <w:rPr>
                <w:rFonts w:ascii="TH SarabunPSK" w:hAnsi="TH SarabunPSK" w:cs="TH SarabunPSK"/>
                <w:b/>
                <w:bCs/>
                <w:sz w:val="28"/>
                <w:szCs w:val="28"/>
              </w:rPr>
            </w:pPr>
            <w:r w:rsidRPr="00A54AED">
              <w:rPr>
                <w:rFonts w:ascii="TH SarabunPSK" w:hAnsi="TH SarabunPSK" w:cs="TH SarabunPSK"/>
                <w:sz w:val="28"/>
                <w:szCs w:val="28"/>
                <w:cs/>
              </w:rPr>
              <w:t>90</w:t>
            </w:r>
            <w:r w:rsidRPr="00A54AED">
              <w:rPr>
                <w:rFonts w:ascii="TH SarabunPSK" w:hAnsi="TH SarabunPSK" w:cs="TH SarabunPSK" w:hint="cs"/>
                <w:sz w:val="28"/>
                <w:szCs w:val="28"/>
                <w:cs/>
              </w:rPr>
              <w:t>410</w:t>
            </w:r>
            <w:r w:rsidRPr="00A54AED">
              <w:rPr>
                <w:rFonts w:ascii="TH SarabunPSK" w:hAnsi="TH SarabunPSK" w:cs="TH SarabunPSK"/>
                <w:sz w:val="28"/>
                <w:szCs w:val="28"/>
                <w:cs/>
              </w:rPr>
              <w:t>1</w:t>
            </w:r>
            <w:r w:rsidRPr="00A54AED">
              <w:rPr>
                <w:rFonts w:ascii="TH SarabunPSK" w:hAnsi="TH SarabunPSK" w:cs="TH SarabunPSK" w:hint="cs"/>
                <w:sz w:val="28"/>
                <w:szCs w:val="28"/>
                <w:cs/>
              </w:rPr>
              <w:t>3</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ความฉลาดรู้</w:t>
            </w:r>
            <w:r w:rsidRPr="00A54AED">
              <w:rPr>
                <w:rFonts w:ascii="TH SarabunPSK" w:hAnsi="TH SarabunPSK" w:cs="TH SarabunPSK"/>
                <w:sz w:val="28"/>
                <w:szCs w:val="28"/>
                <w:cs/>
              </w:rPr>
              <w:t>ทางวิทยาศาสตร์</w:t>
            </w:r>
          </w:p>
          <w:p w:rsidR="008A150D" w:rsidRPr="00A54AED" w:rsidRDefault="008A150D" w:rsidP="00CD1913">
            <w:pPr>
              <w:pStyle w:val="af5"/>
              <w:widowControl w:val="0"/>
              <w:numPr>
                <w:ilvl w:val="0"/>
                <w:numId w:val="5"/>
              </w:numPr>
              <w:suppressAutoHyphens/>
              <w:snapToGrid w:val="0"/>
              <w:spacing w:before="4" w:after="4"/>
              <w:rPr>
                <w:rFonts w:ascii="TH SarabunPSK" w:hAnsi="TH SarabunPSK" w:cs="TH SarabunPSK"/>
                <w:b/>
                <w:bCs/>
                <w:sz w:val="28"/>
                <w:szCs w:val="28"/>
              </w:rPr>
            </w:pPr>
            <w:r w:rsidRPr="00A54AED">
              <w:rPr>
                <w:rFonts w:ascii="TH SarabunPSK" w:hAnsi="TH SarabunPSK" w:cs="TH SarabunPSK"/>
                <w:sz w:val="28"/>
                <w:szCs w:val="28"/>
                <w:cs/>
              </w:rPr>
              <w:t>9052</w:t>
            </w:r>
            <w:r w:rsidR="00CD1913" w:rsidRPr="00A54AED">
              <w:rPr>
                <w:rFonts w:ascii="TH SarabunPSK" w:hAnsi="TH SarabunPSK" w:cs="TH SarabunPSK" w:hint="cs"/>
                <w:sz w:val="28"/>
                <w:szCs w:val="28"/>
                <w:cs/>
              </w:rPr>
              <w:t>2</w:t>
            </w:r>
            <w:r w:rsidRPr="00A54AED">
              <w:rPr>
                <w:rFonts w:ascii="TH SarabunPSK" w:hAnsi="TH SarabunPSK" w:cs="TH SarabunPSK"/>
                <w:sz w:val="28"/>
                <w:szCs w:val="28"/>
                <w:cs/>
              </w:rPr>
              <w:t>12  นวัตกรรมการเกษตรเพื่อพัฒนาคุณภาพชีวิต</w:t>
            </w:r>
          </w:p>
        </w:tc>
      </w:tr>
      <w:tr w:rsidR="008A150D" w:rsidRPr="00A54AED" w:rsidTr="000040D8">
        <w:tc>
          <w:tcPr>
            <w:tcW w:w="3798" w:type="dxa"/>
          </w:tcPr>
          <w:p w:rsidR="008A150D" w:rsidRPr="00A54AED" w:rsidRDefault="008A150D" w:rsidP="000040D8">
            <w:pPr>
              <w:rPr>
                <w:rFonts w:ascii="TH SarabunPSK" w:hAnsi="TH SarabunPSK" w:cs="TH SarabunPSK"/>
                <w:sz w:val="22"/>
                <w:szCs w:val="28"/>
                <w:cs/>
              </w:rPr>
            </w:pPr>
            <w:r w:rsidRPr="00A54AED">
              <w:rPr>
                <w:rFonts w:ascii="TH SarabunPSK" w:hAnsi="TH SarabunPSK" w:cs="TH SarabunPSK"/>
                <w:sz w:val="28"/>
                <w:szCs w:val="28"/>
              </w:rPr>
              <w:t>2</w:t>
            </w:r>
            <w:r w:rsidRPr="00A54AED">
              <w:rPr>
                <w:rFonts w:ascii="TH SarabunPSK" w:hAnsi="TH SarabunPSK" w:cs="TH SarabunPSK"/>
                <w:sz w:val="28"/>
                <w:szCs w:val="28"/>
                <w:cs/>
              </w:rPr>
              <w:t>)</w:t>
            </w:r>
            <w:r w:rsidRPr="00A54AED">
              <w:rPr>
                <w:rFonts w:ascii="TH SarabunPSK" w:hAnsi="TH SarabunPSK" w:cs="TH SarabunPSK" w:hint="cs"/>
                <w:sz w:val="28"/>
                <w:szCs w:val="28"/>
                <w:cs/>
              </w:rPr>
              <w:t>เพื่อให้นักศึกษาเป็นผู้มีทักษะในการสื่อสารอันเป็นเครื่องมือสำคัญในการดำเนินชีวิตและการทำงาน สามารถเป็นทั้งผู้ฟังและผู้รับฟังที่ดีได้อย่างเหมาะสมตาม</w:t>
            </w:r>
            <w:r w:rsidRPr="00A54AED">
              <w:rPr>
                <w:rFonts w:ascii="TH SarabunPSK" w:hAnsi="TH SarabunPSK" w:cs="TH SarabunPSK" w:hint="cs"/>
                <w:sz w:val="22"/>
                <w:szCs w:val="28"/>
                <w:cs/>
              </w:rPr>
              <w:t>สถานการณ์</w:t>
            </w:r>
          </w:p>
        </w:tc>
        <w:tc>
          <w:tcPr>
            <w:tcW w:w="5940" w:type="dxa"/>
          </w:tcPr>
          <w:p w:rsidR="008A150D" w:rsidRPr="00A54AED" w:rsidRDefault="008A150D" w:rsidP="00D30879">
            <w:pPr>
              <w:tabs>
                <w:tab w:val="left" w:pos="360"/>
                <w:tab w:val="left" w:pos="630"/>
              </w:tabs>
              <w:rPr>
                <w:rFonts w:ascii="TH SarabunPSK" w:hAnsi="TH SarabunPSK" w:cs="TH SarabunPSK"/>
                <w:sz w:val="28"/>
                <w:szCs w:val="28"/>
              </w:rPr>
            </w:pPr>
            <w:r w:rsidRPr="00A54AED">
              <w:rPr>
                <w:rFonts w:ascii="TH SarabunPSK" w:hAnsi="TH SarabunPSK" w:cs="TH SarabunPSK"/>
                <w:sz w:val="28"/>
                <w:szCs w:val="28"/>
              </w:rPr>
              <w:t xml:space="preserve">GELO2 </w:t>
            </w:r>
            <w:r w:rsidR="00D30879" w:rsidRPr="00A54AED">
              <w:rPr>
                <w:rFonts w:ascii="TH SarabunPSK" w:hAnsi="TH SarabunPSK" w:cs="TH SarabunPSK"/>
                <w:sz w:val="28"/>
                <w:szCs w:val="28"/>
                <w:cs/>
              </w:rPr>
              <w:t>ใช้ภาษา</w:t>
            </w:r>
            <w:r w:rsidR="00D30879" w:rsidRPr="00A54AED">
              <w:rPr>
                <w:rFonts w:ascii="TH SarabunPSK" w:hAnsi="TH SarabunPSK" w:cs="TH SarabunPSK" w:hint="cs"/>
                <w:sz w:val="28"/>
                <w:szCs w:val="28"/>
                <w:cs/>
              </w:rPr>
              <w:t>ไทยและภาษาต่างประเทศ</w:t>
            </w:r>
            <w:r w:rsidR="00D30879" w:rsidRPr="00A54AED">
              <w:rPr>
                <w:rFonts w:ascii="TH SarabunPSK" w:hAnsi="TH SarabunPSK" w:cs="TH SarabunPSK"/>
                <w:sz w:val="28"/>
                <w:szCs w:val="28"/>
                <w:cs/>
              </w:rPr>
              <w:t>ในการสื่อสารได้</w:t>
            </w:r>
          </w:p>
          <w:p w:rsidR="008A150D" w:rsidRPr="00A54AED" w:rsidRDefault="008A150D" w:rsidP="008A7F4C">
            <w:pPr>
              <w:pStyle w:val="af5"/>
              <w:widowControl w:val="0"/>
              <w:numPr>
                <w:ilvl w:val="0"/>
                <w:numId w:val="4"/>
              </w:numPr>
              <w:tabs>
                <w:tab w:val="left" w:pos="360"/>
                <w:tab w:val="left" w:pos="900"/>
                <w:tab w:val="left" w:pos="1620"/>
              </w:tabs>
              <w:suppressAutoHyphens/>
              <w:snapToGrid w:val="0"/>
              <w:spacing w:before="4" w:after="4"/>
              <w:rPr>
                <w:rFonts w:ascii="TH SarabunPSK" w:hAnsi="TH SarabunPSK" w:cs="TH SarabunPSK"/>
                <w:sz w:val="28"/>
                <w:szCs w:val="28"/>
              </w:rPr>
            </w:pPr>
            <w:r w:rsidRPr="00A54AED">
              <w:rPr>
                <w:rFonts w:ascii="TH SarabunPSK" w:eastAsia="Batang" w:hAnsi="TH SarabunPSK" w:cs="TH SarabunPSK"/>
                <w:sz w:val="28"/>
                <w:szCs w:val="28"/>
                <w:cs/>
                <w:lang w:eastAsia="ko-KR"/>
              </w:rPr>
              <w:t>9011210</w:t>
            </w:r>
            <w:r w:rsidRPr="00A54AED">
              <w:rPr>
                <w:rFonts w:ascii="TH SarabunPSK" w:hAnsi="TH SarabunPSK" w:cs="TH SarabunPSK" w:hint="cs"/>
                <w:sz w:val="28"/>
                <w:szCs w:val="28"/>
                <w:cs/>
              </w:rPr>
              <w:t xml:space="preserve"> </w:t>
            </w:r>
            <w:r w:rsidRPr="00A54AED">
              <w:rPr>
                <w:rFonts w:ascii="TH SarabunPSK" w:hAnsi="TH SarabunPSK" w:cs="TH SarabunPSK"/>
                <w:sz w:val="28"/>
                <w:szCs w:val="28"/>
                <w:cs/>
              </w:rPr>
              <w:t>ภาษาไทยเพื่อการสื่อสารในชีวิตประจำวัน</w:t>
            </w:r>
          </w:p>
          <w:p w:rsidR="008A150D" w:rsidRPr="00A54AED" w:rsidRDefault="008A150D" w:rsidP="008A7F4C">
            <w:pPr>
              <w:pStyle w:val="af5"/>
              <w:widowControl w:val="0"/>
              <w:numPr>
                <w:ilvl w:val="0"/>
                <w:numId w:val="4"/>
              </w:numPr>
              <w:tabs>
                <w:tab w:val="left" w:pos="360"/>
                <w:tab w:val="left" w:pos="900"/>
                <w:tab w:val="left" w:pos="1620"/>
              </w:tabs>
              <w:suppressAutoHyphens/>
              <w:snapToGrid w:val="0"/>
              <w:spacing w:before="4" w:after="4"/>
              <w:rPr>
                <w:rFonts w:ascii="TH SarabunPSK" w:hAnsi="TH SarabunPSK" w:cs="TH SarabunPSK"/>
                <w:sz w:val="28"/>
                <w:szCs w:val="28"/>
              </w:rPr>
            </w:pPr>
            <w:r w:rsidRPr="00A54AED">
              <w:rPr>
                <w:rFonts w:ascii="TH SarabunPSK" w:hAnsi="TH SarabunPSK" w:cs="TH SarabunPSK"/>
                <w:sz w:val="28"/>
                <w:szCs w:val="28"/>
                <w:cs/>
              </w:rPr>
              <w:t>9011311</w:t>
            </w:r>
            <w:r w:rsidRPr="00A54AED">
              <w:rPr>
                <w:rFonts w:ascii="TH SarabunPSK" w:hAnsi="TH SarabunPSK" w:cs="TH SarabunPSK" w:hint="cs"/>
                <w:sz w:val="28"/>
                <w:szCs w:val="28"/>
                <w:cs/>
              </w:rPr>
              <w:t xml:space="preserve"> </w:t>
            </w:r>
            <w:r w:rsidRPr="00A54AED">
              <w:rPr>
                <w:rFonts w:ascii="TH SarabunPSK" w:hAnsi="TH SarabunPSK" w:cs="TH SarabunPSK"/>
                <w:sz w:val="28"/>
                <w:szCs w:val="28"/>
                <w:cs/>
              </w:rPr>
              <w:t xml:space="preserve">ภาษาจีนเพื่อการสื่อสารในชีวิตประจำวัน   </w:t>
            </w:r>
          </w:p>
          <w:p w:rsidR="008A150D" w:rsidRPr="00A54AED" w:rsidRDefault="008A150D" w:rsidP="008A7F4C">
            <w:pPr>
              <w:pStyle w:val="af5"/>
              <w:widowControl w:val="0"/>
              <w:numPr>
                <w:ilvl w:val="0"/>
                <w:numId w:val="4"/>
              </w:numPr>
              <w:tabs>
                <w:tab w:val="left" w:pos="360"/>
                <w:tab w:val="left" w:pos="900"/>
                <w:tab w:val="left" w:pos="1620"/>
              </w:tabs>
              <w:suppressAutoHyphens/>
              <w:snapToGrid w:val="0"/>
              <w:spacing w:before="4" w:after="4"/>
              <w:rPr>
                <w:rFonts w:ascii="TH SarabunPSK" w:hAnsi="TH SarabunPSK" w:cs="TH SarabunPSK"/>
                <w:sz w:val="28"/>
                <w:szCs w:val="28"/>
              </w:rPr>
            </w:pPr>
            <w:r w:rsidRPr="00A54AED">
              <w:rPr>
                <w:rFonts w:ascii="TH SarabunPSK" w:hAnsi="TH SarabunPSK" w:cs="TH SarabunPSK"/>
                <w:sz w:val="28"/>
                <w:szCs w:val="28"/>
                <w:cs/>
              </w:rPr>
              <w:t>9011412</w:t>
            </w:r>
            <w:r w:rsidRPr="00A54AED">
              <w:rPr>
                <w:rFonts w:ascii="TH SarabunPSK" w:hAnsi="TH SarabunPSK" w:cs="TH SarabunPSK" w:hint="cs"/>
                <w:sz w:val="28"/>
                <w:szCs w:val="28"/>
                <w:cs/>
              </w:rPr>
              <w:t xml:space="preserve"> </w:t>
            </w:r>
            <w:r w:rsidRPr="00A54AED">
              <w:rPr>
                <w:rFonts w:ascii="TH SarabunPSK" w:hAnsi="TH SarabunPSK" w:cs="TH SarabunPSK"/>
                <w:sz w:val="28"/>
                <w:szCs w:val="28"/>
                <w:cs/>
              </w:rPr>
              <w:t>ภาษาเวียดนามเพื่อการสื่อสารในชีวิตประจำวัน</w:t>
            </w:r>
          </w:p>
          <w:p w:rsidR="008A7F4C" w:rsidRPr="00A54AED" w:rsidRDefault="008A7F4C" w:rsidP="008A7F4C">
            <w:pPr>
              <w:pStyle w:val="af5"/>
              <w:widowControl w:val="0"/>
              <w:numPr>
                <w:ilvl w:val="0"/>
                <w:numId w:val="4"/>
              </w:numPr>
              <w:suppressAutoHyphens/>
              <w:rPr>
                <w:rFonts w:ascii="TH SarabunPSK" w:hAnsi="TH SarabunPSK" w:cs="TH SarabunPSK"/>
                <w:sz w:val="28"/>
                <w:szCs w:val="28"/>
                <w:cs/>
              </w:rPr>
            </w:pPr>
            <w:r w:rsidRPr="00A54AED">
              <w:rPr>
                <w:rFonts w:ascii="TH SarabunPSK" w:hAnsi="TH SarabunPSK" w:cs="TH SarabunPSK"/>
                <w:b/>
                <w:bCs/>
                <w:sz w:val="28"/>
                <w:szCs w:val="28"/>
                <w:cs/>
              </w:rPr>
              <w:t>901</w:t>
            </w:r>
            <w:r w:rsidRPr="00A54AED">
              <w:rPr>
                <w:rFonts w:ascii="TH SarabunPSK" w:hAnsi="TH SarabunPSK" w:cs="TH SarabunPSK" w:hint="cs"/>
                <w:b/>
                <w:bCs/>
                <w:sz w:val="28"/>
                <w:szCs w:val="28"/>
                <w:cs/>
              </w:rPr>
              <w:t>1</w:t>
            </w:r>
            <w:r w:rsidRPr="00A54AED">
              <w:rPr>
                <w:rFonts w:ascii="TH SarabunPSK" w:hAnsi="TH SarabunPSK" w:cs="TH SarabunPSK"/>
                <w:b/>
                <w:bCs/>
                <w:sz w:val="28"/>
                <w:szCs w:val="28"/>
                <w:cs/>
              </w:rPr>
              <w:t xml:space="preserve">512 ภาษาอังกฤษสำหรับการสื่อสารสมัยใหม่ </w:t>
            </w:r>
            <w:r w:rsidRPr="00A54AED">
              <w:rPr>
                <w:rFonts w:ascii="TH SarabunPSK" w:hAnsi="TH SarabunPSK" w:cs="TH SarabunPSK" w:hint="cs"/>
                <w:b/>
                <w:bCs/>
                <w:sz w:val="28"/>
                <w:szCs w:val="28"/>
                <w:cs/>
              </w:rPr>
              <w:t>(บังคับ)</w:t>
            </w:r>
          </w:p>
          <w:p w:rsidR="008A150D" w:rsidRPr="00A54AED" w:rsidRDefault="008A150D" w:rsidP="008A7F4C">
            <w:pPr>
              <w:pStyle w:val="af5"/>
              <w:widowControl w:val="0"/>
              <w:numPr>
                <w:ilvl w:val="0"/>
                <w:numId w:val="4"/>
              </w:numPr>
              <w:suppressAutoHyphens/>
              <w:rPr>
                <w:rFonts w:ascii="TH SarabunPSK" w:hAnsi="TH SarabunPSK" w:cs="TH SarabunPSK"/>
                <w:b/>
                <w:bCs/>
                <w:sz w:val="28"/>
                <w:szCs w:val="28"/>
              </w:rPr>
            </w:pPr>
            <w:r w:rsidRPr="00A54AED">
              <w:rPr>
                <w:rFonts w:ascii="TH SarabunPSK" w:hAnsi="TH SarabunPSK" w:cs="TH SarabunPSK"/>
                <w:sz w:val="28"/>
                <w:szCs w:val="28"/>
                <w:cs/>
              </w:rPr>
              <w:t>9011613 ภาษาฝรั่งเศสเพื่อการสื่อสารในชีวิตประจำวัน</w:t>
            </w:r>
          </w:p>
          <w:p w:rsidR="008A150D" w:rsidRPr="00A54AED" w:rsidRDefault="008A150D" w:rsidP="008A7F4C">
            <w:pPr>
              <w:pStyle w:val="af5"/>
              <w:widowControl w:val="0"/>
              <w:numPr>
                <w:ilvl w:val="0"/>
                <w:numId w:val="4"/>
              </w:numPr>
              <w:suppressAutoHyphens/>
              <w:rPr>
                <w:rFonts w:ascii="TH SarabunPSK" w:hAnsi="TH SarabunPSK" w:cs="TH SarabunPSK"/>
                <w:b/>
                <w:bCs/>
                <w:sz w:val="28"/>
                <w:szCs w:val="28"/>
              </w:rPr>
            </w:pPr>
            <w:r w:rsidRPr="00A54AED">
              <w:rPr>
                <w:rFonts w:ascii="TH SarabunPSK" w:hAnsi="TH SarabunPSK" w:cs="TH SarabunPSK"/>
                <w:sz w:val="28"/>
                <w:szCs w:val="28"/>
                <w:cs/>
              </w:rPr>
              <w:t>9011</w:t>
            </w:r>
            <w:r w:rsidR="008A7F4C" w:rsidRPr="00A54AED">
              <w:rPr>
                <w:rFonts w:ascii="TH SarabunPSK" w:hAnsi="TH SarabunPSK" w:cs="TH SarabunPSK" w:hint="cs"/>
                <w:sz w:val="28"/>
                <w:szCs w:val="28"/>
                <w:cs/>
              </w:rPr>
              <w:t>7</w:t>
            </w:r>
            <w:r w:rsidRPr="00A54AED">
              <w:rPr>
                <w:rFonts w:ascii="TH SarabunPSK" w:hAnsi="TH SarabunPSK" w:cs="TH SarabunPSK"/>
                <w:sz w:val="28"/>
                <w:szCs w:val="28"/>
                <w:cs/>
              </w:rPr>
              <w:t>14</w:t>
            </w:r>
            <w:r w:rsidRPr="00A54AED">
              <w:rPr>
                <w:rFonts w:ascii="TH SarabunPSK" w:hAnsi="TH SarabunPSK" w:cs="TH SarabunPSK" w:hint="cs"/>
                <w:sz w:val="28"/>
                <w:szCs w:val="28"/>
                <w:cs/>
              </w:rPr>
              <w:t xml:space="preserve"> </w:t>
            </w:r>
            <w:r w:rsidRPr="00A54AED">
              <w:rPr>
                <w:rFonts w:ascii="TH SarabunPSK" w:hAnsi="TH SarabunPSK" w:cs="TH SarabunPSK"/>
                <w:sz w:val="28"/>
                <w:szCs w:val="28"/>
                <w:cs/>
              </w:rPr>
              <w:t>ภาษาเมียนมาเพื่อการสื่อสาร</w:t>
            </w:r>
            <w:r w:rsidRPr="00A54AED">
              <w:rPr>
                <w:rFonts w:ascii="TH SarabunPSK" w:eastAsia="Times New Roman" w:hAnsi="TH SarabunPSK" w:cs="TH SarabunPSK"/>
                <w:sz w:val="28"/>
                <w:szCs w:val="28"/>
                <w:cs/>
              </w:rPr>
              <w:t>ในชีวิตประจำวัน</w:t>
            </w:r>
          </w:p>
          <w:p w:rsidR="008A150D" w:rsidRPr="00A54AED" w:rsidRDefault="008A150D" w:rsidP="008A7F4C">
            <w:pPr>
              <w:pStyle w:val="af5"/>
              <w:widowControl w:val="0"/>
              <w:numPr>
                <w:ilvl w:val="0"/>
                <w:numId w:val="4"/>
              </w:numPr>
              <w:suppressAutoHyphens/>
              <w:snapToGrid w:val="0"/>
              <w:spacing w:before="4" w:after="4"/>
              <w:rPr>
                <w:rFonts w:ascii="TH SarabunPSK" w:hAnsi="TH SarabunPSK" w:cs="TH SarabunPSK"/>
                <w:sz w:val="28"/>
                <w:szCs w:val="28"/>
              </w:rPr>
            </w:pPr>
            <w:r w:rsidRPr="00A54AED">
              <w:rPr>
                <w:rFonts w:ascii="TH SarabunPSK" w:eastAsia="Batang" w:hAnsi="TH SarabunPSK" w:cs="TH SarabunPSK"/>
                <w:sz w:val="28"/>
                <w:szCs w:val="28"/>
                <w:cs/>
                <w:lang w:eastAsia="ko-KR"/>
              </w:rPr>
              <w:t>9011513</w:t>
            </w:r>
            <w:r w:rsidRPr="00A54AED">
              <w:rPr>
                <w:rFonts w:ascii="TH SarabunPSK" w:hAnsi="TH SarabunPSK" w:cs="TH SarabunPSK"/>
                <w:sz w:val="28"/>
                <w:szCs w:val="28"/>
                <w:cs/>
              </w:rPr>
              <w:t xml:space="preserve"> ภาษาอังกฤษเพื่อการสอบวัดระดับ</w:t>
            </w:r>
          </w:p>
          <w:p w:rsidR="008A150D" w:rsidRPr="00A54AED" w:rsidRDefault="008A150D" w:rsidP="008A7F4C">
            <w:pPr>
              <w:pStyle w:val="af5"/>
              <w:widowControl w:val="0"/>
              <w:numPr>
                <w:ilvl w:val="0"/>
                <w:numId w:val="4"/>
              </w:numPr>
              <w:suppressAutoHyphens/>
              <w:snapToGrid w:val="0"/>
              <w:spacing w:before="4" w:after="4"/>
              <w:rPr>
                <w:rFonts w:ascii="TH SarabunPSK" w:hAnsi="TH SarabunPSK" w:cs="TH SarabunPSK"/>
                <w:b/>
                <w:bCs/>
                <w:sz w:val="28"/>
                <w:szCs w:val="28"/>
              </w:rPr>
            </w:pPr>
            <w:r w:rsidRPr="00A54AED">
              <w:rPr>
                <w:rFonts w:ascii="TH SarabunPSK" w:hAnsi="TH SarabunPSK" w:cs="TH SarabunPSK"/>
                <w:sz w:val="28"/>
                <w:szCs w:val="28"/>
                <w:cs/>
              </w:rPr>
              <w:t>9011515 ภาษาอังกฤษเฉพาะทาง</w:t>
            </w:r>
          </w:p>
          <w:p w:rsidR="008A150D" w:rsidRPr="00A54AED" w:rsidRDefault="008A150D" w:rsidP="008A7F4C">
            <w:pPr>
              <w:pStyle w:val="af5"/>
              <w:widowControl w:val="0"/>
              <w:numPr>
                <w:ilvl w:val="0"/>
                <w:numId w:val="4"/>
              </w:numPr>
              <w:suppressAutoHyphens/>
              <w:snapToGrid w:val="0"/>
              <w:spacing w:before="4" w:after="4"/>
              <w:rPr>
                <w:rFonts w:ascii="TH SarabunPSK" w:hAnsi="TH SarabunPSK" w:cs="TH SarabunPSK"/>
                <w:sz w:val="28"/>
                <w:szCs w:val="28"/>
              </w:rPr>
            </w:pPr>
            <w:r w:rsidRPr="00A54AED">
              <w:rPr>
                <w:rFonts w:ascii="TH SarabunPSK" w:hAnsi="TH SarabunPSK" w:cs="TH SarabunPSK"/>
                <w:sz w:val="28"/>
                <w:szCs w:val="28"/>
              </w:rPr>
              <w:t>9011516</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ภาษาอังกฤษเชิงหรรษา</w:t>
            </w:r>
          </w:p>
        </w:tc>
      </w:tr>
      <w:tr w:rsidR="008A150D" w:rsidRPr="00A54AED" w:rsidTr="000040D8">
        <w:tc>
          <w:tcPr>
            <w:tcW w:w="3798" w:type="dxa"/>
          </w:tcPr>
          <w:p w:rsidR="008A150D" w:rsidRPr="00A54AED" w:rsidRDefault="008A150D" w:rsidP="000040D8">
            <w:pPr>
              <w:jc w:val="thaiDistribute"/>
              <w:rPr>
                <w:rFonts w:ascii="TH SarabunPSK" w:hAnsi="TH SarabunPSK" w:cs="TH SarabunPSK"/>
                <w:sz w:val="22"/>
                <w:szCs w:val="28"/>
                <w:cs/>
                <w:lang w:val="en-AU"/>
              </w:rPr>
            </w:pPr>
            <w:r w:rsidRPr="00A54AED">
              <w:rPr>
                <w:rFonts w:ascii="TH SarabunPSK" w:hAnsi="TH SarabunPSK" w:cs="TH SarabunPSK"/>
                <w:sz w:val="28"/>
                <w:szCs w:val="28"/>
              </w:rPr>
              <w:t>3</w:t>
            </w:r>
            <w:r w:rsidRPr="00A54AED">
              <w:rPr>
                <w:rFonts w:ascii="TH SarabunPSK" w:hAnsi="TH SarabunPSK" w:cs="TH SarabunPSK"/>
                <w:sz w:val="28"/>
                <w:szCs w:val="28"/>
                <w:cs/>
              </w:rPr>
              <w:t>)</w:t>
            </w:r>
            <w:r w:rsidRPr="00A54AED">
              <w:rPr>
                <w:rFonts w:ascii="TH SarabunPSK" w:hAnsi="TH SarabunPSK" w:cs="TH SarabunPSK" w:hint="cs"/>
                <w:sz w:val="28"/>
                <w:szCs w:val="28"/>
                <w:cs/>
              </w:rPr>
              <w:t xml:space="preserve">เพื่อให้นักศึกษาเป็นผู้มีความรู้ความเข้าใจในการใช้เทคโนโลยีดิจิทัล </w:t>
            </w:r>
            <w:r w:rsidRPr="00A54AED">
              <w:rPr>
                <w:rFonts w:ascii="TH SarabunPSK" w:hAnsi="TH SarabunPSK" w:cs="TH SarabunPSK"/>
                <w:sz w:val="28"/>
                <w:szCs w:val="28"/>
                <w:cs/>
              </w:rPr>
              <w:t>ตระหนักรู้เท่าทันถึงกระแสความเปลี่ยนแปลงของชุมชน สังคม และประชาคมโลกในกระแสสังคมยุคเทคโนโลยีสมัยใหม่</w:t>
            </w:r>
          </w:p>
        </w:tc>
        <w:tc>
          <w:tcPr>
            <w:tcW w:w="5940" w:type="dxa"/>
          </w:tcPr>
          <w:p w:rsidR="008A150D" w:rsidRPr="00A54AED" w:rsidRDefault="008A150D" w:rsidP="000040D8">
            <w:pPr>
              <w:tabs>
                <w:tab w:val="left" w:pos="360"/>
                <w:tab w:val="left" w:pos="630"/>
              </w:tabs>
              <w:ind w:left="34"/>
              <w:jc w:val="thaiDistribute"/>
              <w:rPr>
                <w:rFonts w:ascii="TH SarabunPSK" w:hAnsi="TH SarabunPSK" w:cs="TH SarabunPSK"/>
                <w:sz w:val="28"/>
                <w:szCs w:val="28"/>
              </w:rPr>
            </w:pPr>
            <w:r w:rsidRPr="00A54AED">
              <w:rPr>
                <w:rFonts w:ascii="TH SarabunPSK" w:hAnsi="TH SarabunPSK" w:cs="TH SarabunPSK"/>
                <w:sz w:val="28"/>
                <w:szCs w:val="28"/>
              </w:rPr>
              <w:t>GELO3</w:t>
            </w:r>
            <w:r w:rsidRPr="00A54AED">
              <w:rPr>
                <w:rFonts w:ascii="TH SarabunPSK" w:hAnsi="TH SarabunPSK" w:cs="TH SarabunPSK"/>
                <w:sz w:val="28"/>
                <w:szCs w:val="28"/>
              </w:rPr>
              <w:tab/>
            </w:r>
            <w:r w:rsidRPr="00A54AED">
              <w:rPr>
                <w:rFonts w:ascii="TH SarabunPSK" w:hAnsi="TH SarabunPSK" w:cs="TH SarabunPSK" w:hint="cs"/>
                <w:sz w:val="28"/>
                <w:szCs w:val="28"/>
                <w:cs/>
              </w:rPr>
              <w:t>ใช้เทคโนโลยีสมัยใหม่ในการบูรณาการศาสตร์ที่เกี่ยวข้องตามกระแสการเปลี่ยนแปลงของสังคมสมัยใหม่</w:t>
            </w:r>
          </w:p>
          <w:p w:rsidR="008A150D" w:rsidRPr="00A54AED" w:rsidRDefault="008A150D" w:rsidP="000040D8">
            <w:pPr>
              <w:pStyle w:val="af5"/>
              <w:widowControl w:val="0"/>
              <w:numPr>
                <w:ilvl w:val="0"/>
                <w:numId w:val="6"/>
              </w:numPr>
              <w:suppressAutoHyphens/>
              <w:snapToGrid w:val="0"/>
              <w:spacing w:before="4" w:after="4"/>
              <w:rPr>
                <w:rFonts w:ascii="TH SarabunPSK" w:hAnsi="TH SarabunPSK" w:cs="TH SarabunPSK"/>
                <w:sz w:val="28"/>
                <w:szCs w:val="28"/>
              </w:rPr>
            </w:pPr>
            <w:r w:rsidRPr="00A54AED">
              <w:rPr>
                <w:rFonts w:ascii="TH SarabunPSK" w:hAnsi="TH SarabunPSK" w:cs="TH SarabunPSK"/>
                <w:sz w:val="28"/>
                <w:szCs w:val="28"/>
              </w:rPr>
              <w:t xml:space="preserve">9011211 </w:t>
            </w:r>
            <w:r w:rsidRPr="00A54AED">
              <w:rPr>
                <w:rFonts w:ascii="TH SarabunPSK" w:hAnsi="TH SarabunPSK" w:cs="TH SarabunPSK" w:hint="cs"/>
                <w:sz w:val="28"/>
                <w:szCs w:val="28"/>
                <w:cs/>
              </w:rPr>
              <w:t>ภาษาไทยเพื่อการประกอบอาชีพ</w:t>
            </w:r>
            <w:r w:rsidR="00127EB4" w:rsidRPr="00A54AED">
              <w:rPr>
                <w:rFonts w:ascii="TH SarabunPSK" w:hAnsi="TH SarabunPSK" w:cs="TH SarabunPSK" w:hint="cs"/>
                <w:sz w:val="28"/>
                <w:szCs w:val="28"/>
                <w:cs/>
              </w:rPr>
              <w:t>ในยุคดิจิทัล</w:t>
            </w:r>
          </w:p>
          <w:p w:rsidR="00E6779D" w:rsidRPr="00A54AED" w:rsidRDefault="00E6779D" w:rsidP="00E6779D">
            <w:pPr>
              <w:pStyle w:val="af5"/>
              <w:widowControl w:val="0"/>
              <w:numPr>
                <w:ilvl w:val="0"/>
                <w:numId w:val="6"/>
              </w:numPr>
              <w:suppressAutoHyphens/>
              <w:rPr>
                <w:rFonts w:ascii="TH SarabunPSK" w:hAnsi="TH SarabunPSK" w:cs="TH SarabunPSK"/>
                <w:sz w:val="28"/>
                <w:szCs w:val="28"/>
              </w:rPr>
            </w:pPr>
            <w:r w:rsidRPr="00A54AED">
              <w:rPr>
                <w:rFonts w:ascii="TH SarabunPSK" w:hAnsi="TH SarabunPSK" w:cs="TH SarabunPSK"/>
                <w:sz w:val="28"/>
                <w:szCs w:val="28"/>
                <w:cs/>
              </w:rPr>
              <w:t>90</w:t>
            </w:r>
            <w:r w:rsidRPr="00A54AED">
              <w:rPr>
                <w:rFonts w:ascii="TH SarabunPSK" w:hAnsi="TH SarabunPSK" w:cs="TH SarabunPSK" w:hint="cs"/>
                <w:sz w:val="28"/>
                <w:szCs w:val="28"/>
                <w:cs/>
              </w:rPr>
              <w:t>318</w:t>
            </w:r>
            <w:r w:rsidRPr="00A54AED">
              <w:rPr>
                <w:rFonts w:ascii="TH SarabunPSK" w:hAnsi="TH SarabunPSK" w:cs="TH SarabunPSK"/>
                <w:sz w:val="28"/>
                <w:szCs w:val="28"/>
                <w:cs/>
              </w:rPr>
              <w:t>11  การนำเสนอมืออาชีพ</w:t>
            </w:r>
          </w:p>
          <w:p w:rsidR="008A150D" w:rsidRPr="00A54AED" w:rsidRDefault="008A150D" w:rsidP="000040D8">
            <w:pPr>
              <w:pStyle w:val="af5"/>
              <w:widowControl w:val="0"/>
              <w:numPr>
                <w:ilvl w:val="0"/>
                <w:numId w:val="6"/>
              </w:numPr>
              <w:suppressAutoHyphens/>
              <w:rPr>
                <w:rFonts w:ascii="TH SarabunPSK" w:hAnsi="TH SarabunPSK" w:cs="TH SarabunPSK"/>
                <w:sz w:val="28"/>
                <w:szCs w:val="28"/>
              </w:rPr>
            </w:pPr>
            <w:r w:rsidRPr="00A54AED">
              <w:rPr>
                <w:rFonts w:ascii="TH SarabunPSK" w:hAnsi="TH SarabunPSK" w:cs="TH SarabunPSK"/>
                <w:sz w:val="28"/>
                <w:szCs w:val="28"/>
                <w:cs/>
              </w:rPr>
              <w:t>9032412</w:t>
            </w:r>
            <w:r w:rsidRPr="00A54AED">
              <w:rPr>
                <w:rFonts w:ascii="TH SarabunPSK" w:hAnsi="TH SarabunPSK" w:cs="TH SarabunPSK"/>
                <w:sz w:val="28"/>
                <w:szCs w:val="28"/>
                <w:cs/>
                <w:lang w:val="en-AU"/>
              </w:rPr>
              <w:t xml:space="preserve">  </w:t>
            </w:r>
            <w:r w:rsidRPr="00A54AED">
              <w:rPr>
                <w:rFonts w:ascii="TH SarabunPSK" w:hAnsi="TH SarabunPSK" w:cs="TH SarabunPSK"/>
                <w:sz w:val="28"/>
                <w:szCs w:val="28"/>
                <w:cs/>
              </w:rPr>
              <w:t xml:space="preserve">ธุรกิจสตาร์ทอัพ   </w:t>
            </w:r>
          </w:p>
          <w:p w:rsidR="009512E2" w:rsidRPr="00A54AED" w:rsidRDefault="009512E2" w:rsidP="009512E2">
            <w:pPr>
              <w:pStyle w:val="af5"/>
              <w:widowControl w:val="0"/>
              <w:numPr>
                <w:ilvl w:val="0"/>
                <w:numId w:val="6"/>
              </w:numPr>
              <w:suppressAutoHyphens/>
              <w:rPr>
                <w:rFonts w:ascii="TH SarabunPSK" w:hAnsi="TH SarabunPSK" w:cs="TH SarabunPSK"/>
                <w:sz w:val="28"/>
                <w:szCs w:val="28"/>
              </w:rPr>
            </w:pPr>
            <w:r w:rsidRPr="00A54AED">
              <w:rPr>
                <w:rFonts w:ascii="TH SarabunPSK" w:hAnsi="TH SarabunPSK" w:cs="TH SarabunPSK"/>
                <w:sz w:val="28"/>
                <w:szCs w:val="28"/>
                <w:cs/>
              </w:rPr>
              <w:t>9032</w:t>
            </w:r>
            <w:r w:rsidRPr="00A54AED">
              <w:rPr>
                <w:rFonts w:ascii="TH SarabunPSK" w:hAnsi="TH SarabunPSK" w:cs="TH SarabunPSK" w:hint="cs"/>
                <w:sz w:val="28"/>
                <w:szCs w:val="28"/>
                <w:cs/>
              </w:rPr>
              <w:t>7</w:t>
            </w:r>
            <w:r w:rsidRPr="00A54AED">
              <w:rPr>
                <w:rFonts w:ascii="TH SarabunPSK" w:hAnsi="TH SarabunPSK" w:cs="TH SarabunPSK"/>
                <w:sz w:val="28"/>
                <w:szCs w:val="28"/>
                <w:cs/>
              </w:rPr>
              <w:t>11  ธุรกิจออนไลน์</w:t>
            </w:r>
          </w:p>
          <w:p w:rsidR="009512E2" w:rsidRPr="00A54AED" w:rsidRDefault="009512E2" w:rsidP="009512E2">
            <w:pPr>
              <w:pStyle w:val="af5"/>
              <w:widowControl w:val="0"/>
              <w:numPr>
                <w:ilvl w:val="0"/>
                <w:numId w:val="6"/>
              </w:numPr>
              <w:suppressAutoHyphens/>
              <w:rPr>
                <w:rFonts w:ascii="TH SarabunPSK" w:hAnsi="TH SarabunPSK" w:cs="TH SarabunPSK"/>
                <w:sz w:val="28"/>
                <w:szCs w:val="28"/>
              </w:rPr>
            </w:pPr>
            <w:r w:rsidRPr="00A54AED">
              <w:rPr>
                <w:rFonts w:ascii="TH SarabunPSK" w:hAnsi="TH SarabunPSK" w:cs="TH SarabunPSK"/>
                <w:sz w:val="28"/>
                <w:szCs w:val="28"/>
                <w:cs/>
              </w:rPr>
              <w:t>90</w:t>
            </w:r>
            <w:r w:rsidRPr="00A54AED">
              <w:rPr>
                <w:rFonts w:ascii="TH SarabunPSK" w:hAnsi="TH SarabunPSK" w:cs="TH SarabunPSK" w:hint="cs"/>
                <w:sz w:val="28"/>
                <w:szCs w:val="28"/>
                <w:cs/>
              </w:rPr>
              <w:t>415</w:t>
            </w:r>
            <w:r w:rsidRPr="00A54AED">
              <w:rPr>
                <w:rFonts w:ascii="TH SarabunPSK" w:hAnsi="TH SarabunPSK" w:cs="TH SarabunPSK"/>
                <w:sz w:val="28"/>
                <w:szCs w:val="28"/>
                <w:cs/>
              </w:rPr>
              <w:t xml:space="preserve">12  </w:t>
            </w:r>
            <w:r w:rsidRPr="00A54AED">
              <w:rPr>
                <w:rFonts w:ascii="TH SarabunPSK" w:eastAsia="Calibri" w:hAnsi="TH SarabunPSK" w:cs="TH SarabunPSK"/>
                <w:sz w:val="28"/>
                <w:szCs w:val="28"/>
                <w:cs/>
              </w:rPr>
              <w:t>เทคโนโลยีสารสนเทศในยุคดิจิทัล</w:t>
            </w:r>
          </w:p>
          <w:p w:rsidR="009512E2" w:rsidRPr="00A54AED" w:rsidRDefault="009512E2" w:rsidP="009512E2">
            <w:pPr>
              <w:pStyle w:val="af5"/>
              <w:widowControl w:val="0"/>
              <w:numPr>
                <w:ilvl w:val="0"/>
                <w:numId w:val="6"/>
              </w:numPr>
              <w:suppressAutoHyphens/>
              <w:rPr>
                <w:rFonts w:ascii="TH SarabunPSK" w:hAnsi="TH SarabunPSK" w:cs="TH SarabunPSK"/>
                <w:b/>
                <w:bCs/>
                <w:sz w:val="28"/>
                <w:szCs w:val="28"/>
              </w:rPr>
            </w:pPr>
            <w:r w:rsidRPr="00A54AED">
              <w:rPr>
                <w:rFonts w:ascii="TH SarabunPSK" w:hAnsi="TH SarabunPSK" w:cs="TH SarabunPSK"/>
                <w:sz w:val="28"/>
                <w:szCs w:val="28"/>
                <w:cs/>
              </w:rPr>
              <w:t>905</w:t>
            </w:r>
            <w:r w:rsidRPr="00A54AED">
              <w:rPr>
                <w:rFonts w:ascii="TH SarabunPSK" w:hAnsi="TH SarabunPSK" w:cs="TH SarabunPSK" w:hint="cs"/>
                <w:sz w:val="28"/>
                <w:szCs w:val="28"/>
                <w:cs/>
              </w:rPr>
              <w:t>15</w:t>
            </w:r>
            <w:r w:rsidRPr="00A54AED">
              <w:rPr>
                <w:rFonts w:ascii="TH SarabunPSK" w:hAnsi="TH SarabunPSK" w:cs="TH SarabunPSK"/>
                <w:sz w:val="28"/>
                <w:szCs w:val="28"/>
                <w:cs/>
              </w:rPr>
              <w:t xml:space="preserve">13  ทักษะการรู้ดิจิทัล  </w:t>
            </w:r>
          </w:p>
          <w:p w:rsidR="008A150D" w:rsidRPr="00A54AED" w:rsidRDefault="008A150D" w:rsidP="000040D8">
            <w:pPr>
              <w:pStyle w:val="af5"/>
              <w:widowControl w:val="0"/>
              <w:numPr>
                <w:ilvl w:val="0"/>
                <w:numId w:val="6"/>
              </w:numPr>
              <w:suppressAutoHyphens/>
              <w:rPr>
                <w:rFonts w:ascii="TH SarabunPSK" w:hAnsi="TH SarabunPSK" w:cs="TH SarabunPSK"/>
                <w:sz w:val="28"/>
                <w:szCs w:val="28"/>
              </w:rPr>
            </w:pPr>
            <w:r w:rsidRPr="00A54AED">
              <w:rPr>
                <w:rFonts w:ascii="TH SarabunPSK" w:hAnsi="TH SarabunPSK" w:cs="TH SarabunPSK"/>
                <w:sz w:val="28"/>
                <w:szCs w:val="28"/>
                <w:cs/>
              </w:rPr>
              <w:t>9042211</w:t>
            </w:r>
            <w:r w:rsidRPr="00A54AED">
              <w:rPr>
                <w:rFonts w:ascii="TH SarabunPSK" w:hAnsi="TH SarabunPSK" w:cs="TH SarabunPSK"/>
                <w:sz w:val="28"/>
                <w:szCs w:val="28"/>
                <w:cs/>
                <w:lang w:val="en-AU"/>
              </w:rPr>
              <w:t xml:space="preserve">  </w:t>
            </w:r>
            <w:r w:rsidRPr="00A54AED">
              <w:rPr>
                <w:rFonts w:ascii="TH SarabunPSK" w:eastAsia="Calibri" w:hAnsi="TH SarabunPSK" w:cs="TH SarabunPSK"/>
                <w:sz w:val="28"/>
                <w:szCs w:val="28"/>
                <w:cs/>
              </w:rPr>
              <w:t>วิทยาศาสตร์สิ่งแวดล้อมกับภูมิปัญญาท้องถิ่น</w:t>
            </w:r>
          </w:p>
          <w:p w:rsidR="009512E2" w:rsidRPr="00A54AED" w:rsidRDefault="009512E2" w:rsidP="009512E2">
            <w:pPr>
              <w:pStyle w:val="af5"/>
              <w:widowControl w:val="0"/>
              <w:numPr>
                <w:ilvl w:val="0"/>
                <w:numId w:val="6"/>
              </w:numPr>
              <w:suppressAutoHyphens/>
              <w:rPr>
                <w:rFonts w:ascii="TH SarabunPSK" w:hAnsi="TH SarabunPSK" w:cs="TH SarabunPSK"/>
                <w:sz w:val="28"/>
                <w:szCs w:val="28"/>
              </w:rPr>
            </w:pPr>
            <w:r w:rsidRPr="00A54AED">
              <w:rPr>
                <w:rFonts w:ascii="TH SarabunPSK" w:hAnsi="TH SarabunPSK" w:cs="TH SarabunPSK"/>
                <w:sz w:val="28"/>
                <w:szCs w:val="28"/>
                <w:cs/>
              </w:rPr>
              <w:t>90</w:t>
            </w:r>
            <w:r w:rsidRPr="00A54AED">
              <w:rPr>
                <w:rFonts w:ascii="TH SarabunPSK" w:hAnsi="TH SarabunPSK" w:cs="TH SarabunPSK" w:hint="cs"/>
                <w:sz w:val="28"/>
                <w:szCs w:val="28"/>
                <w:cs/>
              </w:rPr>
              <w:t>51811</w:t>
            </w:r>
            <w:r w:rsidRPr="00A54AED">
              <w:rPr>
                <w:rFonts w:ascii="TH SarabunPSK" w:hAnsi="TH SarabunPSK" w:cs="TH SarabunPSK"/>
                <w:sz w:val="28"/>
                <w:szCs w:val="28"/>
                <w:cs/>
              </w:rPr>
              <w:t xml:space="preserve">  อีสปอร์ต</w:t>
            </w:r>
          </w:p>
          <w:p w:rsidR="008A150D" w:rsidRPr="00A54AED" w:rsidRDefault="008A150D" w:rsidP="000040D8">
            <w:pPr>
              <w:pStyle w:val="af5"/>
              <w:widowControl w:val="0"/>
              <w:numPr>
                <w:ilvl w:val="0"/>
                <w:numId w:val="6"/>
              </w:numPr>
              <w:suppressAutoHyphens/>
              <w:rPr>
                <w:rFonts w:ascii="TH SarabunPSK" w:hAnsi="TH SarabunPSK" w:cs="TH SarabunPSK"/>
                <w:b/>
                <w:bCs/>
                <w:sz w:val="28"/>
                <w:szCs w:val="28"/>
              </w:rPr>
            </w:pPr>
            <w:r w:rsidRPr="00A54AED">
              <w:rPr>
                <w:rFonts w:ascii="TH SarabunPSK" w:hAnsi="TH SarabunPSK" w:cs="TH SarabunPSK"/>
                <w:sz w:val="28"/>
                <w:szCs w:val="28"/>
                <w:cs/>
              </w:rPr>
              <w:t>9052111</w:t>
            </w:r>
            <w:r w:rsidRPr="00A54AED">
              <w:rPr>
                <w:rFonts w:ascii="TH SarabunPSK" w:hAnsi="TH SarabunPSK" w:cs="TH SarabunPSK"/>
                <w:sz w:val="28"/>
                <w:szCs w:val="28"/>
                <w:cs/>
                <w:lang w:val="en-AU"/>
              </w:rPr>
              <w:t xml:space="preserve">  </w:t>
            </w:r>
            <w:r w:rsidRPr="00A54AED">
              <w:rPr>
                <w:rFonts w:ascii="TH SarabunPSK" w:hAnsi="TH SarabunPSK" w:cs="TH SarabunPSK"/>
                <w:sz w:val="28"/>
                <w:szCs w:val="28"/>
                <w:cs/>
              </w:rPr>
              <w:t>พลังงานทางเลือกสมัยใหม่</w:t>
            </w:r>
          </w:p>
          <w:p w:rsidR="008A150D" w:rsidRPr="00A54AED" w:rsidRDefault="008A150D" w:rsidP="000040D8">
            <w:pPr>
              <w:widowControl w:val="0"/>
              <w:suppressAutoHyphens/>
              <w:rPr>
                <w:rFonts w:ascii="TH SarabunPSK" w:hAnsi="TH SarabunPSK" w:cs="TH SarabunPSK"/>
                <w:b/>
                <w:bCs/>
                <w:sz w:val="28"/>
              </w:rPr>
            </w:pPr>
          </w:p>
          <w:p w:rsidR="002C4BE0" w:rsidRPr="00A54AED" w:rsidRDefault="002C4BE0" w:rsidP="000040D8">
            <w:pPr>
              <w:widowControl w:val="0"/>
              <w:suppressAutoHyphens/>
              <w:rPr>
                <w:rFonts w:ascii="TH SarabunPSK" w:hAnsi="TH SarabunPSK" w:cs="TH SarabunPSK"/>
                <w:b/>
                <w:bCs/>
                <w:sz w:val="28"/>
              </w:rPr>
            </w:pPr>
          </w:p>
          <w:p w:rsidR="002C4BE0" w:rsidRPr="00A54AED" w:rsidRDefault="002C4BE0" w:rsidP="000040D8">
            <w:pPr>
              <w:widowControl w:val="0"/>
              <w:suppressAutoHyphens/>
              <w:rPr>
                <w:rFonts w:ascii="TH SarabunPSK" w:hAnsi="TH SarabunPSK" w:cs="TH SarabunPSK"/>
                <w:b/>
                <w:bCs/>
                <w:sz w:val="28"/>
              </w:rPr>
            </w:pPr>
          </w:p>
          <w:p w:rsidR="002C4BE0" w:rsidRPr="00A54AED" w:rsidRDefault="002C4BE0" w:rsidP="000040D8">
            <w:pPr>
              <w:widowControl w:val="0"/>
              <w:suppressAutoHyphens/>
              <w:rPr>
                <w:rFonts w:ascii="TH SarabunPSK" w:hAnsi="TH SarabunPSK" w:cs="TH SarabunPSK"/>
                <w:b/>
                <w:bCs/>
                <w:sz w:val="28"/>
              </w:rPr>
            </w:pPr>
          </w:p>
          <w:p w:rsidR="002C4BE0" w:rsidRPr="00A54AED" w:rsidRDefault="002C4BE0" w:rsidP="000040D8">
            <w:pPr>
              <w:widowControl w:val="0"/>
              <w:suppressAutoHyphens/>
              <w:rPr>
                <w:rFonts w:ascii="TH SarabunPSK" w:hAnsi="TH SarabunPSK" w:cs="TH SarabunPSK"/>
                <w:b/>
                <w:bCs/>
                <w:sz w:val="28"/>
              </w:rPr>
            </w:pPr>
          </w:p>
        </w:tc>
      </w:tr>
      <w:tr w:rsidR="008A150D" w:rsidRPr="00A54AED" w:rsidTr="000040D8">
        <w:tc>
          <w:tcPr>
            <w:tcW w:w="3798" w:type="dxa"/>
          </w:tcPr>
          <w:p w:rsidR="008A150D" w:rsidRPr="00A54AED" w:rsidRDefault="008A150D" w:rsidP="000040D8">
            <w:pPr>
              <w:jc w:val="thaiDistribute"/>
              <w:rPr>
                <w:rFonts w:ascii="TH SarabunPSK" w:hAnsi="TH SarabunPSK" w:cs="TH SarabunPSK"/>
                <w:sz w:val="28"/>
                <w:szCs w:val="28"/>
                <w:cs/>
              </w:rPr>
            </w:pPr>
            <w:r w:rsidRPr="00A54AED">
              <w:rPr>
                <w:rFonts w:ascii="TH SarabunPSK" w:hAnsi="TH SarabunPSK" w:cs="TH SarabunPSK"/>
                <w:sz w:val="28"/>
                <w:szCs w:val="28"/>
              </w:rPr>
              <w:lastRenderedPageBreak/>
              <w:t>4</w:t>
            </w:r>
            <w:r w:rsidRPr="00A54AED">
              <w:rPr>
                <w:rFonts w:ascii="TH SarabunPSK" w:hAnsi="TH SarabunPSK" w:cs="TH SarabunPSK"/>
                <w:sz w:val="28"/>
                <w:szCs w:val="28"/>
                <w:cs/>
              </w:rPr>
              <w:t>)</w:t>
            </w:r>
            <w:r w:rsidRPr="00A54AED">
              <w:rPr>
                <w:rFonts w:ascii="TH SarabunPSK" w:hAnsi="TH SarabunPSK" w:cs="TH SarabunPSK" w:hint="cs"/>
                <w:sz w:val="28"/>
                <w:szCs w:val="28"/>
                <w:cs/>
              </w:rPr>
              <w:t>เพื่อให้นักศึกษาเป็นผู้</w:t>
            </w:r>
            <w:r w:rsidRPr="00A54AED">
              <w:rPr>
                <w:rFonts w:ascii="TH SarabunPSK" w:hAnsi="TH SarabunPSK" w:cs="TH SarabunPSK"/>
                <w:sz w:val="28"/>
                <w:szCs w:val="28"/>
                <w:cs/>
              </w:rPr>
              <w:t>มีจิตสำนึก</w:t>
            </w:r>
            <w:r w:rsidRPr="00A54AED">
              <w:rPr>
                <w:rFonts w:ascii="TH SarabunPSK" w:hAnsi="TH SarabunPSK" w:cs="TH SarabunPSK" w:hint="cs"/>
                <w:sz w:val="28"/>
                <w:szCs w:val="28"/>
                <w:cs/>
              </w:rPr>
              <w:t xml:space="preserve"> </w:t>
            </w:r>
            <w:r w:rsidRPr="00A54AED">
              <w:rPr>
                <w:rFonts w:ascii="TH SarabunPSK" w:hAnsi="TH SarabunPSK" w:cs="TH SarabunPSK"/>
                <w:sz w:val="28"/>
                <w:szCs w:val="28"/>
                <w:cs/>
              </w:rPr>
              <w:t>ตระหนักรู้ในการต่อต้านการทุจริต และมีส่วนร่วมตามกระบวนการและวิถีทางประชาธิปไตย</w:t>
            </w:r>
            <w:r w:rsidRPr="00A54AED">
              <w:rPr>
                <w:rFonts w:ascii="TH SarabunPSK" w:hAnsi="TH SarabunPSK" w:cs="TH SarabunPSK" w:hint="cs"/>
                <w:sz w:val="28"/>
                <w:szCs w:val="28"/>
                <w:cs/>
              </w:rPr>
              <w:t xml:space="preserve"> เป็น</w:t>
            </w:r>
            <w:r w:rsidRPr="00A54AED">
              <w:rPr>
                <w:rFonts w:ascii="TH SarabunPSK" w:hAnsi="TH SarabunPSK" w:cs="TH SarabunPSK"/>
                <w:sz w:val="28"/>
                <w:szCs w:val="28"/>
                <w:cs/>
              </w:rPr>
              <w:t xml:space="preserve">พลเมืองที่เข้มแข็ง </w:t>
            </w:r>
            <w:r w:rsidRPr="00A54AED">
              <w:rPr>
                <w:rFonts w:ascii="TH SarabunPSK" w:hAnsi="TH SarabunPSK" w:cs="TH SarabunPSK" w:hint="cs"/>
                <w:sz w:val="28"/>
                <w:szCs w:val="28"/>
                <w:cs/>
              </w:rPr>
              <w:t>รวมไปถึง</w:t>
            </w:r>
            <w:r w:rsidRPr="00A54AED">
              <w:rPr>
                <w:rFonts w:ascii="TH SarabunPSK" w:hAnsi="TH SarabunPSK" w:cs="TH SarabunPSK"/>
                <w:sz w:val="28"/>
                <w:szCs w:val="28"/>
                <w:cs/>
              </w:rPr>
              <w:t>สุขภาวะที่ดีทั้งทางกายใจ และสติปัญญา</w:t>
            </w:r>
            <w:r w:rsidRPr="00A54AED">
              <w:rPr>
                <w:rFonts w:ascii="TH SarabunPSK" w:hAnsi="TH SarabunPSK" w:cs="TH SarabunPSK" w:hint="cs"/>
                <w:sz w:val="28"/>
                <w:szCs w:val="28"/>
                <w:cs/>
              </w:rPr>
              <w:t>สามารถอยู่ร่วมกันในสังคมอย่างปกติสุข</w:t>
            </w:r>
          </w:p>
          <w:p w:rsidR="008A150D" w:rsidRPr="00A54AED" w:rsidRDefault="008A150D" w:rsidP="000040D8">
            <w:pPr>
              <w:jc w:val="thaiDistribute"/>
              <w:rPr>
                <w:rFonts w:ascii="TH SarabunPSK" w:hAnsi="TH SarabunPSK" w:cs="TH SarabunPSK"/>
                <w:sz w:val="28"/>
                <w:szCs w:val="28"/>
                <w:cs/>
                <w:lang w:val="en-AU"/>
              </w:rPr>
            </w:pPr>
          </w:p>
        </w:tc>
        <w:tc>
          <w:tcPr>
            <w:tcW w:w="5940" w:type="dxa"/>
          </w:tcPr>
          <w:p w:rsidR="008A150D" w:rsidRPr="00A54AED" w:rsidRDefault="008A150D" w:rsidP="000040D8">
            <w:pPr>
              <w:tabs>
                <w:tab w:val="left" w:pos="360"/>
              </w:tabs>
              <w:jc w:val="thaiDistribute"/>
              <w:rPr>
                <w:rFonts w:ascii="TH SarabunPSK" w:hAnsi="TH SarabunPSK" w:cs="TH SarabunPSK"/>
                <w:sz w:val="28"/>
                <w:szCs w:val="28"/>
              </w:rPr>
            </w:pPr>
            <w:r w:rsidRPr="00A54AED">
              <w:rPr>
                <w:rFonts w:ascii="TH SarabunPSK" w:hAnsi="TH SarabunPSK" w:cs="TH SarabunPSK"/>
                <w:sz w:val="28"/>
                <w:szCs w:val="28"/>
              </w:rPr>
              <w:t>GELO4</w:t>
            </w:r>
            <w:r w:rsidRPr="00A54AED">
              <w:rPr>
                <w:rFonts w:ascii="TH SarabunPSK" w:hAnsi="TH SarabunPSK" w:cs="TH SarabunPSK"/>
                <w:sz w:val="28"/>
                <w:szCs w:val="28"/>
                <w:cs/>
              </w:rPr>
              <w:t xml:space="preserve"> แสดงออกถึงความมีจิตอาสา ดูแลสุขภาวะของตนเอง ตระหนักรู้สิทธิหน้าที่การเป็นพลเมืองเข้มแข็งตามวิถีทางประชาธิปไตย</w:t>
            </w:r>
          </w:p>
          <w:p w:rsidR="008A150D" w:rsidRPr="00A54AED" w:rsidRDefault="008A150D" w:rsidP="000040D8">
            <w:pPr>
              <w:tabs>
                <w:tab w:val="left" w:pos="360"/>
              </w:tabs>
              <w:jc w:val="thaiDistribute"/>
              <w:rPr>
                <w:rFonts w:ascii="TH SarabunPSK" w:hAnsi="TH SarabunPSK" w:cs="TH SarabunPSK"/>
                <w:sz w:val="28"/>
                <w:szCs w:val="28"/>
              </w:rPr>
            </w:pPr>
            <w:r w:rsidRPr="00A54AED">
              <w:rPr>
                <w:rFonts w:ascii="TH SarabunPSK" w:hAnsi="TH SarabunPSK" w:cs="TH SarabunPSK"/>
                <w:sz w:val="28"/>
                <w:szCs w:val="28"/>
              </w:rPr>
              <w:tab/>
              <w:t xml:space="preserve">4A </w:t>
            </w:r>
            <w:r w:rsidRPr="00A54AED">
              <w:rPr>
                <w:rFonts w:ascii="TH SarabunPSK" w:hAnsi="TH SarabunPSK" w:cs="TH SarabunPSK" w:hint="cs"/>
                <w:sz w:val="28"/>
                <w:szCs w:val="28"/>
                <w:cs/>
              </w:rPr>
              <w:t xml:space="preserve"> </w:t>
            </w:r>
            <w:r w:rsidRPr="00A54AED">
              <w:rPr>
                <w:rFonts w:ascii="TH SarabunPSK" w:hAnsi="TH SarabunPSK" w:cs="TH SarabunPSK"/>
                <w:sz w:val="28"/>
                <w:szCs w:val="28"/>
                <w:cs/>
              </w:rPr>
              <w:t>ดูแลตนเองทั้งกาย ใจ สติปัญญาเพื่อการอยู่ร่วมกันในสังคม</w:t>
            </w:r>
          </w:p>
          <w:p w:rsidR="00E7360C" w:rsidRPr="00A54AED" w:rsidRDefault="00E7360C" w:rsidP="00E7360C">
            <w:pPr>
              <w:pStyle w:val="af5"/>
              <w:widowControl w:val="0"/>
              <w:numPr>
                <w:ilvl w:val="0"/>
                <w:numId w:val="3"/>
              </w:numPr>
              <w:tabs>
                <w:tab w:val="left" w:pos="360"/>
                <w:tab w:val="left" w:pos="900"/>
                <w:tab w:val="left" w:pos="1620"/>
              </w:tabs>
              <w:suppressAutoHyphens/>
              <w:snapToGrid w:val="0"/>
              <w:spacing w:before="4" w:after="4"/>
              <w:rPr>
                <w:rFonts w:ascii="TH SarabunPSK" w:hAnsi="TH SarabunPSK" w:cs="TH SarabunPSK"/>
                <w:sz w:val="28"/>
                <w:szCs w:val="28"/>
              </w:rPr>
            </w:pPr>
            <w:r w:rsidRPr="00A54AED">
              <w:rPr>
                <w:rFonts w:ascii="TH SarabunPSK" w:hAnsi="TH SarabunPSK" w:cs="TH SarabunPSK"/>
                <w:sz w:val="28"/>
                <w:szCs w:val="28"/>
                <w:cs/>
              </w:rPr>
              <w:t>9022419</w:t>
            </w:r>
            <w:r w:rsidRPr="00A54AED">
              <w:rPr>
                <w:rFonts w:ascii="TH SarabunPSK" w:hAnsi="TH SarabunPSK" w:cs="TH SarabunPSK" w:hint="cs"/>
                <w:sz w:val="28"/>
                <w:szCs w:val="28"/>
                <w:cs/>
              </w:rPr>
              <w:t xml:space="preserve"> </w:t>
            </w:r>
            <w:r w:rsidRPr="00A54AED">
              <w:rPr>
                <w:rFonts w:ascii="TH SarabunPSK" w:hAnsi="TH SarabunPSK" w:cs="TH SarabunPSK"/>
                <w:sz w:val="28"/>
                <w:szCs w:val="28"/>
                <w:cs/>
              </w:rPr>
              <w:t>จริยธรรมกับชีวิต</w:t>
            </w:r>
          </w:p>
          <w:p w:rsidR="008A150D" w:rsidRPr="00A54AED" w:rsidRDefault="00E7360C" w:rsidP="000040D8">
            <w:pPr>
              <w:pStyle w:val="af5"/>
              <w:widowControl w:val="0"/>
              <w:numPr>
                <w:ilvl w:val="0"/>
                <w:numId w:val="3"/>
              </w:numPr>
              <w:suppressAutoHyphens/>
              <w:snapToGrid w:val="0"/>
              <w:spacing w:before="4" w:after="4"/>
              <w:rPr>
                <w:rFonts w:ascii="TH SarabunPSK" w:hAnsi="TH SarabunPSK" w:cs="TH SarabunPSK"/>
                <w:sz w:val="28"/>
                <w:szCs w:val="28"/>
              </w:rPr>
            </w:pPr>
            <w:r w:rsidRPr="00A54AED">
              <w:rPr>
                <w:rFonts w:ascii="TH SarabunPSK" w:hAnsi="TH SarabunPSK" w:cs="TH SarabunPSK" w:hint="cs"/>
                <w:sz w:val="28"/>
                <w:szCs w:val="28"/>
                <w:cs/>
              </w:rPr>
              <w:t>9041313</w:t>
            </w:r>
            <w:r w:rsidR="008A150D" w:rsidRPr="00A54AED">
              <w:rPr>
                <w:rFonts w:ascii="TH SarabunPSK" w:hAnsi="TH SarabunPSK" w:cs="TH SarabunPSK"/>
                <w:sz w:val="28"/>
                <w:szCs w:val="28"/>
                <w:cs/>
              </w:rPr>
              <w:t xml:space="preserve">  การออกกำลังกายเพื่อสุขภาพและพัฒนาคุณภาพชีวิต</w:t>
            </w:r>
          </w:p>
          <w:p w:rsidR="008A150D" w:rsidRPr="00A54AED" w:rsidRDefault="008A150D" w:rsidP="000040D8">
            <w:pPr>
              <w:pStyle w:val="af5"/>
              <w:widowControl w:val="0"/>
              <w:numPr>
                <w:ilvl w:val="0"/>
                <w:numId w:val="3"/>
              </w:numPr>
              <w:suppressAutoHyphens/>
              <w:snapToGrid w:val="0"/>
              <w:spacing w:before="4" w:after="4"/>
              <w:rPr>
                <w:rFonts w:ascii="TH SarabunPSK" w:hAnsi="TH SarabunPSK" w:cs="TH SarabunPSK"/>
                <w:sz w:val="28"/>
                <w:szCs w:val="28"/>
              </w:rPr>
            </w:pPr>
            <w:r w:rsidRPr="00A54AED">
              <w:rPr>
                <w:rFonts w:ascii="TH SarabunPSK" w:hAnsi="TH SarabunPSK" w:cs="TH SarabunPSK"/>
                <w:sz w:val="28"/>
                <w:szCs w:val="28"/>
                <w:cs/>
              </w:rPr>
              <w:t>9052311  สุขภาพกับการอยู่อย่างฉลาดในยุคดิจิทัล</w:t>
            </w:r>
          </w:p>
          <w:p w:rsidR="008A150D" w:rsidRPr="00A54AED" w:rsidRDefault="008A150D" w:rsidP="000040D8">
            <w:pPr>
              <w:pStyle w:val="af5"/>
              <w:widowControl w:val="0"/>
              <w:numPr>
                <w:ilvl w:val="0"/>
                <w:numId w:val="3"/>
              </w:numPr>
              <w:suppressAutoHyphens/>
              <w:snapToGrid w:val="0"/>
              <w:spacing w:before="4" w:after="4"/>
              <w:rPr>
                <w:rFonts w:ascii="TH SarabunPSK" w:hAnsi="TH SarabunPSK" w:cs="TH SarabunPSK"/>
                <w:sz w:val="28"/>
                <w:szCs w:val="28"/>
              </w:rPr>
            </w:pPr>
            <w:r w:rsidRPr="00A54AED">
              <w:rPr>
                <w:rFonts w:ascii="TH SarabunPSK" w:hAnsi="TH SarabunPSK" w:cs="TH SarabunPSK"/>
                <w:sz w:val="28"/>
                <w:szCs w:val="28"/>
                <w:cs/>
              </w:rPr>
              <w:t>9052312  โภชนาการเพื่อการส่งเสริมสุขภาพ</w:t>
            </w:r>
          </w:p>
          <w:p w:rsidR="008A150D" w:rsidRPr="00A54AED" w:rsidRDefault="008A150D" w:rsidP="000040D8">
            <w:pPr>
              <w:widowControl w:val="0"/>
              <w:suppressAutoHyphens/>
              <w:ind w:left="360"/>
              <w:rPr>
                <w:rFonts w:ascii="TH SarabunPSK" w:hAnsi="TH SarabunPSK" w:cs="TH SarabunPSK"/>
                <w:b/>
                <w:bCs/>
                <w:sz w:val="28"/>
                <w:szCs w:val="28"/>
              </w:rPr>
            </w:pPr>
            <w:r w:rsidRPr="00A54AED">
              <w:rPr>
                <w:rFonts w:ascii="TH SarabunPSK" w:hAnsi="TH SarabunPSK" w:cs="TH SarabunPSK"/>
                <w:sz w:val="28"/>
                <w:szCs w:val="28"/>
              </w:rPr>
              <w:t>4B</w:t>
            </w:r>
            <w:r w:rsidRPr="00A54AED">
              <w:rPr>
                <w:rFonts w:ascii="TH SarabunPSK" w:hAnsi="TH SarabunPSK" w:cs="TH SarabunPSK"/>
                <w:sz w:val="28"/>
                <w:szCs w:val="28"/>
                <w:cs/>
              </w:rPr>
              <w:t>: อธิบายเกี่ยวกับสิทธิหน้าที่ของพลเมืองที่เข้มแข็งตามระบอบประชาธิปไตยอันมีพระมหากษัตริย์ทรงเป็นประมุขได้</w:t>
            </w:r>
          </w:p>
          <w:p w:rsidR="008A150D" w:rsidRPr="00A54AED" w:rsidRDefault="008A150D" w:rsidP="000040D8">
            <w:pPr>
              <w:pStyle w:val="af5"/>
              <w:widowControl w:val="0"/>
              <w:numPr>
                <w:ilvl w:val="0"/>
                <w:numId w:val="3"/>
              </w:numPr>
              <w:suppressAutoHyphens/>
              <w:rPr>
                <w:rFonts w:ascii="TH SarabunPSK" w:hAnsi="TH SarabunPSK" w:cs="TH SarabunPSK"/>
                <w:b/>
                <w:bCs/>
                <w:sz w:val="28"/>
                <w:szCs w:val="28"/>
              </w:rPr>
            </w:pPr>
            <w:r w:rsidRPr="00A54AED">
              <w:rPr>
                <w:rFonts w:ascii="TH SarabunPSK" w:hAnsi="TH SarabunPSK" w:cs="TH SarabunPSK"/>
                <w:b/>
                <w:bCs/>
                <w:sz w:val="28"/>
                <w:szCs w:val="28"/>
                <w:cs/>
              </w:rPr>
              <w:t>9032911</w:t>
            </w:r>
            <w:r w:rsidRPr="00A54AED">
              <w:rPr>
                <w:rFonts w:ascii="TH SarabunPSK" w:eastAsia="Times New Roman" w:hAnsi="TH SarabunPSK" w:cs="TH SarabunPSK"/>
                <w:b/>
                <w:bCs/>
                <w:sz w:val="28"/>
                <w:szCs w:val="28"/>
                <w:cs/>
              </w:rPr>
              <w:t xml:space="preserve">  </w:t>
            </w:r>
            <w:r w:rsidRPr="00A54AED">
              <w:rPr>
                <w:rFonts w:ascii="TH SarabunPSK" w:hAnsi="TH SarabunPSK" w:cs="TH SarabunPSK"/>
                <w:b/>
                <w:bCs/>
                <w:sz w:val="28"/>
                <w:szCs w:val="28"/>
                <w:cs/>
              </w:rPr>
              <w:t xml:space="preserve">พลเมืองเข้มแข็งและการต่อต้านการทุจริต </w:t>
            </w:r>
            <w:r w:rsidRPr="00A54AED">
              <w:rPr>
                <w:rFonts w:ascii="TH SarabunPSK" w:hAnsi="TH SarabunPSK" w:cs="TH SarabunPSK" w:hint="cs"/>
                <w:b/>
                <w:bCs/>
                <w:sz w:val="28"/>
                <w:szCs w:val="28"/>
                <w:cs/>
              </w:rPr>
              <w:t>(บังคับ)</w:t>
            </w:r>
          </w:p>
          <w:p w:rsidR="008A150D" w:rsidRPr="00A54AED" w:rsidRDefault="008A150D" w:rsidP="000040D8">
            <w:pPr>
              <w:pStyle w:val="af5"/>
              <w:widowControl w:val="0"/>
              <w:numPr>
                <w:ilvl w:val="0"/>
                <w:numId w:val="3"/>
              </w:numPr>
              <w:suppressAutoHyphens/>
              <w:snapToGrid w:val="0"/>
              <w:spacing w:before="4" w:after="4"/>
              <w:rPr>
                <w:rFonts w:ascii="TH SarabunPSK" w:hAnsi="TH SarabunPSK" w:cs="TH SarabunPSK"/>
                <w:sz w:val="28"/>
                <w:szCs w:val="28"/>
              </w:rPr>
            </w:pPr>
            <w:r w:rsidRPr="00A54AED">
              <w:rPr>
                <w:rFonts w:ascii="TH SarabunPSK" w:hAnsi="TH SarabunPSK" w:cs="TH SarabunPSK"/>
                <w:sz w:val="28"/>
                <w:szCs w:val="28"/>
                <w:cs/>
              </w:rPr>
              <w:t>9032912  วัยใสใจสะอาด</w:t>
            </w:r>
          </w:p>
          <w:p w:rsidR="00876DC0" w:rsidRPr="00A54AED" w:rsidRDefault="00876DC0" w:rsidP="000040D8">
            <w:pPr>
              <w:pStyle w:val="af5"/>
              <w:widowControl w:val="0"/>
              <w:numPr>
                <w:ilvl w:val="0"/>
                <w:numId w:val="3"/>
              </w:numPr>
              <w:suppressAutoHyphens/>
              <w:snapToGrid w:val="0"/>
              <w:spacing w:before="4" w:after="4"/>
              <w:rPr>
                <w:rFonts w:ascii="TH SarabunPSK" w:hAnsi="TH SarabunPSK" w:cs="TH SarabunPSK"/>
                <w:sz w:val="28"/>
                <w:szCs w:val="28"/>
              </w:rPr>
            </w:pPr>
            <w:r w:rsidRPr="00A54AED">
              <w:rPr>
                <w:rFonts w:ascii="TH SarabunPSK" w:hAnsi="TH SarabunPSK" w:cs="TH SarabunPSK"/>
                <w:sz w:val="28"/>
                <w:szCs w:val="28"/>
              </w:rPr>
              <w:t xml:space="preserve">9032913 </w:t>
            </w:r>
            <w:r w:rsidR="00BB5F8C" w:rsidRPr="00A54AED">
              <w:rPr>
                <w:rFonts w:ascii="TH SarabunPSK" w:hAnsi="TH SarabunPSK" w:cs="TH SarabunPSK" w:hint="cs"/>
                <w:sz w:val="28"/>
                <w:szCs w:val="28"/>
                <w:cs/>
              </w:rPr>
              <w:t xml:space="preserve"> </w:t>
            </w:r>
            <w:r w:rsidRPr="00A54AED">
              <w:rPr>
                <w:rFonts w:ascii="TH SarabunPSK" w:hAnsi="TH SarabunPSK" w:cs="TH SarabunPSK" w:hint="cs"/>
                <w:sz w:val="28"/>
                <w:szCs w:val="28"/>
                <w:cs/>
              </w:rPr>
              <w:t>กฎหมายและความเป็นพลเมืองไทย</w:t>
            </w:r>
          </w:p>
          <w:p w:rsidR="00876DC0" w:rsidRPr="00A54AED" w:rsidRDefault="00876DC0" w:rsidP="000040D8">
            <w:pPr>
              <w:pStyle w:val="af5"/>
              <w:widowControl w:val="0"/>
              <w:numPr>
                <w:ilvl w:val="0"/>
                <w:numId w:val="3"/>
              </w:numPr>
              <w:suppressAutoHyphens/>
              <w:snapToGrid w:val="0"/>
              <w:spacing w:before="4" w:after="4"/>
              <w:rPr>
                <w:rFonts w:ascii="TH SarabunPSK" w:hAnsi="TH SarabunPSK" w:cs="TH SarabunPSK"/>
                <w:sz w:val="28"/>
                <w:szCs w:val="28"/>
              </w:rPr>
            </w:pPr>
            <w:r w:rsidRPr="00A54AED">
              <w:rPr>
                <w:rFonts w:ascii="TH SarabunPSK" w:hAnsi="TH SarabunPSK" w:cs="TH SarabunPSK" w:hint="cs"/>
                <w:sz w:val="28"/>
                <w:szCs w:val="28"/>
                <w:cs/>
              </w:rPr>
              <w:t xml:space="preserve">9032914 </w:t>
            </w:r>
            <w:r w:rsidR="00BB5F8C" w:rsidRPr="00A54AED">
              <w:rPr>
                <w:rFonts w:ascii="TH SarabunPSK" w:hAnsi="TH SarabunPSK" w:cs="TH SarabunPSK" w:hint="cs"/>
                <w:sz w:val="28"/>
                <w:szCs w:val="28"/>
                <w:cs/>
              </w:rPr>
              <w:t xml:space="preserve"> </w:t>
            </w:r>
            <w:r w:rsidRPr="00A54AED">
              <w:rPr>
                <w:rFonts w:ascii="TH SarabunPSK" w:hAnsi="TH SarabunPSK" w:cs="TH SarabunPSK" w:hint="cs"/>
                <w:sz w:val="28"/>
                <w:szCs w:val="28"/>
                <w:cs/>
              </w:rPr>
              <w:t>ความเป็นไทยสู่ความเป็นพลโลก</w:t>
            </w:r>
          </w:p>
          <w:p w:rsidR="008A150D" w:rsidRPr="00A54AED" w:rsidRDefault="008A150D" w:rsidP="00876DC0">
            <w:pPr>
              <w:pStyle w:val="af5"/>
              <w:widowControl w:val="0"/>
              <w:numPr>
                <w:ilvl w:val="0"/>
                <w:numId w:val="3"/>
              </w:numPr>
              <w:suppressAutoHyphens/>
              <w:snapToGrid w:val="0"/>
              <w:spacing w:before="4" w:after="4"/>
              <w:rPr>
                <w:rFonts w:ascii="TH SarabunPSK" w:hAnsi="TH SarabunPSK" w:cs="TH SarabunPSK"/>
                <w:sz w:val="28"/>
                <w:szCs w:val="28"/>
              </w:rPr>
            </w:pPr>
            <w:r w:rsidRPr="00A54AED">
              <w:rPr>
                <w:rFonts w:ascii="TH SarabunPSK" w:hAnsi="TH SarabunPSK" w:cs="TH SarabunPSK"/>
                <w:sz w:val="28"/>
                <w:szCs w:val="28"/>
                <w:cs/>
              </w:rPr>
              <w:t>9052313  การรักษาสมดุลแห่งชีวิตวัยรุ่น</w:t>
            </w:r>
          </w:p>
        </w:tc>
      </w:tr>
      <w:tr w:rsidR="008A150D" w:rsidRPr="00A54AED" w:rsidTr="000040D8">
        <w:tc>
          <w:tcPr>
            <w:tcW w:w="3798" w:type="dxa"/>
          </w:tcPr>
          <w:p w:rsidR="008A150D" w:rsidRPr="00A54AED" w:rsidRDefault="008A150D" w:rsidP="000040D8">
            <w:pPr>
              <w:jc w:val="thaiDistribute"/>
              <w:rPr>
                <w:rFonts w:ascii="TH SarabunPSK" w:hAnsi="TH SarabunPSK" w:cs="TH SarabunPSK"/>
                <w:sz w:val="28"/>
                <w:szCs w:val="28"/>
                <w:cs/>
              </w:rPr>
            </w:pPr>
            <w:r w:rsidRPr="00A54AED">
              <w:rPr>
                <w:rFonts w:ascii="TH SarabunPSK" w:hAnsi="TH SarabunPSK" w:cs="TH SarabunPSK"/>
                <w:sz w:val="28"/>
                <w:szCs w:val="28"/>
              </w:rPr>
              <w:t>5</w:t>
            </w:r>
            <w:r w:rsidRPr="00A54AED">
              <w:rPr>
                <w:rFonts w:ascii="TH SarabunPSK" w:hAnsi="TH SarabunPSK" w:cs="TH SarabunPSK"/>
                <w:sz w:val="28"/>
                <w:szCs w:val="28"/>
                <w:cs/>
              </w:rPr>
              <w:t>)</w:t>
            </w:r>
            <w:r w:rsidRPr="00A54AED">
              <w:rPr>
                <w:rFonts w:ascii="TH SarabunPSK" w:hAnsi="TH SarabunPSK" w:cs="TH SarabunPSK" w:hint="cs"/>
                <w:sz w:val="28"/>
                <w:szCs w:val="28"/>
                <w:cs/>
              </w:rPr>
              <w:t>เพื่อให้นักศึกษาเป็นผู้</w:t>
            </w:r>
            <w:r w:rsidRPr="00A54AED">
              <w:rPr>
                <w:rFonts w:ascii="TH SarabunPSK" w:hAnsi="TH SarabunPSK" w:cs="TH SarabunPSK"/>
                <w:sz w:val="28"/>
                <w:szCs w:val="28"/>
                <w:cs/>
              </w:rPr>
              <w:t>มี</w:t>
            </w:r>
            <w:r w:rsidRPr="00A54AED">
              <w:rPr>
                <w:rFonts w:ascii="TH SarabunPSK" w:hAnsi="TH SarabunPSK" w:cs="TH SarabunPSK" w:hint="cs"/>
                <w:sz w:val="28"/>
                <w:szCs w:val="28"/>
                <w:cs/>
              </w:rPr>
              <w:t>ความรู้ความเข้าใจในวัฒนธรรม ภูมิปัญญาท้องถิ่น และความหลากหลายทางวัฒนธรรมในการธำรง รักษา พัฒนา และปรับใช้ ด้วยจิตสำนึกรักและภาคภูมิใจในวัฒนธรรมที่คงอยู่ในสังคม</w:t>
            </w:r>
          </w:p>
          <w:p w:rsidR="008A150D" w:rsidRPr="00A54AED" w:rsidRDefault="008A150D" w:rsidP="000040D8">
            <w:pPr>
              <w:jc w:val="thaiDistribute"/>
              <w:rPr>
                <w:rFonts w:ascii="TH SarabunPSK" w:hAnsi="TH SarabunPSK" w:cs="TH SarabunPSK"/>
                <w:sz w:val="28"/>
                <w:szCs w:val="28"/>
                <w:cs/>
              </w:rPr>
            </w:pPr>
          </w:p>
        </w:tc>
        <w:tc>
          <w:tcPr>
            <w:tcW w:w="5940" w:type="dxa"/>
          </w:tcPr>
          <w:p w:rsidR="008A150D" w:rsidRPr="00A54AED" w:rsidRDefault="008A150D" w:rsidP="000040D8">
            <w:pPr>
              <w:rPr>
                <w:rFonts w:ascii="TH SarabunPSK" w:hAnsi="TH SarabunPSK" w:cs="TH SarabunPSK"/>
                <w:sz w:val="32"/>
              </w:rPr>
            </w:pPr>
            <w:r w:rsidRPr="00A54AED">
              <w:rPr>
                <w:rFonts w:ascii="TH SarabunPSK" w:hAnsi="TH SarabunPSK" w:cs="TH SarabunPSK"/>
                <w:sz w:val="28"/>
                <w:szCs w:val="28"/>
              </w:rPr>
              <w:t>GELO</w:t>
            </w:r>
            <w:r w:rsidRPr="00A54AED">
              <w:rPr>
                <w:rFonts w:ascii="TH SarabunPSK" w:hAnsi="TH SarabunPSK" w:cs="TH SarabunPSK" w:hint="cs"/>
                <w:sz w:val="28"/>
                <w:szCs w:val="28"/>
                <w:cs/>
              </w:rPr>
              <w:t xml:space="preserve">5 </w:t>
            </w:r>
            <w:r w:rsidRPr="00A54AED">
              <w:rPr>
                <w:rFonts w:ascii="TH SarabunPSK" w:hAnsi="TH SarabunPSK" w:cs="TH SarabunPSK"/>
                <w:sz w:val="28"/>
                <w:szCs w:val="28"/>
                <w:cs/>
              </w:rPr>
              <w:t>เปรียบเทียบความหลากหลายทางวัฒนธรรม ภูมิปัญญาท้องถิ่นในแต่ละชุมชนได้</w:t>
            </w:r>
          </w:p>
          <w:p w:rsidR="00D77E15" w:rsidRPr="00A54AED" w:rsidRDefault="00D77E15" w:rsidP="00D77E15">
            <w:pPr>
              <w:pStyle w:val="af5"/>
              <w:widowControl w:val="0"/>
              <w:numPr>
                <w:ilvl w:val="0"/>
                <w:numId w:val="7"/>
              </w:numPr>
              <w:suppressAutoHyphens/>
              <w:snapToGrid w:val="0"/>
              <w:spacing w:before="4" w:after="4"/>
              <w:rPr>
                <w:rFonts w:ascii="TH SarabunPSK" w:eastAsia="Times New Roman" w:hAnsi="TH SarabunPSK" w:cs="TH SarabunPSK"/>
                <w:sz w:val="28"/>
                <w:szCs w:val="28"/>
              </w:rPr>
            </w:pPr>
            <w:r w:rsidRPr="00A54AED">
              <w:rPr>
                <w:rFonts w:ascii="TH SarabunPSK" w:hAnsi="TH SarabunPSK" w:cs="TH SarabunPSK"/>
                <w:sz w:val="28"/>
                <w:szCs w:val="28"/>
                <w:cs/>
              </w:rPr>
              <w:t>9012111</w:t>
            </w:r>
            <w:r w:rsidRPr="00A54AED">
              <w:rPr>
                <w:rFonts w:ascii="TH SarabunPSK" w:hAnsi="TH SarabunPSK" w:cs="TH SarabunPSK" w:hint="cs"/>
                <w:sz w:val="28"/>
                <w:szCs w:val="28"/>
                <w:cs/>
              </w:rPr>
              <w:t xml:space="preserve"> </w:t>
            </w:r>
            <w:r w:rsidRPr="00A54AED">
              <w:rPr>
                <w:rFonts w:ascii="TH SarabunPSK" w:eastAsia="Calibri" w:hAnsi="TH SarabunPSK" w:cs="TH SarabunPSK"/>
                <w:sz w:val="28"/>
                <w:szCs w:val="28"/>
                <w:cs/>
              </w:rPr>
              <w:t>การสื่อสารข้ามวัฒนธรรม</w:t>
            </w:r>
            <w:r w:rsidRPr="00A54AED">
              <w:rPr>
                <w:rFonts w:ascii="TH SarabunPSK" w:eastAsia="Times New Roman" w:hAnsi="TH SarabunPSK" w:cs="TH SarabunPSK"/>
                <w:sz w:val="28"/>
                <w:szCs w:val="28"/>
                <w:cs/>
              </w:rPr>
              <w:t xml:space="preserve">  </w:t>
            </w:r>
          </w:p>
          <w:p w:rsidR="00D77E15" w:rsidRPr="00A54AED" w:rsidRDefault="00D77E15" w:rsidP="00D77E15">
            <w:pPr>
              <w:pStyle w:val="af5"/>
              <w:widowControl w:val="0"/>
              <w:numPr>
                <w:ilvl w:val="0"/>
                <w:numId w:val="7"/>
              </w:numPr>
              <w:suppressAutoHyphens/>
              <w:snapToGrid w:val="0"/>
              <w:spacing w:before="4" w:after="4"/>
              <w:rPr>
                <w:rFonts w:ascii="TH SarabunPSK" w:eastAsia="Times New Roman" w:hAnsi="TH SarabunPSK" w:cs="TH SarabunPSK"/>
                <w:sz w:val="28"/>
                <w:szCs w:val="28"/>
              </w:rPr>
            </w:pPr>
            <w:r w:rsidRPr="00A54AED">
              <w:rPr>
                <w:rFonts w:ascii="TH SarabunPSK" w:hAnsi="TH SarabunPSK" w:cs="TH SarabunPSK"/>
                <w:sz w:val="28"/>
                <w:szCs w:val="28"/>
                <w:cs/>
              </w:rPr>
              <w:t>902</w:t>
            </w:r>
            <w:r w:rsidRPr="00A54AED">
              <w:rPr>
                <w:rFonts w:ascii="TH SarabunPSK" w:hAnsi="TH SarabunPSK" w:cs="TH SarabunPSK"/>
                <w:sz w:val="28"/>
                <w:szCs w:val="28"/>
              </w:rPr>
              <w:t>2212</w:t>
            </w:r>
            <w:r w:rsidRPr="00A54AED">
              <w:rPr>
                <w:rFonts w:ascii="TH SarabunPSK" w:hAnsi="TH SarabunPSK" w:cs="TH SarabunPSK"/>
                <w:sz w:val="28"/>
                <w:szCs w:val="28"/>
                <w:cs/>
              </w:rPr>
              <w:t xml:space="preserve">  สังคมและวัฒนธรรมล้านนา</w:t>
            </w:r>
          </w:p>
          <w:p w:rsidR="00D77E15" w:rsidRPr="00A54AED" w:rsidRDefault="00D77E15" w:rsidP="00D77E15">
            <w:pPr>
              <w:pStyle w:val="af5"/>
              <w:widowControl w:val="0"/>
              <w:numPr>
                <w:ilvl w:val="0"/>
                <w:numId w:val="7"/>
              </w:numPr>
              <w:suppressAutoHyphens/>
              <w:snapToGrid w:val="0"/>
              <w:spacing w:before="4" w:after="4"/>
              <w:rPr>
                <w:rFonts w:ascii="TH SarabunPSK" w:hAnsi="TH SarabunPSK" w:cs="TH SarabunPSK"/>
                <w:sz w:val="28"/>
                <w:szCs w:val="28"/>
              </w:rPr>
            </w:pPr>
            <w:r w:rsidRPr="00A54AED">
              <w:rPr>
                <w:rFonts w:ascii="TH SarabunPSK" w:hAnsi="TH SarabunPSK" w:cs="TH SarabunPSK"/>
                <w:sz w:val="28"/>
                <w:szCs w:val="28"/>
                <w:cs/>
              </w:rPr>
              <w:t>902</w:t>
            </w:r>
            <w:r w:rsidRPr="00A54AED">
              <w:rPr>
                <w:rFonts w:ascii="TH SarabunPSK" w:hAnsi="TH SarabunPSK" w:cs="TH SarabunPSK"/>
                <w:sz w:val="28"/>
                <w:szCs w:val="28"/>
              </w:rPr>
              <w:t>2216</w:t>
            </w:r>
            <w:r w:rsidRPr="00A54AED">
              <w:rPr>
                <w:rFonts w:ascii="TH SarabunPSK" w:hAnsi="TH SarabunPSK" w:cs="TH SarabunPSK" w:hint="cs"/>
                <w:sz w:val="28"/>
                <w:szCs w:val="28"/>
                <w:cs/>
              </w:rPr>
              <w:t xml:space="preserve"> </w:t>
            </w:r>
            <w:r w:rsidR="00BB5F8C" w:rsidRPr="00A54AED">
              <w:rPr>
                <w:rFonts w:ascii="TH SarabunPSK" w:hAnsi="TH SarabunPSK" w:cs="TH SarabunPSK" w:hint="cs"/>
                <w:sz w:val="28"/>
                <w:szCs w:val="28"/>
                <w:cs/>
              </w:rPr>
              <w:t xml:space="preserve"> </w:t>
            </w:r>
            <w:r w:rsidRPr="00A54AED">
              <w:rPr>
                <w:rFonts w:ascii="TH SarabunPSK" w:hAnsi="TH SarabunPSK" w:cs="TH SarabunPSK" w:hint="cs"/>
                <w:sz w:val="28"/>
                <w:szCs w:val="28"/>
                <w:cs/>
              </w:rPr>
              <w:t>ประวัติศาสตร์และวัฒนธรรมร่วมสมัย</w:t>
            </w:r>
          </w:p>
          <w:p w:rsidR="008A150D" w:rsidRPr="00A54AED" w:rsidRDefault="008A150D" w:rsidP="00D77E15">
            <w:pPr>
              <w:pStyle w:val="af5"/>
              <w:widowControl w:val="0"/>
              <w:numPr>
                <w:ilvl w:val="0"/>
                <w:numId w:val="7"/>
              </w:numPr>
              <w:suppressAutoHyphens/>
              <w:rPr>
                <w:rFonts w:ascii="TH SarabunPSK" w:hAnsi="TH SarabunPSK" w:cs="TH SarabunPSK"/>
                <w:sz w:val="28"/>
                <w:szCs w:val="28"/>
                <w:u w:val="single"/>
              </w:rPr>
            </w:pPr>
            <w:r w:rsidRPr="00A54AED">
              <w:rPr>
                <w:rFonts w:ascii="TH SarabunPSK" w:hAnsi="TH SarabunPSK" w:cs="TH SarabunPSK"/>
                <w:sz w:val="28"/>
                <w:szCs w:val="28"/>
                <w:cs/>
              </w:rPr>
              <w:t>9022311  ชีวิตกับสุนทรียะ</w:t>
            </w:r>
          </w:p>
          <w:p w:rsidR="008A150D" w:rsidRPr="00A54AED" w:rsidRDefault="008A150D" w:rsidP="00D77E15">
            <w:pPr>
              <w:pStyle w:val="af5"/>
              <w:widowControl w:val="0"/>
              <w:numPr>
                <w:ilvl w:val="0"/>
                <w:numId w:val="7"/>
              </w:numPr>
              <w:suppressAutoHyphens/>
              <w:snapToGrid w:val="0"/>
              <w:spacing w:before="4" w:after="4"/>
              <w:rPr>
                <w:rFonts w:ascii="TH SarabunPSK" w:hAnsi="TH SarabunPSK" w:cs="TH SarabunPSK"/>
                <w:sz w:val="28"/>
                <w:szCs w:val="28"/>
              </w:rPr>
            </w:pPr>
            <w:r w:rsidRPr="00A54AED">
              <w:rPr>
                <w:rFonts w:ascii="TH SarabunPSK" w:hAnsi="TH SarabunPSK" w:cs="TH SarabunPSK"/>
                <w:sz w:val="28"/>
                <w:szCs w:val="28"/>
                <w:cs/>
              </w:rPr>
              <w:t>9022312  วรรณ</w:t>
            </w:r>
            <w:r w:rsidRPr="00A54AED">
              <w:rPr>
                <w:rFonts w:ascii="TH SarabunPSK" w:hAnsi="TH SarabunPSK" w:cs="TH SarabunPSK" w:hint="cs"/>
                <w:sz w:val="28"/>
                <w:szCs w:val="28"/>
                <w:cs/>
              </w:rPr>
              <w:t>กรรมไทยปริทัศน์</w:t>
            </w:r>
          </w:p>
          <w:p w:rsidR="008A150D" w:rsidRPr="00A54AED" w:rsidRDefault="008A150D" w:rsidP="00D77E15">
            <w:pPr>
              <w:pStyle w:val="af5"/>
              <w:widowControl w:val="0"/>
              <w:numPr>
                <w:ilvl w:val="0"/>
                <w:numId w:val="7"/>
              </w:numPr>
              <w:suppressAutoHyphens/>
              <w:snapToGrid w:val="0"/>
              <w:spacing w:before="4" w:after="4"/>
              <w:rPr>
                <w:rFonts w:ascii="TH SarabunPSK" w:hAnsi="TH SarabunPSK" w:cs="TH SarabunPSK"/>
                <w:b/>
                <w:bCs/>
                <w:sz w:val="28"/>
                <w:szCs w:val="28"/>
              </w:rPr>
            </w:pPr>
            <w:r w:rsidRPr="00A54AED">
              <w:rPr>
                <w:rFonts w:ascii="TH SarabunPSK" w:hAnsi="TH SarabunPSK" w:cs="TH SarabunPSK"/>
                <w:sz w:val="28"/>
                <w:szCs w:val="28"/>
                <w:cs/>
              </w:rPr>
              <w:t>9022313  สังคีตวิจักษ์</w:t>
            </w:r>
          </w:p>
        </w:tc>
      </w:tr>
    </w:tbl>
    <w:p w:rsidR="008A150D" w:rsidRPr="00A54AED" w:rsidRDefault="008A150D" w:rsidP="008A150D">
      <w:pPr>
        <w:rPr>
          <w:rFonts w:ascii="TH SarabunPSK" w:hAnsi="TH SarabunPSK" w:cs="TH SarabunPSK"/>
          <w:b/>
          <w:bCs/>
          <w:sz w:val="32"/>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r w:rsidRPr="00A54AED">
        <w:rPr>
          <w:rFonts w:ascii="TH SarabunPSK" w:hAnsi="TH SarabunPSK" w:cs="TH SarabunPSK"/>
          <w:b/>
          <w:bCs/>
          <w:sz w:val="40"/>
          <w:szCs w:val="40"/>
          <w:cs/>
        </w:rPr>
        <w:t>ภาคผนวก ฉ</w:t>
      </w:r>
    </w:p>
    <w:p w:rsidR="008A150D" w:rsidRPr="00A54AED" w:rsidRDefault="008A150D" w:rsidP="008A150D">
      <w:pPr>
        <w:tabs>
          <w:tab w:val="left" w:pos="360"/>
          <w:tab w:val="left" w:pos="720"/>
        </w:tabs>
        <w:jc w:val="center"/>
        <w:rPr>
          <w:rFonts w:ascii="TH SarabunPSK" w:hAnsi="TH SarabunPSK" w:cs="TH SarabunPSK"/>
          <w:b/>
          <w:bCs/>
          <w:sz w:val="40"/>
          <w:szCs w:val="40"/>
        </w:rPr>
      </w:pPr>
      <w:r w:rsidRPr="00A54AED">
        <w:rPr>
          <w:rFonts w:ascii="TH SarabunPSK" w:hAnsi="TH SarabunPSK" w:cs="TH SarabunPSK"/>
          <w:b/>
          <w:bCs/>
          <w:sz w:val="40"/>
          <w:szCs w:val="40"/>
          <w:cs/>
        </w:rPr>
        <w:t>ตารางการกำหนดผลลัพธ์การเรียนรู้ระดับรายวิชา (</w:t>
      </w:r>
      <w:r w:rsidRPr="00A54AED">
        <w:rPr>
          <w:rFonts w:ascii="TH SarabunPSK" w:hAnsi="TH SarabunPSK" w:cs="TH SarabunPSK"/>
          <w:b/>
          <w:bCs/>
          <w:sz w:val="40"/>
          <w:szCs w:val="40"/>
        </w:rPr>
        <w:t>CLOs</w:t>
      </w:r>
      <w:r w:rsidRPr="00A54AED">
        <w:rPr>
          <w:rFonts w:ascii="TH SarabunPSK" w:hAnsi="TH SarabunPSK" w:cs="TH SarabunPSK"/>
          <w:b/>
          <w:bCs/>
          <w:sz w:val="40"/>
          <w:szCs w:val="40"/>
          <w:cs/>
        </w:rPr>
        <w:t xml:space="preserve">) </w:t>
      </w:r>
    </w:p>
    <w:p w:rsidR="008A150D" w:rsidRPr="00A54AED" w:rsidRDefault="008A150D" w:rsidP="008A150D">
      <w:pPr>
        <w:tabs>
          <w:tab w:val="left" w:pos="360"/>
          <w:tab w:val="left" w:pos="720"/>
        </w:tabs>
        <w:jc w:val="center"/>
        <w:rPr>
          <w:rFonts w:ascii="TH SarabunPSK" w:hAnsi="TH SarabunPSK" w:cs="TH SarabunPSK"/>
          <w:b/>
          <w:bCs/>
          <w:sz w:val="40"/>
          <w:szCs w:val="40"/>
        </w:rPr>
      </w:pPr>
      <w:r w:rsidRPr="00A54AED">
        <w:rPr>
          <w:rFonts w:ascii="TH SarabunPSK" w:hAnsi="TH SarabunPSK" w:cs="TH SarabunPSK"/>
          <w:b/>
          <w:bCs/>
          <w:sz w:val="40"/>
          <w:szCs w:val="40"/>
          <w:cs/>
        </w:rPr>
        <w:t>และผลลัพธ์การเรียนรู้</w:t>
      </w:r>
      <w:r w:rsidRPr="00A54AED">
        <w:rPr>
          <w:rFonts w:ascii="TH SarabunPSK" w:hAnsi="TH SarabunPSK" w:cs="TH SarabunPSK" w:hint="cs"/>
          <w:b/>
          <w:bCs/>
          <w:sz w:val="40"/>
          <w:szCs w:val="40"/>
          <w:cs/>
        </w:rPr>
        <w:t>หมวดวิชาศึกษาทั่วไป</w:t>
      </w:r>
      <w:r w:rsidRPr="00A54AED">
        <w:rPr>
          <w:rFonts w:ascii="TH SarabunPSK" w:hAnsi="TH SarabunPSK" w:cs="TH SarabunPSK"/>
          <w:b/>
          <w:bCs/>
          <w:sz w:val="40"/>
          <w:szCs w:val="40"/>
          <w:cs/>
        </w:rPr>
        <w:t xml:space="preserve"> (</w:t>
      </w:r>
      <w:r w:rsidRPr="00A54AED">
        <w:rPr>
          <w:rFonts w:ascii="TH SarabunPSK" w:hAnsi="TH SarabunPSK" w:cs="TH SarabunPSK"/>
          <w:b/>
          <w:bCs/>
          <w:sz w:val="40"/>
          <w:szCs w:val="40"/>
        </w:rPr>
        <w:t>GELOs</w:t>
      </w:r>
      <w:r w:rsidRPr="00A54AED">
        <w:rPr>
          <w:rFonts w:ascii="TH SarabunPSK" w:hAnsi="TH SarabunPSK" w:cs="TH SarabunPSK"/>
          <w:b/>
          <w:bCs/>
          <w:sz w:val="40"/>
          <w:szCs w:val="40"/>
          <w:cs/>
        </w:rPr>
        <w:t>)</w:t>
      </w: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rPr>
          <w:rFonts w:ascii="TH SarabunPSK" w:hAnsi="TH SarabunPSK" w:cs="TH SarabunPSK"/>
          <w:b/>
          <w:bCs/>
          <w:sz w:val="40"/>
          <w:szCs w:val="40"/>
        </w:rPr>
      </w:pPr>
      <w:r w:rsidRPr="00A54AED">
        <w:rPr>
          <w:rFonts w:ascii="TH SarabunPSK" w:hAnsi="TH SarabunPSK" w:cs="TH SarabunPSK"/>
          <w:b/>
          <w:bCs/>
          <w:sz w:val="40"/>
          <w:szCs w:val="40"/>
          <w:cs/>
        </w:rPr>
        <w:br w:type="page"/>
      </w:r>
    </w:p>
    <w:p w:rsidR="008A150D" w:rsidRPr="00A54AED" w:rsidRDefault="008A150D" w:rsidP="008A150D">
      <w:pPr>
        <w:rPr>
          <w:rFonts w:ascii="TH SarabunPSK" w:hAnsi="TH SarabunPSK" w:cs="TH SarabunPSK"/>
          <w:b/>
          <w:bCs/>
          <w:sz w:val="40"/>
          <w:szCs w:val="40"/>
          <w:cs/>
        </w:rPr>
        <w:sectPr w:rsidR="008A150D" w:rsidRPr="00A54AED" w:rsidSect="000040D8">
          <w:pgSz w:w="11907" w:h="16840" w:code="9"/>
          <w:pgMar w:top="1440" w:right="1440" w:bottom="1440" w:left="1800" w:header="706" w:footer="706" w:gutter="0"/>
          <w:cols w:space="720"/>
          <w:docGrid w:linePitch="360" w:charSpace="32768"/>
        </w:sectPr>
      </w:pPr>
    </w:p>
    <w:p w:rsidR="008A150D" w:rsidRPr="00A54AED" w:rsidRDefault="008A150D" w:rsidP="008A150D">
      <w:pPr>
        <w:rPr>
          <w:rFonts w:ascii="TH SarabunPSK" w:hAnsi="TH SarabunPSK" w:cs="TH SarabunPSK"/>
          <w:b/>
          <w:bCs/>
          <w:sz w:val="32"/>
          <w:szCs w:val="32"/>
        </w:rPr>
      </w:pPr>
      <w:r w:rsidRPr="00A54AED">
        <w:rPr>
          <w:rFonts w:ascii="TH SarabunPSK" w:hAnsi="TH SarabunPSK" w:cs="TH SarabunPSK" w:hint="cs"/>
          <w:b/>
          <w:bCs/>
          <w:sz w:val="32"/>
          <w:szCs w:val="32"/>
          <w:cs/>
        </w:rPr>
        <w:lastRenderedPageBreak/>
        <w:t>ตารางที่ 7 แสดงผลลัพธ์การเรียนรู้ระดับรายวิชาของหมวดวิชาศึกษาทั่วไป</w:t>
      </w:r>
    </w:p>
    <w:p w:rsidR="008A150D" w:rsidRPr="00A54AED" w:rsidRDefault="008A150D" w:rsidP="008A150D">
      <w:pPr>
        <w:tabs>
          <w:tab w:val="left" w:pos="360"/>
          <w:tab w:val="left" w:pos="720"/>
        </w:tabs>
        <w:jc w:val="center"/>
        <w:rPr>
          <w:rFonts w:ascii="TH SarabunPSK" w:hAnsi="TH SarabunPSK" w:cs="TH SarabunPSK"/>
          <w:b/>
          <w:bCs/>
          <w:sz w:val="32"/>
          <w:szCs w:val="32"/>
        </w:rPr>
      </w:pPr>
    </w:p>
    <w:tbl>
      <w:tblPr>
        <w:tblStyle w:val="af4"/>
        <w:tblW w:w="0" w:type="auto"/>
        <w:tblLayout w:type="fixed"/>
        <w:tblLook w:val="04A0" w:firstRow="1" w:lastRow="0" w:firstColumn="1" w:lastColumn="0" w:noHBand="0" w:noVBand="1"/>
      </w:tblPr>
      <w:tblGrid>
        <w:gridCol w:w="1668"/>
        <w:gridCol w:w="3685"/>
        <w:gridCol w:w="3827"/>
        <w:gridCol w:w="851"/>
        <w:gridCol w:w="850"/>
        <w:gridCol w:w="851"/>
        <w:gridCol w:w="850"/>
        <w:gridCol w:w="851"/>
        <w:gridCol w:w="743"/>
      </w:tblGrid>
      <w:tr w:rsidR="008A150D" w:rsidRPr="00A54AED" w:rsidTr="000040D8">
        <w:trPr>
          <w:tblHeader/>
        </w:trPr>
        <w:tc>
          <w:tcPr>
            <w:tcW w:w="1668" w:type="dxa"/>
            <w:vMerge w:val="restart"/>
            <w:vAlign w:val="center"/>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hint="cs"/>
                <w:b/>
                <w:bCs/>
                <w:sz w:val="28"/>
                <w:szCs w:val="28"/>
                <w:cs/>
              </w:rPr>
              <w:t>รายวิชา</w:t>
            </w:r>
          </w:p>
        </w:tc>
        <w:tc>
          <w:tcPr>
            <w:tcW w:w="3685" w:type="dxa"/>
            <w:vMerge w:val="restart"/>
            <w:vAlign w:val="center"/>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hint="cs"/>
                <w:b/>
                <w:bCs/>
                <w:sz w:val="28"/>
                <w:szCs w:val="28"/>
                <w:cs/>
              </w:rPr>
              <w:t>คำอธิบายรายวิชา</w:t>
            </w:r>
          </w:p>
        </w:tc>
        <w:tc>
          <w:tcPr>
            <w:tcW w:w="3827" w:type="dxa"/>
            <w:vMerge w:val="restart"/>
            <w:vAlign w:val="center"/>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hint="cs"/>
                <w:b/>
                <w:bCs/>
                <w:sz w:val="28"/>
                <w:szCs w:val="28"/>
                <w:cs/>
              </w:rPr>
              <w:t xml:space="preserve">ผลลัพธ์การเรียนรู้ระดับรายวิชา </w:t>
            </w:r>
            <w:r w:rsidRPr="00A54AED">
              <w:rPr>
                <w:rFonts w:ascii="TH SarabunPSK" w:hAnsi="TH SarabunPSK" w:cs="TH SarabunPSK"/>
                <w:b/>
                <w:bCs/>
                <w:sz w:val="28"/>
                <w:szCs w:val="28"/>
                <w:cs/>
              </w:rPr>
              <w:t xml:space="preserve">: </w:t>
            </w:r>
            <w:r w:rsidRPr="00A54AED">
              <w:rPr>
                <w:rFonts w:ascii="TH SarabunPSK" w:hAnsi="TH SarabunPSK" w:cs="TH SarabunPSK"/>
                <w:b/>
                <w:bCs/>
                <w:sz w:val="28"/>
                <w:szCs w:val="28"/>
              </w:rPr>
              <w:t>CLOs</w:t>
            </w:r>
          </w:p>
        </w:tc>
        <w:tc>
          <w:tcPr>
            <w:tcW w:w="4996" w:type="dxa"/>
            <w:gridSpan w:val="6"/>
          </w:tcPr>
          <w:p w:rsidR="008A150D" w:rsidRPr="00A54AED" w:rsidRDefault="008A150D" w:rsidP="000040D8">
            <w:pPr>
              <w:tabs>
                <w:tab w:val="left" w:pos="360"/>
                <w:tab w:val="left" w:pos="720"/>
              </w:tabs>
              <w:jc w:val="center"/>
              <w:rPr>
                <w:rFonts w:ascii="TH SarabunPSK" w:hAnsi="TH SarabunPSK" w:cs="TH SarabunPSK"/>
                <w:b/>
                <w:bCs/>
                <w:sz w:val="32"/>
                <w:szCs w:val="32"/>
              </w:rPr>
            </w:pPr>
            <w:r w:rsidRPr="00A54AED">
              <w:rPr>
                <w:rFonts w:ascii="TH SarabunPSK" w:hAnsi="TH SarabunPSK" w:cs="TH SarabunPSK" w:hint="cs"/>
                <w:b/>
                <w:bCs/>
                <w:sz w:val="28"/>
                <w:szCs w:val="28"/>
                <w:cs/>
              </w:rPr>
              <w:t>ผลลัพธ์การเรียนรู้ของหมวดวิชาศึกษาทั่วไป</w:t>
            </w:r>
            <w:r w:rsidRPr="00A54AED">
              <w:rPr>
                <w:rFonts w:ascii="TH SarabunPSK" w:hAnsi="TH SarabunPSK" w:cs="TH SarabunPSK"/>
                <w:b/>
                <w:bCs/>
                <w:sz w:val="28"/>
                <w:szCs w:val="28"/>
                <w:cs/>
              </w:rPr>
              <w:t>(</w:t>
            </w:r>
            <w:r w:rsidRPr="00A54AED">
              <w:rPr>
                <w:rFonts w:ascii="TH SarabunPSK" w:hAnsi="TH SarabunPSK" w:cs="TH SarabunPSK"/>
                <w:b/>
                <w:bCs/>
                <w:sz w:val="28"/>
                <w:szCs w:val="28"/>
              </w:rPr>
              <w:t>GELOs</w:t>
            </w:r>
            <w:r w:rsidRPr="00A54AED">
              <w:rPr>
                <w:rFonts w:ascii="TH SarabunPSK" w:hAnsi="TH SarabunPSK" w:cs="TH SarabunPSK"/>
                <w:b/>
                <w:bCs/>
                <w:sz w:val="28"/>
                <w:szCs w:val="28"/>
                <w:cs/>
              </w:rPr>
              <w:t xml:space="preserve">: </w:t>
            </w:r>
            <w:r w:rsidRPr="00A54AED">
              <w:rPr>
                <w:rFonts w:ascii="TH SarabunPSK" w:hAnsi="TH SarabunPSK" w:cs="TH SarabunPSK"/>
                <w:b/>
                <w:bCs/>
                <w:sz w:val="28"/>
                <w:szCs w:val="28"/>
              </w:rPr>
              <w:t>General Education Learning Outcomes</w:t>
            </w:r>
            <w:r w:rsidRPr="00A54AED">
              <w:rPr>
                <w:rFonts w:ascii="TH SarabunPSK" w:hAnsi="TH SarabunPSK" w:cs="TH SarabunPSK"/>
                <w:b/>
                <w:bCs/>
                <w:sz w:val="28"/>
                <w:szCs w:val="28"/>
                <w:cs/>
              </w:rPr>
              <w:t>)</w:t>
            </w:r>
          </w:p>
        </w:tc>
      </w:tr>
      <w:tr w:rsidR="008A150D" w:rsidRPr="00A54AED" w:rsidTr="000040D8">
        <w:trPr>
          <w:tblHeader/>
        </w:trPr>
        <w:tc>
          <w:tcPr>
            <w:tcW w:w="1668" w:type="dxa"/>
            <w:vMerge/>
          </w:tcPr>
          <w:p w:rsidR="008A150D" w:rsidRPr="00A54AED" w:rsidRDefault="008A150D" w:rsidP="000040D8">
            <w:pPr>
              <w:jc w:val="center"/>
              <w:rPr>
                <w:rFonts w:ascii="TH SarabunPSK" w:hAnsi="TH SarabunPSK" w:cs="TH SarabunPSK"/>
                <w:b/>
                <w:bCs/>
                <w:sz w:val="28"/>
                <w:szCs w:val="28"/>
              </w:rPr>
            </w:pPr>
          </w:p>
        </w:tc>
        <w:tc>
          <w:tcPr>
            <w:tcW w:w="3685" w:type="dxa"/>
            <w:vMerge/>
          </w:tcPr>
          <w:p w:rsidR="008A150D" w:rsidRPr="00A54AED" w:rsidRDefault="008A150D" w:rsidP="000040D8">
            <w:pPr>
              <w:jc w:val="center"/>
              <w:rPr>
                <w:rFonts w:ascii="TH SarabunPSK" w:hAnsi="TH SarabunPSK" w:cs="TH SarabunPSK"/>
                <w:b/>
                <w:bCs/>
                <w:sz w:val="28"/>
                <w:szCs w:val="28"/>
              </w:rPr>
            </w:pPr>
          </w:p>
        </w:tc>
        <w:tc>
          <w:tcPr>
            <w:tcW w:w="3827" w:type="dxa"/>
            <w:vMerge/>
          </w:tcPr>
          <w:p w:rsidR="008A150D" w:rsidRPr="00A54AED" w:rsidRDefault="008A150D" w:rsidP="000040D8">
            <w:pPr>
              <w:jc w:val="center"/>
              <w:rPr>
                <w:rFonts w:ascii="TH SarabunPSK" w:hAnsi="TH SarabunPSK" w:cs="TH SarabunPSK"/>
                <w:b/>
                <w:bCs/>
                <w:sz w:val="28"/>
                <w:szCs w:val="28"/>
              </w:rPr>
            </w:pPr>
          </w:p>
        </w:tc>
        <w:tc>
          <w:tcPr>
            <w:tcW w:w="851"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t>GELO1</w:t>
            </w:r>
          </w:p>
        </w:tc>
        <w:tc>
          <w:tcPr>
            <w:tcW w:w="850"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t>GELO2</w:t>
            </w:r>
          </w:p>
        </w:tc>
        <w:tc>
          <w:tcPr>
            <w:tcW w:w="851"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t>GELO3</w:t>
            </w:r>
          </w:p>
        </w:tc>
        <w:tc>
          <w:tcPr>
            <w:tcW w:w="850"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t>GELO4</w:t>
            </w:r>
          </w:p>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cs/>
              </w:rPr>
              <w:t>:</w:t>
            </w:r>
            <w:r w:rsidRPr="00A54AED">
              <w:rPr>
                <w:rFonts w:ascii="TH SarabunPSK" w:hAnsi="TH SarabunPSK" w:cs="TH SarabunPSK"/>
                <w:b/>
                <w:bCs/>
                <w:sz w:val="28"/>
                <w:szCs w:val="28"/>
              </w:rPr>
              <w:t>4A</w:t>
            </w:r>
          </w:p>
        </w:tc>
        <w:tc>
          <w:tcPr>
            <w:tcW w:w="851"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t>GELO4</w:t>
            </w:r>
          </w:p>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cs/>
              </w:rPr>
              <w:t>:</w:t>
            </w:r>
            <w:r w:rsidRPr="00A54AED">
              <w:rPr>
                <w:rFonts w:ascii="TH SarabunPSK" w:hAnsi="TH SarabunPSK" w:cs="TH SarabunPSK"/>
                <w:b/>
                <w:bCs/>
                <w:sz w:val="28"/>
                <w:szCs w:val="28"/>
              </w:rPr>
              <w:t>4B</w:t>
            </w:r>
          </w:p>
        </w:tc>
        <w:tc>
          <w:tcPr>
            <w:tcW w:w="743" w:type="dxa"/>
          </w:tcPr>
          <w:p w:rsidR="008A150D" w:rsidRPr="00A54AED" w:rsidRDefault="008A150D" w:rsidP="000040D8">
            <w:pPr>
              <w:jc w:val="center"/>
              <w:rPr>
                <w:rFonts w:ascii="TH SarabunPSK" w:hAnsi="TH SarabunPSK" w:cs="TH SarabunPSK"/>
                <w:b/>
                <w:bCs/>
                <w:sz w:val="28"/>
                <w:szCs w:val="28"/>
              </w:rPr>
            </w:pPr>
            <w:r w:rsidRPr="00A54AED">
              <w:rPr>
                <w:rFonts w:ascii="TH SarabunPSK" w:hAnsi="TH SarabunPSK" w:cs="TH SarabunPSK"/>
                <w:b/>
                <w:bCs/>
                <w:sz w:val="28"/>
                <w:szCs w:val="28"/>
              </w:rPr>
              <w:t>GELO5</w:t>
            </w:r>
          </w:p>
        </w:tc>
      </w:tr>
      <w:tr w:rsidR="008A150D" w:rsidRPr="00A54AED" w:rsidTr="000040D8">
        <w:tc>
          <w:tcPr>
            <w:tcW w:w="1668" w:type="dxa"/>
          </w:tcPr>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cs/>
              </w:rPr>
              <w:t xml:space="preserve">9011512 </w:t>
            </w:r>
            <w:r w:rsidRPr="00A54AED">
              <w:rPr>
                <w:rFonts w:ascii="TH SarabunPSK" w:hAnsi="TH SarabunPSK" w:cs="TH SarabunPSK" w:hint="cs"/>
                <w:sz w:val="28"/>
                <w:szCs w:val="28"/>
                <w:cs/>
              </w:rPr>
              <w:t xml:space="preserve"> </w:t>
            </w:r>
          </w:p>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cs/>
              </w:rPr>
              <w:t>ภาษาอังกฤษสำหรับการสื่อสารสมัยใหม่</w:t>
            </w:r>
          </w:p>
          <w:p w:rsidR="008A150D" w:rsidRPr="00A54AED" w:rsidRDefault="008A150D" w:rsidP="000040D8">
            <w:pPr>
              <w:rPr>
                <w:rFonts w:ascii="TH SarabunPSK" w:hAnsi="TH SarabunPSK" w:cs="TH SarabunPSK"/>
                <w:i/>
                <w:iCs/>
                <w:sz w:val="28"/>
                <w:szCs w:val="28"/>
                <w:cs/>
              </w:rPr>
            </w:pPr>
            <w:r w:rsidRPr="00A54AED">
              <w:rPr>
                <w:rFonts w:ascii="TH SarabunPSK" w:hAnsi="TH SarabunPSK" w:cs="TH SarabunPSK" w:hint="cs"/>
                <w:i/>
                <w:iCs/>
                <w:sz w:val="28"/>
                <w:szCs w:val="28"/>
                <w:cs/>
              </w:rPr>
              <w:t>(วิชาบังคับ)</w:t>
            </w:r>
          </w:p>
        </w:tc>
        <w:tc>
          <w:tcPr>
            <w:tcW w:w="3685" w:type="dxa"/>
          </w:tcPr>
          <w:p w:rsidR="008A150D" w:rsidRPr="00A54AED" w:rsidRDefault="008A150D" w:rsidP="000040D8">
            <w:pPr>
              <w:jc w:val="thaiDistribute"/>
              <w:rPr>
                <w:rFonts w:ascii="TH SarabunPSK" w:hAnsi="TH SarabunPSK" w:cs="TH SarabunPSK"/>
                <w:sz w:val="28"/>
                <w:szCs w:val="28"/>
              </w:rPr>
            </w:pPr>
            <w:r w:rsidRPr="00A54AED">
              <w:rPr>
                <w:rFonts w:ascii="TH SarabunPSK" w:eastAsia="DengXian" w:hAnsi="TH SarabunPSK" w:cs="TH SarabunPSK"/>
                <w:sz w:val="28"/>
                <w:szCs w:val="28"/>
                <w:shd w:val="clear" w:color="auto" w:fill="FFFFFF"/>
                <w:cs/>
                <w:lang w:eastAsia="zh-CN"/>
              </w:rPr>
              <w:t>ทักษะการสื่อสารภาษาอังกฤษที่เกี่ยวข้องในชีวิตประจำวันทั้งในสถานการณ์จริงและสถานการณ์สมมติ</w:t>
            </w:r>
            <w:r w:rsidRPr="00A54AED">
              <w:rPr>
                <w:rFonts w:ascii="TH SarabunPSK" w:hAnsi="TH SarabunPSK" w:cs="TH SarabunPSK"/>
                <w:sz w:val="28"/>
                <w:szCs w:val="28"/>
                <w:cs/>
                <w:lang w:eastAsia="zh-CN"/>
              </w:rPr>
              <w:t xml:space="preserve"> วัฒนธรรมการใช้ภาษา</w:t>
            </w:r>
            <w:r w:rsidRPr="00A54AED">
              <w:rPr>
                <w:rFonts w:ascii="TH SarabunPSK" w:eastAsia="DengXian" w:hAnsi="TH SarabunPSK" w:cs="TH SarabunPSK"/>
                <w:sz w:val="28"/>
                <w:szCs w:val="28"/>
                <w:cs/>
                <w:lang w:eastAsia="zh-CN"/>
              </w:rPr>
              <w:t>อังกฤษสมัยใหม่</w:t>
            </w:r>
          </w:p>
        </w:tc>
        <w:tc>
          <w:tcPr>
            <w:tcW w:w="3827" w:type="dxa"/>
          </w:tcPr>
          <w:p w:rsidR="008A150D" w:rsidRPr="00A54AED" w:rsidRDefault="008A150D" w:rsidP="000040D8">
            <w:pPr>
              <w:jc w:val="thaiDistribute"/>
              <w:rPr>
                <w:rFonts w:ascii="TH SarabunPSK" w:hAnsi="TH SarabunPSK" w:cs="TH SarabunPSK"/>
                <w:sz w:val="28"/>
                <w:szCs w:val="28"/>
              </w:rPr>
            </w:pPr>
            <w:r w:rsidRPr="00A54AED">
              <w:rPr>
                <w:rFonts w:ascii="TH SarabunPSK" w:hAnsi="TH SarabunPSK" w:cs="TH SarabunPSK"/>
                <w:sz w:val="28"/>
                <w:szCs w:val="28"/>
              </w:rPr>
              <w:t>CLO1</w:t>
            </w:r>
            <w:r w:rsidRPr="00A54AED">
              <w:rPr>
                <w:rFonts w:ascii="TH SarabunPSK" w:hAnsi="TH SarabunPSK" w:cs="TH SarabunPSK"/>
                <w:sz w:val="28"/>
                <w:szCs w:val="28"/>
                <w:cs/>
              </w:rPr>
              <w:t xml:space="preserve"> : </w:t>
            </w:r>
            <w:r w:rsidRPr="00A54AED">
              <w:rPr>
                <w:rFonts w:ascii="TH SarabunPSK" w:hAnsi="TH SarabunPSK" w:cs="TH SarabunPSK" w:hint="cs"/>
                <w:sz w:val="28"/>
                <w:szCs w:val="28"/>
                <w:cs/>
              </w:rPr>
              <w:t xml:space="preserve">ประยุกต์ใช้คำศัพท์ ไวยากรณ์โครงสร้าง และหลักการที่จำเป็นในการแต่งประโยคภาษาอังกฤษในชีวิตประจำวันได้ถูกต้องตามสถานการณ์ </w:t>
            </w:r>
            <w:r w:rsidRPr="00A54AED">
              <w:rPr>
                <w:rFonts w:ascii="TH SarabunPSK" w:hAnsi="TH SarabunPSK" w:cs="TH SarabunPSK"/>
                <w:sz w:val="28"/>
                <w:szCs w:val="28"/>
                <w:cs/>
              </w:rPr>
              <w:t>(</w:t>
            </w:r>
            <w:r w:rsidRPr="00A54AED">
              <w:rPr>
                <w:rFonts w:ascii="TH SarabunPSK" w:hAnsi="TH SarabunPSK" w:cs="TH SarabunPSK"/>
                <w:sz w:val="28"/>
                <w:szCs w:val="28"/>
              </w:rPr>
              <w:t>K3</w:t>
            </w:r>
            <w:r w:rsidRPr="00A54AED">
              <w:rPr>
                <w:rFonts w:ascii="TH SarabunPSK" w:hAnsi="TH SarabunPSK" w:cs="TH SarabunPSK"/>
                <w:sz w:val="28"/>
                <w:szCs w:val="28"/>
                <w:cs/>
              </w:rPr>
              <w:t>)</w:t>
            </w:r>
          </w:p>
          <w:p w:rsidR="008A150D" w:rsidRPr="00A54AED" w:rsidRDefault="008A150D" w:rsidP="000040D8">
            <w:pPr>
              <w:jc w:val="thaiDistribute"/>
              <w:rPr>
                <w:rFonts w:ascii="TH SarabunPSK" w:hAnsi="TH SarabunPSK" w:cs="TH SarabunPSK"/>
                <w:sz w:val="28"/>
                <w:szCs w:val="28"/>
              </w:rPr>
            </w:pPr>
            <w:r w:rsidRPr="00A54AED">
              <w:rPr>
                <w:rFonts w:ascii="TH SarabunPSK" w:hAnsi="TH SarabunPSK" w:cs="TH SarabunPSK"/>
                <w:sz w:val="28"/>
                <w:szCs w:val="28"/>
              </w:rPr>
              <w:t>CLO2</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ใช้กลยุทธ์ เทคนิค และส่งเสริมการสื่อสารด้วยภาษาอังกฤษในฐานะผู้พูด ผู้ฟังในหัวข้อและบริบทที่หลากหลายจากแหล่งข้อมูลต่างๆ</w:t>
            </w:r>
            <w:r w:rsidRPr="00A54AED">
              <w:rPr>
                <w:rFonts w:ascii="TH SarabunPSK" w:hAnsi="TH SarabunPSK" w:cs="TH SarabunPSK"/>
                <w:sz w:val="28"/>
                <w:szCs w:val="28"/>
                <w:cs/>
              </w:rPr>
              <w:t>ได้อย่าง</w:t>
            </w:r>
            <w:r w:rsidRPr="00A54AED">
              <w:rPr>
                <w:rFonts w:ascii="TH SarabunPSK" w:hAnsi="TH SarabunPSK" w:cs="TH SarabunPSK" w:hint="cs"/>
                <w:sz w:val="28"/>
                <w:szCs w:val="28"/>
                <w:cs/>
              </w:rPr>
              <w:t>เหมาะสม</w:t>
            </w:r>
            <w:r w:rsidRPr="00A54AED">
              <w:rPr>
                <w:rFonts w:ascii="TH SarabunPSK" w:hAnsi="TH SarabunPSK" w:cs="TH SarabunPSK"/>
                <w:sz w:val="28"/>
                <w:szCs w:val="28"/>
                <w:cs/>
              </w:rPr>
              <w:t xml:space="preserve"> (</w:t>
            </w:r>
            <w:r w:rsidRPr="00A54AED">
              <w:rPr>
                <w:rFonts w:ascii="TH SarabunPSK" w:hAnsi="TH SarabunPSK" w:cs="TH SarabunPSK"/>
                <w:sz w:val="28"/>
                <w:szCs w:val="28"/>
              </w:rPr>
              <w:t>S2</w:t>
            </w:r>
            <w:r w:rsidRPr="00A54AED">
              <w:rPr>
                <w:rFonts w:ascii="TH SarabunPSK" w:hAnsi="TH SarabunPSK" w:cs="TH SarabunPSK"/>
                <w:sz w:val="28"/>
                <w:szCs w:val="28"/>
                <w:cs/>
              </w:rPr>
              <w:t>) (</w:t>
            </w:r>
            <w:r w:rsidRPr="00A54AED">
              <w:rPr>
                <w:rFonts w:ascii="TH SarabunPSK" w:hAnsi="TH SarabunPSK" w:cs="TH SarabunPSK"/>
                <w:sz w:val="28"/>
                <w:szCs w:val="28"/>
              </w:rPr>
              <w:t>A2</w:t>
            </w:r>
            <w:r w:rsidRPr="00A54AED">
              <w:rPr>
                <w:rFonts w:ascii="TH SarabunPSK" w:hAnsi="TH SarabunPSK" w:cs="TH SarabunPSK"/>
                <w:sz w:val="28"/>
                <w:szCs w:val="28"/>
                <w:cs/>
              </w:rPr>
              <w:t>)</w:t>
            </w:r>
          </w:p>
        </w:tc>
        <w:tc>
          <w:tcPr>
            <w:tcW w:w="851" w:type="dxa"/>
          </w:tcPr>
          <w:p w:rsidR="008A150D" w:rsidRPr="00A54AED" w:rsidRDefault="008A150D" w:rsidP="000040D8">
            <w:pPr>
              <w:jc w:val="center"/>
              <w:rPr>
                <w:rFonts w:ascii="TH SarabunPSK" w:hAnsi="TH SarabunPSK" w:cs="TH SarabunPSK"/>
                <w:sz w:val="28"/>
                <w:szCs w:val="28"/>
              </w:rPr>
            </w:pPr>
            <w:r w:rsidRPr="00A54AED">
              <w:rPr>
                <w:rFonts w:ascii="TH SarabunPSK" w:hAnsi="TH SarabunPSK" w:cs="TH SarabunPSK"/>
                <w:sz w:val="28"/>
                <w:szCs w:val="28"/>
              </w:rPr>
              <w:sym w:font="Wingdings" w:char="F0FC"/>
            </w:r>
          </w:p>
        </w:tc>
        <w:tc>
          <w:tcPr>
            <w:tcW w:w="850" w:type="dxa"/>
          </w:tcPr>
          <w:p w:rsidR="008A150D" w:rsidRPr="00A54AED" w:rsidRDefault="008A150D" w:rsidP="000040D8">
            <w:pPr>
              <w:jc w:val="center"/>
              <w:rPr>
                <w:rFonts w:ascii="TH SarabunPSK" w:hAnsi="TH SarabunPSK" w:cs="TH SarabunPSK"/>
                <w:sz w:val="28"/>
                <w:szCs w:val="28"/>
              </w:rPr>
            </w:pPr>
            <w:r w:rsidRPr="00A54AED">
              <w:rPr>
                <w:rFonts w:ascii="TH SarabunPSK" w:hAnsi="TH SarabunPSK" w:cs="TH SarabunPSK"/>
                <w:sz w:val="28"/>
                <w:szCs w:val="28"/>
              </w:rPr>
              <w:sym w:font="Wingdings" w:char="F0FC"/>
            </w:r>
          </w:p>
        </w:tc>
        <w:tc>
          <w:tcPr>
            <w:tcW w:w="851" w:type="dxa"/>
          </w:tcPr>
          <w:p w:rsidR="008A150D" w:rsidRPr="00A54AED" w:rsidRDefault="008A150D" w:rsidP="000040D8">
            <w:pPr>
              <w:jc w:val="center"/>
              <w:rPr>
                <w:rFonts w:ascii="TH SarabunPSK" w:hAnsi="TH SarabunPSK" w:cs="TH SarabunPSK"/>
                <w:sz w:val="28"/>
                <w:szCs w:val="28"/>
              </w:rPr>
            </w:pPr>
            <w:r w:rsidRPr="00A54AED">
              <w:rPr>
                <w:rFonts w:ascii="TH SarabunPSK" w:hAnsi="TH SarabunPSK" w:cs="TH SarabunPSK"/>
                <w:sz w:val="28"/>
                <w:szCs w:val="28"/>
              </w:rPr>
              <w:sym w:font="Wingdings" w:char="F0FC"/>
            </w:r>
          </w:p>
        </w:tc>
        <w:tc>
          <w:tcPr>
            <w:tcW w:w="850" w:type="dxa"/>
          </w:tcPr>
          <w:p w:rsidR="008A150D" w:rsidRPr="00A54AED" w:rsidRDefault="008A150D" w:rsidP="000040D8">
            <w:pPr>
              <w:rPr>
                <w:rFonts w:ascii="TH SarabunPSK" w:hAnsi="TH SarabunPSK" w:cs="TH SarabunPSK"/>
                <w:sz w:val="28"/>
                <w:szCs w:val="28"/>
              </w:rPr>
            </w:pPr>
          </w:p>
        </w:tc>
        <w:tc>
          <w:tcPr>
            <w:tcW w:w="851" w:type="dxa"/>
          </w:tcPr>
          <w:p w:rsidR="008A150D" w:rsidRPr="00A54AED" w:rsidRDefault="008A150D" w:rsidP="000040D8">
            <w:pPr>
              <w:rPr>
                <w:rFonts w:ascii="TH SarabunPSK" w:hAnsi="TH SarabunPSK" w:cs="TH SarabunPSK"/>
                <w:sz w:val="28"/>
                <w:szCs w:val="28"/>
              </w:rPr>
            </w:pPr>
          </w:p>
        </w:tc>
        <w:tc>
          <w:tcPr>
            <w:tcW w:w="743" w:type="dxa"/>
          </w:tcPr>
          <w:p w:rsidR="008A150D" w:rsidRPr="00A54AED" w:rsidRDefault="008A150D" w:rsidP="000040D8">
            <w:pPr>
              <w:jc w:val="center"/>
              <w:rPr>
                <w:rFonts w:ascii="TH SarabunPSK" w:hAnsi="TH SarabunPSK" w:cs="TH SarabunPSK"/>
                <w:sz w:val="28"/>
                <w:szCs w:val="28"/>
              </w:rPr>
            </w:pPr>
            <w:r w:rsidRPr="00A54AED">
              <w:rPr>
                <w:rFonts w:ascii="TH SarabunPSK" w:hAnsi="TH SarabunPSK" w:cs="TH SarabunPSK"/>
                <w:sz w:val="28"/>
                <w:szCs w:val="28"/>
              </w:rPr>
              <w:sym w:font="Wingdings" w:char="F0FC"/>
            </w:r>
          </w:p>
        </w:tc>
      </w:tr>
      <w:tr w:rsidR="008A150D" w:rsidRPr="00A54AED" w:rsidTr="000040D8">
        <w:tc>
          <w:tcPr>
            <w:tcW w:w="1668" w:type="dxa"/>
          </w:tcPr>
          <w:p w:rsidR="008A150D" w:rsidRPr="00A54AED" w:rsidRDefault="008A150D" w:rsidP="000040D8">
            <w:pPr>
              <w:jc w:val="thaiDistribute"/>
              <w:rPr>
                <w:rFonts w:ascii="TH SarabunPSK" w:hAnsi="TH SarabunPSK" w:cs="TH SarabunPSK"/>
                <w:sz w:val="28"/>
                <w:szCs w:val="28"/>
              </w:rPr>
            </w:pPr>
            <w:r w:rsidRPr="00A54AED">
              <w:rPr>
                <w:rFonts w:ascii="TH SarabunPSK" w:hAnsi="TH SarabunPSK" w:cs="TH SarabunPSK"/>
                <w:sz w:val="28"/>
                <w:szCs w:val="28"/>
                <w:cs/>
              </w:rPr>
              <w:t>9032014</w:t>
            </w:r>
            <w:r w:rsidRPr="00A54AED">
              <w:rPr>
                <w:rFonts w:ascii="TH SarabunPSK" w:hAnsi="TH SarabunPSK" w:cs="TH SarabunPSK" w:hint="cs"/>
                <w:sz w:val="28"/>
                <w:szCs w:val="28"/>
                <w:cs/>
              </w:rPr>
              <w:t xml:space="preserve">  </w:t>
            </w:r>
          </w:p>
          <w:p w:rsidR="008A150D" w:rsidRPr="00A54AED" w:rsidRDefault="008A150D" w:rsidP="000040D8">
            <w:pPr>
              <w:jc w:val="thaiDistribute"/>
              <w:rPr>
                <w:rFonts w:ascii="TH SarabunPSK" w:hAnsi="TH SarabunPSK" w:cs="TH SarabunPSK"/>
                <w:sz w:val="28"/>
                <w:szCs w:val="28"/>
              </w:rPr>
            </w:pPr>
            <w:r w:rsidRPr="00A54AED">
              <w:rPr>
                <w:rFonts w:ascii="TH SarabunPSK" w:hAnsi="TH SarabunPSK" w:cs="TH SarabunPSK"/>
                <w:sz w:val="28"/>
                <w:szCs w:val="28"/>
                <w:cs/>
              </w:rPr>
              <w:t>ทักษะวิศวกรสังคม</w:t>
            </w:r>
          </w:p>
          <w:p w:rsidR="008A150D" w:rsidRPr="00A54AED" w:rsidRDefault="008A150D" w:rsidP="000040D8">
            <w:pPr>
              <w:jc w:val="thaiDistribute"/>
              <w:rPr>
                <w:rFonts w:ascii="TH SarabunPSK" w:hAnsi="TH SarabunPSK" w:cs="TH SarabunPSK"/>
                <w:sz w:val="28"/>
                <w:szCs w:val="28"/>
                <w:cs/>
              </w:rPr>
            </w:pPr>
            <w:r w:rsidRPr="00A54AED">
              <w:rPr>
                <w:rFonts w:ascii="TH SarabunPSK" w:hAnsi="TH SarabunPSK" w:cs="TH SarabunPSK" w:hint="cs"/>
                <w:i/>
                <w:iCs/>
                <w:sz w:val="28"/>
                <w:szCs w:val="28"/>
                <w:cs/>
              </w:rPr>
              <w:t>(วิชาบังคับ)</w:t>
            </w:r>
          </w:p>
        </w:tc>
        <w:tc>
          <w:tcPr>
            <w:tcW w:w="3685" w:type="dxa"/>
          </w:tcPr>
          <w:p w:rsidR="008A150D" w:rsidRPr="00A54AED" w:rsidRDefault="00100B69" w:rsidP="000040D8">
            <w:pPr>
              <w:jc w:val="thaiDistribute"/>
              <w:rPr>
                <w:rFonts w:ascii="TH SarabunPSK" w:eastAsia="DengXian" w:hAnsi="TH SarabunPSK" w:cs="TH SarabunPSK"/>
                <w:sz w:val="28"/>
                <w:szCs w:val="28"/>
                <w:shd w:val="clear" w:color="auto" w:fill="FFFFFF"/>
                <w:cs/>
                <w:lang w:eastAsia="zh-CN"/>
              </w:rPr>
            </w:pPr>
            <w:r w:rsidRPr="00A54AED">
              <w:rPr>
                <w:rFonts w:ascii="TH SarabunPSK" w:hAnsi="TH SarabunPSK" w:cs="TH SarabunPSK"/>
                <w:sz w:val="28"/>
                <w:szCs w:val="28"/>
                <w:cs/>
              </w:rPr>
              <w:t>ทักษะการคิดวิเคราะห์ การเชื่อมโยงระหว่างเหตุและผล การสื่อสารองค์ความรู้และการสร้างนวัตกรรมเพื่อแก้ปัญหาให้กับชุมชนและท้องถิ่นโดยการทำงานร่วมกับผู้อื่นที่ปราศจากข้อขัดแย้ง และการน้อมนำหลักปรัชญาเศรษฐกิจพอเพียงมาประยุกต์ใช้กับชุมชนและท้องถิ่นเพื่อการพัฒนาที่ยั่งยืน</w:t>
            </w:r>
          </w:p>
        </w:tc>
        <w:tc>
          <w:tcPr>
            <w:tcW w:w="3827" w:type="dxa"/>
          </w:tcPr>
          <w:p w:rsidR="008A150D" w:rsidRPr="00A54AED" w:rsidRDefault="008A150D" w:rsidP="000040D8">
            <w:pPr>
              <w:jc w:val="thaiDistribute"/>
              <w:rPr>
                <w:rFonts w:ascii="TH SarabunPSK" w:hAnsi="TH SarabunPSK" w:cs="TH SarabunPSK"/>
                <w:sz w:val="28"/>
                <w:szCs w:val="28"/>
              </w:rPr>
            </w:pPr>
            <w:r w:rsidRPr="00A54AED">
              <w:rPr>
                <w:rFonts w:ascii="TH SarabunPSK" w:hAnsi="TH SarabunPSK" w:cs="TH SarabunPSK"/>
                <w:sz w:val="28"/>
              </w:rPr>
              <w:t>CLO1</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อธิบายเกี่ยวกับทฤษฎีทักษะของการเรียนรู้ตลอดชีวิตที่นำไปใช้แก้ปัญหาของแต่ละชุมชนได้อย่างเหมาะสม</w:t>
            </w:r>
            <w:r w:rsidRPr="00A54AED">
              <w:rPr>
                <w:rFonts w:ascii="TH SarabunPSK" w:hAnsi="TH SarabunPSK" w:cs="TH SarabunPSK"/>
                <w:sz w:val="28"/>
                <w:szCs w:val="28"/>
                <w:cs/>
              </w:rPr>
              <w:t xml:space="preserve"> (</w:t>
            </w:r>
            <w:r w:rsidRPr="00A54AED">
              <w:rPr>
                <w:rFonts w:ascii="TH SarabunPSK" w:hAnsi="TH SarabunPSK" w:cs="TH SarabunPSK"/>
                <w:sz w:val="28"/>
                <w:szCs w:val="28"/>
              </w:rPr>
              <w:t>K3</w:t>
            </w:r>
            <w:r w:rsidRPr="00A54AED">
              <w:rPr>
                <w:rFonts w:ascii="TH SarabunPSK" w:hAnsi="TH SarabunPSK" w:cs="TH SarabunPSK"/>
                <w:sz w:val="28"/>
                <w:szCs w:val="28"/>
                <w:cs/>
              </w:rPr>
              <w:t>)</w:t>
            </w:r>
          </w:p>
          <w:p w:rsidR="008A150D" w:rsidRPr="00A54AED" w:rsidRDefault="008A150D" w:rsidP="000040D8">
            <w:pPr>
              <w:jc w:val="thaiDistribute"/>
              <w:rPr>
                <w:rFonts w:ascii="TH SarabunPSK" w:hAnsi="TH SarabunPSK" w:cs="TH SarabunPSK"/>
                <w:sz w:val="28"/>
                <w:szCs w:val="28"/>
              </w:rPr>
            </w:pPr>
            <w:r w:rsidRPr="00A54AED">
              <w:rPr>
                <w:rFonts w:ascii="TH SarabunPSK" w:hAnsi="TH SarabunPSK" w:cs="TH SarabunPSK"/>
                <w:sz w:val="28"/>
                <w:szCs w:val="28"/>
              </w:rPr>
              <w:t>CLO2</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ใช้กลยุทธ์ เทคนิคและภาษาในการสื่อสารได้อย่างเหมาะสมตามสถานการณ์</w:t>
            </w:r>
            <w:r w:rsidRPr="00A54AED">
              <w:rPr>
                <w:rFonts w:ascii="TH SarabunPSK" w:hAnsi="TH SarabunPSK" w:cs="TH SarabunPSK"/>
                <w:sz w:val="28"/>
                <w:szCs w:val="28"/>
                <w:cs/>
              </w:rPr>
              <w:t xml:space="preserve"> (</w:t>
            </w:r>
            <w:r w:rsidRPr="00A54AED">
              <w:rPr>
                <w:rFonts w:ascii="TH SarabunPSK" w:hAnsi="TH SarabunPSK" w:cs="TH SarabunPSK"/>
                <w:sz w:val="28"/>
                <w:szCs w:val="28"/>
              </w:rPr>
              <w:t>S2</w:t>
            </w:r>
            <w:r w:rsidRPr="00A54AED">
              <w:rPr>
                <w:rFonts w:ascii="TH SarabunPSK" w:hAnsi="TH SarabunPSK" w:cs="TH SarabunPSK"/>
                <w:sz w:val="28"/>
                <w:szCs w:val="28"/>
                <w:cs/>
              </w:rPr>
              <w:t>)</w:t>
            </w:r>
          </w:p>
          <w:p w:rsidR="008A150D" w:rsidRPr="00A54AED" w:rsidRDefault="008A150D" w:rsidP="000040D8">
            <w:pPr>
              <w:jc w:val="thaiDistribute"/>
              <w:rPr>
                <w:rFonts w:ascii="TH SarabunPSK" w:hAnsi="TH SarabunPSK" w:cs="TH SarabunPSK"/>
                <w:sz w:val="28"/>
                <w:szCs w:val="28"/>
              </w:rPr>
            </w:pPr>
            <w:r w:rsidRPr="00A54AED">
              <w:rPr>
                <w:rFonts w:ascii="TH SarabunPSK" w:hAnsi="TH SarabunPSK" w:cs="TH SarabunPSK"/>
                <w:sz w:val="28"/>
                <w:szCs w:val="28"/>
              </w:rPr>
              <w:t>ClO3</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 xml:space="preserve">ประยุกต์ใช้ความรู้ในการแก้ปัญหาให้กับชุมชนและท้องถิ่นโดยปราศจากข้อขัดแย้งได้อย่างเหมาะสมตามสถานการณ์ </w:t>
            </w:r>
            <w:r w:rsidRPr="00A54AED">
              <w:rPr>
                <w:rFonts w:ascii="TH SarabunPSK" w:hAnsi="TH SarabunPSK" w:cs="TH SarabunPSK"/>
                <w:sz w:val="28"/>
                <w:szCs w:val="28"/>
                <w:cs/>
              </w:rPr>
              <w:t>(</w:t>
            </w:r>
            <w:r w:rsidRPr="00A54AED">
              <w:rPr>
                <w:rFonts w:ascii="TH SarabunPSK" w:hAnsi="TH SarabunPSK" w:cs="TH SarabunPSK"/>
                <w:sz w:val="28"/>
                <w:szCs w:val="28"/>
              </w:rPr>
              <w:t>K3</w:t>
            </w:r>
            <w:r w:rsidRPr="00A54AED">
              <w:rPr>
                <w:rFonts w:ascii="TH SarabunPSK" w:hAnsi="TH SarabunPSK" w:cs="TH SarabunPSK"/>
                <w:sz w:val="28"/>
                <w:szCs w:val="28"/>
                <w:cs/>
              </w:rPr>
              <w:t>)</w:t>
            </w:r>
            <w:r w:rsidRPr="00A54AED">
              <w:rPr>
                <w:rFonts w:ascii="TH SarabunPSK" w:hAnsi="TH SarabunPSK" w:cs="TH SarabunPSK" w:hint="cs"/>
                <w:sz w:val="28"/>
                <w:szCs w:val="28"/>
                <w:cs/>
              </w:rPr>
              <w:t xml:space="preserve"> </w:t>
            </w:r>
            <w:r w:rsidRPr="00A54AED">
              <w:rPr>
                <w:rFonts w:ascii="TH SarabunPSK" w:hAnsi="TH SarabunPSK" w:cs="TH SarabunPSK"/>
                <w:sz w:val="28"/>
                <w:szCs w:val="28"/>
                <w:cs/>
              </w:rPr>
              <w:t>(</w:t>
            </w:r>
            <w:r w:rsidRPr="00A54AED">
              <w:rPr>
                <w:rFonts w:ascii="TH SarabunPSK" w:hAnsi="TH SarabunPSK" w:cs="TH SarabunPSK"/>
                <w:sz w:val="28"/>
                <w:szCs w:val="28"/>
              </w:rPr>
              <w:t>A2</w:t>
            </w:r>
            <w:r w:rsidRPr="00A54AED">
              <w:rPr>
                <w:rFonts w:ascii="TH SarabunPSK" w:hAnsi="TH SarabunPSK" w:cs="TH SarabunPSK"/>
                <w:sz w:val="28"/>
                <w:szCs w:val="28"/>
                <w:cs/>
              </w:rPr>
              <w:t>)</w:t>
            </w:r>
          </w:p>
          <w:p w:rsidR="008A150D" w:rsidRPr="00A54AED" w:rsidRDefault="008A150D" w:rsidP="000040D8">
            <w:pPr>
              <w:jc w:val="thaiDistribute"/>
              <w:rPr>
                <w:rFonts w:ascii="TH SarabunPSK" w:hAnsi="TH SarabunPSK" w:cs="TH SarabunPSK"/>
                <w:sz w:val="28"/>
                <w:szCs w:val="28"/>
              </w:rPr>
            </w:pPr>
          </w:p>
          <w:p w:rsidR="008A150D" w:rsidRPr="00A54AED" w:rsidRDefault="008A150D" w:rsidP="000040D8">
            <w:pPr>
              <w:jc w:val="thaiDistribute"/>
              <w:rPr>
                <w:rFonts w:ascii="TH SarabunPSK" w:hAnsi="TH SarabunPSK" w:cs="TH SarabunPSK"/>
                <w:sz w:val="28"/>
                <w:szCs w:val="28"/>
              </w:rPr>
            </w:pPr>
          </w:p>
          <w:p w:rsidR="008A150D" w:rsidRPr="00A54AED" w:rsidRDefault="008A150D" w:rsidP="000040D8">
            <w:pPr>
              <w:jc w:val="thaiDistribute"/>
              <w:rPr>
                <w:rFonts w:ascii="TH SarabunPSK" w:hAnsi="TH SarabunPSK" w:cs="TH SarabunPSK"/>
                <w:sz w:val="28"/>
                <w:szCs w:val="28"/>
              </w:rPr>
            </w:pPr>
          </w:p>
          <w:p w:rsidR="008A150D" w:rsidRPr="00A54AED" w:rsidRDefault="008A150D" w:rsidP="000040D8">
            <w:pPr>
              <w:jc w:val="thaiDistribute"/>
              <w:rPr>
                <w:rFonts w:ascii="TH SarabunPSK" w:hAnsi="TH SarabunPSK" w:cs="TH SarabunPSK"/>
                <w:sz w:val="28"/>
                <w:szCs w:val="28"/>
                <w:cs/>
              </w:rPr>
            </w:pPr>
          </w:p>
        </w:tc>
        <w:tc>
          <w:tcPr>
            <w:tcW w:w="851" w:type="dxa"/>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sym w:font="Wingdings" w:char="F0FC"/>
            </w:r>
          </w:p>
        </w:tc>
        <w:tc>
          <w:tcPr>
            <w:tcW w:w="850" w:type="dxa"/>
          </w:tcPr>
          <w:p w:rsidR="008A150D" w:rsidRPr="00A54AED" w:rsidRDefault="008A150D" w:rsidP="000040D8">
            <w:pPr>
              <w:jc w:val="center"/>
              <w:rPr>
                <w:rFonts w:ascii="TH SarabunPSK" w:hAnsi="TH SarabunPSK" w:cs="TH SarabunPSK"/>
                <w:sz w:val="28"/>
                <w:szCs w:val="28"/>
              </w:rPr>
            </w:pPr>
            <w:r w:rsidRPr="00A54AED">
              <w:rPr>
                <w:rFonts w:ascii="TH SarabunPSK" w:hAnsi="TH SarabunPSK" w:cs="TH SarabunPSK"/>
                <w:sz w:val="28"/>
                <w:szCs w:val="28"/>
              </w:rPr>
              <w:sym w:font="Wingdings" w:char="F0FC"/>
            </w:r>
          </w:p>
        </w:tc>
        <w:tc>
          <w:tcPr>
            <w:tcW w:w="851" w:type="dxa"/>
          </w:tcPr>
          <w:p w:rsidR="008A150D" w:rsidRPr="00A54AED" w:rsidRDefault="008A150D" w:rsidP="000040D8">
            <w:pPr>
              <w:jc w:val="center"/>
              <w:rPr>
                <w:rFonts w:ascii="TH SarabunPSK" w:hAnsi="TH SarabunPSK" w:cs="TH SarabunPSK"/>
                <w:sz w:val="28"/>
                <w:szCs w:val="28"/>
              </w:rPr>
            </w:pPr>
            <w:r w:rsidRPr="00A54AED">
              <w:rPr>
                <w:rFonts w:ascii="TH SarabunPSK" w:hAnsi="TH SarabunPSK" w:cs="TH SarabunPSK"/>
                <w:sz w:val="28"/>
                <w:szCs w:val="28"/>
              </w:rPr>
              <w:sym w:font="Wingdings" w:char="F0FC"/>
            </w:r>
          </w:p>
        </w:tc>
        <w:tc>
          <w:tcPr>
            <w:tcW w:w="850" w:type="dxa"/>
          </w:tcPr>
          <w:p w:rsidR="008A150D" w:rsidRPr="00A54AED" w:rsidRDefault="008A150D" w:rsidP="000040D8">
            <w:pPr>
              <w:rPr>
                <w:rFonts w:ascii="TH SarabunPSK" w:hAnsi="TH SarabunPSK" w:cs="TH SarabunPSK"/>
                <w:sz w:val="28"/>
              </w:rPr>
            </w:pPr>
          </w:p>
        </w:tc>
        <w:tc>
          <w:tcPr>
            <w:tcW w:w="851" w:type="dxa"/>
          </w:tcPr>
          <w:p w:rsidR="008A150D" w:rsidRPr="00A54AED" w:rsidRDefault="008A150D" w:rsidP="000040D8">
            <w:pPr>
              <w:rPr>
                <w:rFonts w:ascii="TH SarabunPSK" w:hAnsi="TH SarabunPSK" w:cs="TH SarabunPSK"/>
                <w:sz w:val="28"/>
              </w:rPr>
            </w:pPr>
          </w:p>
        </w:tc>
        <w:tc>
          <w:tcPr>
            <w:tcW w:w="743" w:type="dxa"/>
          </w:tcPr>
          <w:p w:rsidR="008A150D" w:rsidRPr="00A54AED" w:rsidRDefault="008A150D" w:rsidP="000040D8">
            <w:pPr>
              <w:jc w:val="center"/>
              <w:rPr>
                <w:rFonts w:ascii="TH SarabunPSK" w:hAnsi="TH SarabunPSK" w:cs="TH SarabunPSK"/>
                <w:sz w:val="28"/>
                <w:szCs w:val="28"/>
              </w:rPr>
            </w:pPr>
            <w:r w:rsidRPr="00A54AED">
              <w:rPr>
                <w:rFonts w:ascii="TH SarabunPSK" w:hAnsi="TH SarabunPSK" w:cs="TH SarabunPSK"/>
                <w:sz w:val="28"/>
                <w:szCs w:val="28"/>
              </w:rPr>
              <w:sym w:font="Wingdings" w:char="F0FC"/>
            </w:r>
          </w:p>
        </w:tc>
      </w:tr>
      <w:tr w:rsidR="008A150D" w:rsidRPr="00A54AED" w:rsidTr="000040D8">
        <w:tc>
          <w:tcPr>
            <w:tcW w:w="1668" w:type="dxa"/>
          </w:tcPr>
          <w:p w:rsidR="008A150D" w:rsidRPr="00A54AED" w:rsidRDefault="008A150D" w:rsidP="000040D8">
            <w:pPr>
              <w:jc w:val="thaiDistribute"/>
              <w:rPr>
                <w:rFonts w:ascii="TH SarabunPSK" w:hAnsi="TH SarabunPSK" w:cs="TH SarabunPSK"/>
                <w:sz w:val="28"/>
                <w:szCs w:val="28"/>
              </w:rPr>
            </w:pPr>
            <w:r w:rsidRPr="00A54AED">
              <w:rPr>
                <w:rFonts w:ascii="TH SarabunPSK" w:hAnsi="TH SarabunPSK" w:cs="TH SarabunPSK"/>
                <w:sz w:val="28"/>
                <w:szCs w:val="28"/>
                <w:cs/>
              </w:rPr>
              <w:lastRenderedPageBreak/>
              <w:t>9032911</w:t>
            </w:r>
          </w:p>
          <w:p w:rsidR="008A150D" w:rsidRPr="00A54AED" w:rsidRDefault="008A150D" w:rsidP="000040D8">
            <w:pPr>
              <w:jc w:val="thaiDistribute"/>
              <w:rPr>
                <w:rFonts w:ascii="TH SarabunPSK" w:eastAsia="Calibri" w:hAnsi="TH SarabunPSK" w:cs="TH SarabunPSK"/>
                <w:sz w:val="28"/>
                <w:szCs w:val="28"/>
              </w:rPr>
            </w:pPr>
            <w:r w:rsidRPr="00A54AED">
              <w:rPr>
                <w:rFonts w:ascii="TH SarabunPSK" w:eastAsia="Calibri" w:hAnsi="TH SarabunPSK" w:cs="TH SarabunPSK"/>
                <w:sz w:val="28"/>
                <w:szCs w:val="28"/>
                <w:cs/>
              </w:rPr>
              <w:t>พลเมืองเข้มแข็งและการต่อต้านการทุจริต</w:t>
            </w:r>
            <w:r w:rsidRPr="00A54AED">
              <w:rPr>
                <w:rFonts w:ascii="TH SarabunPSK" w:eastAsia="Calibri" w:hAnsi="TH SarabunPSK" w:cs="TH SarabunPSK"/>
                <w:sz w:val="28"/>
                <w:szCs w:val="28"/>
                <w:cs/>
              </w:rPr>
              <w:tab/>
            </w:r>
          </w:p>
          <w:p w:rsidR="008A150D" w:rsidRPr="00A54AED" w:rsidRDefault="008A150D" w:rsidP="000040D8">
            <w:pPr>
              <w:jc w:val="thaiDistribute"/>
              <w:rPr>
                <w:rFonts w:ascii="TH SarabunPSK" w:hAnsi="TH SarabunPSK" w:cs="TH SarabunPSK"/>
                <w:sz w:val="28"/>
                <w:szCs w:val="28"/>
                <w:cs/>
              </w:rPr>
            </w:pPr>
            <w:r w:rsidRPr="00A54AED">
              <w:rPr>
                <w:rFonts w:ascii="TH SarabunPSK" w:hAnsi="TH SarabunPSK" w:cs="TH SarabunPSK" w:hint="cs"/>
                <w:i/>
                <w:iCs/>
                <w:sz w:val="28"/>
                <w:szCs w:val="28"/>
                <w:cs/>
              </w:rPr>
              <w:t>(วิชาบังคับ)</w:t>
            </w:r>
          </w:p>
        </w:tc>
        <w:tc>
          <w:tcPr>
            <w:tcW w:w="3685" w:type="dxa"/>
          </w:tcPr>
          <w:p w:rsidR="008A150D" w:rsidRPr="00A54AED" w:rsidRDefault="008A150D" w:rsidP="000040D8">
            <w:pPr>
              <w:jc w:val="thaiDistribute"/>
              <w:rPr>
                <w:rFonts w:ascii="TH SarabunPSK" w:hAnsi="TH SarabunPSK" w:cs="TH SarabunPSK"/>
                <w:sz w:val="28"/>
                <w:szCs w:val="28"/>
                <w:cs/>
              </w:rPr>
            </w:pPr>
            <w:r w:rsidRPr="00A54AED">
              <w:rPr>
                <w:rFonts w:ascii="TH SarabunPSK" w:hAnsi="TH SarabunPSK" w:cs="TH SarabunPSK" w:hint="cs"/>
                <w:sz w:val="28"/>
                <w:szCs w:val="28"/>
                <w:cs/>
              </w:rPr>
              <w:t>ความหมายและความสำคัญ</w:t>
            </w:r>
            <w:r w:rsidRPr="00A54AED">
              <w:rPr>
                <w:rFonts w:ascii="TH SarabunPSK" w:hAnsi="TH SarabunPSK" w:cs="TH SarabunPSK"/>
                <w:sz w:val="28"/>
                <w:szCs w:val="28"/>
                <w:cs/>
              </w:rPr>
              <w:t>ของความเป็นพลเมือง อำนาจหน้าที่</w:t>
            </w:r>
            <w:r w:rsidRPr="00A54AED">
              <w:rPr>
                <w:rFonts w:ascii="TH SarabunPSK" w:hAnsi="TH SarabunPSK" w:cs="TH SarabunPSK" w:hint="cs"/>
                <w:sz w:val="28"/>
                <w:szCs w:val="28"/>
                <w:cs/>
              </w:rPr>
              <w:t xml:space="preserve"> ความเป็นส่วนตัว ความรับผิดชอบ ความยุติธรรม และรู้รักสามัคคี การปฏิบัติตัวตามกฎหมาย กติกาและท้องถิ่นชุมชน การเสริมสร้างคุณธรรมจริยธรรมและวิถีชีวิตในระบอบประชาธิปไตยอันมีพระมหากษัตริย์ทรงเป็นประมุข การป้องกันและต่อต้านทุจริต การรู้หน้าที่พลเมืองและรับผิดชอบต่อสังคมในการต่อต้านการทุจริต การมีจิตสาธารณะในการมีส่วนร่วมแก้ไขปัญหาของชุมชน </w:t>
            </w:r>
            <w:r w:rsidRPr="00A54AED">
              <w:rPr>
                <w:rFonts w:ascii="TH SarabunPSK" w:hAnsi="TH SarabunPSK" w:cs="TH SarabunPSK"/>
                <w:sz w:val="28"/>
                <w:szCs w:val="28"/>
                <w:cs/>
              </w:rPr>
              <w:t>การแก้ไขความขัดแย้งโดยหลักฉันทามติและสันติวิธี</w:t>
            </w:r>
          </w:p>
        </w:tc>
        <w:tc>
          <w:tcPr>
            <w:tcW w:w="3827" w:type="dxa"/>
            <w:vAlign w:val="center"/>
          </w:tcPr>
          <w:p w:rsidR="008A150D" w:rsidRPr="00A54AED" w:rsidRDefault="008A150D" w:rsidP="000040D8">
            <w:pPr>
              <w:jc w:val="thaiDistribute"/>
              <w:rPr>
                <w:rFonts w:ascii="TH SarabunPSK" w:hAnsi="TH SarabunPSK" w:cs="TH SarabunPSK"/>
                <w:sz w:val="28"/>
                <w:szCs w:val="28"/>
                <w:lang w:eastAsia="zh-CN"/>
              </w:rPr>
            </w:pPr>
            <w:r w:rsidRPr="00A54AED">
              <w:rPr>
                <w:rFonts w:ascii="TH SarabunPSK" w:hAnsi="TH SarabunPSK" w:cs="TH SarabunPSK"/>
                <w:sz w:val="28"/>
                <w:szCs w:val="28"/>
              </w:rPr>
              <w:t>CLO1</w:t>
            </w:r>
            <w:r w:rsidRPr="00A54AED">
              <w:rPr>
                <w:rFonts w:ascii="TH SarabunPSK" w:hAnsi="TH SarabunPSK" w:cs="TH SarabunPSK"/>
                <w:sz w:val="28"/>
                <w:szCs w:val="28"/>
                <w:cs/>
              </w:rPr>
              <w:t>: อธิบายเกี่ยวกับการเมืองการปกครองในระบอบประชาธิปไตย รู้จักรักษาและส่งเสริมสิทธิหน้าที่ เสรีภาพ เคารพ</w:t>
            </w:r>
            <w:r w:rsidRPr="00A54AED">
              <w:rPr>
                <w:rFonts w:ascii="TH SarabunPSK" w:hAnsi="TH SarabunPSK" w:cs="TH SarabunPSK" w:hint="cs"/>
                <w:sz w:val="28"/>
                <w:szCs w:val="28"/>
                <w:cs/>
              </w:rPr>
              <w:t>กฎหมาย</w:t>
            </w:r>
            <w:r w:rsidRPr="00A54AED">
              <w:rPr>
                <w:rFonts w:ascii="TH SarabunPSK" w:hAnsi="TH SarabunPSK" w:cs="TH SarabunPSK"/>
                <w:sz w:val="28"/>
                <w:szCs w:val="28"/>
                <w:cs/>
              </w:rPr>
              <w:t xml:space="preserve"> และศักดิ์ศรีความเป็นมนุษย์ และการเสริมสร้างคุณธรรมจริยธรรมด้านการป้องกันการทุจริตในการดำเนินชีวิต</w:t>
            </w:r>
            <w:r w:rsidRPr="00A54AED">
              <w:rPr>
                <w:rFonts w:ascii="TH SarabunPSK" w:hAnsi="TH SarabunPSK" w:cs="TH SarabunPSK"/>
                <w:sz w:val="28"/>
                <w:szCs w:val="28"/>
                <w:cs/>
                <w:lang w:eastAsia="zh-CN"/>
              </w:rPr>
              <w:t xml:space="preserve"> (</w:t>
            </w:r>
            <w:r w:rsidRPr="00A54AED">
              <w:rPr>
                <w:rFonts w:ascii="TH SarabunPSK" w:hAnsi="TH SarabunPSK" w:cs="TH SarabunPSK"/>
                <w:sz w:val="28"/>
                <w:szCs w:val="28"/>
                <w:lang w:eastAsia="zh-CN"/>
              </w:rPr>
              <w:t>K2</w:t>
            </w:r>
            <w:r w:rsidRPr="00A54AED">
              <w:rPr>
                <w:rFonts w:ascii="TH SarabunPSK" w:hAnsi="TH SarabunPSK" w:cs="TH SarabunPSK"/>
                <w:sz w:val="28"/>
                <w:szCs w:val="28"/>
                <w:cs/>
                <w:lang w:eastAsia="zh-CN"/>
              </w:rPr>
              <w:t>)</w:t>
            </w:r>
          </w:p>
          <w:p w:rsidR="008A150D" w:rsidRPr="00A54AED" w:rsidRDefault="008A150D" w:rsidP="000040D8">
            <w:pPr>
              <w:jc w:val="thaiDistribute"/>
              <w:rPr>
                <w:rFonts w:ascii="TH SarabunPSK" w:hAnsi="TH SarabunPSK" w:cs="TH SarabunPSK"/>
                <w:sz w:val="28"/>
                <w:szCs w:val="28"/>
              </w:rPr>
            </w:pPr>
            <w:r w:rsidRPr="00A54AED">
              <w:rPr>
                <w:rFonts w:ascii="TH SarabunPSK" w:hAnsi="TH SarabunPSK" w:cs="TH SarabunPSK"/>
                <w:sz w:val="28"/>
                <w:szCs w:val="28"/>
              </w:rPr>
              <w:t>CLO2</w:t>
            </w:r>
            <w:r w:rsidRPr="00A54AED">
              <w:rPr>
                <w:rFonts w:ascii="TH SarabunPSK" w:hAnsi="TH SarabunPSK" w:cs="TH SarabunPSK"/>
                <w:sz w:val="28"/>
                <w:szCs w:val="28"/>
                <w:cs/>
              </w:rPr>
              <w:t>: ใช้เทคโนโลยีสารสนเทศในการศึกษาค้นคว้า การบริโภคสื่อและข้อมูลข่าวสาร การตัดสินใจ การสื่อสาร การทำงานร่วมกับผู้อื่นเพื่อใช้ในการดำเนินชีวิตประจำวันได้อย่างสร้างสรรค์</w:t>
            </w:r>
            <w:r w:rsidRPr="00A54AED">
              <w:rPr>
                <w:rFonts w:ascii="TH SarabunPSK" w:hAnsi="TH SarabunPSK" w:cs="TH SarabunPSK" w:hint="cs"/>
                <w:sz w:val="28"/>
                <w:szCs w:val="28"/>
                <w:cs/>
              </w:rPr>
              <w:t xml:space="preserve"> </w:t>
            </w:r>
            <w:r w:rsidRPr="00A54AED">
              <w:rPr>
                <w:rFonts w:ascii="TH SarabunPSK" w:hAnsi="TH SarabunPSK" w:cs="TH SarabunPSK"/>
                <w:sz w:val="28"/>
                <w:szCs w:val="28"/>
                <w:cs/>
              </w:rPr>
              <w:t>(</w:t>
            </w:r>
            <w:r w:rsidRPr="00A54AED">
              <w:rPr>
                <w:rFonts w:ascii="TH SarabunPSK" w:hAnsi="TH SarabunPSK" w:cs="TH SarabunPSK"/>
                <w:sz w:val="28"/>
                <w:szCs w:val="28"/>
              </w:rPr>
              <w:t>S2</w:t>
            </w:r>
            <w:r w:rsidRPr="00A54AED">
              <w:rPr>
                <w:rFonts w:ascii="TH SarabunPSK" w:hAnsi="TH SarabunPSK" w:cs="TH SarabunPSK"/>
                <w:sz w:val="28"/>
                <w:szCs w:val="28"/>
                <w:cs/>
              </w:rPr>
              <w:t>)</w:t>
            </w:r>
          </w:p>
          <w:p w:rsidR="008A150D" w:rsidRPr="00A54AED" w:rsidRDefault="008A150D" w:rsidP="000040D8">
            <w:pPr>
              <w:jc w:val="thaiDistribute"/>
              <w:rPr>
                <w:rFonts w:ascii="TH SarabunPSK" w:hAnsi="TH SarabunPSK" w:cs="TH SarabunPSK"/>
                <w:sz w:val="28"/>
                <w:szCs w:val="28"/>
              </w:rPr>
            </w:pPr>
            <w:r w:rsidRPr="00A54AED">
              <w:rPr>
                <w:rFonts w:ascii="TH SarabunPSK" w:hAnsi="TH SarabunPSK" w:cs="TH SarabunPSK"/>
                <w:sz w:val="28"/>
                <w:szCs w:val="28"/>
              </w:rPr>
              <w:t>CLO3</w:t>
            </w:r>
            <w:r w:rsidRPr="00A54AED">
              <w:rPr>
                <w:rFonts w:ascii="TH SarabunPSK" w:hAnsi="TH SarabunPSK" w:cs="TH SarabunPSK"/>
                <w:sz w:val="28"/>
                <w:szCs w:val="28"/>
                <w:cs/>
              </w:rPr>
              <w:t>: ส่งเสริมและสนับสนุนบทบาทในภาวะผู้นำและผู้ตามในการช่วยและเอื้อต่อการแก้ปัญหาของกลุ่มได้อย่างสร้างสรรค์ ด้วยการคิดวิเคราะห์ การมองต่างมุมหรือเปลี่ยนมุมมอง การมีจิตสำนึกสาธารณะ การใช้อำนาจหน้าที่และการตัดสินใจด้วยความรับผิดชอบโดยคำนึงถึงความเป็นส่วนตัวและความยุติธรรมของผู้เกี่ยวข้อง</w:t>
            </w:r>
            <w:r w:rsidRPr="00A54AED">
              <w:rPr>
                <w:rFonts w:ascii="TH SarabunPSK" w:hAnsi="TH SarabunPSK" w:cs="TH SarabunPSK" w:hint="cs"/>
                <w:sz w:val="28"/>
                <w:szCs w:val="28"/>
                <w:cs/>
              </w:rPr>
              <w:t xml:space="preserve"> (</w:t>
            </w:r>
            <w:r w:rsidRPr="00A54AED">
              <w:rPr>
                <w:rFonts w:ascii="TH SarabunPSK" w:hAnsi="TH SarabunPSK" w:cs="TH SarabunPSK"/>
                <w:sz w:val="28"/>
                <w:szCs w:val="28"/>
              </w:rPr>
              <w:t>A3</w:t>
            </w:r>
            <w:r w:rsidRPr="00A54AED">
              <w:rPr>
                <w:rFonts w:ascii="TH SarabunPSK" w:hAnsi="TH SarabunPSK" w:cs="TH SarabunPSK"/>
                <w:sz w:val="28"/>
                <w:szCs w:val="28"/>
                <w:cs/>
              </w:rPr>
              <w:t>)</w:t>
            </w:r>
          </w:p>
          <w:p w:rsidR="008A150D" w:rsidRPr="00A54AED" w:rsidRDefault="008A150D" w:rsidP="000040D8">
            <w:pPr>
              <w:jc w:val="thaiDistribute"/>
              <w:rPr>
                <w:rFonts w:ascii="TH SarabunPSK" w:hAnsi="TH SarabunPSK" w:cs="TH SarabunPSK"/>
                <w:sz w:val="28"/>
                <w:szCs w:val="28"/>
              </w:rPr>
            </w:pPr>
          </w:p>
          <w:p w:rsidR="008A150D" w:rsidRPr="00A54AED" w:rsidRDefault="008A150D" w:rsidP="000040D8">
            <w:pPr>
              <w:jc w:val="thaiDistribute"/>
              <w:rPr>
                <w:rFonts w:ascii="TH SarabunPSK" w:hAnsi="TH SarabunPSK" w:cs="TH SarabunPSK"/>
                <w:sz w:val="28"/>
                <w:szCs w:val="28"/>
              </w:rPr>
            </w:pPr>
          </w:p>
          <w:p w:rsidR="008A150D" w:rsidRPr="00A54AED" w:rsidRDefault="008A150D" w:rsidP="000040D8">
            <w:pPr>
              <w:jc w:val="thaiDistribute"/>
              <w:rPr>
                <w:rFonts w:ascii="TH SarabunPSK" w:hAnsi="TH SarabunPSK" w:cs="TH SarabunPSK"/>
                <w:sz w:val="28"/>
                <w:szCs w:val="28"/>
              </w:rPr>
            </w:pPr>
          </w:p>
          <w:p w:rsidR="008A150D" w:rsidRPr="00A54AED" w:rsidRDefault="008A150D" w:rsidP="000040D8">
            <w:pPr>
              <w:jc w:val="thaiDistribute"/>
              <w:rPr>
                <w:rFonts w:ascii="TH SarabunPSK" w:hAnsi="TH SarabunPSK" w:cs="TH SarabunPSK"/>
                <w:sz w:val="28"/>
                <w:szCs w:val="28"/>
              </w:rPr>
            </w:pPr>
          </w:p>
          <w:p w:rsidR="008A150D" w:rsidRPr="00A54AED" w:rsidRDefault="008A150D" w:rsidP="000040D8">
            <w:pPr>
              <w:jc w:val="thaiDistribute"/>
              <w:rPr>
                <w:rFonts w:ascii="TH SarabunPSK" w:hAnsi="TH SarabunPSK" w:cs="TH SarabunPSK"/>
                <w:sz w:val="28"/>
                <w:szCs w:val="28"/>
              </w:rPr>
            </w:pPr>
          </w:p>
          <w:p w:rsidR="008A150D" w:rsidRPr="00A54AED" w:rsidRDefault="008A150D" w:rsidP="000040D8">
            <w:pPr>
              <w:jc w:val="thaiDistribute"/>
              <w:rPr>
                <w:rFonts w:ascii="TH SarabunPSK" w:hAnsi="TH SarabunPSK" w:cs="TH SarabunPSK"/>
                <w:sz w:val="28"/>
                <w:szCs w:val="28"/>
              </w:rPr>
            </w:pPr>
          </w:p>
        </w:tc>
        <w:tc>
          <w:tcPr>
            <w:tcW w:w="851" w:type="dxa"/>
          </w:tcPr>
          <w:p w:rsidR="008A150D" w:rsidRPr="00A54AED" w:rsidRDefault="008A150D" w:rsidP="000040D8">
            <w:pPr>
              <w:jc w:val="center"/>
              <w:rPr>
                <w:rFonts w:ascii="TH SarabunPSK" w:hAnsi="TH SarabunPSK" w:cs="TH SarabunPSK"/>
                <w:sz w:val="28"/>
              </w:rPr>
            </w:pPr>
          </w:p>
        </w:tc>
        <w:tc>
          <w:tcPr>
            <w:tcW w:w="850" w:type="dxa"/>
          </w:tcPr>
          <w:p w:rsidR="008A150D" w:rsidRPr="00A54AED" w:rsidRDefault="008A150D" w:rsidP="000040D8">
            <w:pPr>
              <w:jc w:val="center"/>
              <w:rPr>
                <w:rFonts w:ascii="TH SarabunPSK" w:hAnsi="TH SarabunPSK" w:cs="TH SarabunPSK"/>
                <w:sz w:val="28"/>
              </w:rPr>
            </w:pPr>
          </w:p>
        </w:tc>
        <w:tc>
          <w:tcPr>
            <w:tcW w:w="851" w:type="dxa"/>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sym w:font="Wingdings" w:char="F0FC"/>
            </w:r>
          </w:p>
        </w:tc>
        <w:tc>
          <w:tcPr>
            <w:tcW w:w="850" w:type="dxa"/>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sym w:font="Wingdings" w:char="F0FC"/>
            </w:r>
          </w:p>
        </w:tc>
        <w:tc>
          <w:tcPr>
            <w:tcW w:w="851" w:type="dxa"/>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sym w:font="Wingdings" w:char="F0FC"/>
            </w:r>
          </w:p>
        </w:tc>
        <w:tc>
          <w:tcPr>
            <w:tcW w:w="743" w:type="dxa"/>
          </w:tcPr>
          <w:p w:rsidR="008A150D" w:rsidRPr="00A54AED" w:rsidRDefault="008A150D" w:rsidP="000040D8">
            <w:pPr>
              <w:rPr>
                <w:rFonts w:ascii="TH SarabunPSK" w:hAnsi="TH SarabunPSK" w:cs="TH SarabunPSK"/>
                <w:sz w:val="28"/>
              </w:rPr>
            </w:pPr>
          </w:p>
        </w:tc>
      </w:tr>
      <w:tr w:rsidR="008A150D" w:rsidRPr="00A54AED" w:rsidTr="000040D8">
        <w:tc>
          <w:tcPr>
            <w:tcW w:w="1668" w:type="dxa"/>
          </w:tcPr>
          <w:p w:rsidR="008A150D" w:rsidRPr="00A54AED" w:rsidRDefault="008A150D" w:rsidP="000040D8">
            <w:pPr>
              <w:rPr>
                <w:rFonts w:ascii="TH SarabunPSK" w:hAnsi="TH SarabunPSK" w:cs="TH SarabunPSK"/>
                <w:sz w:val="28"/>
                <w:szCs w:val="28"/>
              </w:rPr>
            </w:pPr>
            <w:r w:rsidRPr="00A54AED">
              <w:rPr>
                <w:rFonts w:ascii="TH SarabunPSK" w:eastAsia="Calibri" w:hAnsi="TH SarabunPSK" w:cs="TH SarabunPSK"/>
                <w:sz w:val="28"/>
                <w:szCs w:val="28"/>
                <w:cs/>
              </w:rPr>
              <w:lastRenderedPageBreak/>
              <w:t>9011210</w:t>
            </w:r>
            <w:r w:rsidRPr="00A54AED">
              <w:rPr>
                <w:rFonts w:ascii="TH SarabunPSK" w:hAnsi="TH SarabunPSK" w:cs="TH SarabunPSK"/>
                <w:sz w:val="28"/>
                <w:szCs w:val="28"/>
                <w:cs/>
              </w:rPr>
              <w:tab/>
            </w:r>
          </w:p>
          <w:p w:rsidR="008A150D" w:rsidRPr="00A54AED" w:rsidRDefault="008A150D" w:rsidP="000040D8">
            <w:pPr>
              <w:rPr>
                <w:rFonts w:ascii="TH SarabunPSK" w:hAnsi="TH SarabunPSK" w:cs="TH SarabunPSK"/>
                <w:sz w:val="28"/>
                <w:szCs w:val="28"/>
                <w:cs/>
              </w:rPr>
            </w:pPr>
            <w:r w:rsidRPr="00A54AED">
              <w:rPr>
                <w:rFonts w:ascii="TH SarabunPSK" w:hAnsi="TH SarabunPSK" w:cs="TH SarabunPSK"/>
                <w:sz w:val="28"/>
                <w:szCs w:val="28"/>
                <w:cs/>
              </w:rPr>
              <w:t>ภาษาไทยเพื่อการสื่อสารในชีวิตประจำวัน</w:t>
            </w:r>
          </w:p>
        </w:tc>
        <w:tc>
          <w:tcPr>
            <w:tcW w:w="3685" w:type="dxa"/>
          </w:tcPr>
          <w:p w:rsidR="008A150D" w:rsidRPr="00A54AED" w:rsidRDefault="008A150D" w:rsidP="000040D8">
            <w:pPr>
              <w:jc w:val="thaiDistribute"/>
              <w:rPr>
                <w:rFonts w:ascii="TH SarabunPSK" w:hAnsi="TH SarabunPSK" w:cs="TH SarabunPSK"/>
                <w:sz w:val="28"/>
                <w:szCs w:val="28"/>
                <w:cs/>
              </w:rPr>
            </w:pPr>
            <w:r w:rsidRPr="00A54AED">
              <w:rPr>
                <w:rFonts w:ascii="TH SarabunPSK" w:hAnsi="TH SarabunPSK" w:cs="TH SarabunPSK"/>
                <w:sz w:val="28"/>
                <w:szCs w:val="28"/>
                <w:cs/>
              </w:rPr>
              <w:t>การประยุกต์ทักษะการใช้ภาษาไทยด้านการฟัง การพูด การอ่าน และการเขียนเรียงความเพื่อการสื่อสารในชีวิตประจำวัน</w:t>
            </w:r>
          </w:p>
        </w:tc>
        <w:tc>
          <w:tcPr>
            <w:tcW w:w="3827" w:type="dxa"/>
          </w:tcPr>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rPr>
              <w:t>CLO1</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ประยุกต์ใช้</w:t>
            </w:r>
            <w:r w:rsidRPr="00A54AED">
              <w:rPr>
                <w:rFonts w:ascii="TH SarabunPSK" w:hAnsi="TH SarabunPSK" w:cs="TH SarabunPSK"/>
                <w:sz w:val="28"/>
                <w:szCs w:val="28"/>
                <w:cs/>
              </w:rPr>
              <w:t>ทักษะการใช้ภาษาไทยด้านการฟัง การพูด การอ่าน และการเขียนเรียงความ</w:t>
            </w:r>
            <w:r w:rsidRPr="00A54AED">
              <w:rPr>
                <w:rFonts w:ascii="TH SarabunPSK" w:hAnsi="TH SarabunPSK" w:cs="TH SarabunPSK" w:hint="cs"/>
                <w:sz w:val="28"/>
                <w:szCs w:val="28"/>
                <w:cs/>
              </w:rPr>
              <w:t xml:space="preserve">ในชีวิตประจำวันได้ถูกต้องตามสถานการณ์ </w:t>
            </w:r>
            <w:r w:rsidRPr="00A54AED">
              <w:rPr>
                <w:rFonts w:ascii="TH SarabunPSK" w:hAnsi="TH SarabunPSK" w:cs="TH SarabunPSK"/>
                <w:sz w:val="28"/>
                <w:szCs w:val="28"/>
                <w:cs/>
              </w:rPr>
              <w:t>(</w:t>
            </w:r>
            <w:r w:rsidRPr="00A54AED">
              <w:rPr>
                <w:rFonts w:ascii="TH SarabunPSK" w:hAnsi="TH SarabunPSK" w:cs="TH SarabunPSK"/>
                <w:sz w:val="28"/>
                <w:szCs w:val="28"/>
              </w:rPr>
              <w:t>K3</w:t>
            </w:r>
            <w:r w:rsidRPr="00A54AED">
              <w:rPr>
                <w:rFonts w:ascii="TH SarabunPSK" w:hAnsi="TH SarabunPSK" w:cs="TH SarabunPSK"/>
                <w:sz w:val="28"/>
                <w:szCs w:val="28"/>
                <w:cs/>
              </w:rPr>
              <w:t>)</w:t>
            </w:r>
          </w:p>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rPr>
              <w:t>CLO2</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 xml:space="preserve">ใช้กลยุทธ์ เทคนิค และส่งเสริมการสื่อสารด้วยภาษาไทยในฐานะผู้พูด ผู้ฟังในหัวข้อและบริบทที่หลากหลายจากแหล่งข้อมูลต่าง ๆ </w:t>
            </w:r>
            <w:r w:rsidRPr="00A54AED">
              <w:rPr>
                <w:rFonts w:ascii="TH SarabunPSK" w:hAnsi="TH SarabunPSK" w:cs="TH SarabunPSK"/>
                <w:sz w:val="28"/>
                <w:szCs w:val="28"/>
                <w:cs/>
              </w:rPr>
              <w:t>ได้อย่าง</w:t>
            </w:r>
            <w:r w:rsidRPr="00A54AED">
              <w:rPr>
                <w:rFonts w:ascii="TH SarabunPSK" w:hAnsi="TH SarabunPSK" w:cs="TH SarabunPSK" w:hint="cs"/>
                <w:sz w:val="28"/>
                <w:szCs w:val="28"/>
                <w:cs/>
              </w:rPr>
              <w:t>เหมาะสม</w:t>
            </w:r>
            <w:r w:rsidRPr="00A54AED">
              <w:rPr>
                <w:rFonts w:ascii="TH SarabunPSK" w:hAnsi="TH SarabunPSK" w:cs="TH SarabunPSK"/>
                <w:sz w:val="28"/>
                <w:szCs w:val="28"/>
                <w:cs/>
              </w:rPr>
              <w:t xml:space="preserve"> (</w:t>
            </w:r>
            <w:r w:rsidRPr="00A54AED">
              <w:rPr>
                <w:rFonts w:ascii="TH SarabunPSK" w:hAnsi="TH SarabunPSK" w:cs="TH SarabunPSK"/>
                <w:sz w:val="28"/>
                <w:szCs w:val="28"/>
              </w:rPr>
              <w:t>S2</w:t>
            </w:r>
            <w:r w:rsidRPr="00A54AED">
              <w:rPr>
                <w:rFonts w:ascii="TH SarabunPSK" w:hAnsi="TH SarabunPSK" w:cs="TH SarabunPSK"/>
                <w:sz w:val="28"/>
                <w:szCs w:val="28"/>
                <w:cs/>
              </w:rPr>
              <w:t>) (</w:t>
            </w:r>
            <w:r w:rsidRPr="00A54AED">
              <w:rPr>
                <w:rFonts w:ascii="TH SarabunPSK" w:hAnsi="TH SarabunPSK" w:cs="TH SarabunPSK"/>
                <w:sz w:val="28"/>
                <w:szCs w:val="28"/>
              </w:rPr>
              <w:t>A2</w:t>
            </w:r>
            <w:r w:rsidRPr="00A54AED">
              <w:rPr>
                <w:rFonts w:ascii="TH SarabunPSK" w:hAnsi="TH SarabunPSK" w:cs="TH SarabunPSK"/>
                <w:sz w:val="28"/>
                <w:szCs w:val="28"/>
                <w:cs/>
              </w:rPr>
              <w:t>)</w:t>
            </w:r>
          </w:p>
        </w:tc>
        <w:tc>
          <w:tcPr>
            <w:tcW w:w="851" w:type="dxa"/>
          </w:tcPr>
          <w:p w:rsidR="008A150D" w:rsidRPr="00A54AED" w:rsidRDefault="008A150D" w:rsidP="000040D8">
            <w:pPr>
              <w:jc w:val="center"/>
              <w:rPr>
                <w:rFonts w:ascii="TH SarabunPSK" w:hAnsi="TH SarabunPSK" w:cs="TH SarabunPSK"/>
                <w:sz w:val="28"/>
                <w:szCs w:val="28"/>
              </w:rPr>
            </w:pPr>
            <w:r w:rsidRPr="00A54AED">
              <w:rPr>
                <w:rFonts w:ascii="TH SarabunPSK" w:hAnsi="TH SarabunPSK" w:cs="TH SarabunPSK"/>
                <w:sz w:val="28"/>
                <w:szCs w:val="28"/>
              </w:rPr>
              <w:sym w:font="Wingdings" w:char="F0FC"/>
            </w:r>
          </w:p>
        </w:tc>
        <w:tc>
          <w:tcPr>
            <w:tcW w:w="850" w:type="dxa"/>
          </w:tcPr>
          <w:p w:rsidR="008A150D" w:rsidRPr="00A54AED" w:rsidRDefault="008A150D" w:rsidP="000040D8">
            <w:pPr>
              <w:jc w:val="center"/>
              <w:rPr>
                <w:rFonts w:ascii="TH SarabunPSK" w:hAnsi="TH SarabunPSK" w:cs="TH SarabunPSK"/>
                <w:sz w:val="28"/>
                <w:szCs w:val="28"/>
              </w:rPr>
            </w:pPr>
            <w:r w:rsidRPr="00A54AED">
              <w:rPr>
                <w:rFonts w:ascii="TH SarabunPSK" w:hAnsi="TH SarabunPSK" w:cs="TH SarabunPSK"/>
                <w:sz w:val="28"/>
                <w:szCs w:val="28"/>
              </w:rPr>
              <w:sym w:font="Wingdings" w:char="F0FC"/>
            </w:r>
          </w:p>
        </w:tc>
        <w:tc>
          <w:tcPr>
            <w:tcW w:w="851" w:type="dxa"/>
          </w:tcPr>
          <w:p w:rsidR="008A150D" w:rsidRPr="00A54AED" w:rsidRDefault="008A150D" w:rsidP="000040D8">
            <w:pPr>
              <w:jc w:val="center"/>
              <w:rPr>
                <w:rFonts w:ascii="TH SarabunPSK" w:hAnsi="TH SarabunPSK" w:cs="TH SarabunPSK"/>
                <w:sz w:val="28"/>
                <w:szCs w:val="28"/>
              </w:rPr>
            </w:pPr>
            <w:r w:rsidRPr="00A54AED">
              <w:rPr>
                <w:rFonts w:ascii="TH SarabunPSK" w:hAnsi="TH SarabunPSK" w:cs="TH SarabunPSK"/>
                <w:sz w:val="28"/>
                <w:szCs w:val="28"/>
              </w:rPr>
              <w:sym w:font="Wingdings" w:char="F0FC"/>
            </w:r>
          </w:p>
        </w:tc>
        <w:tc>
          <w:tcPr>
            <w:tcW w:w="850" w:type="dxa"/>
          </w:tcPr>
          <w:p w:rsidR="008A150D" w:rsidRPr="00A54AED" w:rsidRDefault="008A150D" w:rsidP="000040D8">
            <w:pPr>
              <w:rPr>
                <w:rFonts w:ascii="TH SarabunPSK" w:hAnsi="TH SarabunPSK" w:cs="TH SarabunPSK"/>
                <w:sz w:val="28"/>
              </w:rPr>
            </w:pPr>
          </w:p>
        </w:tc>
        <w:tc>
          <w:tcPr>
            <w:tcW w:w="851" w:type="dxa"/>
          </w:tcPr>
          <w:p w:rsidR="008A150D" w:rsidRPr="00A54AED" w:rsidRDefault="008A150D" w:rsidP="000040D8">
            <w:pPr>
              <w:rPr>
                <w:rFonts w:ascii="TH SarabunPSK" w:hAnsi="TH SarabunPSK" w:cs="TH SarabunPSK"/>
                <w:sz w:val="28"/>
              </w:rPr>
            </w:pPr>
          </w:p>
        </w:tc>
        <w:tc>
          <w:tcPr>
            <w:tcW w:w="743" w:type="dxa"/>
          </w:tcPr>
          <w:p w:rsidR="008A150D" w:rsidRPr="00A54AED" w:rsidRDefault="008A150D" w:rsidP="000040D8">
            <w:pPr>
              <w:rPr>
                <w:rFonts w:ascii="TH SarabunPSK" w:hAnsi="TH SarabunPSK" w:cs="TH SarabunPSK"/>
                <w:sz w:val="28"/>
              </w:rPr>
            </w:pPr>
          </w:p>
        </w:tc>
      </w:tr>
      <w:tr w:rsidR="008A150D" w:rsidRPr="00A54AED" w:rsidTr="000040D8">
        <w:tc>
          <w:tcPr>
            <w:tcW w:w="1668" w:type="dxa"/>
          </w:tcPr>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cs/>
              </w:rPr>
              <w:t>9011211</w:t>
            </w:r>
            <w:r w:rsidRPr="00A54AED">
              <w:rPr>
                <w:rFonts w:ascii="TH SarabunPSK" w:hAnsi="TH SarabunPSK" w:cs="TH SarabunPSK"/>
                <w:sz w:val="28"/>
                <w:szCs w:val="28"/>
                <w:cs/>
              </w:rPr>
              <w:tab/>
            </w:r>
          </w:p>
          <w:p w:rsidR="008A150D" w:rsidRPr="00A54AED" w:rsidRDefault="008A150D" w:rsidP="00120D47">
            <w:pPr>
              <w:rPr>
                <w:rFonts w:ascii="TH SarabunPSK" w:eastAsia="Calibri" w:hAnsi="TH SarabunPSK" w:cs="TH SarabunPSK"/>
                <w:sz w:val="28"/>
                <w:szCs w:val="28"/>
                <w:cs/>
              </w:rPr>
            </w:pPr>
            <w:r w:rsidRPr="00A54AED">
              <w:rPr>
                <w:rFonts w:ascii="TH SarabunPSK" w:hAnsi="TH SarabunPSK" w:cs="TH SarabunPSK"/>
                <w:sz w:val="28"/>
                <w:szCs w:val="28"/>
                <w:cs/>
              </w:rPr>
              <w:t>ภาษาไทยเพื่อการประกอบอาชีพ</w:t>
            </w:r>
            <w:r w:rsidR="00120D47" w:rsidRPr="00A54AED">
              <w:rPr>
                <w:rFonts w:ascii="TH SarabunPSK" w:hAnsi="TH SarabunPSK" w:cs="TH SarabunPSK" w:hint="cs"/>
                <w:sz w:val="28"/>
                <w:szCs w:val="28"/>
                <w:cs/>
              </w:rPr>
              <w:t>ในยุคดิจิทัล</w:t>
            </w:r>
            <w:r w:rsidRPr="00A54AED">
              <w:rPr>
                <w:rFonts w:ascii="TH SarabunPSK" w:hAnsi="TH SarabunPSK" w:cs="TH SarabunPSK"/>
                <w:sz w:val="28"/>
                <w:szCs w:val="28"/>
                <w:cs/>
              </w:rPr>
              <w:t xml:space="preserve">  </w:t>
            </w:r>
          </w:p>
        </w:tc>
        <w:tc>
          <w:tcPr>
            <w:tcW w:w="3685" w:type="dxa"/>
          </w:tcPr>
          <w:p w:rsidR="008A150D" w:rsidRPr="00A54AED" w:rsidRDefault="008A150D" w:rsidP="000040D8">
            <w:pPr>
              <w:jc w:val="thaiDistribute"/>
              <w:rPr>
                <w:rFonts w:ascii="TH SarabunPSK" w:hAnsi="TH SarabunPSK" w:cs="TH SarabunPSK"/>
                <w:sz w:val="28"/>
                <w:szCs w:val="28"/>
                <w:cs/>
              </w:rPr>
            </w:pPr>
            <w:r w:rsidRPr="00A54AED">
              <w:rPr>
                <w:rFonts w:ascii="TH SarabunPSK" w:eastAsia="DengXian" w:hAnsi="TH SarabunPSK" w:cs="TH SarabunPSK"/>
                <w:sz w:val="28"/>
                <w:szCs w:val="28"/>
                <w:shd w:val="clear" w:color="auto" w:fill="FFFFFF"/>
                <w:cs/>
                <w:lang w:eastAsia="zh-CN"/>
              </w:rPr>
              <w:t>การใช้ภาษาไทยเพื่อการประกอบอาชีพและงานอดิเรกของคนรุ่นใหม่ เช่น การผลิตเนื้อหาในวิดีโอสตรีมมิ่ง พอดแคสต์และแอพพลิเคชั่นออนไลน์ เป็นต้น การใช้ภาษาไทยในโอกาสต่างๆ เช่น สัมภาษณ์งาน นำเสนอ โน้มน้าว วิพากษ์ เป็นต้น</w:t>
            </w:r>
          </w:p>
        </w:tc>
        <w:tc>
          <w:tcPr>
            <w:tcW w:w="3827" w:type="dxa"/>
          </w:tcPr>
          <w:p w:rsidR="008A150D" w:rsidRPr="00A54AED" w:rsidRDefault="008A150D" w:rsidP="000040D8">
            <w:pPr>
              <w:jc w:val="thaiDistribute"/>
              <w:rPr>
                <w:rFonts w:ascii="TH SarabunPSK" w:hAnsi="TH SarabunPSK" w:cs="TH SarabunPSK"/>
                <w:sz w:val="28"/>
                <w:szCs w:val="28"/>
              </w:rPr>
            </w:pPr>
            <w:r w:rsidRPr="00A54AED">
              <w:rPr>
                <w:rFonts w:ascii="TH SarabunPSK" w:hAnsi="TH SarabunPSK" w:cs="TH SarabunPSK"/>
                <w:sz w:val="28"/>
                <w:szCs w:val="28"/>
              </w:rPr>
              <w:t>CLO1</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อธิบาย</w:t>
            </w:r>
            <w:r w:rsidRPr="00A54AED">
              <w:rPr>
                <w:rFonts w:ascii="TH SarabunPSK" w:hAnsi="TH SarabunPSK" w:cs="TH SarabunPSK"/>
                <w:sz w:val="28"/>
                <w:szCs w:val="28"/>
                <w:cs/>
              </w:rPr>
              <w:t>ความรู้เกี่ยวกับ</w:t>
            </w:r>
            <w:r w:rsidRPr="00A54AED">
              <w:rPr>
                <w:rFonts w:ascii="TH SarabunPSK" w:hAnsi="TH SarabunPSK" w:cs="TH SarabunPSK" w:hint="cs"/>
                <w:sz w:val="28"/>
                <w:szCs w:val="28"/>
                <w:cs/>
              </w:rPr>
              <w:t>การใช้ภาษาไทยในการสร้างสรรค์เนื้อหา (</w:t>
            </w:r>
            <w:r w:rsidRPr="00A54AED">
              <w:rPr>
                <w:rFonts w:ascii="TH SarabunPSK" w:hAnsi="TH SarabunPSK" w:cs="TH SarabunPSK"/>
                <w:sz w:val="28"/>
                <w:szCs w:val="28"/>
              </w:rPr>
              <w:t>content</w:t>
            </w:r>
            <w:r w:rsidRPr="00A54AED">
              <w:rPr>
                <w:rFonts w:ascii="TH SarabunPSK" w:hAnsi="TH SarabunPSK" w:cs="TH SarabunPSK" w:hint="cs"/>
                <w:sz w:val="28"/>
                <w:szCs w:val="28"/>
                <w:cs/>
              </w:rPr>
              <w:t>) สำหรับการประกอบอาชีพของคนรุ่นใหม่บนพื้นที่สื่อดิจิทัลได้</w:t>
            </w:r>
            <w:r w:rsidRPr="00A54AED">
              <w:rPr>
                <w:rFonts w:ascii="TH SarabunPSK" w:hAnsi="TH SarabunPSK" w:cs="TH SarabunPSK"/>
                <w:sz w:val="28"/>
                <w:szCs w:val="28"/>
                <w:cs/>
              </w:rPr>
              <w:t>(</w:t>
            </w:r>
            <w:r w:rsidRPr="00A54AED">
              <w:rPr>
                <w:rFonts w:ascii="TH SarabunPSK" w:hAnsi="TH SarabunPSK" w:cs="TH SarabunPSK"/>
                <w:sz w:val="28"/>
                <w:szCs w:val="28"/>
              </w:rPr>
              <w:t>K3</w:t>
            </w:r>
            <w:r w:rsidRPr="00A54AED">
              <w:rPr>
                <w:rFonts w:ascii="TH SarabunPSK" w:hAnsi="TH SarabunPSK" w:cs="TH SarabunPSK"/>
                <w:sz w:val="28"/>
                <w:szCs w:val="28"/>
                <w:cs/>
              </w:rPr>
              <w:t>)</w:t>
            </w:r>
          </w:p>
          <w:p w:rsidR="008A150D" w:rsidRPr="00A54AED" w:rsidRDefault="008A150D" w:rsidP="000040D8">
            <w:pPr>
              <w:jc w:val="thaiDistribute"/>
              <w:rPr>
                <w:rFonts w:ascii="TH SarabunPSK" w:hAnsi="TH SarabunPSK" w:cs="TH SarabunPSK"/>
                <w:sz w:val="28"/>
                <w:szCs w:val="28"/>
              </w:rPr>
            </w:pPr>
            <w:r w:rsidRPr="00A54AED">
              <w:rPr>
                <w:rFonts w:ascii="TH SarabunPSK" w:hAnsi="TH SarabunPSK" w:cs="TH SarabunPSK"/>
                <w:sz w:val="28"/>
                <w:szCs w:val="28"/>
              </w:rPr>
              <w:t>CLO2</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 xml:space="preserve">ใช้ภาษาในการสื่อสารเพื่อเสนอผลการสร้างสรรค์เนื้อหา </w:t>
            </w:r>
            <w:r w:rsidRPr="00A54AED">
              <w:rPr>
                <w:rFonts w:ascii="TH SarabunPSK" w:hAnsi="TH SarabunPSK" w:cs="TH SarabunPSK"/>
                <w:sz w:val="28"/>
                <w:szCs w:val="28"/>
                <w:cs/>
              </w:rPr>
              <w:t>(</w:t>
            </w:r>
            <w:r w:rsidRPr="00A54AED">
              <w:rPr>
                <w:rFonts w:ascii="TH SarabunPSK" w:hAnsi="TH SarabunPSK" w:cs="TH SarabunPSK"/>
                <w:sz w:val="28"/>
                <w:szCs w:val="28"/>
              </w:rPr>
              <w:t>content</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 xml:space="preserve">เกี่ยวกับอาชีพและงานอดิเรกของคนรุ่นใหม่บนสื่อดิจิทัลได้อย่างเหมาะสม </w:t>
            </w:r>
            <w:r w:rsidRPr="00A54AED">
              <w:rPr>
                <w:rFonts w:ascii="TH SarabunPSK" w:hAnsi="TH SarabunPSK" w:cs="TH SarabunPSK"/>
                <w:sz w:val="28"/>
                <w:szCs w:val="28"/>
                <w:cs/>
              </w:rPr>
              <w:t>(</w:t>
            </w:r>
            <w:r w:rsidRPr="00A54AED">
              <w:rPr>
                <w:rFonts w:ascii="TH SarabunPSK" w:hAnsi="TH SarabunPSK" w:cs="TH SarabunPSK"/>
                <w:sz w:val="28"/>
                <w:szCs w:val="28"/>
              </w:rPr>
              <w:t>S3</w:t>
            </w:r>
            <w:r w:rsidRPr="00A54AED">
              <w:rPr>
                <w:rFonts w:ascii="TH SarabunPSK" w:hAnsi="TH SarabunPSK" w:cs="TH SarabunPSK"/>
                <w:sz w:val="28"/>
                <w:szCs w:val="28"/>
                <w:cs/>
              </w:rPr>
              <w:t>) (</w:t>
            </w:r>
            <w:r w:rsidRPr="00A54AED">
              <w:rPr>
                <w:rFonts w:ascii="TH SarabunPSK" w:hAnsi="TH SarabunPSK" w:cs="TH SarabunPSK"/>
                <w:sz w:val="28"/>
                <w:szCs w:val="28"/>
              </w:rPr>
              <w:t>A2</w:t>
            </w:r>
            <w:r w:rsidRPr="00A54AED">
              <w:rPr>
                <w:rFonts w:ascii="TH SarabunPSK" w:hAnsi="TH SarabunPSK" w:cs="TH SarabunPSK"/>
                <w:sz w:val="28"/>
                <w:szCs w:val="28"/>
                <w:cs/>
              </w:rPr>
              <w:t>)</w:t>
            </w:r>
          </w:p>
        </w:tc>
        <w:tc>
          <w:tcPr>
            <w:tcW w:w="851" w:type="dxa"/>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sym w:font="Wingdings" w:char="F0FC"/>
            </w:r>
          </w:p>
        </w:tc>
        <w:tc>
          <w:tcPr>
            <w:tcW w:w="850" w:type="dxa"/>
          </w:tcPr>
          <w:p w:rsidR="008A150D" w:rsidRPr="00A54AED" w:rsidRDefault="008A150D" w:rsidP="000040D8">
            <w:pPr>
              <w:jc w:val="center"/>
              <w:rPr>
                <w:rFonts w:ascii="TH SarabunPSK" w:hAnsi="TH SarabunPSK" w:cs="TH SarabunPSK"/>
                <w:sz w:val="28"/>
                <w:szCs w:val="28"/>
              </w:rPr>
            </w:pPr>
            <w:r w:rsidRPr="00A54AED">
              <w:rPr>
                <w:rFonts w:ascii="TH SarabunPSK" w:hAnsi="TH SarabunPSK" w:cs="TH SarabunPSK"/>
                <w:sz w:val="28"/>
                <w:szCs w:val="28"/>
              </w:rPr>
              <w:sym w:font="Wingdings" w:char="F0FC"/>
            </w:r>
          </w:p>
        </w:tc>
        <w:tc>
          <w:tcPr>
            <w:tcW w:w="851" w:type="dxa"/>
          </w:tcPr>
          <w:p w:rsidR="008A150D" w:rsidRPr="00A54AED" w:rsidRDefault="008A150D" w:rsidP="000040D8">
            <w:pPr>
              <w:jc w:val="center"/>
              <w:rPr>
                <w:rFonts w:ascii="TH SarabunPSK" w:hAnsi="TH SarabunPSK" w:cs="TH SarabunPSK"/>
                <w:sz w:val="28"/>
                <w:szCs w:val="28"/>
              </w:rPr>
            </w:pPr>
            <w:r w:rsidRPr="00A54AED">
              <w:rPr>
                <w:rFonts w:ascii="TH SarabunPSK" w:hAnsi="TH SarabunPSK" w:cs="TH SarabunPSK"/>
                <w:sz w:val="28"/>
                <w:szCs w:val="28"/>
              </w:rPr>
              <w:sym w:font="Wingdings" w:char="F0FC"/>
            </w:r>
          </w:p>
        </w:tc>
        <w:tc>
          <w:tcPr>
            <w:tcW w:w="850" w:type="dxa"/>
          </w:tcPr>
          <w:p w:rsidR="008A150D" w:rsidRPr="00A54AED" w:rsidRDefault="008A150D" w:rsidP="000040D8">
            <w:pPr>
              <w:rPr>
                <w:rFonts w:ascii="TH SarabunPSK" w:hAnsi="TH SarabunPSK" w:cs="TH SarabunPSK"/>
                <w:sz w:val="28"/>
              </w:rPr>
            </w:pPr>
          </w:p>
        </w:tc>
        <w:tc>
          <w:tcPr>
            <w:tcW w:w="851" w:type="dxa"/>
          </w:tcPr>
          <w:p w:rsidR="008A150D" w:rsidRPr="00A54AED" w:rsidRDefault="008A150D" w:rsidP="000040D8">
            <w:pPr>
              <w:rPr>
                <w:rFonts w:ascii="TH SarabunPSK" w:hAnsi="TH SarabunPSK" w:cs="TH SarabunPSK"/>
                <w:sz w:val="28"/>
              </w:rPr>
            </w:pPr>
          </w:p>
        </w:tc>
        <w:tc>
          <w:tcPr>
            <w:tcW w:w="743" w:type="dxa"/>
          </w:tcPr>
          <w:p w:rsidR="008A150D" w:rsidRPr="00A54AED" w:rsidRDefault="008A150D" w:rsidP="000040D8">
            <w:pPr>
              <w:rPr>
                <w:rFonts w:ascii="TH SarabunPSK" w:hAnsi="TH SarabunPSK" w:cs="TH SarabunPSK"/>
                <w:sz w:val="28"/>
              </w:rPr>
            </w:pPr>
          </w:p>
        </w:tc>
      </w:tr>
      <w:tr w:rsidR="008A150D" w:rsidRPr="00A54AED" w:rsidTr="000040D8">
        <w:tc>
          <w:tcPr>
            <w:tcW w:w="1668" w:type="dxa"/>
          </w:tcPr>
          <w:p w:rsidR="008A150D" w:rsidRPr="00A54AED" w:rsidRDefault="008A150D" w:rsidP="000040D8">
            <w:pPr>
              <w:rPr>
                <w:rFonts w:ascii="TH SarabunPSK" w:eastAsia="Calibri" w:hAnsi="TH SarabunPSK" w:cs="TH SarabunPSK"/>
                <w:sz w:val="28"/>
                <w:szCs w:val="28"/>
              </w:rPr>
            </w:pPr>
            <w:r w:rsidRPr="00A54AED">
              <w:rPr>
                <w:rFonts w:ascii="TH SarabunPSK" w:hAnsi="TH SarabunPSK" w:cs="TH SarabunPSK"/>
                <w:sz w:val="28"/>
                <w:szCs w:val="28"/>
                <w:cs/>
              </w:rPr>
              <w:t>9011311</w:t>
            </w:r>
            <w:r w:rsidRPr="00A54AED">
              <w:rPr>
                <w:rFonts w:ascii="TH SarabunPSK" w:eastAsia="Calibri" w:hAnsi="TH SarabunPSK" w:cs="TH SarabunPSK"/>
                <w:sz w:val="28"/>
                <w:szCs w:val="28"/>
                <w:cs/>
              </w:rPr>
              <w:tab/>
            </w:r>
          </w:p>
          <w:p w:rsidR="008A150D" w:rsidRPr="00A54AED" w:rsidRDefault="008A150D" w:rsidP="000040D8">
            <w:pPr>
              <w:rPr>
                <w:rFonts w:ascii="TH SarabunPSK" w:hAnsi="TH SarabunPSK" w:cs="TH SarabunPSK"/>
                <w:sz w:val="28"/>
                <w:szCs w:val="28"/>
                <w:cs/>
              </w:rPr>
            </w:pPr>
            <w:r w:rsidRPr="00A54AED">
              <w:rPr>
                <w:rFonts w:ascii="TH SarabunPSK" w:eastAsia="Calibri" w:hAnsi="TH SarabunPSK" w:cs="TH SarabunPSK"/>
                <w:sz w:val="28"/>
                <w:szCs w:val="28"/>
                <w:cs/>
              </w:rPr>
              <w:t>ภาษาจีนเพื่อการสื่อสารในชีวิตประจำวัน</w:t>
            </w:r>
          </w:p>
        </w:tc>
        <w:tc>
          <w:tcPr>
            <w:tcW w:w="3685" w:type="dxa"/>
          </w:tcPr>
          <w:p w:rsidR="008A150D" w:rsidRPr="00A54AED" w:rsidRDefault="008A150D" w:rsidP="000040D8">
            <w:pPr>
              <w:contextualSpacing/>
              <w:jc w:val="thaiDistribute"/>
              <w:rPr>
                <w:rFonts w:ascii="TH SarabunPSK" w:eastAsia="DengXian" w:hAnsi="TH SarabunPSK" w:cs="TH SarabunPSK"/>
                <w:sz w:val="28"/>
                <w:szCs w:val="28"/>
                <w:shd w:val="clear" w:color="auto" w:fill="FFFFFF"/>
                <w:cs/>
                <w:lang w:eastAsia="zh-CN"/>
              </w:rPr>
            </w:pPr>
            <w:r w:rsidRPr="00A54AED">
              <w:rPr>
                <w:rFonts w:ascii="TH SarabunPSK" w:eastAsia="Calibri" w:hAnsi="TH SarabunPSK" w:cs="TH SarabunPSK"/>
                <w:sz w:val="28"/>
                <w:szCs w:val="28"/>
                <w:cs/>
              </w:rPr>
              <w:t>การบูรณาการทักษะการฟัง การพูด การอ่าน และการเขียนภาษาจีนเบื้องต้น การติดต่อสื่อสารภาษาจีนในชีวิตประจำวัน การฝึกปฏิบัติการฟัง พูด และสนทนาโต้ตอบในบริบทที่หลากหลาย</w:t>
            </w:r>
          </w:p>
        </w:tc>
        <w:tc>
          <w:tcPr>
            <w:tcW w:w="3827" w:type="dxa"/>
          </w:tcPr>
          <w:p w:rsidR="008A150D" w:rsidRPr="00A54AED" w:rsidRDefault="008A150D" w:rsidP="000040D8">
            <w:pPr>
              <w:rPr>
                <w:rFonts w:ascii="TH SarabunPSK" w:hAnsi="TH SarabunPSK" w:cs="TH SarabunPSK"/>
                <w:sz w:val="28"/>
                <w:szCs w:val="28"/>
                <w:lang w:eastAsia="zh-CN"/>
              </w:rPr>
            </w:pPr>
            <w:r w:rsidRPr="00A54AED">
              <w:rPr>
                <w:rFonts w:ascii="TH SarabunPSK" w:hAnsi="TH SarabunPSK" w:cs="TH SarabunPSK"/>
                <w:sz w:val="28"/>
                <w:szCs w:val="28"/>
              </w:rPr>
              <w:t>CLO1</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ออกเสียงพินอินจีนได้อย่างถูกต้อง</w:t>
            </w:r>
            <w:r w:rsidRPr="00A54AED">
              <w:rPr>
                <w:rFonts w:ascii="TH SarabunPSK" w:hAnsi="TH SarabunPSK" w:cs="TH SarabunPSK"/>
                <w:sz w:val="28"/>
                <w:szCs w:val="28"/>
                <w:cs/>
                <w:lang w:eastAsia="zh-CN"/>
              </w:rPr>
              <w:t xml:space="preserve"> (</w:t>
            </w:r>
            <w:r w:rsidRPr="00A54AED">
              <w:rPr>
                <w:rFonts w:ascii="TH SarabunPSK" w:hAnsi="TH SarabunPSK" w:cs="TH SarabunPSK"/>
                <w:sz w:val="28"/>
                <w:szCs w:val="28"/>
                <w:lang w:eastAsia="zh-CN"/>
              </w:rPr>
              <w:t>S2</w:t>
            </w:r>
            <w:r w:rsidRPr="00A54AED">
              <w:rPr>
                <w:rFonts w:ascii="TH SarabunPSK" w:hAnsi="TH SarabunPSK" w:cs="TH SarabunPSK"/>
                <w:sz w:val="28"/>
                <w:szCs w:val="28"/>
                <w:cs/>
                <w:lang w:eastAsia="zh-CN"/>
              </w:rPr>
              <w:t>)</w:t>
            </w:r>
          </w:p>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rPr>
              <w:t>CLO2</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ออกเสียงคำศัพท์ภาษาจีนได้อย่างถูกต้อง</w:t>
            </w:r>
            <w:r w:rsidRPr="00A54AED">
              <w:rPr>
                <w:rFonts w:ascii="TH SarabunPSK" w:hAnsi="TH SarabunPSK" w:cs="TH SarabunPSK"/>
                <w:sz w:val="28"/>
                <w:szCs w:val="28"/>
                <w:cs/>
              </w:rPr>
              <w:t xml:space="preserve"> </w:t>
            </w:r>
            <w:r w:rsidRPr="00A54AED">
              <w:rPr>
                <w:rFonts w:ascii="TH SarabunPSK" w:hAnsi="TH SarabunPSK" w:cs="TH SarabunPSK"/>
                <w:sz w:val="28"/>
                <w:szCs w:val="28"/>
                <w:cs/>
                <w:lang w:eastAsia="zh-CN"/>
              </w:rPr>
              <w:t>(</w:t>
            </w:r>
            <w:r w:rsidRPr="00A54AED">
              <w:rPr>
                <w:rFonts w:ascii="TH SarabunPSK" w:hAnsi="TH SarabunPSK" w:cs="TH SarabunPSK"/>
                <w:sz w:val="28"/>
                <w:szCs w:val="28"/>
                <w:lang w:eastAsia="zh-CN"/>
              </w:rPr>
              <w:t>S2</w:t>
            </w:r>
            <w:r w:rsidRPr="00A54AED">
              <w:rPr>
                <w:rFonts w:ascii="TH SarabunPSK" w:hAnsi="TH SarabunPSK" w:cs="TH SarabunPSK"/>
                <w:sz w:val="28"/>
                <w:szCs w:val="28"/>
                <w:cs/>
                <w:lang w:eastAsia="zh-CN"/>
              </w:rPr>
              <w:t>)</w:t>
            </w:r>
          </w:p>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rPr>
              <w:t>CLO3</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 xml:space="preserve">ประยุกต์ใช้คำศัพท์ วลี และหลักไวยากรณ์ที่เกี่ยวกับการสื่อสารในแต่ละสถานการณ์ได้อย่างเหมาะสม </w:t>
            </w:r>
            <w:r w:rsidRPr="00A54AED">
              <w:rPr>
                <w:rFonts w:ascii="TH SarabunPSK" w:hAnsi="TH SarabunPSK" w:cs="TH SarabunPSK"/>
                <w:sz w:val="28"/>
                <w:szCs w:val="28"/>
                <w:cs/>
                <w:lang w:eastAsia="zh-CN"/>
              </w:rPr>
              <w:t>(</w:t>
            </w:r>
            <w:r w:rsidRPr="00A54AED">
              <w:rPr>
                <w:rFonts w:ascii="TH SarabunPSK" w:hAnsi="TH SarabunPSK" w:cs="TH SarabunPSK"/>
                <w:sz w:val="28"/>
                <w:szCs w:val="28"/>
                <w:lang w:eastAsia="zh-CN"/>
              </w:rPr>
              <w:t>K3</w:t>
            </w:r>
            <w:r w:rsidRPr="00A54AED">
              <w:rPr>
                <w:rFonts w:ascii="TH SarabunPSK" w:hAnsi="TH SarabunPSK" w:cs="TH SarabunPSK"/>
                <w:sz w:val="28"/>
                <w:szCs w:val="28"/>
                <w:cs/>
                <w:lang w:eastAsia="zh-CN"/>
              </w:rPr>
              <w:t>)</w:t>
            </w:r>
          </w:p>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rPr>
              <w:lastRenderedPageBreak/>
              <w:t>CLO4</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 xml:space="preserve">ออกเสียงตามบทสนทนาในชีวิตประจำวันและสืบค้นบทสนทนาที่เกี่ยวข้องจากแหล่งข้อมูลต่างๆ ได้อย่างมีประสิทธิภาพ  </w:t>
            </w:r>
            <w:r w:rsidRPr="00A54AED">
              <w:rPr>
                <w:rFonts w:ascii="TH SarabunPSK" w:hAnsi="TH SarabunPSK" w:cs="TH SarabunPSK"/>
                <w:sz w:val="28"/>
                <w:szCs w:val="28"/>
                <w:cs/>
                <w:lang w:eastAsia="zh-CN"/>
              </w:rPr>
              <w:t>(</w:t>
            </w:r>
            <w:r w:rsidRPr="00A54AED">
              <w:rPr>
                <w:rFonts w:ascii="TH SarabunPSK" w:hAnsi="TH SarabunPSK" w:cs="TH SarabunPSK"/>
                <w:sz w:val="28"/>
                <w:szCs w:val="28"/>
                <w:lang w:eastAsia="zh-CN"/>
              </w:rPr>
              <w:t>A2</w:t>
            </w:r>
            <w:r w:rsidRPr="00A54AED">
              <w:rPr>
                <w:rFonts w:ascii="TH SarabunPSK" w:hAnsi="TH SarabunPSK" w:cs="TH SarabunPSK"/>
                <w:sz w:val="28"/>
                <w:szCs w:val="28"/>
                <w:cs/>
                <w:lang w:eastAsia="zh-CN"/>
              </w:rPr>
              <w:t>)</w:t>
            </w:r>
          </w:p>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rPr>
              <w:t>CLO5</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ใช้ภาษาจีนสื่อสารในการตอบคำถามสั้น ๆ ตามสถานการณ์ต่าง ๆ ได้อย่างถูกต้อง</w:t>
            </w:r>
            <w:r w:rsidRPr="00A54AED">
              <w:rPr>
                <w:rFonts w:ascii="TH SarabunPSK" w:hAnsi="TH SarabunPSK" w:cs="TH SarabunPSK"/>
                <w:sz w:val="28"/>
                <w:szCs w:val="28"/>
                <w:cs/>
              </w:rPr>
              <w:t xml:space="preserve"> </w:t>
            </w:r>
            <w:r w:rsidRPr="00A54AED">
              <w:rPr>
                <w:rFonts w:ascii="TH SarabunPSK" w:hAnsi="TH SarabunPSK" w:cs="TH SarabunPSK"/>
                <w:sz w:val="28"/>
                <w:szCs w:val="28"/>
                <w:cs/>
                <w:lang w:eastAsia="zh-CN"/>
              </w:rPr>
              <w:t>(</w:t>
            </w:r>
            <w:r w:rsidRPr="00A54AED">
              <w:rPr>
                <w:rFonts w:ascii="TH SarabunPSK" w:hAnsi="TH SarabunPSK" w:cs="TH SarabunPSK"/>
                <w:sz w:val="28"/>
                <w:szCs w:val="28"/>
                <w:lang w:eastAsia="zh-CN"/>
              </w:rPr>
              <w:t>S2</w:t>
            </w:r>
            <w:r w:rsidRPr="00A54AED">
              <w:rPr>
                <w:rFonts w:ascii="TH SarabunPSK" w:hAnsi="TH SarabunPSK" w:cs="TH SarabunPSK"/>
                <w:sz w:val="28"/>
                <w:szCs w:val="28"/>
                <w:cs/>
                <w:lang w:eastAsia="zh-CN"/>
              </w:rPr>
              <w:t>)</w:t>
            </w:r>
          </w:p>
        </w:tc>
        <w:tc>
          <w:tcPr>
            <w:tcW w:w="851" w:type="dxa"/>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lastRenderedPageBreak/>
              <w:sym w:font="Wingdings" w:char="F0FC"/>
            </w:r>
          </w:p>
        </w:tc>
        <w:tc>
          <w:tcPr>
            <w:tcW w:w="850" w:type="dxa"/>
          </w:tcPr>
          <w:p w:rsidR="008A150D" w:rsidRPr="00A54AED" w:rsidRDefault="008A150D" w:rsidP="000040D8">
            <w:pPr>
              <w:jc w:val="center"/>
              <w:rPr>
                <w:rFonts w:ascii="TH SarabunPSK" w:hAnsi="TH SarabunPSK" w:cs="TH SarabunPSK"/>
                <w:sz w:val="28"/>
                <w:szCs w:val="28"/>
              </w:rPr>
            </w:pPr>
            <w:r w:rsidRPr="00A54AED">
              <w:rPr>
                <w:rFonts w:ascii="TH SarabunPSK" w:hAnsi="TH SarabunPSK" w:cs="TH SarabunPSK"/>
                <w:sz w:val="28"/>
                <w:szCs w:val="28"/>
              </w:rPr>
              <w:sym w:font="Wingdings" w:char="F0FC"/>
            </w:r>
          </w:p>
        </w:tc>
        <w:tc>
          <w:tcPr>
            <w:tcW w:w="851" w:type="dxa"/>
          </w:tcPr>
          <w:p w:rsidR="008A150D" w:rsidRPr="00A54AED" w:rsidRDefault="008A150D" w:rsidP="000040D8">
            <w:pPr>
              <w:jc w:val="center"/>
              <w:rPr>
                <w:rFonts w:ascii="TH SarabunPSK" w:hAnsi="TH SarabunPSK" w:cs="TH SarabunPSK"/>
                <w:sz w:val="28"/>
                <w:szCs w:val="28"/>
              </w:rPr>
            </w:pPr>
            <w:r w:rsidRPr="00A54AED">
              <w:rPr>
                <w:rFonts w:ascii="TH SarabunPSK" w:hAnsi="TH SarabunPSK" w:cs="TH SarabunPSK"/>
                <w:sz w:val="28"/>
                <w:szCs w:val="28"/>
              </w:rPr>
              <w:sym w:font="Wingdings" w:char="F0FC"/>
            </w:r>
          </w:p>
        </w:tc>
        <w:tc>
          <w:tcPr>
            <w:tcW w:w="850" w:type="dxa"/>
          </w:tcPr>
          <w:p w:rsidR="008A150D" w:rsidRPr="00A54AED" w:rsidRDefault="008A150D" w:rsidP="000040D8">
            <w:pPr>
              <w:rPr>
                <w:rFonts w:ascii="TH SarabunPSK" w:hAnsi="TH SarabunPSK" w:cs="TH SarabunPSK"/>
                <w:sz w:val="28"/>
              </w:rPr>
            </w:pPr>
          </w:p>
        </w:tc>
        <w:tc>
          <w:tcPr>
            <w:tcW w:w="851" w:type="dxa"/>
          </w:tcPr>
          <w:p w:rsidR="008A150D" w:rsidRPr="00A54AED" w:rsidRDefault="008A150D" w:rsidP="000040D8">
            <w:pPr>
              <w:rPr>
                <w:rFonts w:ascii="TH SarabunPSK" w:hAnsi="TH SarabunPSK" w:cs="TH SarabunPSK"/>
                <w:sz w:val="28"/>
              </w:rPr>
            </w:pPr>
          </w:p>
        </w:tc>
        <w:tc>
          <w:tcPr>
            <w:tcW w:w="743" w:type="dxa"/>
          </w:tcPr>
          <w:p w:rsidR="008A150D" w:rsidRPr="00A54AED" w:rsidRDefault="008A150D" w:rsidP="000040D8">
            <w:pPr>
              <w:rPr>
                <w:rFonts w:ascii="TH SarabunPSK" w:hAnsi="TH SarabunPSK" w:cs="TH SarabunPSK"/>
                <w:sz w:val="28"/>
              </w:rPr>
            </w:pPr>
          </w:p>
        </w:tc>
      </w:tr>
      <w:tr w:rsidR="008A150D" w:rsidRPr="00A54AED" w:rsidTr="000040D8">
        <w:tc>
          <w:tcPr>
            <w:tcW w:w="1668" w:type="dxa"/>
          </w:tcPr>
          <w:p w:rsidR="008A150D" w:rsidRPr="00A54AED" w:rsidRDefault="008A150D" w:rsidP="000040D8">
            <w:pPr>
              <w:rPr>
                <w:rFonts w:ascii="TH SarabunPSK" w:eastAsia="Calibri" w:hAnsi="TH SarabunPSK" w:cs="TH SarabunPSK"/>
                <w:sz w:val="28"/>
                <w:szCs w:val="28"/>
              </w:rPr>
            </w:pPr>
            <w:r w:rsidRPr="00A54AED">
              <w:rPr>
                <w:rFonts w:ascii="TH SarabunPSK" w:hAnsi="TH SarabunPSK" w:cs="TH SarabunPSK"/>
                <w:sz w:val="28"/>
                <w:szCs w:val="28"/>
                <w:cs/>
              </w:rPr>
              <w:t>9011412</w:t>
            </w:r>
            <w:r w:rsidRPr="00A54AED">
              <w:rPr>
                <w:rFonts w:ascii="TH SarabunPSK" w:eastAsia="Calibri" w:hAnsi="TH SarabunPSK" w:cs="TH SarabunPSK"/>
                <w:sz w:val="28"/>
                <w:szCs w:val="28"/>
                <w:cs/>
              </w:rPr>
              <w:tab/>
            </w:r>
          </w:p>
          <w:p w:rsidR="008A150D" w:rsidRPr="00A54AED" w:rsidRDefault="008A150D" w:rsidP="000040D8">
            <w:pPr>
              <w:rPr>
                <w:rFonts w:ascii="TH SarabunPSK" w:hAnsi="TH SarabunPSK" w:cs="TH SarabunPSK"/>
                <w:sz w:val="28"/>
                <w:szCs w:val="28"/>
                <w:cs/>
              </w:rPr>
            </w:pPr>
            <w:r w:rsidRPr="00A54AED">
              <w:rPr>
                <w:rFonts w:ascii="TH SarabunPSK" w:eastAsia="Calibri" w:hAnsi="TH SarabunPSK" w:cs="TH SarabunPSK"/>
                <w:sz w:val="28"/>
                <w:szCs w:val="28"/>
                <w:cs/>
              </w:rPr>
              <w:t>ภาษาเวียดนามเพื่อการสื่อสารในชีวิตประจำวัน</w:t>
            </w:r>
          </w:p>
        </w:tc>
        <w:tc>
          <w:tcPr>
            <w:tcW w:w="3685" w:type="dxa"/>
          </w:tcPr>
          <w:p w:rsidR="008A150D" w:rsidRPr="00A54AED" w:rsidRDefault="008A150D" w:rsidP="000040D8">
            <w:pPr>
              <w:contextualSpacing/>
              <w:jc w:val="thaiDistribute"/>
              <w:rPr>
                <w:rFonts w:ascii="TH SarabunPSK" w:eastAsia="Calibri" w:hAnsi="TH SarabunPSK" w:cs="TH SarabunPSK"/>
                <w:sz w:val="28"/>
                <w:szCs w:val="28"/>
                <w:cs/>
              </w:rPr>
            </w:pPr>
            <w:r w:rsidRPr="00A54AED">
              <w:rPr>
                <w:rFonts w:ascii="TH SarabunPSK" w:eastAsia="Calibri" w:hAnsi="TH SarabunPSK" w:cs="TH SarabunPSK"/>
                <w:sz w:val="28"/>
                <w:szCs w:val="28"/>
                <w:cs/>
              </w:rPr>
              <w:t>การบูรณาการทักษะการฟัง การพูด การอ่าน และการเขียนภาษาเวียดนามเบื้องต้น  การติดต่อสื่อสารภาษาเวียดนามในชีวิตประจำวัน การฝึกปฏิบัติการฟัง พูด และสนทนาโต้ตอบในบริบทที่หลากหลาย</w:t>
            </w:r>
          </w:p>
        </w:tc>
        <w:tc>
          <w:tcPr>
            <w:tcW w:w="3827" w:type="dxa"/>
          </w:tcPr>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rPr>
              <w:t>CLO1</w:t>
            </w:r>
            <w:r w:rsidRPr="00A54AED">
              <w:rPr>
                <w:rFonts w:ascii="TH SarabunPSK" w:hAnsi="TH SarabunPSK" w:cs="TH SarabunPSK"/>
                <w:sz w:val="28"/>
                <w:szCs w:val="28"/>
                <w:cs/>
              </w:rPr>
              <w:t xml:space="preserve"> : </w:t>
            </w:r>
            <w:r w:rsidRPr="00A54AED">
              <w:rPr>
                <w:rFonts w:ascii="TH SarabunPSK" w:hAnsi="TH SarabunPSK" w:cs="TH SarabunPSK" w:hint="cs"/>
                <w:sz w:val="28"/>
                <w:szCs w:val="28"/>
                <w:cs/>
              </w:rPr>
              <w:t xml:space="preserve">ประยุกต์ใช้คำศัพท์ ไวยากรณ์โครงสร้าง และหลักการที่จำเป็นในการแต่งประโยคภาษาเวียดนามในชีวิตประจำวันได้ถูกต้องตามสถานการณ์ </w:t>
            </w:r>
            <w:r w:rsidRPr="00A54AED">
              <w:rPr>
                <w:rFonts w:ascii="TH SarabunPSK" w:hAnsi="TH SarabunPSK" w:cs="TH SarabunPSK"/>
                <w:sz w:val="28"/>
                <w:szCs w:val="28"/>
                <w:cs/>
              </w:rPr>
              <w:t>(</w:t>
            </w:r>
            <w:r w:rsidRPr="00A54AED">
              <w:rPr>
                <w:rFonts w:ascii="TH SarabunPSK" w:hAnsi="TH SarabunPSK" w:cs="TH SarabunPSK"/>
                <w:sz w:val="28"/>
                <w:szCs w:val="28"/>
              </w:rPr>
              <w:t>K3</w:t>
            </w:r>
            <w:r w:rsidRPr="00A54AED">
              <w:rPr>
                <w:rFonts w:ascii="TH SarabunPSK" w:hAnsi="TH SarabunPSK" w:cs="TH SarabunPSK"/>
                <w:sz w:val="28"/>
                <w:szCs w:val="28"/>
                <w:cs/>
              </w:rPr>
              <w:t>)</w:t>
            </w:r>
          </w:p>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rPr>
              <w:t>CLO2</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ใช้กลยุทธ์ เทคนิค และส่งเสริมการสื่อสารด้วยภาษาเวียดนามในฐานะผู้พูด ผู้ฟังในหัวข้อและบริบทที่หลากหลายจากแหล่งข้อมูลต่างๆ</w:t>
            </w:r>
            <w:r w:rsidRPr="00A54AED">
              <w:rPr>
                <w:rFonts w:ascii="TH SarabunPSK" w:hAnsi="TH SarabunPSK" w:cs="TH SarabunPSK"/>
                <w:sz w:val="28"/>
                <w:szCs w:val="28"/>
                <w:cs/>
              </w:rPr>
              <w:t>ได้อย่าง</w:t>
            </w:r>
            <w:r w:rsidRPr="00A54AED">
              <w:rPr>
                <w:rFonts w:ascii="TH SarabunPSK" w:hAnsi="TH SarabunPSK" w:cs="TH SarabunPSK" w:hint="cs"/>
                <w:sz w:val="28"/>
                <w:szCs w:val="28"/>
                <w:cs/>
              </w:rPr>
              <w:t>เหมาะสม</w:t>
            </w:r>
            <w:r w:rsidRPr="00A54AED">
              <w:rPr>
                <w:rFonts w:ascii="TH SarabunPSK" w:hAnsi="TH SarabunPSK" w:cs="TH SarabunPSK"/>
                <w:sz w:val="28"/>
                <w:szCs w:val="28"/>
                <w:cs/>
              </w:rPr>
              <w:t xml:space="preserve"> (</w:t>
            </w:r>
            <w:r w:rsidRPr="00A54AED">
              <w:rPr>
                <w:rFonts w:ascii="TH SarabunPSK" w:hAnsi="TH SarabunPSK" w:cs="TH SarabunPSK"/>
                <w:sz w:val="28"/>
                <w:szCs w:val="28"/>
              </w:rPr>
              <w:t>S2</w:t>
            </w:r>
            <w:r w:rsidRPr="00A54AED">
              <w:rPr>
                <w:rFonts w:ascii="TH SarabunPSK" w:hAnsi="TH SarabunPSK" w:cs="TH SarabunPSK"/>
                <w:sz w:val="28"/>
                <w:szCs w:val="28"/>
                <w:cs/>
              </w:rPr>
              <w:t>) (</w:t>
            </w:r>
            <w:r w:rsidRPr="00A54AED">
              <w:rPr>
                <w:rFonts w:ascii="TH SarabunPSK" w:hAnsi="TH SarabunPSK" w:cs="TH SarabunPSK"/>
                <w:sz w:val="28"/>
                <w:szCs w:val="28"/>
              </w:rPr>
              <w:t>A2</w:t>
            </w:r>
            <w:r w:rsidRPr="00A54AED">
              <w:rPr>
                <w:rFonts w:ascii="TH SarabunPSK" w:hAnsi="TH SarabunPSK" w:cs="TH SarabunPSK"/>
                <w:sz w:val="28"/>
                <w:szCs w:val="28"/>
                <w:cs/>
              </w:rPr>
              <w:t>)</w:t>
            </w:r>
          </w:p>
        </w:tc>
        <w:tc>
          <w:tcPr>
            <w:tcW w:w="851" w:type="dxa"/>
          </w:tcPr>
          <w:p w:rsidR="008A150D" w:rsidRPr="00A54AED" w:rsidRDefault="008A150D" w:rsidP="000040D8">
            <w:pPr>
              <w:jc w:val="center"/>
              <w:rPr>
                <w:rFonts w:ascii="TH SarabunPSK" w:hAnsi="TH SarabunPSK" w:cs="TH SarabunPSK"/>
                <w:sz w:val="28"/>
                <w:szCs w:val="28"/>
              </w:rPr>
            </w:pPr>
            <w:r w:rsidRPr="00A54AED">
              <w:rPr>
                <w:rFonts w:ascii="TH SarabunPSK" w:hAnsi="TH SarabunPSK" w:cs="TH SarabunPSK"/>
                <w:sz w:val="28"/>
                <w:szCs w:val="28"/>
              </w:rPr>
              <w:sym w:font="Wingdings" w:char="F0FC"/>
            </w:r>
          </w:p>
        </w:tc>
        <w:tc>
          <w:tcPr>
            <w:tcW w:w="850" w:type="dxa"/>
          </w:tcPr>
          <w:p w:rsidR="008A150D" w:rsidRPr="00A54AED" w:rsidRDefault="008A150D" w:rsidP="000040D8">
            <w:pPr>
              <w:jc w:val="center"/>
              <w:rPr>
                <w:rFonts w:ascii="TH SarabunPSK" w:hAnsi="TH SarabunPSK" w:cs="TH SarabunPSK"/>
                <w:sz w:val="28"/>
                <w:szCs w:val="28"/>
              </w:rPr>
            </w:pPr>
            <w:r w:rsidRPr="00A54AED">
              <w:rPr>
                <w:rFonts w:ascii="TH SarabunPSK" w:hAnsi="TH SarabunPSK" w:cs="TH SarabunPSK"/>
                <w:sz w:val="28"/>
                <w:szCs w:val="28"/>
              </w:rPr>
              <w:sym w:font="Wingdings" w:char="F0FC"/>
            </w:r>
          </w:p>
        </w:tc>
        <w:tc>
          <w:tcPr>
            <w:tcW w:w="851" w:type="dxa"/>
          </w:tcPr>
          <w:p w:rsidR="008A150D" w:rsidRPr="00A54AED" w:rsidRDefault="008A150D" w:rsidP="000040D8">
            <w:pPr>
              <w:jc w:val="center"/>
              <w:rPr>
                <w:rFonts w:ascii="TH SarabunPSK" w:hAnsi="TH SarabunPSK" w:cs="TH SarabunPSK"/>
                <w:sz w:val="28"/>
                <w:szCs w:val="28"/>
              </w:rPr>
            </w:pPr>
            <w:r w:rsidRPr="00A54AED">
              <w:rPr>
                <w:rFonts w:ascii="TH SarabunPSK" w:hAnsi="TH SarabunPSK" w:cs="TH SarabunPSK"/>
                <w:sz w:val="28"/>
                <w:szCs w:val="28"/>
              </w:rPr>
              <w:sym w:font="Wingdings" w:char="F0FC"/>
            </w:r>
          </w:p>
        </w:tc>
        <w:tc>
          <w:tcPr>
            <w:tcW w:w="850" w:type="dxa"/>
          </w:tcPr>
          <w:p w:rsidR="008A150D" w:rsidRPr="00A54AED" w:rsidRDefault="008A150D" w:rsidP="000040D8">
            <w:pPr>
              <w:rPr>
                <w:rFonts w:ascii="TH SarabunPSK" w:hAnsi="TH SarabunPSK" w:cs="TH SarabunPSK"/>
                <w:sz w:val="28"/>
              </w:rPr>
            </w:pPr>
          </w:p>
        </w:tc>
        <w:tc>
          <w:tcPr>
            <w:tcW w:w="851" w:type="dxa"/>
          </w:tcPr>
          <w:p w:rsidR="008A150D" w:rsidRPr="00A54AED" w:rsidRDefault="008A150D" w:rsidP="000040D8">
            <w:pPr>
              <w:rPr>
                <w:rFonts w:ascii="TH SarabunPSK" w:hAnsi="TH SarabunPSK" w:cs="TH SarabunPSK"/>
                <w:sz w:val="28"/>
              </w:rPr>
            </w:pPr>
          </w:p>
        </w:tc>
        <w:tc>
          <w:tcPr>
            <w:tcW w:w="743" w:type="dxa"/>
          </w:tcPr>
          <w:p w:rsidR="008A150D" w:rsidRPr="00A54AED" w:rsidRDefault="008A150D" w:rsidP="000040D8">
            <w:pPr>
              <w:rPr>
                <w:rFonts w:ascii="TH SarabunPSK" w:hAnsi="TH SarabunPSK" w:cs="TH SarabunPSK"/>
                <w:sz w:val="28"/>
              </w:rPr>
            </w:pPr>
          </w:p>
        </w:tc>
      </w:tr>
      <w:tr w:rsidR="008A150D" w:rsidRPr="00A54AED" w:rsidTr="000040D8">
        <w:tc>
          <w:tcPr>
            <w:tcW w:w="1668" w:type="dxa"/>
          </w:tcPr>
          <w:p w:rsidR="008A150D" w:rsidRPr="00A54AED" w:rsidRDefault="008A150D" w:rsidP="000040D8">
            <w:pPr>
              <w:rPr>
                <w:rFonts w:ascii="TH SarabunPSK" w:hAnsi="TH SarabunPSK" w:cs="TH SarabunPSK"/>
                <w:sz w:val="28"/>
                <w:szCs w:val="28"/>
              </w:rPr>
            </w:pPr>
            <w:r w:rsidRPr="00A54AED">
              <w:rPr>
                <w:rFonts w:ascii="TH SarabunPSK" w:eastAsia="Batang" w:hAnsi="TH SarabunPSK" w:cs="TH SarabunPSK"/>
                <w:sz w:val="28"/>
                <w:szCs w:val="28"/>
                <w:cs/>
                <w:lang w:eastAsia="ko-KR"/>
              </w:rPr>
              <w:t>9011513</w:t>
            </w:r>
            <w:r w:rsidRPr="00A54AED">
              <w:rPr>
                <w:rFonts w:ascii="TH SarabunPSK" w:hAnsi="TH SarabunPSK" w:cs="TH SarabunPSK"/>
                <w:sz w:val="28"/>
                <w:szCs w:val="28"/>
                <w:cs/>
              </w:rPr>
              <w:tab/>
            </w:r>
          </w:p>
          <w:p w:rsidR="008A150D" w:rsidRPr="00A54AED" w:rsidRDefault="008A150D" w:rsidP="000040D8">
            <w:pPr>
              <w:rPr>
                <w:rFonts w:ascii="TH SarabunPSK" w:hAnsi="TH SarabunPSK" w:cs="TH SarabunPSK"/>
                <w:sz w:val="28"/>
                <w:szCs w:val="28"/>
                <w:cs/>
              </w:rPr>
            </w:pPr>
            <w:r w:rsidRPr="00A54AED">
              <w:rPr>
                <w:rFonts w:ascii="TH SarabunPSK" w:hAnsi="TH SarabunPSK" w:cs="TH SarabunPSK"/>
                <w:sz w:val="28"/>
                <w:szCs w:val="28"/>
                <w:cs/>
              </w:rPr>
              <w:t>ภาษาอังกฤษเพื่อการสอบวัดระดับ</w:t>
            </w:r>
          </w:p>
        </w:tc>
        <w:tc>
          <w:tcPr>
            <w:tcW w:w="3685" w:type="dxa"/>
          </w:tcPr>
          <w:p w:rsidR="008A150D" w:rsidRPr="00A54AED" w:rsidRDefault="008A150D" w:rsidP="000040D8">
            <w:pPr>
              <w:jc w:val="thaiDistribute"/>
              <w:rPr>
                <w:rFonts w:ascii="TH SarabunPSK" w:eastAsia="Calibri" w:hAnsi="TH SarabunPSK" w:cs="TH SarabunPSK"/>
                <w:sz w:val="28"/>
                <w:szCs w:val="28"/>
                <w:cs/>
              </w:rPr>
            </w:pPr>
            <w:r w:rsidRPr="00A54AED">
              <w:rPr>
                <w:rFonts w:ascii="TH SarabunPSK" w:hAnsi="TH SarabunPSK" w:cs="TH SarabunPSK"/>
                <w:sz w:val="28"/>
                <w:szCs w:val="28"/>
                <w:cs/>
              </w:rPr>
              <w:t xml:space="preserve">การยกระดับทักษะการฟัง การพูด การอ่าน การเขียน การเรียนรู้ไวยากรณ์และคำศัพท์เพื่อมุ่งสู่กระบวนการสอบวัดระดับความสามารถทางภาษาอังกฤษ </w:t>
            </w:r>
          </w:p>
        </w:tc>
        <w:tc>
          <w:tcPr>
            <w:tcW w:w="3827" w:type="dxa"/>
            <w:vAlign w:val="center"/>
          </w:tcPr>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rPr>
              <w:t>CLO1</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 xml:space="preserve">ประยุกต์ใช้ความรู้ทักษะภาษาอังกฤษในการพูด ฟัง อ่าน เขียน เพื่อเข้าสอบตามมาตรฐานภาษาอังกฤษได้ </w:t>
            </w:r>
            <w:r w:rsidRPr="00A54AED">
              <w:rPr>
                <w:rFonts w:ascii="TH SarabunPSK" w:hAnsi="TH SarabunPSK" w:cs="TH SarabunPSK"/>
                <w:sz w:val="28"/>
                <w:szCs w:val="28"/>
                <w:cs/>
              </w:rPr>
              <w:t>(</w:t>
            </w:r>
            <w:r w:rsidRPr="00A54AED">
              <w:rPr>
                <w:rFonts w:ascii="TH SarabunPSK" w:hAnsi="TH SarabunPSK" w:cs="TH SarabunPSK"/>
                <w:sz w:val="28"/>
                <w:szCs w:val="28"/>
              </w:rPr>
              <w:t>K3</w:t>
            </w:r>
            <w:r w:rsidRPr="00A54AED">
              <w:rPr>
                <w:rFonts w:ascii="TH SarabunPSK" w:hAnsi="TH SarabunPSK" w:cs="TH SarabunPSK"/>
                <w:sz w:val="28"/>
                <w:szCs w:val="28"/>
                <w:cs/>
              </w:rPr>
              <w:t>)</w:t>
            </w:r>
          </w:p>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rPr>
              <w:t>CLO2</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 xml:space="preserve">ใช้ทักษะในการฟัง พูด อ่าน เขียนภาษาอังกฤษเพื่อการสอบมาตรฐานภาษาอังกฤษได้ </w:t>
            </w:r>
            <w:r w:rsidRPr="00A54AED">
              <w:rPr>
                <w:rFonts w:ascii="TH SarabunPSK" w:hAnsi="TH SarabunPSK" w:cs="TH SarabunPSK"/>
                <w:sz w:val="28"/>
                <w:szCs w:val="28"/>
                <w:cs/>
              </w:rPr>
              <w:t>(</w:t>
            </w:r>
            <w:r w:rsidRPr="00A54AED">
              <w:rPr>
                <w:rFonts w:ascii="TH SarabunPSK" w:hAnsi="TH SarabunPSK" w:cs="TH SarabunPSK"/>
                <w:sz w:val="28"/>
                <w:szCs w:val="28"/>
              </w:rPr>
              <w:t>S2</w:t>
            </w:r>
            <w:r w:rsidRPr="00A54AED">
              <w:rPr>
                <w:rFonts w:ascii="TH SarabunPSK" w:hAnsi="TH SarabunPSK" w:cs="TH SarabunPSK"/>
                <w:sz w:val="28"/>
                <w:szCs w:val="28"/>
                <w:cs/>
              </w:rPr>
              <w:t>) (</w:t>
            </w:r>
            <w:r w:rsidRPr="00A54AED">
              <w:rPr>
                <w:rFonts w:ascii="TH SarabunPSK" w:hAnsi="TH SarabunPSK" w:cs="TH SarabunPSK"/>
                <w:sz w:val="28"/>
                <w:szCs w:val="28"/>
              </w:rPr>
              <w:t>A2</w:t>
            </w:r>
            <w:r w:rsidRPr="00A54AED">
              <w:rPr>
                <w:rFonts w:ascii="TH SarabunPSK" w:hAnsi="TH SarabunPSK" w:cs="TH SarabunPSK"/>
                <w:sz w:val="28"/>
                <w:szCs w:val="28"/>
                <w:cs/>
              </w:rPr>
              <w:t>)</w:t>
            </w:r>
          </w:p>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rPr>
              <w:t>CLO3</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ใช้</w:t>
            </w:r>
            <w:r w:rsidRPr="00A54AED">
              <w:rPr>
                <w:rFonts w:ascii="TH SarabunPSK" w:hAnsi="TH SarabunPSK" w:cs="TH SarabunPSK"/>
                <w:sz w:val="28"/>
                <w:szCs w:val="28"/>
                <w:cs/>
              </w:rPr>
              <w:t>เทคโนโลยีสมัยใหม่ใน</w:t>
            </w:r>
            <w:r w:rsidRPr="00A54AED">
              <w:rPr>
                <w:rFonts w:ascii="TH SarabunPSK" w:hAnsi="TH SarabunPSK" w:cs="TH SarabunPSK" w:hint="cs"/>
                <w:sz w:val="28"/>
                <w:szCs w:val="28"/>
                <w:cs/>
              </w:rPr>
              <w:t xml:space="preserve">การสืบค้นข้อมูลการทดสอบมาตรฐานภาษาอังกฤษในช่องทางที่หลากหลายได้ </w:t>
            </w:r>
            <w:r w:rsidRPr="00A54AED">
              <w:rPr>
                <w:rFonts w:ascii="TH SarabunPSK" w:hAnsi="TH SarabunPSK" w:cs="TH SarabunPSK"/>
                <w:sz w:val="28"/>
                <w:szCs w:val="28"/>
                <w:cs/>
              </w:rPr>
              <w:t>(</w:t>
            </w:r>
            <w:r w:rsidRPr="00A54AED">
              <w:rPr>
                <w:rFonts w:ascii="TH SarabunPSK" w:hAnsi="TH SarabunPSK" w:cs="TH SarabunPSK"/>
                <w:sz w:val="28"/>
                <w:szCs w:val="28"/>
              </w:rPr>
              <w:t>S2</w:t>
            </w:r>
            <w:r w:rsidRPr="00A54AED">
              <w:rPr>
                <w:rFonts w:ascii="TH SarabunPSK" w:hAnsi="TH SarabunPSK" w:cs="TH SarabunPSK"/>
                <w:sz w:val="28"/>
                <w:szCs w:val="28"/>
                <w:cs/>
              </w:rPr>
              <w:t>)</w:t>
            </w:r>
          </w:p>
          <w:p w:rsidR="008A150D" w:rsidRPr="00A54AED" w:rsidRDefault="008A150D" w:rsidP="000040D8">
            <w:pPr>
              <w:rPr>
                <w:rFonts w:ascii="TH SarabunPSK" w:hAnsi="TH SarabunPSK" w:cs="TH SarabunPSK"/>
                <w:sz w:val="28"/>
                <w:szCs w:val="28"/>
              </w:rPr>
            </w:pPr>
          </w:p>
        </w:tc>
        <w:tc>
          <w:tcPr>
            <w:tcW w:w="851" w:type="dxa"/>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sym w:font="Wingdings" w:char="F0FC"/>
            </w:r>
          </w:p>
        </w:tc>
        <w:tc>
          <w:tcPr>
            <w:tcW w:w="850" w:type="dxa"/>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sym w:font="Wingdings" w:char="F0FC"/>
            </w:r>
          </w:p>
        </w:tc>
        <w:tc>
          <w:tcPr>
            <w:tcW w:w="851" w:type="dxa"/>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sym w:font="Wingdings" w:char="F0FC"/>
            </w:r>
          </w:p>
        </w:tc>
        <w:tc>
          <w:tcPr>
            <w:tcW w:w="850" w:type="dxa"/>
          </w:tcPr>
          <w:p w:rsidR="008A150D" w:rsidRPr="00A54AED" w:rsidRDefault="008A150D" w:rsidP="000040D8">
            <w:pPr>
              <w:rPr>
                <w:rFonts w:ascii="TH SarabunPSK" w:hAnsi="TH SarabunPSK" w:cs="TH SarabunPSK"/>
                <w:sz w:val="28"/>
              </w:rPr>
            </w:pPr>
          </w:p>
        </w:tc>
        <w:tc>
          <w:tcPr>
            <w:tcW w:w="851" w:type="dxa"/>
          </w:tcPr>
          <w:p w:rsidR="008A150D" w:rsidRPr="00A54AED" w:rsidRDefault="008A150D" w:rsidP="000040D8">
            <w:pPr>
              <w:rPr>
                <w:rFonts w:ascii="TH SarabunPSK" w:hAnsi="TH SarabunPSK" w:cs="TH SarabunPSK"/>
                <w:sz w:val="28"/>
              </w:rPr>
            </w:pPr>
          </w:p>
        </w:tc>
        <w:tc>
          <w:tcPr>
            <w:tcW w:w="743" w:type="dxa"/>
          </w:tcPr>
          <w:p w:rsidR="008A150D" w:rsidRPr="00A54AED" w:rsidRDefault="008A150D" w:rsidP="000040D8">
            <w:pPr>
              <w:rPr>
                <w:rFonts w:ascii="TH SarabunPSK" w:hAnsi="TH SarabunPSK" w:cs="TH SarabunPSK"/>
                <w:sz w:val="28"/>
              </w:rPr>
            </w:pPr>
          </w:p>
        </w:tc>
      </w:tr>
      <w:tr w:rsidR="008A150D" w:rsidRPr="00A54AED" w:rsidTr="000040D8">
        <w:tc>
          <w:tcPr>
            <w:tcW w:w="1668" w:type="dxa"/>
          </w:tcPr>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cs/>
              </w:rPr>
              <w:lastRenderedPageBreak/>
              <w:t>9011515</w:t>
            </w:r>
          </w:p>
          <w:p w:rsidR="008A150D" w:rsidRPr="00A54AED" w:rsidRDefault="008A150D" w:rsidP="000040D8">
            <w:pPr>
              <w:rPr>
                <w:rFonts w:ascii="TH SarabunPSK" w:eastAsia="Batang" w:hAnsi="TH SarabunPSK" w:cs="TH SarabunPSK"/>
                <w:sz w:val="28"/>
                <w:szCs w:val="28"/>
                <w:cs/>
                <w:lang w:eastAsia="ko-KR"/>
              </w:rPr>
            </w:pPr>
            <w:r w:rsidRPr="00A54AED">
              <w:rPr>
                <w:rFonts w:ascii="TH SarabunPSK" w:hAnsi="TH SarabunPSK" w:cs="TH SarabunPSK"/>
                <w:sz w:val="28"/>
                <w:szCs w:val="28"/>
                <w:cs/>
              </w:rPr>
              <w:t>ภาษาอังกฤษเฉพาะทาง</w:t>
            </w:r>
          </w:p>
        </w:tc>
        <w:tc>
          <w:tcPr>
            <w:tcW w:w="3685" w:type="dxa"/>
          </w:tcPr>
          <w:p w:rsidR="008A150D" w:rsidRPr="00A54AED" w:rsidRDefault="008A150D" w:rsidP="000040D8">
            <w:pPr>
              <w:jc w:val="thaiDistribute"/>
              <w:rPr>
                <w:rFonts w:ascii="TH SarabunPSK" w:hAnsi="TH SarabunPSK" w:cs="TH SarabunPSK"/>
                <w:sz w:val="28"/>
                <w:szCs w:val="28"/>
                <w:cs/>
              </w:rPr>
            </w:pPr>
            <w:r w:rsidRPr="00A54AED">
              <w:rPr>
                <w:rFonts w:ascii="TH SarabunPSK" w:hAnsi="TH SarabunPSK" w:cs="TH SarabunPSK"/>
                <w:sz w:val="28"/>
                <w:szCs w:val="28"/>
                <w:cs/>
              </w:rPr>
              <w:t>ความหมายของคำศัพท์และสำนวนที่ใช้ในงานอาชีพ และในสถานการณ์ต่าง ๆ การสนทนาโต้ตอบโดยใช้โครงสร้างประโยคพื้นฐานได้อย่างเหมาะสม อ่านและฟังเรื่องราวเนื้อหาทางวิชาชีพ การสรุปความในรูปแบบของบันทึกย่อ การนำเสนอข้อมูลทั้งในรูปแบบของการเขียน การพูดแบบต่าง ๆ อย่างถูกต้องตามวัฒนธรรมการใช้ภาษา</w:t>
            </w:r>
          </w:p>
        </w:tc>
        <w:tc>
          <w:tcPr>
            <w:tcW w:w="3827" w:type="dxa"/>
            <w:vAlign w:val="center"/>
          </w:tcPr>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rPr>
              <w:t>CLO1</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ประยุกต์ใช้ภาษาอังกฤษในการคิด</w:t>
            </w:r>
            <w:r w:rsidRPr="00A54AED">
              <w:rPr>
                <w:rFonts w:ascii="TH SarabunPSK" w:hAnsi="TH SarabunPSK" w:cs="TH SarabunPSK"/>
                <w:sz w:val="28"/>
                <w:szCs w:val="28"/>
                <w:cs/>
              </w:rPr>
              <w:t>วิเคราะห์</w:t>
            </w:r>
            <w:r w:rsidRPr="00A54AED">
              <w:rPr>
                <w:rFonts w:ascii="TH SarabunPSK" w:hAnsi="TH SarabunPSK" w:cs="TH SarabunPSK" w:hint="cs"/>
                <w:sz w:val="28"/>
                <w:szCs w:val="28"/>
                <w:cs/>
              </w:rPr>
              <w:t xml:space="preserve"> </w:t>
            </w:r>
            <w:r w:rsidRPr="00A54AED">
              <w:rPr>
                <w:rFonts w:ascii="TH SarabunPSK" w:hAnsi="TH SarabunPSK" w:cs="TH SarabunPSK"/>
                <w:sz w:val="28"/>
                <w:szCs w:val="28"/>
                <w:cs/>
              </w:rPr>
              <w:t>คิดแก้ปัญหา</w:t>
            </w:r>
            <w:r w:rsidRPr="00A54AED">
              <w:rPr>
                <w:rFonts w:ascii="TH SarabunPSK" w:hAnsi="TH SarabunPSK" w:cs="TH SarabunPSK" w:hint="cs"/>
                <w:sz w:val="28"/>
                <w:szCs w:val="28"/>
                <w:cs/>
              </w:rPr>
              <w:t xml:space="preserve">ได้อย่างเหมาะสมตามสถานการณ์ </w:t>
            </w:r>
            <w:r w:rsidRPr="00A54AED">
              <w:rPr>
                <w:rFonts w:ascii="TH SarabunPSK" w:hAnsi="TH SarabunPSK" w:cs="TH SarabunPSK"/>
                <w:sz w:val="28"/>
                <w:szCs w:val="28"/>
                <w:cs/>
              </w:rPr>
              <w:t>(</w:t>
            </w:r>
            <w:r w:rsidRPr="00A54AED">
              <w:rPr>
                <w:rFonts w:ascii="TH SarabunPSK" w:hAnsi="TH SarabunPSK" w:cs="TH SarabunPSK"/>
                <w:sz w:val="28"/>
                <w:szCs w:val="28"/>
              </w:rPr>
              <w:t>K3</w:t>
            </w:r>
            <w:r w:rsidRPr="00A54AED">
              <w:rPr>
                <w:rFonts w:ascii="TH SarabunPSK" w:hAnsi="TH SarabunPSK" w:cs="TH SarabunPSK"/>
                <w:sz w:val="28"/>
                <w:szCs w:val="28"/>
                <w:cs/>
              </w:rPr>
              <w:t>)</w:t>
            </w:r>
          </w:p>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rPr>
              <w:t>CLO2</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 xml:space="preserve">ใช้ทักษะในการฟัง พูด อ่าน เขียนภาษาอังกฤษเพื่อการสื่อสารได้อย่างเหมาะสมตามสถานการณ์ </w:t>
            </w:r>
            <w:r w:rsidRPr="00A54AED">
              <w:rPr>
                <w:rFonts w:ascii="TH SarabunPSK" w:hAnsi="TH SarabunPSK" w:cs="TH SarabunPSK"/>
                <w:sz w:val="28"/>
                <w:szCs w:val="28"/>
                <w:cs/>
              </w:rPr>
              <w:t>(</w:t>
            </w:r>
            <w:r w:rsidRPr="00A54AED">
              <w:rPr>
                <w:rFonts w:ascii="TH SarabunPSK" w:hAnsi="TH SarabunPSK" w:cs="TH SarabunPSK"/>
                <w:sz w:val="28"/>
                <w:szCs w:val="28"/>
              </w:rPr>
              <w:t>S2</w:t>
            </w:r>
            <w:r w:rsidRPr="00A54AED">
              <w:rPr>
                <w:rFonts w:ascii="TH SarabunPSK" w:hAnsi="TH SarabunPSK" w:cs="TH SarabunPSK"/>
                <w:sz w:val="28"/>
                <w:szCs w:val="28"/>
                <w:cs/>
              </w:rPr>
              <w:t>)</w:t>
            </w:r>
          </w:p>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rPr>
              <w:t>CLO3</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ใช้</w:t>
            </w:r>
            <w:r w:rsidRPr="00A54AED">
              <w:rPr>
                <w:rFonts w:ascii="TH SarabunPSK" w:hAnsi="TH SarabunPSK" w:cs="TH SarabunPSK"/>
                <w:sz w:val="28"/>
                <w:szCs w:val="28"/>
                <w:cs/>
              </w:rPr>
              <w:t>เทคโนโลยีสมัยใหม่ใน</w:t>
            </w:r>
            <w:r w:rsidRPr="00A54AED">
              <w:rPr>
                <w:rFonts w:ascii="TH SarabunPSK" w:hAnsi="TH SarabunPSK" w:cs="TH SarabunPSK" w:hint="cs"/>
                <w:sz w:val="28"/>
                <w:szCs w:val="28"/>
                <w:cs/>
              </w:rPr>
              <w:t xml:space="preserve">การสืบค้นและนำเสนองานในช่องทางที่หลากหลายได้ </w:t>
            </w:r>
            <w:r w:rsidRPr="00A54AED">
              <w:rPr>
                <w:rFonts w:ascii="TH SarabunPSK" w:hAnsi="TH SarabunPSK" w:cs="TH SarabunPSK"/>
                <w:sz w:val="28"/>
                <w:szCs w:val="28"/>
                <w:cs/>
              </w:rPr>
              <w:t>(</w:t>
            </w:r>
            <w:r w:rsidRPr="00A54AED">
              <w:rPr>
                <w:rFonts w:ascii="TH SarabunPSK" w:hAnsi="TH SarabunPSK" w:cs="TH SarabunPSK"/>
                <w:sz w:val="28"/>
                <w:szCs w:val="28"/>
              </w:rPr>
              <w:t>S2</w:t>
            </w:r>
            <w:r w:rsidRPr="00A54AED">
              <w:rPr>
                <w:rFonts w:ascii="TH SarabunPSK" w:hAnsi="TH SarabunPSK" w:cs="TH SarabunPSK"/>
                <w:sz w:val="28"/>
                <w:szCs w:val="28"/>
                <w:cs/>
              </w:rPr>
              <w:t>)</w:t>
            </w:r>
          </w:p>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rPr>
              <w:t>CLO4</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มีจิตอาสาให้ความช่วยเหลือด้านภาษาอังกฤษตามสถานการณ์ต่างๆ  (</w:t>
            </w:r>
            <w:r w:rsidRPr="00A54AED">
              <w:rPr>
                <w:rFonts w:ascii="TH SarabunPSK" w:hAnsi="TH SarabunPSK" w:cs="TH SarabunPSK"/>
                <w:sz w:val="28"/>
                <w:szCs w:val="28"/>
              </w:rPr>
              <w:t>A2</w:t>
            </w:r>
            <w:r w:rsidRPr="00A54AED">
              <w:rPr>
                <w:rFonts w:ascii="TH SarabunPSK" w:hAnsi="TH SarabunPSK" w:cs="TH SarabunPSK"/>
                <w:sz w:val="28"/>
                <w:szCs w:val="28"/>
                <w:cs/>
              </w:rPr>
              <w:t>)</w:t>
            </w:r>
          </w:p>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rPr>
              <w:t>CLO5</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ยกตัวอย่าง</w:t>
            </w:r>
            <w:r w:rsidRPr="00A54AED">
              <w:rPr>
                <w:rFonts w:ascii="TH SarabunPSK" w:hAnsi="TH SarabunPSK" w:cs="TH SarabunPSK"/>
                <w:sz w:val="28"/>
                <w:szCs w:val="28"/>
                <w:cs/>
              </w:rPr>
              <w:t>วัฒนธรรม</w:t>
            </w:r>
            <w:r w:rsidRPr="00A54AED">
              <w:rPr>
                <w:rFonts w:ascii="TH SarabunPSK" w:hAnsi="TH SarabunPSK" w:cs="TH SarabunPSK" w:hint="cs"/>
                <w:sz w:val="28"/>
                <w:szCs w:val="28"/>
                <w:cs/>
              </w:rPr>
              <w:t>ประเพณีและ</w:t>
            </w:r>
            <w:r w:rsidRPr="00A54AED">
              <w:rPr>
                <w:rFonts w:ascii="TH SarabunPSK" w:hAnsi="TH SarabunPSK" w:cs="TH SarabunPSK"/>
                <w:sz w:val="28"/>
                <w:szCs w:val="28"/>
                <w:cs/>
              </w:rPr>
              <w:t>ภูมิปัญญาท้องถิ่น</w:t>
            </w:r>
            <w:r w:rsidRPr="00A54AED">
              <w:rPr>
                <w:rFonts w:ascii="TH SarabunPSK" w:hAnsi="TH SarabunPSK" w:cs="TH SarabunPSK" w:hint="cs"/>
                <w:sz w:val="28"/>
                <w:szCs w:val="28"/>
                <w:cs/>
              </w:rPr>
              <w:t xml:space="preserve">ได้ </w:t>
            </w:r>
            <w:r w:rsidRPr="00A54AED">
              <w:rPr>
                <w:rFonts w:ascii="TH SarabunPSK" w:hAnsi="TH SarabunPSK" w:cs="TH SarabunPSK"/>
                <w:sz w:val="28"/>
                <w:szCs w:val="28"/>
                <w:cs/>
              </w:rPr>
              <w:t>(</w:t>
            </w:r>
            <w:r w:rsidRPr="00A54AED">
              <w:rPr>
                <w:rFonts w:ascii="TH SarabunPSK" w:hAnsi="TH SarabunPSK" w:cs="TH SarabunPSK"/>
                <w:sz w:val="28"/>
                <w:szCs w:val="28"/>
              </w:rPr>
              <w:t>K2</w:t>
            </w:r>
            <w:r w:rsidRPr="00A54AED">
              <w:rPr>
                <w:rFonts w:ascii="TH SarabunPSK" w:hAnsi="TH SarabunPSK" w:cs="TH SarabunPSK"/>
                <w:sz w:val="28"/>
                <w:szCs w:val="28"/>
                <w:cs/>
              </w:rPr>
              <w:t>)</w:t>
            </w:r>
          </w:p>
        </w:tc>
        <w:tc>
          <w:tcPr>
            <w:tcW w:w="851" w:type="dxa"/>
          </w:tcPr>
          <w:p w:rsidR="008A150D" w:rsidRPr="00A54AED" w:rsidRDefault="008A150D" w:rsidP="000040D8">
            <w:pPr>
              <w:jc w:val="center"/>
              <w:rPr>
                <w:rFonts w:ascii="TH SarabunPSK" w:hAnsi="TH SarabunPSK" w:cs="TH SarabunPSK"/>
                <w:sz w:val="28"/>
              </w:rPr>
            </w:pPr>
          </w:p>
        </w:tc>
        <w:tc>
          <w:tcPr>
            <w:tcW w:w="850" w:type="dxa"/>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sym w:font="Wingdings" w:char="F0FC"/>
            </w:r>
          </w:p>
        </w:tc>
        <w:tc>
          <w:tcPr>
            <w:tcW w:w="851" w:type="dxa"/>
          </w:tcPr>
          <w:p w:rsidR="008A150D" w:rsidRPr="00A54AED" w:rsidRDefault="008A150D" w:rsidP="000040D8">
            <w:pPr>
              <w:jc w:val="center"/>
              <w:rPr>
                <w:rFonts w:ascii="TH SarabunPSK" w:hAnsi="TH SarabunPSK" w:cs="TH SarabunPSK"/>
                <w:sz w:val="28"/>
              </w:rPr>
            </w:pPr>
          </w:p>
        </w:tc>
        <w:tc>
          <w:tcPr>
            <w:tcW w:w="850" w:type="dxa"/>
          </w:tcPr>
          <w:p w:rsidR="008A150D" w:rsidRPr="00A54AED" w:rsidRDefault="008A150D" w:rsidP="000040D8">
            <w:pPr>
              <w:jc w:val="center"/>
              <w:rPr>
                <w:rFonts w:ascii="TH SarabunPSK" w:hAnsi="TH SarabunPSK" w:cs="TH SarabunPSK"/>
                <w:sz w:val="28"/>
              </w:rPr>
            </w:pPr>
          </w:p>
        </w:tc>
        <w:tc>
          <w:tcPr>
            <w:tcW w:w="851" w:type="dxa"/>
          </w:tcPr>
          <w:p w:rsidR="008A150D" w:rsidRPr="00A54AED" w:rsidRDefault="008A150D" w:rsidP="000040D8">
            <w:pPr>
              <w:jc w:val="center"/>
              <w:rPr>
                <w:rFonts w:ascii="TH SarabunPSK" w:hAnsi="TH SarabunPSK" w:cs="TH SarabunPSK"/>
                <w:sz w:val="28"/>
              </w:rPr>
            </w:pPr>
          </w:p>
        </w:tc>
        <w:tc>
          <w:tcPr>
            <w:tcW w:w="743" w:type="dxa"/>
          </w:tcPr>
          <w:p w:rsidR="008A150D" w:rsidRPr="00A54AED" w:rsidRDefault="008A150D" w:rsidP="000040D8">
            <w:pPr>
              <w:jc w:val="center"/>
              <w:rPr>
                <w:rFonts w:ascii="TH SarabunPSK" w:hAnsi="TH SarabunPSK" w:cs="TH SarabunPSK"/>
                <w:sz w:val="28"/>
              </w:rPr>
            </w:pPr>
          </w:p>
        </w:tc>
      </w:tr>
      <w:tr w:rsidR="008A150D" w:rsidRPr="00A54AED" w:rsidTr="000040D8">
        <w:tc>
          <w:tcPr>
            <w:tcW w:w="1668" w:type="dxa"/>
          </w:tcPr>
          <w:p w:rsidR="008A150D" w:rsidRPr="00A54AED" w:rsidRDefault="008A150D" w:rsidP="000040D8">
            <w:pPr>
              <w:rPr>
                <w:rFonts w:ascii="TH SarabunPSK" w:eastAsia="Calibri" w:hAnsi="TH SarabunPSK" w:cs="TH SarabunPSK"/>
                <w:sz w:val="28"/>
                <w:szCs w:val="28"/>
              </w:rPr>
            </w:pPr>
            <w:r w:rsidRPr="00A54AED">
              <w:rPr>
                <w:rFonts w:ascii="TH SarabunPSK" w:eastAsia="Calibri" w:hAnsi="TH SarabunPSK" w:cs="TH SarabunPSK"/>
                <w:sz w:val="28"/>
                <w:szCs w:val="28"/>
              </w:rPr>
              <w:t>9011516</w:t>
            </w:r>
          </w:p>
          <w:p w:rsidR="008A150D" w:rsidRPr="00A54AED" w:rsidRDefault="008A150D" w:rsidP="000040D8">
            <w:pPr>
              <w:rPr>
                <w:rFonts w:ascii="TH SarabunPSK" w:hAnsi="TH SarabunPSK" w:cs="TH SarabunPSK"/>
                <w:sz w:val="28"/>
                <w:szCs w:val="28"/>
                <w:cs/>
              </w:rPr>
            </w:pPr>
            <w:r w:rsidRPr="00A54AED">
              <w:rPr>
                <w:rFonts w:ascii="TH SarabunPSK" w:eastAsia="Calibri" w:hAnsi="TH SarabunPSK" w:cs="TH SarabunPSK" w:hint="cs"/>
                <w:sz w:val="28"/>
                <w:szCs w:val="28"/>
                <w:cs/>
              </w:rPr>
              <w:t>ภาษาอังกฤษเชิงหรรษา</w:t>
            </w:r>
          </w:p>
        </w:tc>
        <w:tc>
          <w:tcPr>
            <w:tcW w:w="3685" w:type="dxa"/>
          </w:tcPr>
          <w:p w:rsidR="008A150D" w:rsidRPr="00A54AED" w:rsidRDefault="008A150D" w:rsidP="000040D8">
            <w:pPr>
              <w:pStyle w:val="af7"/>
              <w:jc w:val="thaiDistribute"/>
              <w:rPr>
                <w:rFonts w:ascii="TH SarabunPSK" w:hAnsi="TH SarabunPSK" w:cs="TH SarabunPSK"/>
                <w:sz w:val="28"/>
                <w:szCs w:val="28"/>
                <w:cs/>
              </w:rPr>
            </w:pPr>
            <w:r w:rsidRPr="00A54AED">
              <w:rPr>
                <w:rFonts w:ascii="TH SarabunPSK" w:hAnsi="TH SarabunPSK" w:cs="TH SarabunPSK"/>
                <w:sz w:val="28"/>
                <w:szCs w:val="28"/>
                <w:cs/>
              </w:rPr>
              <w:t>คำศัพท์ สำนวน โครงสร้างไวยากรณ์ และการบูรณาการทักษะการฟัง การพูด การอ่าน และการเขียนภาษาอังกฤษเพื่อสาระความรู้และความบันเทิง จากการฟังเพลง การชมภาพยนตร์ การแข่งเกม การเล่นบอร์ดเกม การแสดงบทบาทสมมุติ และการสร้างสื่อบันเทิงตามหัวข้อที่สนใจ</w:t>
            </w:r>
          </w:p>
        </w:tc>
        <w:tc>
          <w:tcPr>
            <w:tcW w:w="3827" w:type="dxa"/>
          </w:tcPr>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rPr>
              <w:t>CLO1</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 xml:space="preserve">อธิบายคำศัพท์ สำนวน โครงสร้างไวยากรณ์สำหรับการฟัง พูด อ่าน และเขียนได้อย่างถูกต้อง </w:t>
            </w:r>
            <w:r w:rsidRPr="00A54AED">
              <w:rPr>
                <w:rFonts w:ascii="TH SarabunPSK" w:hAnsi="TH SarabunPSK" w:cs="TH SarabunPSK"/>
                <w:sz w:val="28"/>
                <w:szCs w:val="28"/>
                <w:cs/>
              </w:rPr>
              <w:t>(</w:t>
            </w:r>
            <w:r w:rsidRPr="00A54AED">
              <w:rPr>
                <w:rFonts w:ascii="TH SarabunPSK" w:hAnsi="TH SarabunPSK" w:cs="TH SarabunPSK"/>
                <w:sz w:val="28"/>
                <w:szCs w:val="28"/>
              </w:rPr>
              <w:t>K3</w:t>
            </w:r>
            <w:r w:rsidRPr="00A54AED">
              <w:rPr>
                <w:rFonts w:ascii="TH SarabunPSK" w:hAnsi="TH SarabunPSK" w:cs="TH SarabunPSK"/>
                <w:sz w:val="28"/>
                <w:szCs w:val="28"/>
                <w:cs/>
              </w:rPr>
              <w:t>)</w:t>
            </w:r>
          </w:p>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rPr>
              <w:t>CLO2</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 xml:space="preserve">ใช้ทักษะในการฟัง พูด อ่าน เขียนภาษาอังกฤษเพื่อการสื่อสารได้อย่างเหมาะสมตามสถานการณ์ </w:t>
            </w:r>
            <w:r w:rsidRPr="00A54AED">
              <w:rPr>
                <w:rFonts w:ascii="TH SarabunPSK" w:hAnsi="TH SarabunPSK" w:cs="TH SarabunPSK"/>
                <w:sz w:val="28"/>
                <w:szCs w:val="28"/>
                <w:cs/>
              </w:rPr>
              <w:t>(</w:t>
            </w:r>
            <w:r w:rsidRPr="00A54AED">
              <w:rPr>
                <w:rFonts w:ascii="TH SarabunPSK" w:hAnsi="TH SarabunPSK" w:cs="TH SarabunPSK"/>
                <w:sz w:val="28"/>
                <w:szCs w:val="28"/>
              </w:rPr>
              <w:t>S2</w:t>
            </w:r>
            <w:r w:rsidRPr="00A54AED">
              <w:rPr>
                <w:rFonts w:ascii="TH SarabunPSK" w:hAnsi="TH SarabunPSK" w:cs="TH SarabunPSK"/>
                <w:sz w:val="28"/>
                <w:szCs w:val="28"/>
                <w:cs/>
              </w:rPr>
              <w:t>) (</w:t>
            </w:r>
            <w:r w:rsidRPr="00A54AED">
              <w:rPr>
                <w:rFonts w:ascii="TH SarabunPSK" w:hAnsi="TH SarabunPSK" w:cs="TH SarabunPSK"/>
                <w:sz w:val="28"/>
                <w:szCs w:val="28"/>
              </w:rPr>
              <w:t>A2</w:t>
            </w:r>
            <w:r w:rsidRPr="00A54AED">
              <w:rPr>
                <w:rFonts w:ascii="TH SarabunPSK" w:hAnsi="TH SarabunPSK" w:cs="TH SarabunPSK"/>
                <w:sz w:val="28"/>
                <w:szCs w:val="28"/>
                <w:cs/>
              </w:rPr>
              <w:t>)</w:t>
            </w:r>
          </w:p>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rPr>
              <w:t>CLO3</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ใช้</w:t>
            </w:r>
            <w:r w:rsidRPr="00A54AED">
              <w:rPr>
                <w:rFonts w:ascii="TH SarabunPSK" w:hAnsi="TH SarabunPSK" w:cs="TH SarabunPSK"/>
                <w:sz w:val="28"/>
                <w:szCs w:val="28"/>
                <w:cs/>
              </w:rPr>
              <w:t>เทคโนโลยีสมัยใหม่ใน</w:t>
            </w:r>
            <w:r w:rsidRPr="00A54AED">
              <w:rPr>
                <w:rFonts w:ascii="TH SarabunPSK" w:hAnsi="TH SarabunPSK" w:cs="TH SarabunPSK" w:hint="cs"/>
                <w:sz w:val="28"/>
                <w:szCs w:val="28"/>
                <w:cs/>
              </w:rPr>
              <w:t xml:space="preserve">การสืบค้นและนำเสนองานในช่องทางที่หลากหลายได้ </w:t>
            </w:r>
            <w:r w:rsidRPr="00A54AED">
              <w:rPr>
                <w:rFonts w:ascii="TH SarabunPSK" w:hAnsi="TH SarabunPSK" w:cs="TH SarabunPSK"/>
                <w:sz w:val="28"/>
                <w:szCs w:val="28"/>
                <w:cs/>
              </w:rPr>
              <w:t>(</w:t>
            </w:r>
            <w:r w:rsidRPr="00A54AED">
              <w:rPr>
                <w:rFonts w:ascii="TH SarabunPSK" w:hAnsi="TH SarabunPSK" w:cs="TH SarabunPSK"/>
                <w:sz w:val="28"/>
                <w:szCs w:val="28"/>
              </w:rPr>
              <w:t>S2</w:t>
            </w:r>
            <w:r w:rsidRPr="00A54AED">
              <w:rPr>
                <w:rFonts w:ascii="TH SarabunPSK" w:hAnsi="TH SarabunPSK" w:cs="TH SarabunPSK"/>
                <w:sz w:val="28"/>
                <w:szCs w:val="28"/>
                <w:cs/>
              </w:rPr>
              <w:t>)</w:t>
            </w:r>
          </w:p>
          <w:p w:rsidR="008A150D" w:rsidRPr="00A54AED" w:rsidRDefault="008A150D" w:rsidP="000040D8">
            <w:pPr>
              <w:rPr>
                <w:rFonts w:ascii="TH SarabunPSK" w:hAnsi="TH SarabunPSK" w:cs="TH SarabunPSK"/>
                <w:sz w:val="28"/>
                <w:szCs w:val="28"/>
              </w:rPr>
            </w:pPr>
          </w:p>
          <w:p w:rsidR="008A150D" w:rsidRPr="00A54AED" w:rsidRDefault="008A150D" w:rsidP="000040D8">
            <w:pPr>
              <w:rPr>
                <w:rFonts w:ascii="TH SarabunPSK" w:hAnsi="TH SarabunPSK" w:cs="TH SarabunPSK"/>
                <w:sz w:val="28"/>
                <w:szCs w:val="28"/>
              </w:rPr>
            </w:pPr>
          </w:p>
          <w:p w:rsidR="008A150D" w:rsidRPr="00A54AED" w:rsidRDefault="008A150D" w:rsidP="000040D8">
            <w:pPr>
              <w:rPr>
                <w:rFonts w:ascii="TH SarabunPSK" w:hAnsi="TH SarabunPSK" w:cs="TH SarabunPSK"/>
                <w:sz w:val="28"/>
                <w:szCs w:val="28"/>
              </w:rPr>
            </w:pPr>
          </w:p>
        </w:tc>
        <w:tc>
          <w:tcPr>
            <w:tcW w:w="851" w:type="dxa"/>
          </w:tcPr>
          <w:p w:rsidR="008A150D" w:rsidRPr="00A54AED" w:rsidRDefault="008A150D" w:rsidP="000040D8">
            <w:pPr>
              <w:jc w:val="center"/>
              <w:rPr>
                <w:rFonts w:ascii="TH SarabunPSK" w:hAnsi="TH SarabunPSK" w:cs="TH SarabunPSK"/>
                <w:sz w:val="28"/>
              </w:rPr>
            </w:pPr>
          </w:p>
        </w:tc>
        <w:tc>
          <w:tcPr>
            <w:tcW w:w="850" w:type="dxa"/>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sym w:font="Wingdings" w:char="F0FC"/>
            </w:r>
          </w:p>
        </w:tc>
        <w:tc>
          <w:tcPr>
            <w:tcW w:w="851" w:type="dxa"/>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rPr>
              <w:sym w:font="Wingdings" w:char="F0FC"/>
            </w:r>
          </w:p>
        </w:tc>
        <w:tc>
          <w:tcPr>
            <w:tcW w:w="850" w:type="dxa"/>
          </w:tcPr>
          <w:p w:rsidR="008A150D" w:rsidRPr="00A54AED" w:rsidRDefault="008A150D" w:rsidP="000040D8">
            <w:pPr>
              <w:rPr>
                <w:rFonts w:ascii="TH SarabunPSK" w:hAnsi="TH SarabunPSK" w:cs="TH SarabunPSK"/>
                <w:sz w:val="28"/>
              </w:rPr>
            </w:pPr>
          </w:p>
        </w:tc>
        <w:tc>
          <w:tcPr>
            <w:tcW w:w="851" w:type="dxa"/>
          </w:tcPr>
          <w:p w:rsidR="008A150D" w:rsidRPr="00A54AED" w:rsidRDefault="008A150D" w:rsidP="000040D8">
            <w:pPr>
              <w:rPr>
                <w:rFonts w:ascii="TH SarabunPSK" w:hAnsi="TH SarabunPSK" w:cs="TH SarabunPSK"/>
                <w:sz w:val="28"/>
              </w:rPr>
            </w:pPr>
          </w:p>
        </w:tc>
        <w:tc>
          <w:tcPr>
            <w:tcW w:w="743" w:type="dxa"/>
          </w:tcPr>
          <w:p w:rsidR="008A150D" w:rsidRPr="00A54AED" w:rsidRDefault="008A150D" w:rsidP="000040D8">
            <w:pPr>
              <w:rPr>
                <w:rFonts w:ascii="TH SarabunPSK" w:hAnsi="TH SarabunPSK" w:cs="TH SarabunPSK"/>
                <w:sz w:val="28"/>
              </w:rPr>
            </w:pPr>
          </w:p>
        </w:tc>
      </w:tr>
      <w:tr w:rsidR="008A150D" w:rsidRPr="00A54AED" w:rsidTr="000040D8">
        <w:tc>
          <w:tcPr>
            <w:tcW w:w="1668" w:type="dxa"/>
          </w:tcPr>
          <w:p w:rsidR="008A150D" w:rsidRPr="00A54AED" w:rsidRDefault="008A150D" w:rsidP="000040D8">
            <w:pPr>
              <w:rPr>
                <w:rFonts w:ascii="TH SarabunPSK" w:eastAsia="Calibri" w:hAnsi="TH SarabunPSK" w:cs="TH SarabunPSK"/>
                <w:sz w:val="28"/>
                <w:szCs w:val="28"/>
              </w:rPr>
            </w:pPr>
            <w:r w:rsidRPr="00A54AED">
              <w:rPr>
                <w:rFonts w:ascii="TH SarabunPSK" w:hAnsi="TH SarabunPSK" w:cs="TH SarabunPSK"/>
                <w:sz w:val="28"/>
                <w:szCs w:val="28"/>
                <w:cs/>
              </w:rPr>
              <w:lastRenderedPageBreak/>
              <w:t>9011613</w:t>
            </w:r>
          </w:p>
          <w:p w:rsidR="008A150D" w:rsidRPr="00A54AED" w:rsidRDefault="008A150D" w:rsidP="000040D8">
            <w:pPr>
              <w:rPr>
                <w:rFonts w:ascii="TH SarabunPSK" w:eastAsia="Calibri" w:hAnsi="TH SarabunPSK" w:cs="TH SarabunPSK"/>
                <w:sz w:val="28"/>
                <w:szCs w:val="28"/>
              </w:rPr>
            </w:pPr>
            <w:r w:rsidRPr="00A54AED">
              <w:rPr>
                <w:rFonts w:ascii="TH SarabunPSK" w:eastAsia="Calibri" w:hAnsi="TH SarabunPSK" w:cs="TH SarabunPSK"/>
                <w:sz w:val="28"/>
                <w:szCs w:val="28"/>
                <w:cs/>
              </w:rPr>
              <w:t>ภาษาฝรั่งเศสเพื่อการสื่อสารในชีวิตประจำวัน</w:t>
            </w:r>
          </w:p>
        </w:tc>
        <w:tc>
          <w:tcPr>
            <w:tcW w:w="3685" w:type="dxa"/>
          </w:tcPr>
          <w:p w:rsidR="008A150D" w:rsidRPr="00A54AED" w:rsidRDefault="008A150D" w:rsidP="000040D8">
            <w:pPr>
              <w:contextualSpacing/>
              <w:jc w:val="thaiDistribute"/>
              <w:rPr>
                <w:rFonts w:ascii="TH SarabunPSK" w:hAnsi="TH SarabunPSK" w:cs="TH SarabunPSK"/>
                <w:sz w:val="28"/>
                <w:szCs w:val="28"/>
                <w:cs/>
              </w:rPr>
            </w:pPr>
            <w:r w:rsidRPr="00A54AED">
              <w:rPr>
                <w:rFonts w:ascii="TH SarabunPSK" w:eastAsia="Calibri" w:hAnsi="TH SarabunPSK" w:cs="TH SarabunPSK"/>
                <w:sz w:val="28"/>
                <w:szCs w:val="28"/>
                <w:cs/>
              </w:rPr>
              <w:t>การบูรณาการทักษะการฟัง การพูด การอ่าน และการเขียนภาษาฝรั่งเศสเบื้องต้น</w:t>
            </w:r>
            <w:r w:rsidRPr="00A54AED">
              <w:rPr>
                <w:rFonts w:ascii="TH SarabunPSK" w:eastAsia="Calibri" w:hAnsi="TH SarabunPSK" w:cs="TH SarabunPSK" w:hint="cs"/>
                <w:sz w:val="28"/>
                <w:szCs w:val="28"/>
                <w:cs/>
              </w:rPr>
              <w:t xml:space="preserve"> </w:t>
            </w:r>
            <w:r w:rsidRPr="00A54AED">
              <w:rPr>
                <w:rFonts w:ascii="TH SarabunPSK" w:eastAsia="Calibri" w:hAnsi="TH SarabunPSK" w:cs="TH SarabunPSK"/>
                <w:sz w:val="28"/>
                <w:szCs w:val="28"/>
                <w:cs/>
              </w:rPr>
              <w:t>การติดต่อสื่อสารภาษาฝรั่งเศสในชีวิตประจำวัน การฝึกปฏิบัติการฟัง พูด และสนทนาโต้ตอบในบริบทที่หลากหลาย</w:t>
            </w:r>
          </w:p>
        </w:tc>
        <w:tc>
          <w:tcPr>
            <w:tcW w:w="3827" w:type="dxa"/>
          </w:tcPr>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rPr>
              <w:t>CLO1</w:t>
            </w:r>
            <w:r w:rsidRPr="00A54AED">
              <w:rPr>
                <w:rFonts w:ascii="TH SarabunPSK" w:hAnsi="TH SarabunPSK" w:cs="TH SarabunPSK"/>
                <w:sz w:val="28"/>
                <w:szCs w:val="28"/>
                <w:cs/>
              </w:rPr>
              <w:t xml:space="preserve"> : </w:t>
            </w:r>
            <w:r w:rsidRPr="00A54AED">
              <w:rPr>
                <w:rFonts w:ascii="TH SarabunPSK" w:hAnsi="TH SarabunPSK" w:cs="TH SarabunPSK" w:hint="cs"/>
                <w:sz w:val="28"/>
                <w:szCs w:val="28"/>
                <w:cs/>
              </w:rPr>
              <w:t xml:space="preserve">ประยุกต์ใช้คำศัพท์ ไวยากรณ์โครงสร้าง และหลักการที่จำเป็นในการแต่งประโยคภาษาฝรั่งเศสในชีวิตประจำวันได้ถูกต้องตามสถานการณ์ </w:t>
            </w:r>
            <w:r w:rsidRPr="00A54AED">
              <w:rPr>
                <w:rFonts w:ascii="TH SarabunPSK" w:hAnsi="TH SarabunPSK" w:cs="TH SarabunPSK"/>
                <w:sz w:val="28"/>
                <w:szCs w:val="28"/>
                <w:cs/>
              </w:rPr>
              <w:t>(</w:t>
            </w:r>
            <w:r w:rsidRPr="00A54AED">
              <w:rPr>
                <w:rFonts w:ascii="TH SarabunPSK" w:hAnsi="TH SarabunPSK" w:cs="TH SarabunPSK"/>
                <w:sz w:val="28"/>
                <w:szCs w:val="28"/>
              </w:rPr>
              <w:t>K3</w:t>
            </w:r>
            <w:r w:rsidRPr="00A54AED">
              <w:rPr>
                <w:rFonts w:ascii="TH SarabunPSK" w:hAnsi="TH SarabunPSK" w:cs="TH SarabunPSK"/>
                <w:sz w:val="28"/>
                <w:szCs w:val="28"/>
                <w:cs/>
              </w:rPr>
              <w:t>)</w:t>
            </w:r>
          </w:p>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rPr>
              <w:t>CLO2</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ใช้กลยุทธ์ เทคนิค และส่งเสริมการสื่อสารด้วยภาษาฝรั่งเศสในฐานะผู้พูด ผู้ฟังในหัวข้อและบริบทที่หลากหลายจากแหล่งข้อมูลต่างๆ</w:t>
            </w:r>
            <w:r w:rsidRPr="00A54AED">
              <w:rPr>
                <w:rFonts w:ascii="TH SarabunPSK" w:hAnsi="TH SarabunPSK" w:cs="TH SarabunPSK"/>
                <w:sz w:val="28"/>
                <w:szCs w:val="28"/>
                <w:cs/>
              </w:rPr>
              <w:t>ได้อย่าง</w:t>
            </w:r>
            <w:r w:rsidRPr="00A54AED">
              <w:rPr>
                <w:rFonts w:ascii="TH SarabunPSK" w:hAnsi="TH SarabunPSK" w:cs="TH SarabunPSK" w:hint="cs"/>
                <w:sz w:val="28"/>
                <w:szCs w:val="28"/>
                <w:cs/>
              </w:rPr>
              <w:t>เหมาะสม</w:t>
            </w:r>
            <w:r w:rsidRPr="00A54AED">
              <w:rPr>
                <w:rFonts w:ascii="TH SarabunPSK" w:hAnsi="TH SarabunPSK" w:cs="TH SarabunPSK"/>
                <w:sz w:val="28"/>
                <w:szCs w:val="28"/>
                <w:cs/>
              </w:rPr>
              <w:t xml:space="preserve"> (</w:t>
            </w:r>
            <w:r w:rsidRPr="00A54AED">
              <w:rPr>
                <w:rFonts w:ascii="TH SarabunPSK" w:hAnsi="TH SarabunPSK" w:cs="TH SarabunPSK"/>
                <w:sz w:val="28"/>
                <w:szCs w:val="28"/>
              </w:rPr>
              <w:t>S2</w:t>
            </w:r>
            <w:r w:rsidRPr="00A54AED">
              <w:rPr>
                <w:rFonts w:ascii="TH SarabunPSK" w:hAnsi="TH SarabunPSK" w:cs="TH SarabunPSK"/>
                <w:sz w:val="28"/>
                <w:szCs w:val="28"/>
                <w:cs/>
              </w:rPr>
              <w:t>) (</w:t>
            </w:r>
            <w:r w:rsidRPr="00A54AED">
              <w:rPr>
                <w:rFonts w:ascii="TH SarabunPSK" w:hAnsi="TH SarabunPSK" w:cs="TH SarabunPSK"/>
                <w:sz w:val="28"/>
                <w:szCs w:val="28"/>
              </w:rPr>
              <w:t>A2</w:t>
            </w:r>
            <w:r w:rsidRPr="00A54AED">
              <w:rPr>
                <w:rFonts w:ascii="TH SarabunPSK" w:hAnsi="TH SarabunPSK" w:cs="TH SarabunPSK"/>
                <w:sz w:val="28"/>
                <w:szCs w:val="28"/>
                <w:cs/>
              </w:rPr>
              <w:t>)</w:t>
            </w:r>
          </w:p>
        </w:tc>
        <w:tc>
          <w:tcPr>
            <w:tcW w:w="851" w:type="dxa"/>
          </w:tcPr>
          <w:p w:rsidR="008A150D" w:rsidRPr="00A54AED" w:rsidRDefault="008A150D" w:rsidP="000040D8">
            <w:pPr>
              <w:jc w:val="center"/>
              <w:rPr>
                <w:rFonts w:ascii="TH SarabunPSK" w:hAnsi="TH SarabunPSK" w:cs="TH SarabunPSK"/>
                <w:sz w:val="28"/>
                <w:szCs w:val="28"/>
              </w:rPr>
            </w:pPr>
            <w:r w:rsidRPr="00A54AED">
              <w:rPr>
                <w:rFonts w:ascii="TH SarabunPSK" w:hAnsi="TH SarabunPSK" w:cs="TH SarabunPSK"/>
                <w:sz w:val="28"/>
                <w:szCs w:val="28"/>
              </w:rPr>
              <w:sym w:font="Wingdings" w:char="F0FC"/>
            </w:r>
          </w:p>
        </w:tc>
        <w:tc>
          <w:tcPr>
            <w:tcW w:w="850" w:type="dxa"/>
          </w:tcPr>
          <w:p w:rsidR="008A150D" w:rsidRPr="00A54AED" w:rsidRDefault="008A150D" w:rsidP="000040D8">
            <w:pPr>
              <w:jc w:val="center"/>
              <w:rPr>
                <w:rFonts w:ascii="TH SarabunPSK" w:hAnsi="TH SarabunPSK" w:cs="TH SarabunPSK"/>
                <w:sz w:val="28"/>
                <w:szCs w:val="28"/>
              </w:rPr>
            </w:pPr>
            <w:r w:rsidRPr="00A54AED">
              <w:rPr>
                <w:rFonts w:ascii="TH SarabunPSK" w:hAnsi="TH SarabunPSK" w:cs="TH SarabunPSK"/>
                <w:sz w:val="28"/>
                <w:szCs w:val="28"/>
              </w:rPr>
              <w:sym w:font="Wingdings" w:char="F0FC"/>
            </w:r>
          </w:p>
        </w:tc>
        <w:tc>
          <w:tcPr>
            <w:tcW w:w="851" w:type="dxa"/>
          </w:tcPr>
          <w:p w:rsidR="008A150D" w:rsidRPr="00A54AED" w:rsidRDefault="008A150D" w:rsidP="000040D8">
            <w:pPr>
              <w:jc w:val="center"/>
              <w:rPr>
                <w:rFonts w:ascii="TH SarabunPSK" w:hAnsi="TH SarabunPSK" w:cs="TH SarabunPSK"/>
                <w:sz w:val="28"/>
                <w:szCs w:val="28"/>
              </w:rPr>
            </w:pPr>
            <w:r w:rsidRPr="00A54AED">
              <w:rPr>
                <w:rFonts w:ascii="TH SarabunPSK" w:hAnsi="TH SarabunPSK" w:cs="TH SarabunPSK"/>
                <w:sz w:val="28"/>
                <w:szCs w:val="28"/>
              </w:rPr>
              <w:sym w:font="Wingdings" w:char="F0FC"/>
            </w:r>
          </w:p>
        </w:tc>
        <w:tc>
          <w:tcPr>
            <w:tcW w:w="850" w:type="dxa"/>
          </w:tcPr>
          <w:p w:rsidR="008A150D" w:rsidRPr="00A54AED" w:rsidRDefault="008A150D" w:rsidP="000040D8">
            <w:pPr>
              <w:rPr>
                <w:rFonts w:ascii="TH SarabunPSK" w:hAnsi="TH SarabunPSK" w:cs="TH SarabunPSK"/>
                <w:sz w:val="28"/>
              </w:rPr>
            </w:pPr>
          </w:p>
        </w:tc>
        <w:tc>
          <w:tcPr>
            <w:tcW w:w="851" w:type="dxa"/>
          </w:tcPr>
          <w:p w:rsidR="008A150D" w:rsidRPr="00A54AED" w:rsidRDefault="008A150D" w:rsidP="000040D8">
            <w:pPr>
              <w:rPr>
                <w:rFonts w:ascii="TH SarabunPSK" w:hAnsi="TH SarabunPSK" w:cs="TH SarabunPSK"/>
                <w:sz w:val="28"/>
              </w:rPr>
            </w:pPr>
          </w:p>
        </w:tc>
        <w:tc>
          <w:tcPr>
            <w:tcW w:w="743" w:type="dxa"/>
          </w:tcPr>
          <w:p w:rsidR="008A150D" w:rsidRPr="00A54AED" w:rsidRDefault="008A150D" w:rsidP="000040D8">
            <w:pPr>
              <w:rPr>
                <w:rFonts w:ascii="TH SarabunPSK" w:hAnsi="TH SarabunPSK" w:cs="TH SarabunPSK"/>
                <w:sz w:val="28"/>
              </w:rPr>
            </w:pPr>
          </w:p>
        </w:tc>
      </w:tr>
      <w:tr w:rsidR="008A150D" w:rsidRPr="00A54AED" w:rsidTr="000040D8">
        <w:tc>
          <w:tcPr>
            <w:tcW w:w="1668" w:type="dxa"/>
          </w:tcPr>
          <w:p w:rsidR="008A150D" w:rsidRPr="00A54AED" w:rsidRDefault="008A150D" w:rsidP="000040D8">
            <w:pPr>
              <w:rPr>
                <w:rFonts w:ascii="TH SarabunPSK" w:eastAsia="Calibri" w:hAnsi="TH SarabunPSK" w:cs="TH SarabunPSK"/>
                <w:sz w:val="28"/>
                <w:szCs w:val="28"/>
              </w:rPr>
            </w:pPr>
            <w:r w:rsidRPr="00A54AED">
              <w:rPr>
                <w:rFonts w:ascii="TH SarabunPSK" w:hAnsi="TH SarabunPSK" w:cs="TH SarabunPSK"/>
                <w:sz w:val="28"/>
                <w:szCs w:val="28"/>
                <w:cs/>
              </w:rPr>
              <w:t>9011</w:t>
            </w:r>
            <w:r w:rsidR="00120D47" w:rsidRPr="00A54AED">
              <w:rPr>
                <w:rFonts w:ascii="TH SarabunPSK" w:hAnsi="TH SarabunPSK" w:cs="TH SarabunPSK" w:hint="cs"/>
                <w:sz w:val="28"/>
                <w:szCs w:val="28"/>
                <w:cs/>
              </w:rPr>
              <w:t>7</w:t>
            </w:r>
            <w:r w:rsidRPr="00A54AED">
              <w:rPr>
                <w:rFonts w:ascii="TH SarabunPSK" w:hAnsi="TH SarabunPSK" w:cs="TH SarabunPSK"/>
                <w:sz w:val="28"/>
                <w:szCs w:val="28"/>
                <w:cs/>
              </w:rPr>
              <w:t>14</w:t>
            </w:r>
            <w:r w:rsidRPr="00A54AED">
              <w:rPr>
                <w:rFonts w:ascii="TH SarabunPSK" w:eastAsia="Calibri" w:hAnsi="TH SarabunPSK" w:cs="TH SarabunPSK"/>
                <w:sz w:val="28"/>
                <w:szCs w:val="28"/>
                <w:cs/>
              </w:rPr>
              <w:tab/>
            </w:r>
          </w:p>
          <w:p w:rsidR="008A150D" w:rsidRPr="00A54AED" w:rsidRDefault="008A150D" w:rsidP="000040D8">
            <w:pPr>
              <w:rPr>
                <w:rFonts w:ascii="TH SarabunPSK" w:hAnsi="TH SarabunPSK" w:cs="TH SarabunPSK"/>
                <w:sz w:val="28"/>
                <w:szCs w:val="28"/>
                <w:cs/>
              </w:rPr>
            </w:pPr>
            <w:r w:rsidRPr="00A54AED">
              <w:rPr>
                <w:rFonts w:ascii="TH SarabunPSK" w:eastAsia="Calibri" w:hAnsi="TH SarabunPSK" w:cs="TH SarabunPSK"/>
                <w:sz w:val="28"/>
                <w:szCs w:val="28"/>
                <w:cs/>
              </w:rPr>
              <w:t>ภาษาเมียนมาเพื่อการสื่อสารในชีวิตประจำวัน</w:t>
            </w:r>
          </w:p>
        </w:tc>
        <w:tc>
          <w:tcPr>
            <w:tcW w:w="3685" w:type="dxa"/>
          </w:tcPr>
          <w:p w:rsidR="008A150D" w:rsidRPr="00A54AED" w:rsidRDefault="008A150D" w:rsidP="000040D8">
            <w:pPr>
              <w:contextualSpacing/>
              <w:jc w:val="thaiDistribute"/>
              <w:rPr>
                <w:rFonts w:ascii="TH SarabunPSK" w:eastAsia="Calibri" w:hAnsi="TH SarabunPSK" w:cs="TH SarabunPSK"/>
                <w:sz w:val="28"/>
                <w:szCs w:val="28"/>
                <w:cs/>
              </w:rPr>
            </w:pPr>
            <w:r w:rsidRPr="00A54AED">
              <w:rPr>
                <w:rFonts w:ascii="TH SarabunPSK" w:eastAsia="Calibri" w:hAnsi="TH SarabunPSK" w:cs="TH SarabunPSK"/>
                <w:sz w:val="28"/>
                <w:szCs w:val="28"/>
                <w:cs/>
              </w:rPr>
              <w:t>การบูรณาการทักษะการฟัง การพูด การอ่าน และการเขียนภาษาเมียนมาเบื้องต้น การติดต่อสื่อสารภาษาเมียนมาในชีวิตประจำวัน การฝึกปฏิบัติการฟัง พูด และสนทนาโต้ตอบในบริบทที่หลากหลาย</w:t>
            </w:r>
          </w:p>
        </w:tc>
        <w:tc>
          <w:tcPr>
            <w:tcW w:w="3827" w:type="dxa"/>
          </w:tcPr>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rPr>
              <w:t>CLO1</w:t>
            </w:r>
            <w:r w:rsidRPr="00A54AED">
              <w:rPr>
                <w:rFonts w:ascii="TH SarabunPSK" w:hAnsi="TH SarabunPSK" w:cs="TH SarabunPSK"/>
                <w:sz w:val="28"/>
                <w:szCs w:val="28"/>
                <w:cs/>
              </w:rPr>
              <w:t xml:space="preserve"> : </w:t>
            </w:r>
            <w:r w:rsidRPr="00A54AED">
              <w:rPr>
                <w:rFonts w:ascii="TH SarabunPSK" w:hAnsi="TH SarabunPSK" w:cs="TH SarabunPSK" w:hint="cs"/>
                <w:sz w:val="28"/>
                <w:szCs w:val="28"/>
                <w:cs/>
              </w:rPr>
              <w:t xml:space="preserve">ประยุกต์ใช้คำศัพท์ ไวยากรณ์โครงสร้าง และหลักการที่จำเป็นในการแต่งประโยคภาษาเมียนมาในชีวิตประจำวันได้ถูกต้องตามสถานการณ์ </w:t>
            </w:r>
            <w:r w:rsidRPr="00A54AED">
              <w:rPr>
                <w:rFonts w:ascii="TH SarabunPSK" w:hAnsi="TH SarabunPSK" w:cs="TH SarabunPSK"/>
                <w:sz w:val="28"/>
                <w:szCs w:val="28"/>
                <w:cs/>
              </w:rPr>
              <w:t>(</w:t>
            </w:r>
            <w:r w:rsidRPr="00A54AED">
              <w:rPr>
                <w:rFonts w:ascii="TH SarabunPSK" w:hAnsi="TH SarabunPSK" w:cs="TH SarabunPSK"/>
                <w:sz w:val="28"/>
                <w:szCs w:val="28"/>
              </w:rPr>
              <w:t>K3</w:t>
            </w:r>
            <w:r w:rsidRPr="00A54AED">
              <w:rPr>
                <w:rFonts w:ascii="TH SarabunPSK" w:hAnsi="TH SarabunPSK" w:cs="TH SarabunPSK"/>
                <w:sz w:val="28"/>
                <w:szCs w:val="28"/>
                <w:cs/>
              </w:rPr>
              <w:t>)</w:t>
            </w:r>
          </w:p>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rPr>
              <w:t>CLO2</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ใช้กลยุทธ์ เทคนิค และส่งเสริมการสื่อสารด้วยภาษาเมียนมาในฐานะผู้พูด ผู้ฟังในหัวข้อและบริบทที่หลากหลายจากแหล่งข้อมูลต่างๆ</w:t>
            </w:r>
            <w:r w:rsidRPr="00A54AED">
              <w:rPr>
                <w:rFonts w:ascii="TH SarabunPSK" w:hAnsi="TH SarabunPSK" w:cs="TH SarabunPSK"/>
                <w:sz w:val="28"/>
                <w:szCs w:val="28"/>
                <w:cs/>
              </w:rPr>
              <w:t>ได้อย่าง</w:t>
            </w:r>
            <w:r w:rsidRPr="00A54AED">
              <w:rPr>
                <w:rFonts w:ascii="TH SarabunPSK" w:hAnsi="TH SarabunPSK" w:cs="TH SarabunPSK" w:hint="cs"/>
                <w:sz w:val="28"/>
                <w:szCs w:val="28"/>
                <w:cs/>
              </w:rPr>
              <w:t>เหมาะสม</w:t>
            </w:r>
            <w:r w:rsidRPr="00A54AED">
              <w:rPr>
                <w:rFonts w:ascii="TH SarabunPSK" w:hAnsi="TH SarabunPSK" w:cs="TH SarabunPSK"/>
                <w:sz w:val="28"/>
                <w:szCs w:val="28"/>
                <w:cs/>
              </w:rPr>
              <w:t xml:space="preserve"> (</w:t>
            </w:r>
            <w:r w:rsidRPr="00A54AED">
              <w:rPr>
                <w:rFonts w:ascii="TH SarabunPSK" w:hAnsi="TH SarabunPSK" w:cs="TH SarabunPSK"/>
                <w:sz w:val="28"/>
                <w:szCs w:val="28"/>
              </w:rPr>
              <w:t>S2</w:t>
            </w:r>
            <w:r w:rsidRPr="00A54AED">
              <w:rPr>
                <w:rFonts w:ascii="TH SarabunPSK" w:hAnsi="TH SarabunPSK" w:cs="TH SarabunPSK"/>
                <w:sz w:val="28"/>
                <w:szCs w:val="28"/>
                <w:cs/>
              </w:rPr>
              <w:t>) (</w:t>
            </w:r>
            <w:r w:rsidRPr="00A54AED">
              <w:rPr>
                <w:rFonts w:ascii="TH SarabunPSK" w:hAnsi="TH SarabunPSK" w:cs="TH SarabunPSK"/>
                <w:sz w:val="28"/>
                <w:szCs w:val="28"/>
              </w:rPr>
              <w:t>A2</w:t>
            </w:r>
            <w:r w:rsidRPr="00A54AED">
              <w:rPr>
                <w:rFonts w:ascii="TH SarabunPSK" w:hAnsi="TH SarabunPSK" w:cs="TH SarabunPSK"/>
                <w:sz w:val="28"/>
                <w:szCs w:val="28"/>
                <w:cs/>
              </w:rPr>
              <w:t>)</w:t>
            </w:r>
          </w:p>
        </w:tc>
        <w:tc>
          <w:tcPr>
            <w:tcW w:w="851" w:type="dxa"/>
          </w:tcPr>
          <w:p w:rsidR="008A150D" w:rsidRPr="00A54AED" w:rsidRDefault="008A150D" w:rsidP="000040D8">
            <w:pPr>
              <w:jc w:val="center"/>
              <w:rPr>
                <w:rFonts w:ascii="TH SarabunPSK" w:hAnsi="TH SarabunPSK" w:cs="TH SarabunPSK"/>
                <w:sz w:val="28"/>
                <w:szCs w:val="28"/>
              </w:rPr>
            </w:pPr>
            <w:r w:rsidRPr="00A54AED">
              <w:rPr>
                <w:rFonts w:ascii="TH SarabunPSK" w:hAnsi="TH SarabunPSK" w:cs="TH SarabunPSK"/>
                <w:sz w:val="28"/>
                <w:szCs w:val="28"/>
              </w:rPr>
              <w:sym w:font="Wingdings" w:char="F0FC"/>
            </w:r>
          </w:p>
        </w:tc>
        <w:tc>
          <w:tcPr>
            <w:tcW w:w="850" w:type="dxa"/>
          </w:tcPr>
          <w:p w:rsidR="008A150D" w:rsidRPr="00A54AED" w:rsidRDefault="008A150D" w:rsidP="000040D8">
            <w:pPr>
              <w:jc w:val="center"/>
              <w:rPr>
                <w:rFonts w:ascii="TH SarabunPSK" w:hAnsi="TH SarabunPSK" w:cs="TH SarabunPSK"/>
                <w:sz w:val="28"/>
                <w:szCs w:val="28"/>
              </w:rPr>
            </w:pPr>
            <w:r w:rsidRPr="00A54AED">
              <w:rPr>
                <w:rFonts w:ascii="TH SarabunPSK" w:hAnsi="TH SarabunPSK" w:cs="TH SarabunPSK"/>
                <w:sz w:val="28"/>
                <w:szCs w:val="28"/>
              </w:rPr>
              <w:sym w:font="Wingdings" w:char="F0FC"/>
            </w:r>
          </w:p>
        </w:tc>
        <w:tc>
          <w:tcPr>
            <w:tcW w:w="851" w:type="dxa"/>
          </w:tcPr>
          <w:p w:rsidR="008A150D" w:rsidRPr="00A54AED" w:rsidRDefault="008A150D" w:rsidP="000040D8">
            <w:pPr>
              <w:jc w:val="center"/>
              <w:rPr>
                <w:rFonts w:ascii="TH SarabunPSK" w:hAnsi="TH SarabunPSK" w:cs="TH SarabunPSK"/>
                <w:sz w:val="28"/>
                <w:szCs w:val="28"/>
              </w:rPr>
            </w:pPr>
            <w:r w:rsidRPr="00A54AED">
              <w:rPr>
                <w:rFonts w:ascii="TH SarabunPSK" w:hAnsi="TH SarabunPSK" w:cs="TH SarabunPSK"/>
                <w:sz w:val="28"/>
                <w:szCs w:val="28"/>
              </w:rPr>
              <w:sym w:font="Wingdings" w:char="F0FC"/>
            </w:r>
          </w:p>
        </w:tc>
        <w:tc>
          <w:tcPr>
            <w:tcW w:w="850" w:type="dxa"/>
          </w:tcPr>
          <w:p w:rsidR="008A150D" w:rsidRPr="00A54AED" w:rsidRDefault="008A150D" w:rsidP="000040D8">
            <w:pPr>
              <w:rPr>
                <w:rFonts w:ascii="TH SarabunPSK" w:hAnsi="TH SarabunPSK" w:cs="TH SarabunPSK"/>
                <w:sz w:val="28"/>
              </w:rPr>
            </w:pPr>
          </w:p>
        </w:tc>
        <w:tc>
          <w:tcPr>
            <w:tcW w:w="851" w:type="dxa"/>
          </w:tcPr>
          <w:p w:rsidR="008A150D" w:rsidRPr="00A54AED" w:rsidRDefault="008A150D" w:rsidP="000040D8">
            <w:pPr>
              <w:rPr>
                <w:rFonts w:ascii="TH SarabunPSK" w:hAnsi="TH SarabunPSK" w:cs="TH SarabunPSK"/>
                <w:sz w:val="28"/>
              </w:rPr>
            </w:pPr>
          </w:p>
        </w:tc>
        <w:tc>
          <w:tcPr>
            <w:tcW w:w="743" w:type="dxa"/>
          </w:tcPr>
          <w:p w:rsidR="008A150D" w:rsidRPr="00A54AED" w:rsidRDefault="008A150D" w:rsidP="000040D8">
            <w:pPr>
              <w:rPr>
                <w:rFonts w:ascii="TH SarabunPSK" w:hAnsi="TH SarabunPSK" w:cs="TH SarabunPSK"/>
                <w:sz w:val="28"/>
              </w:rPr>
            </w:pPr>
          </w:p>
        </w:tc>
      </w:tr>
      <w:tr w:rsidR="008A150D" w:rsidRPr="00A54AED" w:rsidTr="000040D8">
        <w:tc>
          <w:tcPr>
            <w:tcW w:w="1668" w:type="dxa"/>
          </w:tcPr>
          <w:p w:rsidR="008A150D" w:rsidRPr="00A54AED" w:rsidRDefault="008A150D" w:rsidP="000040D8">
            <w:pPr>
              <w:rPr>
                <w:rFonts w:ascii="TH SarabunPSK" w:eastAsia="Calibri" w:hAnsi="TH SarabunPSK" w:cs="TH SarabunPSK"/>
                <w:sz w:val="28"/>
                <w:szCs w:val="28"/>
              </w:rPr>
            </w:pPr>
            <w:r w:rsidRPr="00A54AED">
              <w:rPr>
                <w:rFonts w:ascii="TH SarabunPSK" w:hAnsi="TH SarabunPSK" w:cs="TH SarabunPSK"/>
                <w:sz w:val="28"/>
                <w:szCs w:val="28"/>
                <w:cs/>
              </w:rPr>
              <w:t>9012111</w:t>
            </w:r>
            <w:r w:rsidRPr="00A54AED">
              <w:rPr>
                <w:rFonts w:ascii="TH SarabunPSK" w:eastAsia="Calibri" w:hAnsi="TH SarabunPSK" w:cs="TH SarabunPSK"/>
                <w:sz w:val="28"/>
                <w:szCs w:val="28"/>
                <w:cs/>
              </w:rPr>
              <w:tab/>
            </w:r>
          </w:p>
          <w:p w:rsidR="008A150D" w:rsidRPr="00A54AED" w:rsidRDefault="008A150D" w:rsidP="000040D8">
            <w:pPr>
              <w:rPr>
                <w:rFonts w:ascii="TH SarabunPSK" w:hAnsi="TH SarabunPSK" w:cs="TH SarabunPSK"/>
                <w:sz w:val="28"/>
                <w:szCs w:val="28"/>
                <w:cs/>
              </w:rPr>
            </w:pPr>
            <w:r w:rsidRPr="00A54AED">
              <w:rPr>
                <w:rFonts w:ascii="TH SarabunPSK" w:eastAsia="Calibri" w:hAnsi="TH SarabunPSK" w:cs="TH SarabunPSK"/>
                <w:sz w:val="28"/>
                <w:szCs w:val="28"/>
                <w:cs/>
              </w:rPr>
              <w:t>การสื่อสารข้ามวัฒนธรรม</w:t>
            </w:r>
          </w:p>
        </w:tc>
        <w:tc>
          <w:tcPr>
            <w:tcW w:w="3685" w:type="dxa"/>
          </w:tcPr>
          <w:p w:rsidR="008A150D" w:rsidRPr="00A54AED" w:rsidRDefault="008A150D" w:rsidP="000040D8">
            <w:pPr>
              <w:contextualSpacing/>
              <w:jc w:val="thaiDistribute"/>
              <w:rPr>
                <w:rFonts w:ascii="TH SarabunPSK" w:eastAsia="Calibri" w:hAnsi="TH SarabunPSK" w:cs="TH SarabunPSK"/>
                <w:sz w:val="28"/>
                <w:szCs w:val="28"/>
              </w:rPr>
            </w:pPr>
            <w:r w:rsidRPr="00A54AED">
              <w:rPr>
                <w:rFonts w:ascii="TH SarabunPSK" w:eastAsia="Calibri" w:hAnsi="TH SarabunPSK" w:cs="TH SarabunPSK"/>
                <w:sz w:val="28"/>
                <w:szCs w:val="28"/>
                <w:cs/>
              </w:rPr>
              <w:t>การเรียนรู้และการฝึกปฏิบัติทักษะพื้นฐานของการสื่อสารข้ามวัฒนธรรม การประยุกต์ใช้หลักการสื่อสารผ่านความรู้และความเข้าใจทางภาษาให้เหมาะสมกับรูปแบบและบริบทที่ต่างวัฒนธรรม เพื่อประโยชน์ต่อการสื่อสารเบื้องต้น</w:t>
            </w:r>
          </w:p>
          <w:p w:rsidR="008A150D" w:rsidRPr="00A54AED" w:rsidRDefault="008A150D" w:rsidP="000040D8">
            <w:pPr>
              <w:contextualSpacing/>
              <w:jc w:val="thaiDistribute"/>
              <w:rPr>
                <w:rFonts w:ascii="TH SarabunPSK" w:eastAsia="Calibri" w:hAnsi="TH SarabunPSK" w:cs="TH SarabunPSK"/>
                <w:sz w:val="28"/>
                <w:szCs w:val="28"/>
              </w:rPr>
            </w:pPr>
          </w:p>
          <w:p w:rsidR="008A150D" w:rsidRPr="00A54AED" w:rsidRDefault="008A150D" w:rsidP="000040D8">
            <w:pPr>
              <w:contextualSpacing/>
              <w:jc w:val="thaiDistribute"/>
              <w:rPr>
                <w:rFonts w:ascii="TH SarabunPSK" w:eastAsia="Calibri" w:hAnsi="TH SarabunPSK" w:cs="TH SarabunPSK"/>
                <w:sz w:val="28"/>
                <w:szCs w:val="28"/>
                <w:cs/>
              </w:rPr>
            </w:pPr>
          </w:p>
        </w:tc>
        <w:tc>
          <w:tcPr>
            <w:tcW w:w="3827" w:type="dxa"/>
          </w:tcPr>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rPr>
              <w:t>CLO1</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อธิบายหลักการ แนวคิดของการสื่อสารข้ามวัฒนธรรมได้อย่างถูกต้อง</w:t>
            </w:r>
            <w:r w:rsidRPr="00A54AED">
              <w:rPr>
                <w:rFonts w:ascii="TH SarabunPSK" w:hAnsi="TH SarabunPSK" w:cs="TH SarabunPSK"/>
                <w:sz w:val="28"/>
                <w:szCs w:val="28"/>
                <w:cs/>
              </w:rPr>
              <w:t xml:space="preserve"> (</w:t>
            </w:r>
            <w:r w:rsidRPr="00A54AED">
              <w:rPr>
                <w:rFonts w:ascii="TH SarabunPSK" w:hAnsi="TH SarabunPSK" w:cs="TH SarabunPSK"/>
                <w:sz w:val="28"/>
                <w:szCs w:val="28"/>
              </w:rPr>
              <w:t>K2</w:t>
            </w:r>
            <w:r w:rsidRPr="00A54AED">
              <w:rPr>
                <w:rFonts w:ascii="TH SarabunPSK" w:hAnsi="TH SarabunPSK" w:cs="TH SarabunPSK"/>
                <w:sz w:val="28"/>
                <w:szCs w:val="28"/>
                <w:cs/>
              </w:rPr>
              <w:t>)</w:t>
            </w:r>
          </w:p>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rPr>
              <w:t>CLO2</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ใช้</w:t>
            </w:r>
            <w:r w:rsidRPr="00A54AED">
              <w:rPr>
                <w:rFonts w:ascii="TH SarabunPSK" w:hAnsi="TH SarabunPSK" w:cs="TH SarabunPSK"/>
                <w:sz w:val="28"/>
                <w:szCs w:val="28"/>
                <w:cs/>
              </w:rPr>
              <w:t>เทคโนโลยีสมัยใหม่ใน</w:t>
            </w:r>
            <w:r w:rsidRPr="00A54AED">
              <w:rPr>
                <w:rFonts w:ascii="TH SarabunPSK" w:hAnsi="TH SarabunPSK" w:cs="TH SarabunPSK" w:hint="cs"/>
                <w:sz w:val="28"/>
                <w:szCs w:val="28"/>
                <w:cs/>
              </w:rPr>
              <w:t xml:space="preserve">การสืบค้นและนำเสนองานในช่องทางที่หลากหลายได้ </w:t>
            </w:r>
            <w:r w:rsidRPr="00A54AED">
              <w:rPr>
                <w:rFonts w:ascii="TH SarabunPSK" w:hAnsi="TH SarabunPSK" w:cs="TH SarabunPSK"/>
                <w:sz w:val="28"/>
                <w:szCs w:val="28"/>
                <w:cs/>
              </w:rPr>
              <w:t>(</w:t>
            </w:r>
            <w:r w:rsidRPr="00A54AED">
              <w:rPr>
                <w:rFonts w:ascii="TH SarabunPSK" w:hAnsi="TH SarabunPSK" w:cs="TH SarabunPSK"/>
                <w:sz w:val="28"/>
                <w:szCs w:val="28"/>
              </w:rPr>
              <w:t>S2</w:t>
            </w:r>
            <w:r w:rsidRPr="00A54AED">
              <w:rPr>
                <w:rFonts w:ascii="TH SarabunPSK" w:hAnsi="TH SarabunPSK" w:cs="TH SarabunPSK"/>
                <w:sz w:val="28"/>
                <w:szCs w:val="28"/>
                <w:cs/>
              </w:rPr>
              <w:t>)</w:t>
            </w:r>
          </w:p>
          <w:p w:rsidR="008A150D" w:rsidRPr="00A54AED" w:rsidRDefault="008A150D" w:rsidP="000040D8">
            <w:pPr>
              <w:rPr>
                <w:rFonts w:ascii="TH SarabunPSK" w:hAnsi="TH SarabunPSK" w:cs="TH SarabunPSK"/>
                <w:sz w:val="28"/>
                <w:szCs w:val="28"/>
              </w:rPr>
            </w:pPr>
            <w:r w:rsidRPr="00A54AED">
              <w:rPr>
                <w:rFonts w:ascii="TH SarabunPSK" w:hAnsi="TH SarabunPSK" w:cs="TH SarabunPSK"/>
                <w:sz w:val="28"/>
                <w:szCs w:val="28"/>
              </w:rPr>
              <w:t>CLO3</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เรียนรู้ภาษาให้เหมาะสมกับ</w:t>
            </w:r>
            <w:r w:rsidRPr="00A54AED">
              <w:rPr>
                <w:rFonts w:ascii="TH SarabunPSK" w:hAnsi="TH SarabunPSK" w:cs="TH SarabunPSK"/>
                <w:sz w:val="28"/>
                <w:szCs w:val="28"/>
                <w:cs/>
              </w:rPr>
              <w:t>วัฒนธรรม</w:t>
            </w:r>
            <w:r w:rsidRPr="00A54AED">
              <w:rPr>
                <w:rFonts w:ascii="TH SarabunPSK" w:hAnsi="TH SarabunPSK" w:cs="TH SarabunPSK" w:hint="cs"/>
                <w:sz w:val="28"/>
                <w:szCs w:val="28"/>
                <w:cs/>
              </w:rPr>
              <w:t>หลากหลาย</w:t>
            </w:r>
            <w:r w:rsidRPr="00A54AED">
              <w:rPr>
                <w:rFonts w:ascii="TH SarabunPSK" w:hAnsi="TH SarabunPSK" w:cs="TH SarabunPSK"/>
                <w:sz w:val="28"/>
                <w:szCs w:val="28"/>
                <w:cs/>
              </w:rPr>
              <w:t>ที่ส่งผลต่อการดำเนินชีวิตได้</w:t>
            </w:r>
            <w:r w:rsidRPr="00A54AED">
              <w:rPr>
                <w:rFonts w:ascii="TH SarabunPSK" w:hAnsi="TH SarabunPSK" w:cs="TH SarabunPSK" w:hint="cs"/>
                <w:sz w:val="28"/>
                <w:szCs w:val="28"/>
                <w:cs/>
              </w:rPr>
              <w:t>อย่างเหมาะสม</w:t>
            </w:r>
            <w:r w:rsidRPr="00A54AED">
              <w:rPr>
                <w:rFonts w:ascii="TH SarabunPSK" w:hAnsi="TH SarabunPSK" w:cs="TH SarabunPSK"/>
                <w:sz w:val="28"/>
                <w:szCs w:val="28"/>
                <w:cs/>
              </w:rPr>
              <w:t xml:space="preserve"> (</w:t>
            </w:r>
            <w:r w:rsidRPr="00A54AED">
              <w:rPr>
                <w:rFonts w:ascii="TH SarabunPSK" w:hAnsi="TH SarabunPSK" w:cs="TH SarabunPSK"/>
                <w:sz w:val="28"/>
                <w:szCs w:val="28"/>
              </w:rPr>
              <w:t>A2</w:t>
            </w:r>
            <w:r w:rsidRPr="00A54AED">
              <w:rPr>
                <w:rFonts w:ascii="TH SarabunPSK" w:hAnsi="TH SarabunPSK" w:cs="TH SarabunPSK"/>
                <w:sz w:val="28"/>
                <w:szCs w:val="28"/>
                <w:cs/>
              </w:rPr>
              <w:t>)</w:t>
            </w:r>
          </w:p>
        </w:tc>
        <w:tc>
          <w:tcPr>
            <w:tcW w:w="851" w:type="dxa"/>
          </w:tcPr>
          <w:p w:rsidR="008A150D" w:rsidRPr="00A54AED" w:rsidRDefault="008A150D" w:rsidP="000040D8">
            <w:pPr>
              <w:jc w:val="center"/>
              <w:rPr>
                <w:rFonts w:ascii="TH SarabunPSK" w:hAnsi="TH SarabunPSK" w:cs="TH SarabunPSK"/>
                <w:sz w:val="28"/>
              </w:rPr>
            </w:pPr>
          </w:p>
        </w:tc>
        <w:tc>
          <w:tcPr>
            <w:tcW w:w="850" w:type="dxa"/>
          </w:tcPr>
          <w:p w:rsidR="008A150D" w:rsidRPr="00A54AED" w:rsidRDefault="008A150D" w:rsidP="000040D8">
            <w:pPr>
              <w:jc w:val="center"/>
              <w:rPr>
                <w:rFonts w:ascii="TH SarabunPSK" w:hAnsi="TH SarabunPSK" w:cs="TH SarabunPSK"/>
                <w:sz w:val="28"/>
              </w:rPr>
            </w:pPr>
          </w:p>
        </w:tc>
        <w:tc>
          <w:tcPr>
            <w:tcW w:w="851" w:type="dxa"/>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szCs w:val="28"/>
              </w:rPr>
              <w:sym w:font="Wingdings" w:char="F0FC"/>
            </w:r>
          </w:p>
        </w:tc>
        <w:tc>
          <w:tcPr>
            <w:tcW w:w="850" w:type="dxa"/>
          </w:tcPr>
          <w:p w:rsidR="008A150D" w:rsidRPr="00A54AED" w:rsidRDefault="008A150D" w:rsidP="000040D8">
            <w:pPr>
              <w:rPr>
                <w:rFonts w:ascii="TH SarabunPSK" w:hAnsi="TH SarabunPSK" w:cs="TH SarabunPSK"/>
                <w:sz w:val="28"/>
              </w:rPr>
            </w:pPr>
          </w:p>
        </w:tc>
        <w:tc>
          <w:tcPr>
            <w:tcW w:w="851" w:type="dxa"/>
          </w:tcPr>
          <w:p w:rsidR="008A150D" w:rsidRPr="00A54AED" w:rsidRDefault="008A150D" w:rsidP="000040D8">
            <w:pPr>
              <w:rPr>
                <w:rFonts w:ascii="TH SarabunPSK" w:hAnsi="TH SarabunPSK" w:cs="TH SarabunPSK"/>
                <w:sz w:val="28"/>
              </w:rPr>
            </w:pPr>
          </w:p>
        </w:tc>
        <w:tc>
          <w:tcPr>
            <w:tcW w:w="743" w:type="dxa"/>
          </w:tcPr>
          <w:p w:rsidR="008A150D" w:rsidRPr="00A54AED" w:rsidRDefault="008A150D" w:rsidP="000040D8">
            <w:pPr>
              <w:jc w:val="center"/>
              <w:rPr>
                <w:rFonts w:ascii="TH SarabunPSK" w:hAnsi="TH SarabunPSK" w:cs="TH SarabunPSK"/>
                <w:sz w:val="28"/>
              </w:rPr>
            </w:pPr>
            <w:r w:rsidRPr="00A54AED">
              <w:rPr>
                <w:rFonts w:ascii="TH SarabunPSK" w:hAnsi="TH SarabunPSK" w:cs="TH SarabunPSK"/>
                <w:sz w:val="28"/>
                <w:szCs w:val="28"/>
              </w:rPr>
              <w:sym w:font="Wingdings" w:char="F0FC"/>
            </w:r>
          </w:p>
        </w:tc>
      </w:tr>
      <w:tr w:rsidR="00473BAB" w:rsidRPr="00A54AED" w:rsidTr="000040D8">
        <w:tc>
          <w:tcPr>
            <w:tcW w:w="1668" w:type="dxa"/>
          </w:tcPr>
          <w:p w:rsidR="00473BAB" w:rsidRPr="00A54AED" w:rsidRDefault="00473BAB" w:rsidP="00C07CA8">
            <w:pPr>
              <w:contextualSpacing/>
              <w:rPr>
                <w:rFonts w:ascii="TH SarabunPSK" w:eastAsia="Calibri" w:hAnsi="TH SarabunPSK" w:cs="TH SarabunPSK"/>
                <w:sz w:val="28"/>
                <w:szCs w:val="28"/>
              </w:rPr>
            </w:pPr>
            <w:r w:rsidRPr="00A54AED">
              <w:rPr>
                <w:rFonts w:ascii="TH SarabunPSK" w:eastAsia="Calibri" w:hAnsi="TH SarabunPSK" w:cs="TH SarabunPSK"/>
                <w:sz w:val="28"/>
                <w:szCs w:val="28"/>
                <w:cs/>
              </w:rPr>
              <w:lastRenderedPageBreak/>
              <w:t>9021911</w:t>
            </w:r>
            <w:r w:rsidRPr="00A54AED">
              <w:rPr>
                <w:rFonts w:ascii="TH SarabunPSK" w:eastAsia="Calibri" w:hAnsi="TH SarabunPSK" w:cs="TH SarabunPSK"/>
                <w:sz w:val="28"/>
                <w:szCs w:val="28"/>
                <w:cs/>
              </w:rPr>
              <w:tab/>
            </w:r>
          </w:p>
          <w:p w:rsidR="00473BAB" w:rsidRPr="00A54AED" w:rsidRDefault="00473BAB" w:rsidP="00C07CA8">
            <w:pPr>
              <w:contextualSpacing/>
              <w:rPr>
                <w:rFonts w:ascii="TH SarabunPSK" w:eastAsia="Calibri" w:hAnsi="TH SarabunPSK" w:cs="TH SarabunPSK"/>
                <w:sz w:val="28"/>
                <w:szCs w:val="28"/>
              </w:rPr>
            </w:pPr>
            <w:r w:rsidRPr="00A54AED">
              <w:rPr>
                <w:rFonts w:ascii="TH SarabunPSK" w:eastAsia="Calibri" w:hAnsi="TH SarabunPSK" w:cs="TH SarabunPSK"/>
                <w:sz w:val="28"/>
                <w:szCs w:val="28"/>
                <w:cs/>
              </w:rPr>
              <w:t>การพัฒนาตนเองเพื่อความเป็นมืออาชีพ</w:t>
            </w:r>
            <w:r w:rsidRPr="00A54AED">
              <w:rPr>
                <w:rFonts w:ascii="TH SarabunPSK" w:eastAsia="Calibri" w:hAnsi="TH SarabunPSK" w:cs="TH SarabunPSK"/>
                <w:sz w:val="28"/>
                <w:szCs w:val="28"/>
                <w:cs/>
              </w:rPr>
              <w:tab/>
            </w:r>
            <w:r w:rsidRPr="00A54AED">
              <w:rPr>
                <w:rFonts w:ascii="TH SarabunPSK" w:eastAsia="Calibri" w:hAnsi="TH SarabunPSK" w:cs="TH SarabunPSK"/>
                <w:sz w:val="28"/>
                <w:szCs w:val="28"/>
                <w:cs/>
              </w:rPr>
              <w:tab/>
            </w:r>
            <w:r w:rsidRPr="00A54AED">
              <w:rPr>
                <w:rFonts w:ascii="TH SarabunPSK" w:eastAsia="Calibri" w:hAnsi="TH SarabunPSK" w:cs="TH SarabunPSK"/>
                <w:sz w:val="28"/>
                <w:szCs w:val="28"/>
                <w:cs/>
              </w:rPr>
              <w:tab/>
            </w:r>
          </w:p>
          <w:p w:rsidR="00473BAB" w:rsidRPr="00A54AED" w:rsidRDefault="00473BAB" w:rsidP="00C07CA8">
            <w:pPr>
              <w:ind w:left="1440"/>
              <w:contextualSpacing/>
              <w:jc w:val="thaiDistribute"/>
              <w:rPr>
                <w:rFonts w:ascii="TH SarabunPSK" w:eastAsia="Calibri" w:hAnsi="TH SarabunPSK" w:cs="TH SarabunPSK"/>
                <w:sz w:val="28"/>
                <w:szCs w:val="28"/>
              </w:rPr>
            </w:pPr>
            <w:r w:rsidRPr="00A54AED">
              <w:rPr>
                <w:rFonts w:ascii="TH SarabunPSK" w:eastAsia="Calibri" w:hAnsi="TH SarabunPSK" w:cs="TH SarabunPSK"/>
                <w:sz w:val="28"/>
                <w:szCs w:val="28"/>
              </w:rPr>
              <w:tab/>
            </w:r>
          </w:p>
          <w:p w:rsidR="00473BAB" w:rsidRPr="00A54AED" w:rsidRDefault="00473BAB" w:rsidP="00C07CA8">
            <w:pPr>
              <w:ind w:firstLine="1418"/>
              <w:jc w:val="thaiDistribute"/>
              <w:rPr>
                <w:rFonts w:ascii="TH SarabunPSK" w:hAnsi="TH SarabunPSK" w:cs="TH SarabunPSK"/>
                <w:sz w:val="28"/>
                <w:szCs w:val="28"/>
                <w:cs/>
              </w:rPr>
            </w:pPr>
          </w:p>
        </w:tc>
        <w:tc>
          <w:tcPr>
            <w:tcW w:w="3685" w:type="dxa"/>
          </w:tcPr>
          <w:p w:rsidR="00473BAB" w:rsidRPr="00A54AED" w:rsidRDefault="00473BAB" w:rsidP="00C07CA8">
            <w:pPr>
              <w:jc w:val="thaiDistribute"/>
              <w:rPr>
                <w:rFonts w:ascii="TH SarabunPSK" w:hAnsi="TH SarabunPSK" w:cs="TH SarabunPSK"/>
                <w:sz w:val="28"/>
                <w:szCs w:val="28"/>
                <w:cs/>
              </w:rPr>
            </w:pPr>
            <w:r w:rsidRPr="00A54AED">
              <w:rPr>
                <w:rFonts w:ascii="TH SarabunPSK" w:hAnsi="TH SarabunPSK" w:cs="TH SarabunPSK"/>
                <w:sz w:val="28"/>
                <w:szCs w:val="28"/>
                <w:cs/>
              </w:rPr>
              <w:t>การรับรู้ตนเอง การพัฒนาความเป็นผู้นำ หลักการทำงานเป็นทีม การสร้างทีมงานมืออาชีพที่มีประสิทธิภาพ การออกแบบความคิด การวางแผน บริหารจัดการ ติดตาม ประเมินผล และถอดบทเรียน เพื่อพัฒนาสังคมและสิ่งแวดล้อม</w:t>
            </w:r>
          </w:p>
        </w:tc>
        <w:tc>
          <w:tcPr>
            <w:tcW w:w="3827" w:type="dxa"/>
          </w:tcPr>
          <w:p w:rsidR="00473BAB" w:rsidRPr="00A54AED" w:rsidRDefault="00473BAB" w:rsidP="00C07CA8">
            <w:pPr>
              <w:rPr>
                <w:rFonts w:ascii="TH SarabunPSK" w:hAnsi="TH SarabunPSK" w:cs="TH SarabunPSK"/>
                <w:sz w:val="28"/>
                <w:szCs w:val="28"/>
              </w:rPr>
            </w:pPr>
            <w:r w:rsidRPr="00A54AED">
              <w:rPr>
                <w:rFonts w:ascii="TH SarabunPSK" w:hAnsi="TH SarabunPSK" w:cs="TH SarabunPSK"/>
                <w:sz w:val="28"/>
                <w:szCs w:val="28"/>
              </w:rPr>
              <w:t>CLO1</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 xml:space="preserve">อธิบายหลักการ การออกแบบความคิดในการพัฒนาตนเอง การวางแผนงาน การติดตามและประเมินผลการทำงานได้ </w:t>
            </w:r>
            <w:r w:rsidRPr="00A54AED">
              <w:rPr>
                <w:rFonts w:ascii="TH SarabunPSK" w:hAnsi="TH SarabunPSK" w:cs="TH SarabunPSK"/>
                <w:sz w:val="28"/>
                <w:szCs w:val="28"/>
                <w:cs/>
              </w:rPr>
              <w:t>(</w:t>
            </w:r>
            <w:r w:rsidRPr="00A54AED">
              <w:rPr>
                <w:rFonts w:ascii="TH SarabunPSK" w:hAnsi="TH SarabunPSK" w:cs="TH SarabunPSK"/>
                <w:sz w:val="28"/>
                <w:szCs w:val="28"/>
              </w:rPr>
              <w:t>K2</w:t>
            </w:r>
            <w:r w:rsidRPr="00A54AED">
              <w:rPr>
                <w:rFonts w:ascii="TH SarabunPSK" w:hAnsi="TH SarabunPSK" w:cs="TH SarabunPSK"/>
                <w:sz w:val="28"/>
                <w:szCs w:val="28"/>
                <w:cs/>
              </w:rPr>
              <w:t>)</w:t>
            </w:r>
          </w:p>
          <w:p w:rsidR="00473BAB" w:rsidRPr="00A54AED" w:rsidRDefault="00473BAB" w:rsidP="00C07CA8">
            <w:pPr>
              <w:rPr>
                <w:rFonts w:ascii="TH SarabunPSK" w:hAnsi="TH SarabunPSK" w:cs="TH SarabunPSK"/>
                <w:sz w:val="28"/>
                <w:szCs w:val="28"/>
              </w:rPr>
            </w:pPr>
            <w:r w:rsidRPr="00A54AED">
              <w:rPr>
                <w:rFonts w:ascii="TH SarabunPSK" w:hAnsi="TH SarabunPSK" w:cs="TH SarabunPSK"/>
                <w:sz w:val="28"/>
                <w:szCs w:val="28"/>
              </w:rPr>
              <w:t>CLO2</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 xml:space="preserve">ใช้ความรู้ในการถอดบทเรียนเพื่อพัฒนาตนเอง ชุมชน สังคมและสิ่งแวดล้อมได้อย่างเหมาะสม </w:t>
            </w:r>
            <w:r w:rsidRPr="00A54AED">
              <w:rPr>
                <w:rFonts w:ascii="TH SarabunPSK" w:hAnsi="TH SarabunPSK" w:cs="TH SarabunPSK"/>
                <w:sz w:val="28"/>
                <w:szCs w:val="28"/>
                <w:cs/>
              </w:rPr>
              <w:t>(</w:t>
            </w:r>
            <w:r w:rsidRPr="00A54AED">
              <w:rPr>
                <w:rFonts w:ascii="TH SarabunPSK" w:hAnsi="TH SarabunPSK" w:cs="TH SarabunPSK"/>
                <w:sz w:val="28"/>
                <w:szCs w:val="28"/>
              </w:rPr>
              <w:t>S2</w:t>
            </w:r>
            <w:r w:rsidRPr="00A54AED">
              <w:rPr>
                <w:rFonts w:ascii="TH SarabunPSK" w:hAnsi="TH SarabunPSK" w:cs="TH SarabunPSK"/>
                <w:sz w:val="28"/>
                <w:szCs w:val="28"/>
                <w:cs/>
              </w:rPr>
              <w:t>) (</w:t>
            </w:r>
            <w:r w:rsidRPr="00A54AED">
              <w:rPr>
                <w:rFonts w:ascii="TH SarabunPSK" w:hAnsi="TH SarabunPSK" w:cs="TH SarabunPSK"/>
                <w:sz w:val="28"/>
                <w:szCs w:val="28"/>
              </w:rPr>
              <w:t>A2</w:t>
            </w:r>
            <w:r w:rsidRPr="00A54AED">
              <w:rPr>
                <w:rFonts w:ascii="TH SarabunPSK" w:hAnsi="TH SarabunPSK" w:cs="TH SarabunPSK"/>
                <w:sz w:val="28"/>
                <w:szCs w:val="28"/>
                <w:cs/>
              </w:rPr>
              <w:t>)</w:t>
            </w:r>
          </w:p>
        </w:tc>
        <w:tc>
          <w:tcPr>
            <w:tcW w:w="851" w:type="dxa"/>
          </w:tcPr>
          <w:p w:rsidR="00473BAB" w:rsidRPr="00A54AED" w:rsidRDefault="00473BAB" w:rsidP="00C07CA8">
            <w:pPr>
              <w:jc w:val="center"/>
              <w:rPr>
                <w:rFonts w:ascii="TH SarabunPSK" w:hAnsi="TH SarabunPSK" w:cs="TH SarabunPSK"/>
                <w:sz w:val="28"/>
              </w:rPr>
            </w:pPr>
          </w:p>
        </w:tc>
        <w:tc>
          <w:tcPr>
            <w:tcW w:w="850" w:type="dxa"/>
          </w:tcPr>
          <w:p w:rsidR="00473BAB" w:rsidRPr="00A54AED" w:rsidRDefault="00473BAB" w:rsidP="00C07CA8">
            <w:pPr>
              <w:jc w:val="center"/>
              <w:rPr>
                <w:rFonts w:ascii="TH SarabunPSK" w:hAnsi="TH SarabunPSK" w:cs="TH SarabunPSK"/>
                <w:sz w:val="28"/>
              </w:rPr>
            </w:pPr>
          </w:p>
        </w:tc>
        <w:tc>
          <w:tcPr>
            <w:tcW w:w="851" w:type="dxa"/>
          </w:tcPr>
          <w:p w:rsidR="00473BAB" w:rsidRPr="00A54AED" w:rsidRDefault="00473BAB" w:rsidP="00C07CA8">
            <w:pPr>
              <w:jc w:val="center"/>
              <w:rPr>
                <w:rFonts w:ascii="TH SarabunPSK" w:hAnsi="TH SarabunPSK" w:cs="TH SarabunPSK"/>
                <w:sz w:val="28"/>
              </w:rPr>
            </w:pPr>
            <w:r w:rsidRPr="00A54AED">
              <w:rPr>
                <w:rFonts w:ascii="TH SarabunPSK" w:hAnsi="TH SarabunPSK" w:cs="TH SarabunPSK"/>
                <w:sz w:val="28"/>
              </w:rPr>
              <w:sym w:font="Wingdings" w:char="F0FC"/>
            </w:r>
          </w:p>
        </w:tc>
        <w:tc>
          <w:tcPr>
            <w:tcW w:w="850" w:type="dxa"/>
          </w:tcPr>
          <w:p w:rsidR="00473BAB" w:rsidRPr="00A54AED" w:rsidRDefault="00473BAB" w:rsidP="00C07CA8">
            <w:pPr>
              <w:rPr>
                <w:rFonts w:ascii="TH SarabunPSK" w:hAnsi="TH SarabunPSK" w:cs="TH SarabunPSK"/>
                <w:sz w:val="28"/>
              </w:rPr>
            </w:pPr>
          </w:p>
        </w:tc>
        <w:tc>
          <w:tcPr>
            <w:tcW w:w="851" w:type="dxa"/>
          </w:tcPr>
          <w:p w:rsidR="00473BAB" w:rsidRPr="00A54AED" w:rsidRDefault="00473BAB" w:rsidP="00C07CA8">
            <w:pPr>
              <w:jc w:val="center"/>
              <w:rPr>
                <w:rFonts w:ascii="TH SarabunPSK" w:hAnsi="TH SarabunPSK" w:cs="TH SarabunPSK"/>
                <w:sz w:val="28"/>
              </w:rPr>
            </w:pPr>
          </w:p>
        </w:tc>
        <w:tc>
          <w:tcPr>
            <w:tcW w:w="743" w:type="dxa"/>
          </w:tcPr>
          <w:p w:rsidR="00473BAB" w:rsidRPr="00A54AED" w:rsidRDefault="00473BAB" w:rsidP="00C07CA8">
            <w:pPr>
              <w:rPr>
                <w:rFonts w:ascii="TH SarabunPSK" w:hAnsi="TH SarabunPSK" w:cs="TH SarabunPSK"/>
                <w:sz w:val="28"/>
              </w:rPr>
            </w:pPr>
            <w:r w:rsidRPr="00A54AED">
              <w:rPr>
                <w:rFonts w:ascii="TH SarabunPSK" w:hAnsi="TH SarabunPSK" w:cs="TH SarabunPSK"/>
                <w:sz w:val="28"/>
              </w:rPr>
              <w:sym w:font="Wingdings" w:char="F0FC"/>
            </w:r>
          </w:p>
        </w:tc>
      </w:tr>
      <w:tr w:rsidR="00473BAB" w:rsidRPr="00A54AED" w:rsidTr="000040D8">
        <w:tc>
          <w:tcPr>
            <w:tcW w:w="1668" w:type="dxa"/>
          </w:tcPr>
          <w:p w:rsidR="00473BAB" w:rsidRPr="00A54AED" w:rsidRDefault="00473BAB" w:rsidP="00C07CA8">
            <w:pPr>
              <w:contextualSpacing/>
              <w:rPr>
                <w:rFonts w:ascii="TH SarabunPSK" w:eastAsia="Calibri" w:hAnsi="TH SarabunPSK" w:cs="TH SarabunPSK"/>
                <w:sz w:val="28"/>
                <w:szCs w:val="28"/>
              </w:rPr>
            </w:pPr>
            <w:r w:rsidRPr="00A54AED">
              <w:rPr>
                <w:rFonts w:ascii="TH SarabunPSK" w:eastAsia="Calibri" w:hAnsi="TH SarabunPSK" w:cs="TH SarabunPSK" w:hint="cs"/>
                <w:sz w:val="28"/>
                <w:szCs w:val="28"/>
                <w:cs/>
              </w:rPr>
              <w:t>9022212</w:t>
            </w:r>
          </w:p>
          <w:p w:rsidR="00473BAB" w:rsidRPr="00A54AED" w:rsidRDefault="00473BAB" w:rsidP="00C07CA8">
            <w:pPr>
              <w:contextualSpacing/>
              <w:rPr>
                <w:rFonts w:ascii="TH SarabunPSK" w:eastAsia="Calibri" w:hAnsi="TH SarabunPSK" w:cs="TH SarabunPSK"/>
                <w:sz w:val="28"/>
                <w:szCs w:val="28"/>
              </w:rPr>
            </w:pPr>
            <w:r w:rsidRPr="00A54AED">
              <w:rPr>
                <w:rFonts w:ascii="TH SarabunPSK" w:eastAsia="Calibri" w:hAnsi="TH SarabunPSK" w:cs="TH SarabunPSK"/>
                <w:sz w:val="28"/>
                <w:szCs w:val="28"/>
                <w:cs/>
              </w:rPr>
              <w:t>สังคมและวัฒนธรรมล้านนา</w:t>
            </w:r>
            <w:r w:rsidRPr="00A54AED">
              <w:rPr>
                <w:rFonts w:ascii="TH SarabunPSK" w:eastAsia="Calibri" w:hAnsi="TH SarabunPSK" w:cs="TH SarabunPSK"/>
                <w:sz w:val="28"/>
                <w:szCs w:val="28"/>
                <w:cs/>
              </w:rPr>
              <w:tab/>
            </w:r>
            <w:r w:rsidRPr="00A54AED">
              <w:rPr>
                <w:rFonts w:ascii="TH SarabunPSK" w:eastAsia="Calibri" w:hAnsi="TH SarabunPSK" w:cs="TH SarabunPSK"/>
                <w:sz w:val="28"/>
                <w:szCs w:val="28"/>
                <w:cs/>
              </w:rPr>
              <w:tab/>
            </w:r>
            <w:r w:rsidRPr="00A54AED">
              <w:rPr>
                <w:rFonts w:ascii="TH SarabunPSK" w:eastAsia="Calibri" w:hAnsi="TH SarabunPSK" w:cs="TH SarabunPSK"/>
                <w:sz w:val="28"/>
                <w:szCs w:val="28"/>
                <w:cs/>
              </w:rPr>
              <w:tab/>
            </w:r>
            <w:r w:rsidRPr="00A54AED">
              <w:rPr>
                <w:rFonts w:ascii="TH SarabunPSK" w:eastAsia="Calibri" w:hAnsi="TH SarabunPSK" w:cs="TH SarabunPSK"/>
                <w:sz w:val="28"/>
                <w:szCs w:val="28"/>
                <w:cs/>
              </w:rPr>
              <w:tab/>
              <w:t xml:space="preserve">         </w:t>
            </w:r>
            <w:r w:rsidRPr="00A54AED">
              <w:rPr>
                <w:rFonts w:ascii="TH SarabunPSK" w:eastAsia="Calibri" w:hAnsi="TH SarabunPSK" w:cs="TH SarabunPSK" w:hint="cs"/>
                <w:sz w:val="28"/>
                <w:szCs w:val="28"/>
                <w:cs/>
              </w:rPr>
              <w:t xml:space="preserve">         </w:t>
            </w:r>
          </w:p>
          <w:p w:rsidR="00473BAB" w:rsidRPr="00A54AED" w:rsidRDefault="00473BAB" w:rsidP="00C07CA8">
            <w:pPr>
              <w:ind w:left="1440"/>
              <w:contextualSpacing/>
              <w:jc w:val="thaiDistribute"/>
              <w:rPr>
                <w:rFonts w:ascii="TH SarabunPSK" w:eastAsia="Calibri" w:hAnsi="TH SarabunPSK" w:cs="TH SarabunPSK"/>
                <w:sz w:val="28"/>
                <w:szCs w:val="28"/>
              </w:rPr>
            </w:pPr>
            <w:r w:rsidRPr="00A54AED">
              <w:rPr>
                <w:rFonts w:ascii="TH SarabunPSK" w:eastAsia="Calibri" w:hAnsi="TH SarabunPSK" w:cs="TH SarabunPSK"/>
                <w:sz w:val="28"/>
                <w:szCs w:val="28"/>
              </w:rPr>
              <w:tab/>
            </w:r>
          </w:p>
          <w:p w:rsidR="00473BAB" w:rsidRPr="00A54AED" w:rsidRDefault="00473BAB" w:rsidP="00C07CA8">
            <w:pPr>
              <w:ind w:firstLine="1418"/>
              <w:jc w:val="thaiDistribute"/>
              <w:rPr>
                <w:rFonts w:ascii="TH SarabunPSK" w:eastAsia="Calibri" w:hAnsi="TH SarabunPSK" w:cs="TH SarabunPSK"/>
                <w:sz w:val="28"/>
                <w:szCs w:val="28"/>
                <w:cs/>
              </w:rPr>
            </w:pPr>
          </w:p>
        </w:tc>
        <w:tc>
          <w:tcPr>
            <w:tcW w:w="3685" w:type="dxa"/>
          </w:tcPr>
          <w:p w:rsidR="00473BAB" w:rsidRPr="00A54AED" w:rsidRDefault="00473BAB" w:rsidP="00C07CA8">
            <w:pPr>
              <w:jc w:val="thaiDistribute"/>
              <w:rPr>
                <w:rFonts w:ascii="TH SarabunPSK" w:hAnsi="TH SarabunPSK" w:cs="TH SarabunPSK"/>
                <w:sz w:val="28"/>
                <w:szCs w:val="28"/>
                <w:cs/>
              </w:rPr>
            </w:pPr>
            <w:r w:rsidRPr="00A54AED">
              <w:rPr>
                <w:rFonts w:ascii="TH SarabunPSK" w:hAnsi="TH SarabunPSK" w:cs="TH SarabunPSK"/>
                <w:sz w:val="28"/>
                <w:szCs w:val="28"/>
                <w:cs/>
              </w:rPr>
              <w:t>ความเป็นมาของล้านนา การก่อตัวและจุดจบของรัฐล้านนา เฮือน บ้าน และเมืองในล้านนา ศาสนา พิธีกรรม และความเชื่อในล้านนา กลุ่มชาติพันธุ์ในล้านนา ภาษา ดนตรี ศิลปะ และประเพณีในล้านนา ล้านนากับการเปลี่ยนแปลงยุคโลกาภิวัตน์</w:t>
            </w:r>
          </w:p>
        </w:tc>
        <w:tc>
          <w:tcPr>
            <w:tcW w:w="3827" w:type="dxa"/>
          </w:tcPr>
          <w:p w:rsidR="00473BAB" w:rsidRPr="00A54AED" w:rsidRDefault="00473BAB" w:rsidP="00C07CA8">
            <w:pPr>
              <w:jc w:val="thaiDistribute"/>
              <w:rPr>
                <w:rFonts w:ascii="TH SarabunPSK" w:hAnsi="TH SarabunPSK" w:cs="TH SarabunPSK"/>
                <w:sz w:val="28"/>
                <w:szCs w:val="28"/>
              </w:rPr>
            </w:pPr>
            <w:r w:rsidRPr="00A54AED">
              <w:rPr>
                <w:rFonts w:ascii="TH SarabunPSK" w:hAnsi="TH SarabunPSK" w:cs="TH SarabunPSK"/>
                <w:sz w:val="28"/>
                <w:szCs w:val="28"/>
              </w:rPr>
              <w:t>CLO1</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 xml:space="preserve">อธิบายความหลากหลายของสังคมและวัฒนธรรมของล้านนา เช่น ภาษา วรรณกรรม </w:t>
            </w:r>
          </w:p>
          <w:p w:rsidR="00473BAB" w:rsidRPr="00A54AED" w:rsidRDefault="00473BAB" w:rsidP="00C07CA8">
            <w:pPr>
              <w:jc w:val="thaiDistribute"/>
              <w:rPr>
                <w:rFonts w:ascii="TH SarabunPSK" w:hAnsi="TH SarabunPSK" w:cs="TH SarabunPSK"/>
                <w:sz w:val="28"/>
                <w:szCs w:val="28"/>
              </w:rPr>
            </w:pPr>
            <w:r w:rsidRPr="00A54AED">
              <w:rPr>
                <w:rFonts w:ascii="TH SarabunPSK" w:hAnsi="TH SarabunPSK" w:cs="TH SarabunPSK" w:hint="cs"/>
                <w:sz w:val="28"/>
                <w:szCs w:val="28"/>
                <w:cs/>
              </w:rPr>
              <w:t xml:space="preserve">พิธีกรรม ดนตรี และประเพณีได้ </w:t>
            </w:r>
            <w:r w:rsidRPr="00A54AED">
              <w:rPr>
                <w:rFonts w:ascii="TH SarabunPSK" w:hAnsi="TH SarabunPSK" w:cs="TH SarabunPSK"/>
                <w:sz w:val="28"/>
                <w:szCs w:val="28"/>
                <w:cs/>
              </w:rPr>
              <w:t>(</w:t>
            </w:r>
            <w:r w:rsidRPr="00A54AED">
              <w:rPr>
                <w:rFonts w:ascii="TH SarabunPSK" w:hAnsi="TH SarabunPSK" w:cs="TH SarabunPSK"/>
                <w:sz w:val="28"/>
                <w:szCs w:val="28"/>
              </w:rPr>
              <w:t>K2</w:t>
            </w:r>
            <w:r w:rsidRPr="00A54AED">
              <w:rPr>
                <w:rFonts w:ascii="TH SarabunPSK" w:hAnsi="TH SarabunPSK" w:cs="TH SarabunPSK"/>
                <w:sz w:val="28"/>
                <w:szCs w:val="28"/>
                <w:cs/>
              </w:rPr>
              <w:t>)</w:t>
            </w:r>
          </w:p>
          <w:p w:rsidR="00473BAB" w:rsidRPr="00A54AED" w:rsidRDefault="00473BAB" w:rsidP="00C07CA8">
            <w:pPr>
              <w:tabs>
                <w:tab w:val="num" w:pos="132"/>
              </w:tabs>
              <w:jc w:val="thaiDistribute"/>
              <w:rPr>
                <w:rFonts w:ascii="TH SarabunPSK" w:hAnsi="TH SarabunPSK" w:cs="TH SarabunPSK"/>
                <w:sz w:val="28"/>
                <w:szCs w:val="28"/>
              </w:rPr>
            </w:pPr>
            <w:r w:rsidRPr="00A54AED">
              <w:rPr>
                <w:rFonts w:ascii="TH SarabunPSK" w:hAnsi="TH SarabunPSK" w:cs="TH SarabunPSK"/>
                <w:sz w:val="28"/>
                <w:szCs w:val="28"/>
              </w:rPr>
              <w:t>CLO2</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 xml:space="preserve">ใช้เทคโนโลยีในช่องทางที่หลากหลายในการนำเสนอข้อมูลได้ </w:t>
            </w:r>
            <w:r w:rsidRPr="00A54AED">
              <w:rPr>
                <w:rFonts w:ascii="TH SarabunPSK" w:hAnsi="TH SarabunPSK" w:cs="TH SarabunPSK"/>
                <w:sz w:val="28"/>
                <w:szCs w:val="28"/>
                <w:cs/>
              </w:rPr>
              <w:t>(</w:t>
            </w:r>
            <w:r w:rsidRPr="00A54AED">
              <w:rPr>
                <w:rFonts w:ascii="TH SarabunPSK" w:hAnsi="TH SarabunPSK" w:cs="TH SarabunPSK"/>
                <w:sz w:val="28"/>
                <w:szCs w:val="28"/>
              </w:rPr>
              <w:t>S2</w:t>
            </w:r>
            <w:r w:rsidRPr="00A54AED">
              <w:rPr>
                <w:rFonts w:ascii="TH SarabunPSK" w:hAnsi="TH SarabunPSK" w:cs="TH SarabunPSK"/>
                <w:sz w:val="28"/>
                <w:szCs w:val="28"/>
                <w:cs/>
              </w:rPr>
              <w:t>) (</w:t>
            </w:r>
            <w:r w:rsidRPr="00A54AED">
              <w:rPr>
                <w:rFonts w:ascii="TH SarabunPSK" w:hAnsi="TH SarabunPSK" w:cs="TH SarabunPSK"/>
                <w:sz w:val="28"/>
                <w:szCs w:val="28"/>
              </w:rPr>
              <w:t>A2</w:t>
            </w:r>
            <w:r w:rsidRPr="00A54AED">
              <w:rPr>
                <w:rFonts w:ascii="TH SarabunPSK" w:hAnsi="TH SarabunPSK" w:cs="TH SarabunPSK"/>
                <w:sz w:val="28"/>
                <w:szCs w:val="28"/>
                <w:cs/>
              </w:rPr>
              <w:t xml:space="preserve">)    </w:t>
            </w:r>
          </w:p>
        </w:tc>
        <w:tc>
          <w:tcPr>
            <w:tcW w:w="851" w:type="dxa"/>
          </w:tcPr>
          <w:p w:rsidR="00473BAB" w:rsidRPr="00A54AED" w:rsidRDefault="00473BAB" w:rsidP="00C07CA8">
            <w:pPr>
              <w:jc w:val="center"/>
              <w:rPr>
                <w:rFonts w:ascii="TH SarabunPSK" w:hAnsi="TH SarabunPSK" w:cs="TH SarabunPSK"/>
                <w:sz w:val="28"/>
              </w:rPr>
            </w:pPr>
          </w:p>
        </w:tc>
        <w:tc>
          <w:tcPr>
            <w:tcW w:w="850" w:type="dxa"/>
          </w:tcPr>
          <w:p w:rsidR="00473BAB" w:rsidRPr="00A54AED" w:rsidRDefault="00473BAB" w:rsidP="00C07CA8">
            <w:pPr>
              <w:jc w:val="center"/>
              <w:rPr>
                <w:rFonts w:ascii="TH SarabunPSK" w:hAnsi="TH SarabunPSK" w:cs="TH SarabunPSK"/>
                <w:sz w:val="28"/>
              </w:rPr>
            </w:pPr>
          </w:p>
        </w:tc>
        <w:tc>
          <w:tcPr>
            <w:tcW w:w="851" w:type="dxa"/>
          </w:tcPr>
          <w:p w:rsidR="00473BAB" w:rsidRPr="00A54AED" w:rsidRDefault="00473BAB" w:rsidP="00C07CA8">
            <w:pPr>
              <w:jc w:val="center"/>
              <w:rPr>
                <w:rFonts w:ascii="TH SarabunPSK" w:hAnsi="TH SarabunPSK" w:cs="TH SarabunPSK"/>
                <w:sz w:val="28"/>
              </w:rPr>
            </w:pPr>
            <w:r w:rsidRPr="00A54AED">
              <w:rPr>
                <w:rFonts w:ascii="TH SarabunPSK" w:hAnsi="TH SarabunPSK" w:cs="TH SarabunPSK"/>
                <w:sz w:val="28"/>
              </w:rPr>
              <w:sym w:font="Wingdings" w:char="F0FC"/>
            </w:r>
          </w:p>
        </w:tc>
        <w:tc>
          <w:tcPr>
            <w:tcW w:w="850" w:type="dxa"/>
          </w:tcPr>
          <w:p w:rsidR="00473BAB" w:rsidRPr="00A54AED" w:rsidRDefault="00473BAB" w:rsidP="00C07CA8">
            <w:pPr>
              <w:rPr>
                <w:rFonts w:ascii="TH SarabunPSK" w:hAnsi="TH SarabunPSK" w:cs="TH SarabunPSK"/>
                <w:sz w:val="28"/>
              </w:rPr>
            </w:pPr>
          </w:p>
        </w:tc>
        <w:tc>
          <w:tcPr>
            <w:tcW w:w="851" w:type="dxa"/>
          </w:tcPr>
          <w:p w:rsidR="00473BAB" w:rsidRPr="00A54AED" w:rsidRDefault="00473BAB" w:rsidP="00C07CA8">
            <w:pPr>
              <w:jc w:val="center"/>
              <w:rPr>
                <w:rFonts w:ascii="TH SarabunPSK" w:hAnsi="TH SarabunPSK" w:cs="TH SarabunPSK"/>
                <w:sz w:val="28"/>
              </w:rPr>
            </w:pPr>
          </w:p>
        </w:tc>
        <w:tc>
          <w:tcPr>
            <w:tcW w:w="743" w:type="dxa"/>
          </w:tcPr>
          <w:p w:rsidR="00473BAB" w:rsidRPr="00A54AED" w:rsidRDefault="00473BAB" w:rsidP="00C07CA8">
            <w:pPr>
              <w:jc w:val="center"/>
              <w:rPr>
                <w:rFonts w:ascii="TH SarabunPSK" w:hAnsi="TH SarabunPSK" w:cs="TH SarabunPSK"/>
                <w:sz w:val="28"/>
              </w:rPr>
            </w:pPr>
            <w:r w:rsidRPr="00A54AED">
              <w:rPr>
                <w:rFonts w:ascii="TH SarabunPSK" w:hAnsi="TH SarabunPSK" w:cs="TH SarabunPSK"/>
                <w:sz w:val="28"/>
              </w:rPr>
              <w:sym w:font="Wingdings" w:char="F0FC"/>
            </w:r>
          </w:p>
        </w:tc>
      </w:tr>
      <w:tr w:rsidR="00473BAB" w:rsidRPr="00A54AED" w:rsidTr="000040D8">
        <w:tc>
          <w:tcPr>
            <w:tcW w:w="1668" w:type="dxa"/>
          </w:tcPr>
          <w:p w:rsidR="00473BAB" w:rsidRPr="00A54AED" w:rsidRDefault="00473BAB" w:rsidP="000040D8">
            <w:pPr>
              <w:rPr>
                <w:rFonts w:ascii="TH SarabunPSK" w:eastAsia="Calibri" w:hAnsi="TH SarabunPSK" w:cs="TH SarabunPSK"/>
                <w:sz w:val="28"/>
                <w:szCs w:val="28"/>
              </w:rPr>
            </w:pPr>
            <w:r w:rsidRPr="00A54AED">
              <w:rPr>
                <w:rFonts w:ascii="TH SarabunPSK" w:hAnsi="TH SarabunPSK" w:cs="TH SarabunPSK" w:hint="cs"/>
                <w:sz w:val="28"/>
                <w:szCs w:val="28"/>
                <w:cs/>
              </w:rPr>
              <w:t>9022216</w:t>
            </w:r>
          </w:p>
          <w:p w:rsidR="00473BAB" w:rsidRPr="00A54AED" w:rsidRDefault="00473BAB" w:rsidP="000040D8">
            <w:pPr>
              <w:rPr>
                <w:rFonts w:ascii="TH SarabunPSK" w:hAnsi="TH SarabunPSK" w:cs="TH SarabunPSK"/>
                <w:sz w:val="28"/>
                <w:szCs w:val="28"/>
                <w:cs/>
              </w:rPr>
            </w:pPr>
            <w:r w:rsidRPr="00A54AED">
              <w:rPr>
                <w:rFonts w:ascii="TH SarabunPSK" w:eastAsia="Calibri" w:hAnsi="TH SarabunPSK" w:cs="TH SarabunPSK"/>
                <w:sz w:val="28"/>
                <w:szCs w:val="28"/>
                <w:cs/>
              </w:rPr>
              <w:t>ประวัติศาสตร์และวัฒนธรรมร่วมสมัย</w:t>
            </w:r>
          </w:p>
        </w:tc>
        <w:tc>
          <w:tcPr>
            <w:tcW w:w="3685" w:type="dxa"/>
          </w:tcPr>
          <w:p w:rsidR="00473BAB" w:rsidRPr="00A54AED" w:rsidRDefault="00473BAB" w:rsidP="000040D8">
            <w:pPr>
              <w:jc w:val="thaiDistribute"/>
              <w:rPr>
                <w:rFonts w:ascii="TH SarabunPSK" w:eastAsia="Calibri" w:hAnsi="TH SarabunPSK" w:cs="TH SarabunPSK"/>
                <w:sz w:val="28"/>
                <w:szCs w:val="28"/>
                <w:cs/>
              </w:rPr>
            </w:pPr>
            <w:r w:rsidRPr="00A54AED">
              <w:rPr>
                <w:rFonts w:ascii="TH SarabunPSK" w:eastAsia="Calibri" w:hAnsi="TH SarabunPSK" w:cs="TH SarabunPSK"/>
                <w:sz w:val="28"/>
                <w:szCs w:val="28"/>
                <w:cs/>
              </w:rPr>
              <w:t>แนวคิดของบุคคลสำคัญในประวัติศาสตร์ที่เป็นพื้นฐานของปรากฏการณ์ทางด้านสังคม เศรษฐกิจ การเมือง การศึกษา และวัฒนธรรม สู่การวิเคราะห์เปรียบเทียบปรากฏการณ์สมัยใหม่ของโลกตะวันตกและตะวันออก</w:t>
            </w:r>
          </w:p>
        </w:tc>
        <w:tc>
          <w:tcPr>
            <w:tcW w:w="3827" w:type="dxa"/>
          </w:tcPr>
          <w:p w:rsidR="00473BAB" w:rsidRPr="00A54AED" w:rsidRDefault="00473BAB" w:rsidP="000040D8">
            <w:pPr>
              <w:rPr>
                <w:rFonts w:ascii="TH SarabunPSK" w:hAnsi="TH SarabunPSK" w:cs="TH SarabunPSK"/>
                <w:sz w:val="28"/>
                <w:szCs w:val="28"/>
              </w:rPr>
            </w:pPr>
            <w:r w:rsidRPr="00A54AED">
              <w:rPr>
                <w:rFonts w:ascii="TH SarabunPSK" w:hAnsi="TH SarabunPSK" w:cs="TH SarabunPSK"/>
                <w:sz w:val="28"/>
                <w:szCs w:val="28"/>
              </w:rPr>
              <w:t>CLO1</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อธิบายความสำคัญของบุคคลในประวัติศาสตร์ที่สร้างปรากฏการณ์ได้อย่างถูกต้อง</w:t>
            </w:r>
            <w:r w:rsidRPr="00A54AED">
              <w:rPr>
                <w:rFonts w:ascii="TH SarabunPSK" w:hAnsi="TH SarabunPSK" w:cs="TH SarabunPSK"/>
                <w:sz w:val="28"/>
                <w:szCs w:val="28"/>
                <w:cs/>
              </w:rPr>
              <w:t xml:space="preserve"> (</w:t>
            </w:r>
            <w:r w:rsidRPr="00A54AED">
              <w:rPr>
                <w:rFonts w:ascii="TH SarabunPSK" w:hAnsi="TH SarabunPSK" w:cs="TH SarabunPSK"/>
                <w:sz w:val="28"/>
                <w:szCs w:val="28"/>
              </w:rPr>
              <w:t>K2</w:t>
            </w:r>
            <w:r w:rsidRPr="00A54AED">
              <w:rPr>
                <w:rFonts w:ascii="TH SarabunPSK" w:hAnsi="TH SarabunPSK" w:cs="TH SarabunPSK"/>
                <w:sz w:val="28"/>
                <w:szCs w:val="28"/>
                <w:cs/>
              </w:rPr>
              <w:t>)</w:t>
            </w:r>
          </w:p>
          <w:p w:rsidR="00473BAB" w:rsidRPr="00A54AED" w:rsidRDefault="00473BAB" w:rsidP="000040D8">
            <w:pPr>
              <w:rPr>
                <w:rFonts w:ascii="TH SarabunPSK" w:hAnsi="TH SarabunPSK" w:cs="TH SarabunPSK"/>
                <w:sz w:val="28"/>
                <w:szCs w:val="28"/>
              </w:rPr>
            </w:pPr>
            <w:r w:rsidRPr="00A54AED">
              <w:rPr>
                <w:rFonts w:ascii="TH SarabunPSK" w:hAnsi="TH SarabunPSK" w:cs="TH SarabunPSK"/>
                <w:sz w:val="28"/>
                <w:szCs w:val="28"/>
              </w:rPr>
              <w:t>CLO2</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ใช้</w:t>
            </w:r>
            <w:r w:rsidRPr="00A54AED">
              <w:rPr>
                <w:rFonts w:ascii="TH SarabunPSK" w:hAnsi="TH SarabunPSK" w:cs="TH SarabunPSK"/>
                <w:sz w:val="28"/>
                <w:szCs w:val="28"/>
                <w:cs/>
              </w:rPr>
              <w:t>เทคโนโลยีสมัยใหม่ใน</w:t>
            </w:r>
            <w:r w:rsidRPr="00A54AED">
              <w:rPr>
                <w:rFonts w:ascii="TH SarabunPSK" w:hAnsi="TH SarabunPSK" w:cs="TH SarabunPSK" w:hint="cs"/>
                <w:sz w:val="28"/>
                <w:szCs w:val="28"/>
                <w:cs/>
              </w:rPr>
              <w:t xml:space="preserve">การสืบค้นและนำเสนองานในช่องทางที่หลากหลายได้ </w:t>
            </w:r>
            <w:r w:rsidRPr="00A54AED">
              <w:rPr>
                <w:rFonts w:ascii="TH SarabunPSK" w:hAnsi="TH SarabunPSK" w:cs="TH SarabunPSK"/>
                <w:sz w:val="28"/>
                <w:szCs w:val="28"/>
                <w:cs/>
              </w:rPr>
              <w:t>(</w:t>
            </w:r>
            <w:r w:rsidRPr="00A54AED">
              <w:rPr>
                <w:rFonts w:ascii="TH SarabunPSK" w:hAnsi="TH SarabunPSK" w:cs="TH SarabunPSK"/>
                <w:sz w:val="28"/>
                <w:szCs w:val="28"/>
              </w:rPr>
              <w:t>S2</w:t>
            </w:r>
            <w:r w:rsidRPr="00A54AED">
              <w:rPr>
                <w:rFonts w:ascii="TH SarabunPSK" w:hAnsi="TH SarabunPSK" w:cs="TH SarabunPSK"/>
                <w:sz w:val="28"/>
                <w:szCs w:val="28"/>
                <w:cs/>
              </w:rPr>
              <w:t>)</w:t>
            </w:r>
          </w:p>
          <w:p w:rsidR="00473BAB" w:rsidRPr="00A54AED" w:rsidRDefault="00473BAB" w:rsidP="000040D8">
            <w:pPr>
              <w:rPr>
                <w:rFonts w:ascii="TH SarabunPSK" w:hAnsi="TH SarabunPSK" w:cs="TH SarabunPSK"/>
                <w:sz w:val="28"/>
                <w:szCs w:val="28"/>
              </w:rPr>
            </w:pPr>
            <w:r w:rsidRPr="00A54AED">
              <w:rPr>
                <w:rFonts w:ascii="TH SarabunPSK" w:hAnsi="TH SarabunPSK" w:cs="TH SarabunPSK"/>
                <w:sz w:val="28"/>
                <w:szCs w:val="28"/>
              </w:rPr>
              <w:t>CLO3</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เรียนรู้ประวัติศาสตร์สมัยใหม่ของโลกตะวันตกและตะวันออก</w:t>
            </w:r>
            <w:r w:rsidRPr="00A54AED">
              <w:rPr>
                <w:rFonts w:ascii="TH SarabunPSK" w:hAnsi="TH SarabunPSK" w:cs="TH SarabunPSK"/>
                <w:sz w:val="28"/>
                <w:szCs w:val="28"/>
                <w:cs/>
              </w:rPr>
              <w:t>ได้ (</w:t>
            </w:r>
            <w:r w:rsidRPr="00A54AED">
              <w:rPr>
                <w:rFonts w:ascii="TH SarabunPSK" w:hAnsi="TH SarabunPSK" w:cs="TH SarabunPSK"/>
                <w:sz w:val="28"/>
                <w:szCs w:val="28"/>
              </w:rPr>
              <w:t>A2</w:t>
            </w:r>
            <w:r w:rsidRPr="00A54AED">
              <w:rPr>
                <w:rFonts w:ascii="TH SarabunPSK" w:hAnsi="TH SarabunPSK" w:cs="TH SarabunPSK"/>
                <w:sz w:val="28"/>
                <w:szCs w:val="28"/>
                <w:cs/>
              </w:rPr>
              <w:t>)</w:t>
            </w:r>
          </w:p>
          <w:p w:rsidR="006E4B3E" w:rsidRPr="00A54AED" w:rsidRDefault="006E4B3E" w:rsidP="000040D8">
            <w:pPr>
              <w:rPr>
                <w:rFonts w:ascii="TH SarabunPSK" w:hAnsi="TH SarabunPSK" w:cs="TH SarabunPSK"/>
                <w:sz w:val="28"/>
                <w:szCs w:val="28"/>
              </w:rPr>
            </w:pPr>
          </w:p>
          <w:p w:rsidR="006E4B3E" w:rsidRPr="00A54AED" w:rsidRDefault="006E4B3E" w:rsidP="000040D8">
            <w:pPr>
              <w:rPr>
                <w:rFonts w:ascii="TH SarabunPSK" w:hAnsi="TH SarabunPSK" w:cs="TH SarabunPSK"/>
                <w:sz w:val="28"/>
                <w:szCs w:val="28"/>
              </w:rPr>
            </w:pPr>
          </w:p>
        </w:tc>
        <w:tc>
          <w:tcPr>
            <w:tcW w:w="851" w:type="dxa"/>
          </w:tcPr>
          <w:p w:rsidR="00473BAB" w:rsidRPr="00A54AED" w:rsidRDefault="00473BAB" w:rsidP="000040D8">
            <w:pPr>
              <w:jc w:val="center"/>
              <w:rPr>
                <w:rFonts w:ascii="TH SarabunPSK" w:hAnsi="TH SarabunPSK" w:cs="TH SarabunPSK"/>
                <w:sz w:val="28"/>
              </w:rPr>
            </w:pPr>
          </w:p>
        </w:tc>
        <w:tc>
          <w:tcPr>
            <w:tcW w:w="850" w:type="dxa"/>
          </w:tcPr>
          <w:p w:rsidR="00473BAB" w:rsidRPr="00A54AED" w:rsidRDefault="00473BAB" w:rsidP="000040D8">
            <w:pPr>
              <w:jc w:val="center"/>
              <w:rPr>
                <w:rFonts w:ascii="TH SarabunPSK" w:hAnsi="TH SarabunPSK" w:cs="TH SarabunPSK"/>
                <w:sz w:val="28"/>
              </w:rPr>
            </w:pPr>
          </w:p>
        </w:tc>
        <w:tc>
          <w:tcPr>
            <w:tcW w:w="851" w:type="dxa"/>
          </w:tcPr>
          <w:p w:rsidR="00473BAB" w:rsidRPr="00A54AED" w:rsidRDefault="00473BAB" w:rsidP="000040D8">
            <w:pPr>
              <w:jc w:val="center"/>
              <w:rPr>
                <w:rFonts w:ascii="TH SarabunPSK" w:hAnsi="TH SarabunPSK" w:cs="TH SarabunPSK"/>
                <w:sz w:val="28"/>
              </w:rPr>
            </w:pPr>
            <w:r w:rsidRPr="00A54AED">
              <w:rPr>
                <w:rFonts w:ascii="TH SarabunPSK" w:hAnsi="TH SarabunPSK" w:cs="TH SarabunPSK"/>
                <w:sz w:val="28"/>
                <w:szCs w:val="28"/>
              </w:rPr>
              <w:sym w:font="Wingdings" w:char="F0FC"/>
            </w:r>
          </w:p>
        </w:tc>
        <w:tc>
          <w:tcPr>
            <w:tcW w:w="850" w:type="dxa"/>
          </w:tcPr>
          <w:p w:rsidR="00473BAB" w:rsidRPr="00A54AED" w:rsidRDefault="00473BAB" w:rsidP="000040D8">
            <w:pPr>
              <w:rPr>
                <w:rFonts w:ascii="TH SarabunPSK" w:hAnsi="TH SarabunPSK" w:cs="TH SarabunPSK"/>
                <w:sz w:val="28"/>
              </w:rPr>
            </w:pPr>
          </w:p>
        </w:tc>
        <w:tc>
          <w:tcPr>
            <w:tcW w:w="851" w:type="dxa"/>
          </w:tcPr>
          <w:p w:rsidR="00473BAB" w:rsidRPr="00A54AED" w:rsidRDefault="00473BAB" w:rsidP="000040D8">
            <w:pPr>
              <w:rPr>
                <w:rFonts w:ascii="TH SarabunPSK" w:hAnsi="TH SarabunPSK" w:cs="TH SarabunPSK"/>
                <w:sz w:val="28"/>
              </w:rPr>
            </w:pPr>
          </w:p>
        </w:tc>
        <w:tc>
          <w:tcPr>
            <w:tcW w:w="743" w:type="dxa"/>
          </w:tcPr>
          <w:p w:rsidR="00473BAB" w:rsidRPr="00A54AED" w:rsidRDefault="00473BAB" w:rsidP="000040D8">
            <w:pPr>
              <w:jc w:val="center"/>
              <w:rPr>
                <w:rFonts w:ascii="TH SarabunPSK" w:hAnsi="TH SarabunPSK" w:cs="TH SarabunPSK"/>
                <w:sz w:val="28"/>
              </w:rPr>
            </w:pPr>
            <w:r w:rsidRPr="00A54AED">
              <w:rPr>
                <w:rFonts w:ascii="TH SarabunPSK" w:hAnsi="TH SarabunPSK" w:cs="TH SarabunPSK"/>
                <w:sz w:val="28"/>
                <w:szCs w:val="28"/>
              </w:rPr>
              <w:sym w:font="Wingdings" w:char="F0FC"/>
            </w:r>
          </w:p>
        </w:tc>
      </w:tr>
      <w:tr w:rsidR="00473BAB" w:rsidRPr="00A54AED" w:rsidTr="000040D8">
        <w:tc>
          <w:tcPr>
            <w:tcW w:w="1668" w:type="dxa"/>
          </w:tcPr>
          <w:p w:rsidR="00473BAB" w:rsidRPr="00A54AED" w:rsidRDefault="00473BAB" w:rsidP="00C07CA8">
            <w:pPr>
              <w:contextualSpacing/>
              <w:rPr>
                <w:rFonts w:ascii="TH SarabunPSK" w:eastAsia="Calibri" w:hAnsi="TH SarabunPSK" w:cs="TH SarabunPSK"/>
                <w:sz w:val="28"/>
                <w:szCs w:val="28"/>
              </w:rPr>
            </w:pPr>
            <w:r w:rsidRPr="00A54AED">
              <w:rPr>
                <w:rFonts w:ascii="TH SarabunPSK" w:eastAsia="Calibri" w:hAnsi="TH SarabunPSK" w:cs="TH SarabunPSK"/>
                <w:sz w:val="28"/>
                <w:szCs w:val="28"/>
                <w:cs/>
              </w:rPr>
              <w:lastRenderedPageBreak/>
              <w:t>9022311</w:t>
            </w:r>
            <w:r w:rsidRPr="00A54AED">
              <w:rPr>
                <w:rFonts w:ascii="TH SarabunPSK" w:eastAsia="Calibri" w:hAnsi="TH SarabunPSK" w:cs="TH SarabunPSK"/>
                <w:sz w:val="28"/>
                <w:szCs w:val="28"/>
                <w:cs/>
              </w:rPr>
              <w:tab/>
            </w:r>
          </w:p>
          <w:p w:rsidR="00473BAB" w:rsidRPr="00A54AED" w:rsidRDefault="00473BAB" w:rsidP="00C07CA8">
            <w:pPr>
              <w:contextualSpacing/>
              <w:rPr>
                <w:rFonts w:ascii="TH SarabunPSK" w:eastAsia="Calibri" w:hAnsi="TH SarabunPSK" w:cs="TH SarabunPSK"/>
                <w:sz w:val="28"/>
                <w:szCs w:val="28"/>
              </w:rPr>
            </w:pPr>
            <w:r w:rsidRPr="00A54AED">
              <w:rPr>
                <w:rFonts w:ascii="TH SarabunPSK" w:eastAsia="Calibri" w:hAnsi="TH SarabunPSK" w:cs="TH SarabunPSK"/>
                <w:sz w:val="28"/>
                <w:szCs w:val="28"/>
                <w:cs/>
              </w:rPr>
              <w:t>ชีวิตกับสุนทรียะ</w:t>
            </w:r>
            <w:r w:rsidRPr="00A54AED">
              <w:rPr>
                <w:rFonts w:ascii="TH SarabunPSK" w:eastAsia="Calibri" w:hAnsi="TH SarabunPSK" w:cs="TH SarabunPSK"/>
                <w:sz w:val="28"/>
                <w:szCs w:val="28"/>
                <w:cs/>
              </w:rPr>
              <w:tab/>
            </w:r>
            <w:r w:rsidRPr="00A54AED">
              <w:rPr>
                <w:rFonts w:ascii="TH SarabunPSK" w:eastAsia="Calibri" w:hAnsi="TH SarabunPSK" w:cs="TH SarabunPSK"/>
                <w:sz w:val="28"/>
                <w:szCs w:val="28"/>
                <w:cs/>
              </w:rPr>
              <w:tab/>
            </w:r>
          </w:p>
          <w:p w:rsidR="00473BAB" w:rsidRPr="00A54AED" w:rsidRDefault="00473BAB" w:rsidP="00C07CA8">
            <w:pPr>
              <w:ind w:firstLine="1418"/>
              <w:jc w:val="thaiDistribute"/>
              <w:rPr>
                <w:rFonts w:ascii="TH SarabunPSK" w:eastAsia="Calibri" w:hAnsi="TH SarabunPSK" w:cs="TH SarabunPSK"/>
                <w:sz w:val="28"/>
                <w:szCs w:val="28"/>
                <w:cs/>
              </w:rPr>
            </w:pPr>
          </w:p>
        </w:tc>
        <w:tc>
          <w:tcPr>
            <w:tcW w:w="3685" w:type="dxa"/>
          </w:tcPr>
          <w:p w:rsidR="00473BAB" w:rsidRPr="00A54AED" w:rsidRDefault="00473BAB" w:rsidP="00C07CA8">
            <w:pPr>
              <w:jc w:val="thaiDistribute"/>
              <w:rPr>
                <w:rFonts w:ascii="TH SarabunPSK" w:hAnsi="TH SarabunPSK" w:cs="TH SarabunPSK"/>
                <w:sz w:val="28"/>
                <w:szCs w:val="28"/>
                <w:cs/>
              </w:rPr>
            </w:pPr>
            <w:r w:rsidRPr="00A54AED">
              <w:rPr>
                <w:rFonts w:ascii="TH SarabunPSK" w:hAnsi="TH SarabunPSK" w:cs="TH SarabunPSK"/>
                <w:sz w:val="28"/>
                <w:szCs w:val="28"/>
                <w:cs/>
              </w:rPr>
              <w:t>ความรู้เกี่ยวกับสุนทรียภาพ ศาสตร์ทางความงาม สุนทรียศาสตร์เชิงความคิดและเชิงพฤติกรรม การรับรู้ทางการเห็น การได้ยิน การเคลื่อนไหว การพัฒนาสุนทรียภาพด้วยผลงานศิลปะ ทั้งทัศนศิลป์ ดนตรี วรรณศิลป์ และนาฏศิลป์ ผ่านการสร้างสรรค์ผลงานศิลปะและสื่อสมัยใหม่เพื่อการดำเนินชีวิตที่มีสุนทรียะ</w:t>
            </w:r>
          </w:p>
        </w:tc>
        <w:tc>
          <w:tcPr>
            <w:tcW w:w="3827" w:type="dxa"/>
          </w:tcPr>
          <w:p w:rsidR="00473BAB" w:rsidRPr="00A54AED" w:rsidRDefault="00473BAB" w:rsidP="00C07CA8">
            <w:pPr>
              <w:jc w:val="thaiDistribute"/>
              <w:rPr>
                <w:rFonts w:ascii="TH SarabunPSK" w:hAnsi="TH SarabunPSK" w:cs="TH SarabunPSK"/>
                <w:sz w:val="28"/>
                <w:szCs w:val="28"/>
              </w:rPr>
            </w:pPr>
            <w:r w:rsidRPr="00A54AED">
              <w:rPr>
                <w:rFonts w:ascii="TH SarabunPSK" w:hAnsi="TH SarabunPSK" w:cs="TH SarabunPSK"/>
                <w:sz w:val="28"/>
                <w:szCs w:val="28"/>
              </w:rPr>
              <w:t>CLO1</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 xml:space="preserve">อธิบายหลักการ แนวคิดในการตระหนักรู้คุณค่าความงามของธรรมชาติ และผลงานศิลปะ ผ่านกระบวนการดู ฟัง อ่าน คิด พูด ได้อย่างเหมาะสม </w:t>
            </w:r>
            <w:r w:rsidRPr="00A54AED">
              <w:rPr>
                <w:rFonts w:ascii="TH SarabunPSK" w:hAnsi="TH SarabunPSK" w:cs="TH SarabunPSK"/>
                <w:sz w:val="28"/>
                <w:szCs w:val="28"/>
                <w:cs/>
              </w:rPr>
              <w:t>(</w:t>
            </w:r>
            <w:r w:rsidRPr="00A54AED">
              <w:rPr>
                <w:rFonts w:ascii="TH SarabunPSK" w:hAnsi="TH SarabunPSK" w:cs="TH SarabunPSK"/>
                <w:sz w:val="28"/>
                <w:szCs w:val="28"/>
              </w:rPr>
              <w:t>K2</w:t>
            </w:r>
            <w:r w:rsidRPr="00A54AED">
              <w:rPr>
                <w:rFonts w:ascii="TH SarabunPSK" w:hAnsi="TH SarabunPSK" w:cs="TH SarabunPSK"/>
                <w:sz w:val="28"/>
                <w:szCs w:val="28"/>
                <w:cs/>
              </w:rPr>
              <w:t>)</w:t>
            </w:r>
          </w:p>
          <w:p w:rsidR="00473BAB" w:rsidRPr="00A54AED" w:rsidRDefault="00473BAB" w:rsidP="00C07CA8">
            <w:pPr>
              <w:tabs>
                <w:tab w:val="num" w:pos="132"/>
              </w:tabs>
              <w:jc w:val="thaiDistribute"/>
              <w:rPr>
                <w:rFonts w:ascii="TH SarabunPSK" w:hAnsi="TH SarabunPSK" w:cs="TH SarabunPSK"/>
                <w:sz w:val="28"/>
                <w:szCs w:val="28"/>
              </w:rPr>
            </w:pPr>
            <w:r w:rsidRPr="00A54AED">
              <w:rPr>
                <w:rFonts w:ascii="TH SarabunPSK" w:hAnsi="TH SarabunPSK" w:cs="TH SarabunPSK"/>
                <w:sz w:val="28"/>
                <w:szCs w:val="28"/>
              </w:rPr>
              <w:t>CLO2</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 xml:space="preserve">ฝึกปฏิบัติในการนำศิลปะมาใช้การดำเนินชีวิตอย่างมีสุนทรียะเพื่อให้เกิดเป็นประสบการณ์ทางความงามได้ </w:t>
            </w:r>
            <w:r w:rsidRPr="00A54AED">
              <w:rPr>
                <w:rFonts w:ascii="TH SarabunPSK" w:hAnsi="TH SarabunPSK" w:cs="TH SarabunPSK"/>
                <w:sz w:val="28"/>
                <w:szCs w:val="28"/>
                <w:cs/>
              </w:rPr>
              <w:t>(</w:t>
            </w:r>
            <w:r w:rsidRPr="00A54AED">
              <w:rPr>
                <w:rFonts w:ascii="TH SarabunPSK" w:hAnsi="TH SarabunPSK" w:cs="TH SarabunPSK"/>
                <w:sz w:val="28"/>
                <w:szCs w:val="28"/>
              </w:rPr>
              <w:t>S2</w:t>
            </w:r>
            <w:r w:rsidRPr="00A54AED">
              <w:rPr>
                <w:rFonts w:ascii="TH SarabunPSK" w:hAnsi="TH SarabunPSK" w:cs="TH SarabunPSK"/>
                <w:sz w:val="28"/>
                <w:szCs w:val="28"/>
                <w:cs/>
              </w:rPr>
              <w:t>) (</w:t>
            </w:r>
            <w:r w:rsidRPr="00A54AED">
              <w:rPr>
                <w:rFonts w:ascii="TH SarabunPSK" w:hAnsi="TH SarabunPSK" w:cs="TH SarabunPSK"/>
                <w:sz w:val="28"/>
                <w:szCs w:val="28"/>
              </w:rPr>
              <w:t>A3</w:t>
            </w:r>
            <w:r w:rsidRPr="00A54AED">
              <w:rPr>
                <w:rFonts w:ascii="TH SarabunPSK" w:hAnsi="TH SarabunPSK" w:cs="TH SarabunPSK"/>
                <w:sz w:val="28"/>
                <w:szCs w:val="28"/>
                <w:cs/>
              </w:rPr>
              <w:t>)</w:t>
            </w:r>
          </w:p>
        </w:tc>
        <w:tc>
          <w:tcPr>
            <w:tcW w:w="851" w:type="dxa"/>
          </w:tcPr>
          <w:p w:rsidR="00473BAB" w:rsidRPr="00A54AED" w:rsidRDefault="00473BAB" w:rsidP="00C07CA8">
            <w:pPr>
              <w:jc w:val="center"/>
              <w:rPr>
                <w:rFonts w:ascii="TH SarabunPSK" w:hAnsi="TH SarabunPSK" w:cs="TH SarabunPSK"/>
                <w:sz w:val="28"/>
              </w:rPr>
            </w:pPr>
            <w:r w:rsidRPr="00A54AED">
              <w:rPr>
                <w:rFonts w:ascii="TH SarabunPSK" w:hAnsi="TH SarabunPSK" w:cs="TH SarabunPSK"/>
                <w:sz w:val="28"/>
              </w:rPr>
              <w:sym w:font="Wingdings" w:char="F0FC"/>
            </w:r>
          </w:p>
        </w:tc>
        <w:tc>
          <w:tcPr>
            <w:tcW w:w="850" w:type="dxa"/>
          </w:tcPr>
          <w:p w:rsidR="00473BAB" w:rsidRPr="00A54AED" w:rsidRDefault="00473BAB" w:rsidP="00C07CA8">
            <w:pPr>
              <w:jc w:val="center"/>
              <w:rPr>
                <w:rFonts w:ascii="TH SarabunPSK" w:hAnsi="TH SarabunPSK" w:cs="TH SarabunPSK"/>
                <w:sz w:val="28"/>
              </w:rPr>
            </w:pPr>
          </w:p>
        </w:tc>
        <w:tc>
          <w:tcPr>
            <w:tcW w:w="851" w:type="dxa"/>
          </w:tcPr>
          <w:p w:rsidR="00473BAB" w:rsidRPr="00A54AED" w:rsidRDefault="00473BAB" w:rsidP="00C07CA8">
            <w:pPr>
              <w:jc w:val="center"/>
              <w:rPr>
                <w:rFonts w:ascii="TH SarabunPSK" w:hAnsi="TH SarabunPSK" w:cs="TH SarabunPSK"/>
                <w:sz w:val="28"/>
              </w:rPr>
            </w:pPr>
          </w:p>
        </w:tc>
        <w:tc>
          <w:tcPr>
            <w:tcW w:w="850" w:type="dxa"/>
          </w:tcPr>
          <w:p w:rsidR="00473BAB" w:rsidRPr="00A54AED" w:rsidRDefault="00473BAB" w:rsidP="00C07CA8">
            <w:pPr>
              <w:rPr>
                <w:rFonts w:ascii="TH SarabunPSK" w:hAnsi="TH SarabunPSK" w:cs="TH SarabunPSK"/>
                <w:sz w:val="28"/>
              </w:rPr>
            </w:pPr>
            <w:r w:rsidRPr="00A54AED">
              <w:rPr>
                <w:rFonts w:ascii="TH SarabunPSK" w:hAnsi="TH SarabunPSK" w:cs="TH SarabunPSK"/>
                <w:sz w:val="28"/>
              </w:rPr>
              <w:sym w:font="Wingdings" w:char="F0FC"/>
            </w:r>
          </w:p>
        </w:tc>
        <w:tc>
          <w:tcPr>
            <w:tcW w:w="851" w:type="dxa"/>
          </w:tcPr>
          <w:p w:rsidR="00473BAB" w:rsidRPr="00A54AED" w:rsidRDefault="00473BAB" w:rsidP="00C07CA8">
            <w:pPr>
              <w:jc w:val="center"/>
              <w:rPr>
                <w:rFonts w:ascii="TH SarabunPSK" w:hAnsi="TH SarabunPSK" w:cs="TH SarabunPSK"/>
                <w:sz w:val="28"/>
              </w:rPr>
            </w:pPr>
          </w:p>
        </w:tc>
        <w:tc>
          <w:tcPr>
            <w:tcW w:w="743" w:type="dxa"/>
          </w:tcPr>
          <w:p w:rsidR="00473BAB" w:rsidRPr="00A54AED" w:rsidRDefault="00473BAB" w:rsidP="00C07CA8">
            <w:pPr>
              <w:rPr>
                <w:rFonts w:ascii="TH SarabunPSK" w:hAnsi="TH SarabunPSK" w:cs="TH SarabunPSK"/>
                <w:sz w:val="28"/>
              </w:rPr>
            </w:pPr>
          </w:p>
        </w:tc>
      </w:tr>
      <w:tr w:rsidR="00473BAB" w:rsidRPr="00A54AED" w:rsidTr="00C07CA8">
        <w:tc>
          <w:tcPr>
            <w:tcW w:w="1668" w:type="dxa"/>
          </w:tcPr>
          <w:p w:rsidR="00473BAB" w:rsidRPr="00A54AED" w:rsidRDefault="00473BAB" w:rsidP="00C07CA8">
            <w:pPr>
              <w:contextualSpacing/>
              <w:rPr>
                <w:rFonts w:ascii="TH SarabunPSK" w:hAnsi="TH SarabunPSK" w:cs="TH SarabunPSK"/>
                <w:sz w:val="28"/>
                <w:szCs w:val="28"/>
              </w:rPr>
            </w:pPr>
            <w:r w:rsidRPr="00A54AED">
              <w:rPr>
                <w:rFonts w:ascii="TH SarabunPSK" w:eastAsia="Calibri" w:hAnsi="TH SarabunPSK" w:cs="TH SarabunPSK"/>
                <w:sz w:val="28"/>
                <w:szCs w:val="28"/>
                <w:cs/>
              </w:rPr>
              <w:t>9022312</w:t>
            </w:r>
            <w:r w:rsidRPr="00A54AED">
              <w:rPr>
                <w:rFonts w:ascii="TH SarabunPSK" w:eastAsia="Calibri" w:hAnsi="TH SarabunPSK" w:cs="TH SarabunPSK"/>
                <w:sz w:val="28"/>
                <w:szCs w:val="28"/>
                <w:cs/>
              </w:rPr>
              <w:tab/>
            </w:r>
          </w:p>
          <w:p w:rsidR="00473BAB" w:rsidRPr="00A54AED" w:rsidRDefault="00473BAB" w:rsidP="00C07CA8">
            <w:pPr>
              <w:contextualSpacing/>
              <w:rPr>
                <w:rFonts w:ascii="TH SarabunPSK" w:eastAsia="Calibri" w:hAnsi="TH SarabunPSK" w:cs="TH SarabunPSK"/>
                <w:sz w:val="28"/>
                <w:szCs w:val="28"/>
                <w:cs/>
              </w:rPr>
            </w:pPr>
            <w:r w:rsidRPr="00A54AED">
              <w:rPr>
                <w:rFonts w:ascii="TH SarabunPSK" w:hAnsi="TH SarabunPSK" w:cs="TH SarabunPSK"/>
                <w:sz w:val="28"/>
                <w:szCs w:val="28"/>
                <w:cs/>
              </w:rPr>
              <w:t>วรรณกรรมไทยปริทัศน์</w:t>
            </w:r>
            <w:r w:rsidRPr="00A54AED">
              <w:rPr>
                <w:rFonts w:ascii="TH SarabunPSK" w:eastAsia="Calibri" w:hAnsi="TH SarabunPSK" w:cs="TH SarabunPSK"/>
                <w:sz w:val="28"/>
                <w:szCs w:val="28"/>
                <w:cs/>
              </w:rPr>
              <w:tab/>
            </w:r>
            <w:r w:rsidRPr="00A54AED">
              <w:rPr>
                <w:rFonts w:ascii="TH SarabunPSK" w:eastAsia="Calibri" w:hAnsi="TH SarabunPSK" w:cs="TH SarabunPSK"/>
                <w:sz w:val="28"/>
                <w:szCs w:val="28"/>
                <w:cs/>
              </w:rPr>
              <w:tab/>
            </w:r>
            <w:r w:rsidRPr="00A54AED">
              <w:rPr>
                <w:rFonts w:ascii="TH SarabunPSK" w:eastAsia="Calibri" w:hAnsi="TH SarabunPSK" w:cs="TH SarabunPSK"/>
                <w:sz w:val="28"/>
                <w:szCs w:val="28"/>
                <w:cs/>
              </w:rPr>
              <w:tab/>
            </w:r>
            <w:r w:rsidRPr="00A54AED">
              <w:rPr>
                <w:rFonts w:ascii="TH SarabunPSK" w:eastAsia="Calibri" w:hAnsi="TH SarabunPSK" w:cs="TH SarabunPSK"/>
                <w:sz w:val="28"/>
                <w:szCs w:val="28"/>
                <w:cs/>
              </w:rPr>
              <w:tab/>
            </w:r>
            <w:r w:rsidRPr="00A54AED">
              <w:rPr>
                <w:rFonts w:ascii="TH SarabunPSK" w:eastAsia="Calibri" w:hAnsi="TH SarabunPSK" w:cs="TH SarabunPSK"/>
                <w:sz w:val="28"/>
                <w:szCs w:val="28"/>
                <w:cs/>
              </w:rPr>
              <w:tab/>
            </w:r>
            <w:r w:rsidRPr="00A54AED">
              <w:rPr>
                <w:rFonts w:ascii="TH SarabunPSK" w:eastAsia="Calibri" w:hAnsi="TH SarabunPSK" w:cs="TH SarabunPSK"/>
                <w:sz w:val="28"/>
                <w:szCs w:val="28"/>
                <w:cs/>
              </w:rPr>
              <w:tab/>
            </w:r>
          </w:p>
        </w:tc>
        <w:tc>
          <w:tcPr>
            <w:tcW w:w="3685" w:type="dxa"/>
          </w:tcPr>
          <w:p w:rsidR="00473BAB" w:rsidRPr="00A54AED" w:rsidRDefault="00473BAB" w:rsidP="00C07CA8">
            <w:pPr>
              <w:jc w:val="thaiDistribute"/>
              <w:rPr>
                <w:rFonts w:ascii="TH SarabunPSK" w:hAnsi="TH SarabunPSK" w:cs="TH SarabunPSK"/>
                <w:sz w:val="28"/>
                <w:szCs w:val="28"/>
              </w:rPr>
            </w:pPr>
            <w:r w:rsidRPr="00A54AED">
              <w:rPr>
                <w:rFonts w:ascii="TH SarabunPSK" w:hAnsi="TH SarabunPSK" w:cs="TH SarabunPSK"/>
                <w:sz w:val="28"/>
                <w:szCs w:val="28"/>
                <w:cs/>
              </w:rPr>
              <w:t>ความหมาย ขอบเขต รูปแบบของวรรณกรรมสมัยใหม่ วรรณกรรมไทยสมัยใหม่คัดสรรประเภทภาพยนตร์ ละคร นวนิยาย เรื่องสั้น บทเพลง หรือกวีนิพนธ์ ความสัมพันธ์ระหว่างวรรณกรรมสมัยใหม่กับชีวิต สังคม วัฒนธรรม และเทคโนโลยีสมัยใหม่ สุนทรียลักษณ์และสุนทรียภาพของ</w:t>
            </w:r>
          </w:p>
          <w:p w:rsidR="00473BAB" w:rsidRPr="00A54AED" w:rsidRDefault="00473BAB" w:rsidP="00C07CA8">
            <w:pPr>
              <w:jc w:val="thaiDistribute"/>
              <w:rPr>
                <w:rFonts w:ascii="TH SarabunPSK" w:hAnsi="TH SarabunPSK" w:cs="TH SarabunPSK"/>
                <w:sz w:val="28"/>
                <w:szCs w:val="28"/>
                <w:cs/>
              </w:rPr>
            </w:pPr>
            <w:r w:rsidRPr="00A54AED">
              <w:rPr>
                <w:rFonts w:ascii="TH SarabunPSK" w:hAnsi="TH SarabunPSK" w:cs="TH SarabunPSK"/>
                <w:sz w:val="28"/>
                <w:szCs w:val="28"/>
                <w:cs/>
              </w:rPr>
              <w:t>วรรณกรรมไทย การวิเคราะห์คุณค่าของวรรณกรรมสมัยใหม่คัดสรรบางเรื่องตามความสนใจ</w:t>
            </w:r>
          </w:p>
        </w:tc>
        <w:tc>
          <w:tcPr>
            <w:tcW w:w="3827" w:type="dxa"/>
            <w:vAlign w:val="center"/>
          </w:tcPr>
          <w:p w:rsidR="00473BAB" w:rsidRPr="00A54AED" w:rsidRDefault="00473BAB" w:rsidP="00C07CA8">
            <w:pPr>
              <w:jc w:val="thaiDistribute"/>
              <w:rPr>
                <w:rFonts w:ascii="TH SarabunPSK" w:hAnsi="TH SarabunPSK" w:cs="TH SarabunPSK"/>
                <w:sz w:val="28"/>
                <w:szCs w:val="28"/>
              </w:rPr>
            </w:pPr>
            <w:r w:rsidRPr="00A54AED">
              <w:rPr>
                <w:rFonts w:ascii="TH SarabunPSK" w:hAnsi="TH SarabunPSK" w:cs="TH SarabunPSK"/>
                <w:sz w:val="28"/>
                <w:szCs w:val="28"/>
              </w:rPr>
              <w:t>CLO</w:t>
            </w:r>
            <w:r w:rsidRPr="00A54AED">
              <w:rPr>
                <w:rFonts w:ascii="TH SarabunPSK" w:hAnsi="TH SarabunPSK" w:cs="TH SarabunPSK"/>
                <w:sz w:val="28"/>
                <w:szCs w:val="28"/>
                <w:cs/>
              </w:rPr>
              <w:t>1: วิเคราะห์เกี่ยวกับแง่คิดจากวรรณกรรมคัดสรรบางเรื่องเพื่อแก้ปัญหาการดำเนินชีวิตในสังคมปัจจุบันได้อย่างเหมาะสมตามสถานการณ์ (</w:t>
            </w:r>
            <w:r w:rsidRPr="00A54AED">
              <w:rPr>
                <w:rFonts w:ascii="TH SarabunPSK" w:hAnsi="TH SarabunPSK" w:cs="TH SarabunPSK"/>
                <w:sz w:val="28"/>
                <w:szCs w:val="28"/>
              </w:rPr>
              <w:t>K3</w:t>
            </w:r>
            <w:r w:rsidRPr="00A54AED">
              <w:rPr>
                <w:rFonts w:ascii="TH SarabunPSK" w:hAnsi="TH SarabunPSK" w:cs="TH SarabunPSK"/>
                <w:sz w:val="28"/>
                <w:szCs w:val="28"/>
                <w:cs/>
              </w:rPr>
              <w:t>)</w:t>
            </w:r>
          </w:p>
          <w:p w:rsidR="00473BAB" w:rsidRPr="00A54AED" w:rsidRDefault="00473BAB" w:rsidP="00C07CA8">
            <w:pPr>
              <w:jc w:val="thaiDistribute"/>
              <w:rPr>
                <w:rFonts w:ascii="TH SarabunPSK" w:hAnsi="TH SarabunPSK" w:cs="TH SarabunPSK"/>
                <w:sz w:val="28"/>
                <w:szCs w:val="28"/>
              </w:rPr>
            </w:pPr>
            <w:r w:rsidRPr="00A54AED">
              <w:rPr>
                <w:rFonts w:ascii="TH SarabunPSK" w:hAnsi="TH SarabunPSK" w:cs="TH SarabunPSK"/>
                <w:sz w:val="28"/>
                <w:szCs w:val="28"/>
              </w:rPr>
              <w:t>CLO</w:t>
            </w:r>
            <w:r w:rsidRPr="00A54AED">
              <w:rPr>
                <w:rFonts w:ascii="TH SarabunPSK" w:hAnsi="TH SarabunPSK" w:cs="TH SarabunPSK"/>
                <w:sz w:val="28"/>
                <w:szCs w:val="28"/>
                <w:cs/>
              </w:rPr>
              <w:t>2: ใช้ทักษะทางภาษาเพื่อการวิเคราะห์วิจารณ์วรรณกรรมคัดสรรบางเรื่อง และนำเสนอผลงานได้อย่างสร้างสรรค์ (</w:t>
            </w:r>
            <w:r w:rsidRPr="00A54AED">
              <w:rPr>
                <w:rFonts w:ascii="TH SarabunPSK" w:hAnsi="TH SarabunPSK" w:cs="TH SarabunPSK"/>
                <w:sz w:val="28"/>
                <w:szCs w:val="28"/>
              </w:rPr>
              <w:t>S2</w:t>
            </w:r>
            <w:r w:rsidRPr="00A54AED">
              <w:rPr>
                <w:rFonts w:ascii="TH SarabunPSK" w:hAnsi="TH SarabunPSK" w:cs="TH SarabunPSK"/>
                <w:sz w:val="28"/>
                <w:szCs w:val="28"/>
                <w:cs/>
              </w:rPr>
              <w:t>)</w:t>
            </w:r>
          </w:p>
          <w:p w:rsidR="00473BAB" w:rsidRPr="00A54AED" w:rsidRDefault="00473BAB" w:rsidP="00C07CA8">
            <w:pPr>
              <w:jc w:val="thaiDistribute"/>
              <w:rPr>
                <w:rFonts w:ascii="TH SarabunPSK" w:hAnsi="TH SarabunPSK" w:cs="TH SarabunPSK"/>
                <w:sz w:val="28"/>
                <w:szCs w:val="28"/>
              </w:rPr>
            </w:pPr>
            <w:r w:rsidRPr="00A54AED">
              <w:rPr>
                <w:rFonts w:ascii="TH SarabunPSK" w:hAnsi="TH SarabunPSK" w:cs="TH SarabunPSK"/>
                <w:sz w:val="28"/>
                <w:szCs w:val="28"/>
              </w:rPr>
              <w:t>CLO</w:t>
            </w:r>
            <w:r w:rsidRPr="00A54AED">
              <w:rPr>
                <w:rFonts w:ascii="TH SarabunPSK" w:hAnsi="TH SarabunPSK" w:cs="TH SarabunPSK"/>
                <w:sz w:val="28"/>
                <w:szCs w:val="28"/>
                <w:cs/>
              </w:rPr>
              <w:t>3: ใช้เทคโนโลยีสารสนเทศสมัยใหม่ในการสืบค้นวรรณกรรมคัดสรร และนำเสนอผลงานของตนเองผ่านสื่อเทคโนโลยีสมัยใหม่ได้ (</w:t>
            </w:r>
            <w:r w:rsidRPr="00A54AED">
              <w:rPr>
                <w:rFonts w:ascii="TH SarabunPSK" w:hAnsi="TH SarabunPSK" w:cs="TH SarabunPSK"/>
                <w:sz w:val="28"/>
                <w:szCs w:val="28"/>
              </w:rPr>
              <w:t>S2</w:t>
            </w:r>
            <w:r w:rsidRPr="00A54AED">
              <w:rPr>
                <w:rFonts w:ascii="TH SarabunPSK" w:hAnsi="TH SarabunPSK" w:cs="TH SarabunPSK"/>
                <w:sz w:val="28"/>
                <w:szCs w:val="28"/>
                <w:cs/>
              </w:rPr>
              <w:t>)</w:t>
            </w:r>
          </w:p>
          <w:p w:rsidR="00473BAB" w:rsidRPr="00A54AED" w:rsidRDefault="00473BAB" w:rsidP="00C07CA8">
            <w:pPr>
              <w:jc w:val="thaiDistribute"/>
              <w:rPr>
                <w:rFonts w:ascii="TH SarabunPSK" w:hAnsi="TH SarabunPSK" w:cs="TH SarabunPSK"/>
                <w:sz w:val="28"/>
                <w:szCs w:val="28"/>
              </w:rPr>
            </w:pPr>
            <w:r w:rsidRPr="00A54AED">
              <w:rPr>
                <w:rFonts w:ascii="TH SarabunPSK" w:hAnsi="TH SarabunPSK" w:cs="TH SarabunPSK"/>
                <w:sz w:val="28"/>
                <w:szCs w:val="28"/>
              </w:rPr>
              <w:t>CLO</w:t>
            </w:r>
            <w:r w:rsidRPr="00A54AED">
              <w:rPr>
                <w:rFonts w:ascii="TH SarabunPSK" w:hAnsi="TH SarabunPSK" w:cs="TH SarabunPSK"/>
                <w:sz w:val="28"/>
                <w:szCs w:val="28"/>
                <w:cs/>
              </w:rPr>
              <w:t>4: มีจิตอาสาในการปฏิบัติกิจกรรมร่วมกัน (</w:t>
            </w:r>
            <w:r w:rsidRPr="00A54AED">
              <w:rPr>
                <w:rFonts w:ascii="TH SarabunPSK" w:hAnsi="TH SarabunPSK" w:cs="TH SarabunPSK"/>
                <w:sz w:val="28"/>
                <w:szCs w:val="28"/>
              </w:rPr>
              <w:t>A1</w:t>
            </w:r>
            <w:r w:rsidRPr="00A54AED">
              <w:rPr>
                <w:rFonts w:ascii="TH SarabunPSK" w:hAnsi="TH SarabunPSK" w:cs="TH SarabunPSK"/>
                <w:sz w:val="28"/>
                <w:szCs w:val="28"/>
                <w:cs/>
              </w:rPr>
              <w:t>)</w:t>
            </w:r>
          </w:p>
          <w:p w:rsidR="00473BAB" w:rsidRPr="00A54AED" w:rsidRDefault="00473BAB" w:rsidP="00C07CA8">
            <w:pPr>
              <w:jc w:val="thaiDistribute"/>
              <w:rPr>
                <w:rFonts w:ascii="TH SarabunPSK" w:hAnsi="TH SarabunPSK" w:cs="TH SarabunPSK"/>
                <w:sz w:val="28"/>
                <w:szCs w:val="28"/>
              </w:rPr>
            </w:pPr>
            <w:r w:rsidRPr="00A54AED">
              <w:rPr>
                <w:rFonts w:ascii="TH SarabunPSK" w:hAnsi="TH SarabunPSK" w:cs="TH SarabunPSK"/>
                <w:sz w:val="28"/>
                <w:szCs w:val="28"/>
              </w:rPr>
              <w:t>CLO</w:t>
            </w:r>
            <w:r w:rsidRPr="00A54AED">
              <w:rPr>
                <w:rFonts w:ascii="TH SarabunPSK" w:hAnsi="TH SarabunPSK" w:cs="TH SarabunPSK"/>
                <w:sz w:val="28"/>
                <w:szCs w:val="28"/>
                <w:cs/>
              </w:rPr>
              <w:t>5: ยกตัวอย่างวัฒนธรรมประเพณีไทยและภูมิปัญญาท้องถิ่นไทยที่ปรากฏในวรรณกรรมร่วมสมัยคัดสรรบางเรื่องได้  (</w:t>
            </w:r>
            <w:r w:rsidRPr="00A54AED">
              <w:rPr>
                <w:rFonts w:ascii="TH SarabunPSK" w:hAnsi="TH SarabunPSK" w:cs="TH SarabunPSK"/>
                <w:sz w:val="28"/>
                <w:szCs w:val="28"/>
              </w:rPr>
              <w:t>K2</w:t>
            </w:r>
            <w:r w:rsidRPr="00A54AED">
              <w:rPr>
                <w:rFonts w:ascii="TH SarabunPSK" w:hAnsi="TH SarabunPSK" w:cs="TH SarabunPSK"/>
                <w:sz w:val="28"/>
                <w:szCs w:val="28"/>
                <w:cs/>
              </w:rPr>
              <w:t>)</w:t>
            </w:r>
          </w:p>
          <w:p w:rsidR="006E4B3E" w:rsidRPr="00A54AED" w:rsidRDefault="006E4B3E" w:rsidP="00C07CA8">
            <w:pPr>
              <w:jc w:val="thaiDistribute"/>
              <w:rPr>
                <w:rFonts w:ascii="TH SarabunPSK" w:hAnsi="TH SarabunPSK" w:cs="TH SarabunPSK"/>
                <w:sz w:val="28"/>
                <w:szCs w:val="28"/>
              </w:rPr>
            </w:pPr>
          </w:p>
          <w:p w:rsidR="006E4B3E" w:rsidRPr="00A54AED" w:rsidRDefault="006E4B3E" w:rsidP="00C07CA8">
            <w:pPr>
              <w:jc w:val="thaiDistribute"/>
              <w:rPr>
                <w:rFonts w:ascii="TH SarabunPSK" w:hAnsi="TH SarabunPSK" w:cs="TH SarabunPSK"/>
                <w:sz w:val="28"/>
                <w:szCs w:val="28"/>
              </w:rPr>
            </w:pPr>
          </w:p>
        </w:tc>
        <w:tc>
          <w:tcPr>
            <w:tcW w:w="851" w:type="dxa"/>
          </w:tcPr>
          <w:p w:rsidR="00473BAB" w:rsidRPr="00A54AED" w:rsidRDefault="00473BAB" w:rsidP="00C07CA8">
            <w:pPr>
              <w:jc w:val="center"/>
              <w:rPr>
                <w:rFonts w:ascii="TH SarabunPSK" w:hAnsi="TH SarabunPSK" w:cs="TH SarabunPSK"/>
                <w:sz w:val="28"/>
              </w:rPr>
            </w:pPr>
            <w:r w:rsidRPr="00A54AED">
              <w:rPr>
                <w:rFonts w:ascii="TH SarabunPSK" w:hAnsi="TH SarabunPSK" w:cs="TH SarabunPSK"/>
                <w:sz w:val="28"/>
              </w:rPr>
              <w:sym w:font="Wingdings" w:char="F0FC"/>
            </w:r>
          </w:p>
        </w:tc>
        <w:tc>
          <w:tcPr>
            <w:tcW w:w="850" w:type="dxa"/>
          </w:tcPr>
          <w:p w:rsidR="00473BAB" w:rsidRPr="00A54AED" w:rsidRDefault="00473BAB" w:rsidP="00C07CA8">
            <w:pPr>
              <w:jc w:val="center"/>
              <w:rPr>
                <w:rFonts w:ascii="TH SarabunPSK" w:hAnsi="TH SarabunPSK" w:cs="TH SarabunPSK"/>
                <w:sz w:val="28"/>
              </w:rPr>
            </w:pPr>
            <w:r w:rsidRPr="00A54AED">
              <w:rPr>
                <w:rFonts w:ascii="TH SarabunPSK" w:hAnsi="TH SarabunPSK" w:cs="TH SarabunPSK"/>
                <w:sz w:val="28"/>
              </w:rPr>
              <w:sym w:font="Wingdings" w:char="F0FC"/>
            </w:r>
          </w:p>
        </w:tc>
        <w:tc>
          <w:tcPr>
            <w:tcW w:w="851" w:type="dxa"/>
          </w:tcPr>
          <w:p w:rsidR="00473BAB" w:rsidRPr="00A54AED" w:rsidRDefault="00473BAB" w:rsidP="00C07CA8">
            <w:pPr>
              <w:jc w:val="center"/>
              <w:rPr>
                <w:rFonts w:ascii="TH SarabunPSK" w:hAnsi="TH SarabunPSK" w:cs="TH SarabunPSK"/>
                <w:sz w:val="28"/>
              </w:rPr>
            </w:pPr>
            <w:r w:rsidRPr="00A54AED">
              <w:rPr>
                <w:rFonts w:ascii="TH SarabunPSK" w:hAnsi="TH SarabunPSK" w:cs="TH SarabunPSK"/>
                <w:sz w:val="28"/>
              </w:rPr>
              <w:sym w:font="Wingdings" w:char="F0FC"/>
            </w:r>
          </w:p>
        </w:tc>
        <w:tc>
          <w:tcPr>
            <w:tcW w:w="850" w:type="dxa"/>
          </w:tcPr>
          <w:p w:rsidR="00473BAB" w:rsidRPr="00A54AED" w:rsidRDefault="00473BAB" w:rsidP="00C07CA8">
            <w:pPr>
              <w:rPr>
                <w:rFonts w:ascii="TH SarabunPSK" w:hAnsi="TH SarabunPSK" w:cs="TH SarabunPSK"/>
                <w:sz w:val="28"/>
              </w:rPr>
            </w:pPr>
          </w:p>
        </w:tc>
        <w:tc>
          <w:tcPr>
            <w:tcW w:w="851" w:type="dxa"/>
          </w:tcPr>
          <w:p w:rsidR="00473BAB" w:rsidRPr="00A54AED" w:rsidRDefault="00473BAB" w:rsidP="00C07CA8">
            <w:pPr>
              <w:jc w:val="center"/>
              <w:rPr>
                <w:rFonts w:ascii="TH SarabunPSK" w:hAnsi="TH SarabunPSK" w:cs="TH SarabunPSK"/>
                <w:sz w:val="28"/>
              </w:rPr>
            </w:pPr>
          </w:p>
        </w:tc>
        <w:tc>
          <w:tcPr>
            <w:tcW w:w="743" w:type="dxa"/>
          </w:tcPr>
          <w:p w:rsidR="00473BAB" w:rsidRPr="00A54AED" w:rsidRDefault="00473BAB" w:rsidP="00C07CA8">
            <w:pPr>
              <w:rPr>
                <w:rFonts w:ascii="TH SarabunPSK" w:hAnsi="TH SarabunPSK" w:cs="TH SarabunPSK"/>
                <w:sz w:val="28"/>
                <w:cs/>
              </w:rPr>
            </w:pPr>
            <w:r w:rsidRPr="00A54AED">
              <w:rPr>
                <w:rFonts w:ascii="TH SarabunPSK" w:hAnsi="TH SarabunPSK" w:cs="TH SarabunPSK"/>
                <w:sz w:val="28"/>
              </w:rPr>
              <w:sym w:font="Wingdings" w:char="F0FC"/>
            </w:r>
          </w:p>
        </w:tc>
      </w:tr>
      <w:tr w:rsidR="00473BAB" w:rsidRPr="00A54AED" w:rsidTr="00C07CA8">
        <w:tc>
          <w:tcPr>
            <w:tcW w:w="1668" w:type="dxa"/>
          </w:tcPr>
          <w:p w:rsidR="00473BAB" w:rsidRPr="00A54AED" w:rsidRDefault="00473BAB" w:rsidP="00C07CA8">
            <w:pPr>
              <w:contextualSpacing/>
              <w:rPr>
                <w:rFonts w:ascii="TH SarabunPSK" w:eastAsia="Calibri" w:hAnsi="TH SarabunPSK" w:cs="TH SarabunPSK"/>
                <w:sz w:val="28"/>
                <w:szCs w:val="28"/>
              </w:rPr>
            </w:pPr>
            <w:r w:rsidRPr="00A54AED">
              <w:rPr>
                <w:rFonts w:ascii="TH SarabunPSK" w:eastAsia="Calibri" w:hAnsi="TH SarabunPSK" w:cs="TH SarabunPSK"/>
                <w:sz w:val="28"/>
                <w:szCs w:val="28"/>
                <w:cs/>
              </w:rPr>
              <w:lastRenderedPageBreak/>
              <w:t>9022313</w:t>
            </w:r>
            <w:r w:rsidRPr="00A54AED">
              <w:rPr>
                <w:rFonts w:ascii="TH SarabunPSK" w:eastAsia="Calibri" w:hAnsi="TH SarabunPSK" w:cs="TH SarabunPSK"/>
                <w:sz w:val="28"/>
                <w:szCs w:val="28"/>
                <w:cs/>
              </w:rPr>
              <w:tab/>
            </w:r>
          </w:p>
          <w:p w:rsidR="00473BAB" w:rsidRPr="00A54AED" w:rsidRDefault="00473BAB" w:rsidP="00C07CA8">
            <w:pPr>
              <w:contextualSpacing/>
              <w:rPr>
                <w:rFonts w:ascii="TH SarabunPSK" w:eastAsia="Calibri" w:hAnsi="TH SarabunPSK" w:cs="TH SarabunPSK"/>
                <w:sz w:val="28"/>
                <w:szCs w:val="28"/>
                <w:cs/>
              </w:rPr>
            </w:pPr>
            <w:r w:rsidRPr="00A54AED">
              <w:rPr>
                <w:rFonts w:ascii="TH SarabunPSK" w:eastAsia="Calibri" w:hAnsi="TH SarabunPSK" w:cs="TH SarabunPSK"/>
                <w:sz w:val="28"/>
                <w:szCs w:val="28"/>
                <w:cs/>
              </w:rPr>
              <w:t>สังคีตวิจักษ์</w:t>
            </w:r>
            <w:r w:rsidRPr="00A54AED">
              <w:rPr>
                <w:rFonts w:ascii="TH SarabunPSK" w:eastAsia="Calibri" w:hAnsi="TH SarabunPSK" w:cs="TH SarabunPSK"/>
                <w:sz w:val="28"/>
                <w:szCs w:val="28"/>
                <w:cs/>
              </w:rPr>
              <w:tab/>
            </w:r>
            <w:r w:rsidRPr="00A54AED">
              <w:rPr>
                <w:rFonts w:ascii="TH SarabunPSK" w:eastAsia="Calibri" w:hAnsi="TH SarabunPSK" w:cs="TH SarabunPSK"/>
                <w:sz w:val="28"/>
                <w:szCs w:val="28"/>
                <w:cs/>
              </w:rPr>
              <w:tab/>
            </w:r>
            <w:r w:rsidRPr="00A54AED">
              <w:rPr>
                <w:rFonts w:ascii="TH SarabunPSK" w:eastAsia="Calibri" w:hAnsi="TH SarabunPSK" w:cs="TH SarabunPSK"/>
                <w:sz w:val="28"/>
                <w:szCs w:val="28"/>
                <w:cs/>
              </w:rPr>
              <w:tab/>
            </w:r>
            <w:r w:rsidRPr="00A54AED">
              <w:rPr>
                <w:rFonts w:ascii="TH SarabunPSK" w:eastAsia="Calibri" w:hAnsi="TH SarabunPSK" w:cs="TH SarabunPSK"/>
                <w:sz w:val="28"/>
                <w:szCs w:val="28"/>
                <w:cs/>
              </w:rPr>
              <w:tab/>
            </w:r>
            <w:r w:rsidRPr="00A54AED">
              <w:rPr>
                <w:rFonts w:ascii="TH SarabunPSK" w:eastAsia="Calibri" w:hAnsi="TH SarabunPSK" w:cs="TH SarabunPSK"/>
                <w:sz w:val="28"/>
                <w:szCs w:val="28"/>
                <w:cs/>
              </w:rPr>
              <w:tab/>
            </w:r>
            <w:r w:rsidRPr="00A54AED">
              <w:rPr>
                <w:rFonts w:ascii="TH SarabunPSK" w:eastAsia="Calibri" w:hAnsi="TH SarabunPSK" w:cs="TH SarabunPSK"/>
                <w:sz w:val="28"/>
                <w:szCs w:val="28"/>
                <w:cs/>
              </w:rPr>
              <w:tab/>
              <w:t xml:space="preserve">         </w:t>
            </w:r>
            <w:r w:rsidRPr="00A54AED">
              <w:rPr>
                <w:rFonts w:ascii="TH SarabunPSK" w:eastAsia="Calibri" w:hAnsi="TH SarabunPSK" w:cs="TH SarabunPSK" w:hint="cs"/>
                <w:sz w:val="28"/>
                <w:szCs w:val="28"/>
                <w:cs/>
              </w:rPr>
              <w:t xml:space="preserve">         </w:t>
            </w:r>
          </w:p>
        </w:tc>
        <w:tc>
          <w:tcPr>
            <w:tcW w:w="3685" w:type="dxa"/>
          </w:tcPr>
          <w:p w:rsidR="00473BAB" w:rsidRPr="00A54AED" w:rsidRDefault="00473BAB" w:rsidP="00C07CA8">
            <w:pPr>
              <w:jc w:val="thaiDistribute"/>
              <w:rPr>
                <w:rFonts w:ascii="TH SarabunPSK" w:hAnsi="TH SarabunPSK" w:cs="TH SarabunPSK"/>
                <w:sz w:val="28"/>
                <w:szCs w:val="28"/>
                <w:cs/>
              </w:rPr>
            </w:pPr>
            <w:r w:rsidRPr="00A54AED">
              <w:rPr>
                <w:rFonts w:ascii="TH SarabunPSK" w:hAnsi="TH SarabunPSK" w:cs="TH SarabunPSK"/>
                <w:sz w:val="28"/>
                <w:szCs w:val="28"/>
                <w:cs/>
              </w:rPr>
              <w:t xml:space="preserve">รูปแบบและประวัติของดนตรี พื้นฐานองค์ประกอบของดนตรี เครื่องดนตรี นักประพันธ์และนักดนตรีที่มีชื่อเสียงของโลก การฟังและการชื่นชมผลงานดนตรีชิ้นเยี่ยมของโลก </w:t>
            </w:r>
          </w:p>
        </w:tc>
        <w:tc>
          <w:tcPr>
            <w:tcW w:w="3827" w:type="dxa"/>
          </w:tcPr>
          <w:p w:rsidR="00473BAB" w:rsidRPr="00A54AED" w:rsidRDefault="00473BAB" w:rsidP="00C07CA8">
            <w:pPr>
              <w:rPr>
                <w:rFonts w:ascii="TH SarabunPSK" w:hAnsi="TH SarabunPSK" w:cs="TH SarabunPSK"/>
                <w:sz w:val="28"/>
                <w:szCs w:val="28"/>
              </w:rPr>
            </w:pPr>
            <w:r w:rsidRPr="00A54AED">
              <w:rPr>
                <w:rFonts w:ascii="TH SarabunPSK" w:hAnsi="TH SarabunPSK" w:cs="TH SarabunPSK"/>
                <w:sz w:val="28"/>
                <w:szCs w:val="28"/>
              </w:rPr>
              <w:t>CLO1</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 xml:space="preserve">อธิบายหลักการ แนวคิดขององค์ประกอบของดนตรี เครื่องดนตรี นักประพันธ์ นักดนตรี ได้ </w:t>
            </w:r>
            <w:r w:rsidRPr="00A54AED">
              <w:rPr>
                <w:rFonts w:ascii="TH SarabunPSK" w:hAnsi="TH SarabunPSK" w:cs="TH SarabunPSK"/>
                <w:sz w:val="28"/>
                <w:szCs w:val="28"/>
                <w:cs/>
              </w:rPr>
              <w:t>(</w:t>
            </w:r>
            <w:r w:rsidRPr="00A54AED">
              <w:rPr>
                <w:rFonts w:ascii="TH SarabunPSK" w:hAnsi="TH SarabunPSK" w:cs="TH SarabunPSK"/>
                <w:sz w:val="28"/>
                <w:szCs w:val="28"/>
              </w:rPr>
              <w:t>K2</w:t>
            </w:r>
            <w:r w:rsidRPr="00A54AED">
              <w:rPr>
                <w:rFonts w:ascii="TH SarabunPSK" w:hAnsi="TH SarabunPSK" w:cs="TH SarabunPSK"/>
                <w:sz w:val="28"/>
                <w:szCs w:val="28"/>
                <w:cs/>
              </w:rPr>
              <w:t>)</w:t>
            </w:r>
          </w:p>
          <w:p w:rsidR="00473BAB" w:rsidRPr="00A54AED" w:rsidRDefault="00473BAB" w:rsidP="00473BAB">
            <w:pPr>
              <w:tabs>
                <w:tab w:val="num" w:pos="132"/>
              </w:tabs>
              <w:rPr>
                <w:rFonts w:ascii="TH SarabunPSK" w:hAnsi="TH SarabunPSK" w:cs="TH SarabunPSK"/>
                <w:sz w:val="28"/>
                <w:szCs w:val="28"/>
              </w:rPr>
            </w:pPr>
            <w:r w:rsidRPr="00A54AED">
              <w:rPr>
                <w:rFonts w:ascii="TH SarabunPSK" w:hAnsi="TH SarabunPSK" w:cs="TH SarabunPSK"/>
                <w:sz w:val="28"/>
                <w:szCs w:val="28"/>
              </w:rPr>
              <w:t>CLO2</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 xml:space="preserve">ฝึกปฏิบัติในการฟังและการชื่นชมผลงานดนตรีได้ </w:t>
            </w:r>
            <w:r w:rsidRPr="00A54AED">
              <w:rPr>
                <w:rFonts w:ascii="TH SarabunPSK" w:hAnsi="TH SarabunPSK" w:cs="TH SarabunPSK"/>
                <w:sz w:val="28"/>
                <w:szCs w:val="28"/>
                <w:cs/>
              </w:rPr>
              <w:t>(</w:t>
            </w:r>
            <w:r w:rsidRPr="00A54AED">
              <w:rPr>
                <w:rFonts w:ascii="TH SarabunPSK" w:hAnsi="TH SarabunPSK" w:cs="TH SarabunPSK"/>
                <w:sz w:val="28"/>
                <w:szCs w:val="28"/>
              </w:rPr>
              <w:t>S2</w:t>
            </w:r>
            <w:r w:rsidRPr="00A54AED">
              <w:rPr>
                <w:rFonts w:ascii="TH SarabunPSK" w:hAnsi="TH SarabunPSK" w:cs="TH SarabunPSK"/>
                <w:sz w:val="28"/>
                <w:szCs w:val="28"/>
                <w:cs/>
              </w:rPr>
              <w:t>) (</w:t>
            </w:r>
            <w:r w:rsidRPr="00A54AED">
              <w:rPr>
                <w:rFonts w:ascii="TH SarabunPSK" w:hAnsi="TH SarabunPSK" w:cs="TH SarabunPSK"/>
                <w:sz w:val="28"/>
                <w:szCs w:val="28"/>
              </w:rPr>
              <w:t>A2</w:t>
            </w:r>
            <w:r w:rsidRPr="00A54AED">
              <w:rPr>
                <w:rFonts w:ascii="TH SarabunPSK" w:hAnsi="TH SarabunPSK" w:cs="TH SarabunPSK"/>
                <w:sz w:val="28"/>
                <w:szCs w:val="28"/>
                <w:cs/>
              </w:rPr>
              <w:t xml:space="preserve">)   </w:t>
            </w:r>
          </w:p>
        </w:tc>
        <w:tc>
          <w:tcPr>
            <w:tcW w:w="851" w:type="dxa"/>
          </w:tcPr>
          <w:p w:rsidR="00473BAB" w:rsidRPr="00A54AED" w:rsidRDefault="00473BAB" w:rsidP="00C07CA8">
            <w:pPr>
              <w:jc w:val="center"/>
              <w:rPr>
                <w:rFonts w:ascii="TH SarabunPSK" w:hAnsi="TH SarabunPSK" w:cs="TH SarabunPSK"/>
                <w:sz w:val="28"/>
              </w:rPr>
            </w:pPr>
          </w:p>
        </w:tc>
        <w:tc>
          <w:tcPr>
            <w:tcW w:w="850" w:type="dxa"/>
          </w:tcPr>
          <w:p w:rsidR="00473BAB" w:rsidRPr="00A54AED" w:rsidRDefault="00473BAB" w:rsidP="00C07CA8">
            <w:pPr>
              <w:jc w:val="center"/>
              <w:rPr>
                <w:rFonts w:ascii="TH SarabunPSK" w:hAnsi="TH SarabunPSK" w:cs="TH SarabunPSK"/>
                <w:sz w:val="28"/>
              </w:rPr>
            </w:pPr>
          </w:p>
        </w:tc>
        <w:tc>
          <w:tcPr>
            <w:tcW w:w="851" w:type="dxa"/>
          </w:tcPr>
          <w:p w:rsidR="00473BAB" w:rsidRPr="00A54AED" w:rsidRDefault="00473BAB" w:rsidP="00C07CA8">
            <w:pPr>
              <w:jc w:val="center"/>
              <w:rPr>
                <w:rFonts w:ascii="TH SarabunPSK" w:hAnsi="TH SarabunPSK" w:cs="TH SarabunPSK"/>
                <w:sz w:val="28"/>
              </w:rPr>
            </w:pPr>
          </w:p>
        </w:tc>
        <w:tc>
          <w:tcPr>
            <w:tcW w:w="850" w:type="dxa"/>
          </w:tcPr>
          <w:p w:rsidR="00473BAB" w:rsidRPr="00A54AED" w:rsidRDefault="00473BAB" w:rsidP="00C07CA8">
            <w:pPr>
              <w:jc w:val="center"/>
              <w:rPr>
                <w:rFonts w:ascii="TH SarabunPSK" w:hAnsi="TH SarabunPSK" w:cs="TH SarabunPSK"/>
                <w:sz w:val="28"/>
              </w:rPr>
            </w:pPr>
            <w:r w:rsidRPr="00A54AED">
              <w:rPr>
                <w:rFonts w:ascii="TH SarabunPSK" w:hAnsi="TH SarabunPSK" w:cs="TH SarabunPSK"/>
                <w:sz w:val="28"/>
              </w:rPr>
              <w:sym w:font="Wingdings" w:char="F0FC"/>
            </w:r>
          </w:p>
        </w:tc>
        <w:tc>
          <w:tcPr>
            <w:tcW w:w="851" w:type="dxa"/>
          </w:tcPr>
          <w:p w:rsidR="00473BAB" w:rsidRPr="00A54AED" w:rsidRDefault="00473BAB" w:rsidP="00C07CA8">
            <w:pPr>
              <w:jc w:val="center"/>
              <w:rPr>
                <w:rFonts w:ascii="TH SarabunPSK" w:hAnsi="TH SarabunPSK" w:cs="TH SarabunPSK"/>
                <w:sz w:val="28"/>
              </w:rPr>
            </w:pPr>
          </w:p>
        </w:tc>
        <w:tc>
          <w:tcPr>
            <w:tcW w:w="743" w:type="dxa"/>
          </w:tcPr>
          <w:p w:rsidR="00473BAB" w:rsidRPr="00A54AED" w:rsidRDefault="00473BAB" w:rsidP="00C07CA8">
            <w:pPr>
              <w:jc w:val="center"/>
              <w:rPr>
                <w:rFonts w:ascii="TH SarabunPSK" w:hAnsi="TH SarabunPSK" w:cs="TH SarabunPSK"/>
                <w:sz w:val="28"/>
              </w:rPr>
            </w:pPr>
            <w:r w:rsidRPr="00A54AED">
              <w:rPr>
                <w:rFonts w:ascii="TH SarabunPSK" w:hAnsi="TH SarabunPSK" w:cs="TH SarabunPSK"/>
                <w:sz w:val="28"/>
              </w:rPr>
              <w:sym w:font="Wingdings" w:char="F0FC"/>
            </w:r>
          </w:p>
        </w:tc>
      </w:tr>
      <w:tr w:rsidR="00473BAB" w:rsidRPr="00A54AED" w:rsidTr="000040D8">
        <w:tc>
          <w:tcPr>
            <w:tcW w:w="1668" w:type="dxa"/>
          </w:tcPr>
          <w:p w:rsidR="00473BAB" w:rsidRPr="00A54AED" w:rsidRDefault="00473BAB" w:rsidP="000040D8">
            <w:pPr>
              <w:rPr>
                <w:rFonts w:ascii="TH SarabunPSK" w:eastAsia="Calibri" w:hAnsi="TH SarabunPSK" w:cs="TH SarabunPSK"/>
                <w:sz w:val="28"/>
                <w:szCs w:val="28"/>
              </w:rPr>
            </w:pPr>
            <w:r w:rsidRPr="00A54AED">
              <w:rPr>
                <w:rFonts w:ascii="TH SarabunPSK" w:hAnsi="TH SarabunPSK" w:cs="TH SarabunPSK"/>
                <w:sz w:val="28"/>
                <w:szCs w:val="28"/>
                <w:cs/>
              </w:rPr>
              <w:t>9022419</w:t>
            </w:r>
            <w:r w:rsidRPr="00A54AED">
              <w:rPr>
                <w:rFonts w:ascii="TH SarabunPSK" w:eastAsia="Calibri" w:hAnsi="TH SarabunPSK" w:cs="TH SarabunPSK"/>
                <w:sz w:val="28"/>
                <w:szCs w:val="28"/>
                <w:cs/>
              </w:rPr>
              <w:tab/>
            </w:r>
          </w:p>
          <w:p w:rsidR="00473BAB" w:rsidRPr="00A54AED" w:rsidRDefault="00473BAB" w:rsidP="000040D8">
            <w:pPr>
              <w:rPr>
                <w:rFonts w:ascii="TH SarabunPSK" w:hAnsi="TH SarabunPSK" w:cs="TH SarabunPSK"/>
                <w:sz w:val="28"/>
                <w:szCs w:val="28"/>
                <w:cs/>
              </w:rPr>
            </w:pPr>
            <w:r w:rsidRPr="00A54AED">
              <w:rPr>
                <w:rFonts w:ascii="TH SarabunPSK" w:eastAsia="Calibri" w:hAnsi="TH SarabunPSK" w:cs="TH SarabunPSK"/>
                <w:sz w:val="28"/>
                <w:szCs w:val="28"/>
                <w:cs/>
              </w:rPr>
              <w:t>จริยธรรมกับชีวิต</w:t>
            </w:r>
          </w:p>
        </w:tc>
        <w:tc>
          <w:tcPr>
            <w:tcW w:w="3685" w:type="dxa"/>
          </w:tcPr>
          <w:p w:rsidR="00473BAB" w:rsidRPr="00A54AED" w:rsidRDefault="00473BAB" w:rsidP="000040D8">
            <w:pPr>
              <w:contextualSpacing/>
              <w:jc w:val="thaiDistribute"/>
              <w:rPr>
                <w:rFonts w:ascii="TH SarabunPSK" w:eastAsia="Calibri" w:hAnsi="TH SarabunPSK" w:cs="TH SarabunPSK"/>
                <w:sz w:val="28"/>
                <w:szCs w:val="28"/>
                <w:cs/>
              </w:rPr>
            </w:pPr>
            <w:r w:rsidRPr="00A54AED">
              <w:rPr>
                <w:rFonts w:ascii="TH SarabunPSK" w:eastAsia="Calibri" w:hAnsi="TH SarabunPSK" w:cs="TH SarabunPSK"/>
                <w:sz w:val="28"/>
                <w:szCs w:val="28"/>
                <w:cs/>
              </w:rPr>
              <w:t>ปรัชญา ศาสนา หลักจริยธรรม และความสำคัญของการดำรงชีวิต การพัฒนาตนตามแนวทางศาสนาโดยยึดหลักของจริยธรรม ปัญหาจริยธรรมในสังคมและการแก้ปัญหา การประยุกต์ใช้หลักธรรมทางศาสนาเพื่อพัฒนาคุณภาพชีวิตและสังคม</w:t>
            </w:r>
          </w:p>
        </w:tc>
        <w:tc>
          <w:tcPr>
            <w:tcW w:w="3827" w:type="dxa"/>
          </w:tcPr>
          <w:p w:rsidR="00473BAB" w:rsidRPr="00A54AED" w:rsidRDefault="00473BAB" w:rsidP="000040D8">
            <w:pPr>
              <w:rPr>
                <w:rFonts w:ascii="TH SarabunPSK" w:hAnsi="TH SarabunPSK" w:cs="TH SarabunPSK"/>
                <w:sz w:val="28"/>
                <w:szCs w:val="28"/>
              </w:rPr>
            </w:pPr>
            <w:r w:rsidRPr="00A54AED">
              <w:rPr>
                <w:rFonts w:ascii="TH SarabunPSK" w:hAnsi="TH SarabunPSK" w:cs="TH SarabunPSK"/>
                <w:sz w:val="28"/>
                <w:szCs w:val="28"/>
              </w:rPr>
              <w:t>CLO1</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อธิบายเกี่ยวกับปรัชญา ศาสนา หลักจริยธรรมและความสำคัญของการดำรงชีวิตได้</w:t>
            </w:r>
            <w:r w:rsidRPr="00A54AED">
              <w:rPr>
                <w:rFonts w:ascii="TH SarabunPSK" w:hAnsi="TH SarabunPSK" w:cs="TH SarabunPSK"/>
                <w:sz w:val="28"/>
                <w:szCs w:val="28"/>
                <w:cs/>
              </w:rPr>
              <w:t xml:space="preserve"> (</w:t>
            </w:r>
            <w:r w:rsidRPr="00A54AED">
              <w:rPr>
                <w:rFonts w:ascii="TH SarabunPSK" w:hAnsi="TH SarabunPSK" w:cs="TH SarabunPSK"/>
                <w:sz w:val="28"/>
                <w:szCs w:val="28"/>
              </w:rPr>
              <w:t>K2</w:t>
            </w:r>
            <w:r w:rsidRPr="00A54AED">
              <w:rPr>
                <w:rFonts w:ascii="TH SarabunPSK" w:hAnsi="TH SarabunPSK" w:cs="TH SarabunPSK"/>
                <w:sz w:val="28"/>
                <w:szCs w:val="28"/>
                <w:cs/>
              </w:rPr>
              <w:t>)</w:t>
            </w:r>
          </w:p>
          <w:p w:rsidR="00473BAB" w:rsidRPr="00A54AED" w:rsidRDefault="00473BAB" w:rsidP="000040D8">
            <w:pPr>
              <w:rPr>
                <w:rFonts w:ascii="TH SarabunPSK" w:hAnsi="TH SarabunPSK" w:cs="TH SarabunPSK"/>
                <w:sz w:val="28"/>
                <w:szCs w:val="28"/>
              </w:rPr>
            </w:pPr>
            <w:r w:rsidRPr="00A54AED">
              <w:rPr>
                <w:rFonts w:ascii="TH SarabunPSK" w:hAnsi="TH SarabunPSK" w:cs="TH SarabunPSK"/>
                <w:sz w:val="28"/>
                <w:szCs w:val="28"/>
              </w:rPr>
              <w:t>CLO2</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 xml:space="preserve">ใช้หลักธรรมทางศาสนาเพื่อพัฒนาคุณภาพชีวิตและสังคมได้อย่างเหมาะสม </w:t>
            </w:r>
            <w:r w:rsidRPr="00A54AED">
              <w:rPr>
                <w:rFonts w:ascii="TH SarabunPSK" w:hAnsi="TH SarabunPSK" w:cs="TH SarabunPSK"/>
                <w:sz w:val="28"/>
                <w:szCs w:val="28"/>
                <w:cs/>
              </w:rPr>
              <w:t>(</w:t>
            </w:r>
            <w:r w:rsidRPr="00A54AED">
              <w:rPr>
                <w:rFonts w:ascii="TH SarabunPSK" w:hAnsi="TH SarabunPSK" w:cs="TH SarabunPSK"/>
                <w:sz w:val="28"/>
                <w:szCs w:val="28"/>
              </w:rPr>
              <w:t>S2</w:t>
            </w:r>
            <w:r w:rsidRPr="00A54AED">
              <w:rPr>
                <w:rFonts w:ascii="TH SarabunPSK" w:hAnsi="TH SarabunPSK" w:cs="TH SarabunPSK"/>
                <w:sz w:val="28"/>
                <w:szCs w:val="28"/>
                <w:cs/>
              </w:rPr>
              <w:t>)</w:t>
            </w:r>
          </w:p>
          <w:p w:rsidR="00473BAB" w:rsidRPr="00A54AED" w:rsidRDefault="00473BAB" w:rsidP="000040D8">
            <w:pPr>
              <w:rPr>
                <w:rFonts w:ascii="TH SarabunPSK" w:hAnsi="TH SarabunPSK" w:cs="TH SarabunPSK"/>
                <w:sz w:val="28"/>
                <w:szCs w:val="28"/>
              </w:rPr>
            </w:pPr>
            <w:r w:rsidRPr="00A54AED">
              <w:rPr>
                <w:rFonts w:ascii="TH SarabunPSK" w:hAnsi="TH SarabunPSK" w:cs="TH SarabunPSK"/>
                <w:sz w:val="28"/>
                <w:szCs w:val="28"/>
              </w:rPr>
              <w:t>CLO3</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 xml:space="preserve">เรียนรู้หลักธรรมศาสนาเพื่อนำไปปรับใช้กับชีวิตประจำวันได้ </w:t>
            </w:r>
            <w:r w:rsidRPr="00A54AED">
              <w:rPr>
                <w:rFonts w:ascii="TH SarabunPSK" w:hAnsi="TH SarabunPSK" w:cs="TH SarabunPSK"/>
                <w:sz w:val="28"/>
                <w:szCs w:val="28"/>
                <w:cs/>
              </w:rPr>
              <w:t>(</w:t>
            </w:r>
            <w:r w:rsidRPr="00A54AED">
              <w:rPr>
                <w:rFonts w:ascii="TH SarabunPSK" w:hAnsi="TH SarabunPSK" w:cs="TH SarabunPSK"/>
                <w:sz w:val="28"/>
                <w:szCs w:val="28"/>
              </w:rPr>
              <w:t>A1</w:t>
            </w:r>
            <w:r w:rsidRPr="00A54AED">
              <w:rPr>
                <w:rFonts w:ascii="TH SarabunPSK" w:hAnsi="TH SarabunPSK" w:cs="TH SarabunPSK"/>
                <w:sz w:val="28"/>
                <w:szCs w:val="28"/>
                <w:cs/>
              </w:rPr>
              <w:t>)</w:t>
            </w:r>
          </w:p>
        </w:tc>
        <w:tc>
          <w:tcPr>
            <w:tcW w:w="851" w:type="dxa"/>
          </w:tcPr>
          <w:p w:rsidR="00473BAB" w:rsidRPr="00A54AED" w:rsidRDefault="00473BAB" w:rsidP="000040D8">
            <w:pPr>
              <w:jc w:val="center"/>
              <w:rPr>
                <w:rFonts w:ascii="TH SarabunPSK" w:hAnsi="TH SarabunPSK" w:cs="TH SarabunPSK"/>
                <w:sz w:val="28"/>
              </w:rPr>
            </w:pPr>
            <w:r w:rsidRPr="00A54AED">
              <w:rPr>
                <w:rFonts w:ascii="TH SarabunPSK" w:hAnsi="TH SarabunPSK" w:cs="TH SarabunPSK"/>
                <w:sz w:val="28"/>
              </w:rPr>
              <w:sym w:font="Wingdings" w:char="F0FC"/>
            </w:r>
          </w:p>
        </w:tc>
        <w:tc>
          <w:tcPr>
            <w:tcW w:w="850" w:type="dxa"/>
          </w:tcPr>
          <w:p w:rsidR="00473BAB" w:rsidRPr="00A54AED" w:rsidRDefault="00473BAB" w:rsidP="000040D8">
            <w:pPr>
              <w:jc w:val="center"/>
              <w:rPr>
                <w:rFonts w:ascii="TH SarabunPSK" w:hAnsi="TH SarabunPSK" w:cs="TH SarabunPSK"/>
                <w:sz w:val="28"/>
              </w:rPr>
            </w:pPr>
          </w:p>
        </w:tc>
        <w:tc>
          <w:tcPr>
            <w:tcW w:w="851" w:type="dxa"/>
          </w:tcPr>
          <w:p w:rsidR="00473BAB" w:rsidRPr="00A54AED" w:rsidRDefault="00473BAB" w:rsidP="000040D8">
            <w:pPr>
              <w:jc w:val="center"/>
              <w:rPr>
                <w:rFonts w:ascii="TH SarabunPSK" w:hAnsi="TH SarabunPSK" w:cs="TH SarabunPSK"/>
                <w:sz w:val="28"/>
              </w:rPr>
            </w:pPr>
          </w:p>
        </w:tc>
        <w:tc>
          <w:tcPr>
            <w:tcW w:w="850" w:type="dxa"/>
          </w:tcPr>
          <w:p w:rsidR="00473BAB" w:rsidRPr="00A54AED" w:rsidRDefault="00473BAB" w:rsidP="000040D8">
            <w:pPr>
              <w:jc w:val="center"/>
              <w:rPr>
                <w:rFonts w:ascii="TH SarabunPSK" w:hAnsi="TH SarabunPSK" w:cs="TH SarabunPSK"/>
                <w:sz w:val="28"/>
              </w:rPr>
            </w:pPr>
            <w:r w:rsidRPr="00A54AED">
              <w:rPr>
                <w:rFonts w:ascii="TH SarabunPSK" w:hAnsi="TH SarabunPSK" w:cs="TH SarabunPSK"/>
                <w:sz w:val="28"/>
              </w:rPr>
              <w:sym w:font="Wingdings" w:char="F0FC"/>
            </w:r>
          </w:p>
        </w:tc>
        <w:tc>
          <w:tcPr>
            <w:tcW w:w="851" w:type="dxa"/>
          </w:tcPr>
          <w:p w:rsidR="00473BAB" w:rsidRPr="00A54AED" w:rsidRDefault="00473BAB" w:rsidP="000040D8">
            <w:pPr>
              <w:jc w:val="center"/>
              <w:rPr>
                <w:rFonts w:ascii="TH SarabunPSK" w:hAnsi="TH SarabunPSK" w:cs="TH SarabunPSK"/>
                <w:sz w:val="28"/>
              </w:rPr>
            </w:pPr>
          </w:p>
        </w:tc>
        <w:tc>
          <w:tcPr>
            <w:tcW w:w="743" w:type="dxa"/>
          </w:tcPr>
          <w:p w:rsidR="00473BAB" w:rsidRPr="00A54AED" w:rsidRDefault="00473BAB" w:rsidP="000040D8">
            <w:pPr>
              <w:jc w:val="center"/>
              <w:rPr>
                <w:rFonts w:ascii="TH SarabunPSK" w:hAnsi="TH SarabunPSK" w:cs="TH SarabunPSK"/>
                <w:sz w:val="28"/>
              </w:rPr>
            </w:pPr>
            <w:r w:rsidRPr="00A54AED">
              <w:rPr>
                <w:rFonts w:ascii="TH SarabunPSK" w:hAnsi="TH SarabunPSK" w:cs="TH SarabunPSK"/>
                <w:sz w:val="28"/>
              </w:rPr>
              <w:sym w:font="Wingdings" w:char="F0FC"/>
            </w:r>
          </w:p>
        </w:tc>
      </w:tr>
      <w:tr w:rsidR="00473BAB" w:rsidRPr="00A54AED" w:rsidTr="000040D8">
        <w:tc>
          <w:tcPr>
            <w:tcW w:w="1668" w:type="dxa"/>
          </w:tcPr>
          <w:p w:rsidR="00473BAB" w:rsidRPr="00A54AED" w:rsidRDefault="00473BAB" w:rsidP="000040D8">
            <w:pPr>
              <w:rPr>
                <w:rFonts w:ascii="TH SarabunPSK" w:eastAsia="Calibri" w:hAnsi="TH SarabunPSK" w:cs="TH SarabunPSK"/>
                <w:sz w:val="28"/>
                <w:szCs w:val="28"/>
              </w:rPr>
            </w:pPr>
            <w:r w:rsidRPr="00A54AED">
              <w:rPr>
                <w:rFonts w:ascii="TH SarabunPSK" w:hAnsi="TH SarabunPSK" w:cs="TH SarabunPSK"/>
                <w:sz w:val="28"/>
                <w:szCs w:val="28"/>
                <w:cs/>
              </w:rPr>
              <w:t>9022918</w:t>
            </w:r>
            <w:r w:rsidRPr="00A54AED">
              <w:rPr>
                <w:rFonts w:ascii="TH SarabunPSK" w:eastAsia="Calibri" w:hAnsi="TH SarabunPSK" w:cs="TH SarabunPSK"/>
                <w:sz w:val="28"/>
                <w:szCs w:val="28"/>
                <w:cs/>
              </w:rPr>
              <w:tab/>
            </w:r>
          </w:p>
          <w:p w:rsidR="00473BAB" w:rsidRPr="00A54AED" w:rsidRDefault="00473BAB" w:rsidP="000040D8">
            <w:pPr>
              <w:rPr>
                <w:rFonts w:ascii="TH SarabunPSK" w:hAnsi="TH SarabunPSK" w:cs="TH SarabunPSK"/>
                <w:sz w:val="28"/>
                <w:szCs w:val="28"/>
                <w:cs/>
              </w:rPr>
            </w:pPr>
            <w:r w:rsidRPr="00A54AED">
              <w:rPr>
                <w:rFonts w:ascii="TH SarabunPSK" w:eastAsia="Calibri" w:hAnsi="TH SarabunPSK" w:cs="TH SarabunPSK"/>
                <w:sz w:val="28"/>
                <w:szCs w:val="28"/>
                <w:cs/>
              </w:rPr>
              <w:t>ทักษะในศตวรรษที่ 21 เพื่อชีวิตในความปกติใหม่</w:t>
            </w:r>
          </w:p>
        </w:tc>
        <w:tc>
          <w:tcPr>
            <w:tcW w:w="3685" w:type="dxa"/>
          </w:tcPr>
          <w:p w:rsidR="00473BAB" w:rsidRPr="00A54AED" w:rsidRDefault="00473BAB" w:rsidP="00473BAB">
            <w:pPr>
              <w:contextualSpacing/>
              <w:jc w:val="thaiDistribute"/>
              <w:rPr>
                <w:rFonts w:ascii="TH SarabunPSK" w:eastAsia="Calibri" w:hAnsi="TH SarabunPSK" w:cs="TH SarabunPSK"/>
                <w:sz w:val="28"/>
                <w:szCs w:val="28"/>
                <w:cs/>
              </w:rPr>
            </w:pPr>
            <w:r w:rsidRPr="00A54AED">
              <w:rPr>
                <w:rFonts w:ascii="TH SarabunPSK" w:eastAsia="Calibri" w:hAnsi="TH SarabunPSK" w:cs="TH SarabunPSK"/>
                <w:sz w:val="28"/>
                <w:szCs w:val="28"/>
                <w:cs/>
              </w:rPr>
              <w:t>การอ่าน คิด และเขียนเพื่อการเรียนรู้ตลอดชีวิต การใช้เทคโนโลยีสมัยใหม่เพื่อการสื่อสารที่มีประสิทธิภาพ การเปลี่ยนแปลงทางสังคมที่ส่งผลต่อวิถีชีวิตและการประกอบอาชีพ ทักษะชีวิตและการปรับตัวในสังคมพหุวัฒนธรรม การใช้เหตุผลเพื่อการตัดสินใจและแก้ปัญหาอย่างสร้างสรรค์ภายใต้สถานการณ์ความปกติใหม่</w:t>
            </w:r>
          </w:p>
        </w:tc>
        <w:tc>
          <w:tcPr>
            <w:tcW w:w="3827" w:type="dxa"/>
          </w:tcPr>
          <w:p w:rsidR="00473BAB" w:rsidRPr="00A54AED" w:rsidRDefault="00473BAB" w:rsidP="000040D8">
            <w:pPr>
              <w:rPr>
                <w:rFonts w:ascii="TH SarabunPSK" w:hAnsi="TH SarabunPSK" w:cs="TH SarabunPSK"/>
                <w:sz w:val="28"/>
                <w:szCs w:val="28"/>
              </w:rPr>
            </w:pPr>
            <w:r w:rsidRPr="00A54AED">
              <w:rPr>
                <w:rFonts w:ascii="TH SarabunPSK" w:hAnsi="TH SarabunPSK" w:cs="TH SarabunPSK"/>
                <w:sz w:val="28"/>
                <w:szCs w:val="28"/>
              </w:rPr>
              <w:t>CLO1</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 xml:space="preserve">อธิบายหลักการ ทฤษฎีที่เกี่ยวข้องกับทักษะชีวิตในศตวรรษที่ </w:t>
            </w:r>
            <w:r w:rsidRPr="00A54AED">
              <w:rPr>
                <w:rFonts w:ascii="TH SarabunPSK" w:hAnsi="TH SarabunPSK" w:cs="TH SarabunPSK"/>
                <w:sz w:val="28"/>
                <w:szCs w:val="28"/>
              </w:rPr>
              <w:t xml:space="preserve">21 </w:t>
            </w:r>
            <w:r w:rsidRPr="00A54AED">
              <w:rPr>
                <w:rFonts w:ascii="TH SarabunPSK" w:hAnsi="TH SarabunPSK" w:cs="TH SarabunPSK" w:hint="cs"/>
                <w:sz w:val="28"/>
                <w:szCs w:val="28"/>
                <w:cs/>
              </w:rPr>
              <w:t>ได้อย่างถูกต้อง</w:t>
            </w:r>
            <w:r w:rsidRPr="00A54AED">
              <w:rPr>
                <w:rFonts w:ascii="TH SarabunPSK" w:hAnsi="TH SarabunPSK" w:cs="TH SarabunPSK"/>
                <w:sz w:val="28"/>
                <w:szCs w:val="28"/>
                <w:cs/>
              </w:rPr>
              <w:t xml:space="preserve"> (</w:t>
            </w:r>
            <w:r w:rsidRPr="00A54AED">
              <w:rPr>
                <w:rFonts w:ascii="TH SarabunPSK" w:hAnsi="TH SarabunPSK" w:cs="TH SarabunPSK"/>
                <w:sz w:val="28"/>
                <w:szCs w:val="28"/>
              </w:rPr>
              <w:t>K2</w:t>
            </w:r>
            <w:r w:rsidRPr="00A54AED">
              <w:rPr>
                <w:rFonts w:ascii="TH SarabunPSK" w:hAnsi="TH SarabunPSK" w:cs="TH SarabunPSK"/>
                <w:sz w:val="28"/>
                <w:szCs w:val="28"/>
                <w:cs/>
              </w:rPr>
              <w:t>)</w:t>
            </w:r>
          </w:p>
          <w:p w:rsidR="00473BAB" w:rsidRPr="00A54AED" w:rsidRDefault="00473BAB" w:rsidP="000040D8">
            <w:pPr>
              <w:rPr>
                <w:rFonts w:ascii="TH SarabunPSK" w:hAnsi="TH SarabunPSK" w:cs="TH SarabunPSK"/>
                <w:sz w:val="28"/>
                <w:szCs w:val="28"/>
              </w:rPr>
            </w:pPr>
            <w:r w:rsidRPr="00A54AED">
              <w:rPr>
                <w:rFonts w:ascii="TH SarabunPSK" w:hAnsi="TH SarabunPSK" w:cs="TH SarabunPSK"/>
                <w:sz w:val="28"/>
                <w:szCs w:val="28"/>
              </w:rPr>
              <w:t>CLO2</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ใช้</w:t>
            </w:r>
            <w:r w:rsidRPr="00A54AED">
              <w:rPr>
                <w:rFonts w:ascii="TH SarabunPSK" w:hAnsi="TH SarabunPSK" w:cs="TH SarabunPSK"/>
                <w:sz w:val="28"/>
                <w:szCs w:val="28"/>
                <w:cs/>
              </w:rPr>
              <w:t>เทคโนโลยีสมัยใหม่ใน</w:t>
            </w:r>
            <w:r w:rsidRPr="00A54AED">
              <w:rPr>
                <w:rFonts w:ascii="TH SarabunPSK" w:hAnsi="TH SarabunPSK" w:cs="TH SarabunPSK" w:hint="cs"/>
                <w:sz w:val="28"/>
                <w:szCs w:val="28"/>
                <w:cs/>
              </w:rPr>
              <w:t xml:space="preserve">การสืบค้นและนำเสนองานในช่องทางที่หลากหลายได้ </w:t>
            </w:r>
            <w:r w:rsidRPr="00A54AED">
              <w:rPr>
                <w:rFonts w:ascii="TH SarabunPSK" w:hAnsi="TH SarabunPSK" w:cs="TH SarabunPSK"/>
                <w:sz w:val="28"/>
                <w:szCs w:val="28"/>
                <w:cs/>
              </w:rPr>
              <w:t>(</w:t>
            </w:r>
            <w:r w:rsidRPr="00A54AED">
              <w:rPr>
                <w:rFonts w:ascii="TH SarabunPSK" w:hAnsi="TH SarabunPSK" w:cs="TH SarabunPSK"/>
                <w:sz w:val="28"/>
                <w:szCs w:val="28"/>
              </w:rPr>
              <w:t>S2</w:t>
            </w:r>
            <w:r w:rsidRPr="00A54AED">
              <w:rPr>
                <w:rFonts w:ascii="TH SarabunPSK" w:hAnsi="TH SarabunPSK" w:cs="TH SarabunPSK"/>
                <w:sz w:val="28"/>
                <w:szCs w:val="28"/>
                <w:cs/>
              </w:rPr>
              <w:t>)</w:t>
            </w:r>
          </w:p>
          <w:p w:rsidR="00473BAB" w:rsidRPr="00A54AED" w:rsidRDefault="00473BAB" w:rsidP="00473BAB">
            <w:pPr>
              <w:rPr>
                <w:rFonts w:ascii="TH SarabunPSK" w:hAnsi="TH SarabunPSK" w:cs="TH SarabunPSK"/>
                <w:sz w:val="28"/>
                <w:szCs w:val="28"/>
              </w:rPr>
            </w:pPr>
            <w:r w:rsidRPr="00A54AED">
              <w:rPr>
                <w:rFonts w:ascii="TH SarabunPSK" w:hAnsi="TH SarabunPSK" w:cs="TH SarabunPSK"/>
                <w:sz w:val="28"/>
                <w:szCs w:val="28"/>
              </w:rPr>
              <w:t>CLO3</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เรียนรู้</w:t>
            </w:r>
            <w:r w:rsidRPr="00A54AED">
              <w:rPr>
                <w:rFonts w:ascii="TH SarabunPSK" w:hAnsi="TH SarabunPSK" w:cs="TH SarabunPSK"/>
                <w:sz w:val="28"/>
                <w:szCs w:val="28"/>
                <w:cs/>
              </w:rPr>
              <w:t>สภาพปัญหาและ</w:t>
            </w:r>
            <w:r w:rsidRPr="00A54AED">
              <w:rPr>
                <w:rFonts w:ascii="TH SarabunPSK" w:hAnsi="TH SarabunPSK" w:cs="TH SarabunPSK" w:hint="cs"/>
                <w:sz w:val="28"/>
                <w:szCs w:val="28"/>
                <w:cs/>
              </w:rPr>
              <w:t>มี</w:t>
            </w:r>
            <w:r w:rsidRPr="00A54AED">
              <w:rPr>
                <w:rFonts w:ascii="TH SarabunPSK" w:hAnsi="TH SarabunPSK" w:cs="TH SarabunPSK"/>
                <w:sz w:val="28"/>
                <w:szCs w:val="28"/>
                <w:cs/>
              </w:rPr>
              <w:t>แนวทางการแก้</w:t>
            </w:r>
            <w:r w:rsidRPr="00A54AED">
              <w:rPr>
                <w:rFonts w:ascii="TH SarabunPSK" w:hAnsi="TH SarabunPSK" w:cs="TH SarabunPSK" w:hint="cs"/>
                <w:sz w:val="28"/>
                <w:szCs w:val="28"/>
                <w:cs/>
              </w:rPr>
              <w:t>ไข</w:t>
            </w:r>
            <w:r w:rsidRPr="00A54AED">
              <w:rPr>
                <w:rFonts w:ascii="TH SarabunPSK" w:hAnsi="TH SarabunPSK" w:cs="TH SarabunPSK"/>
                <w:sz w:val="28"/>
                <w:szCs w:val="28"/>
                <w:cs/>
              </w:rPr>
              <w:t>ปัญหาจากสังคมและวัฒนธรรมสมัยใหม่ที่ส่งผลต่อการดำเนินชีวิตได้</w:t>
            </w:r>
            <w:r w:rsidRPr="00A54AED">
              <w:rPr>
                <w:rFonts w:ascii="TH SarabunPSK" w:hAnsi="TH SarabunPSK" w:cs="TH SarabunPSK" w:hint="cs"/>
                <w:sz w:val="28"/>
                <w:szCs w:val="28"/>
                <w:cs/>
              </w:rPr>
              <w:t>อย่างเหมาะสม</w:t>
            </w:r>
            <w:r w:rsidRPr="00A54AED">
              <w:rPr>
                <w:rFonts w:ascii="TH SarabunPSK" w:hAnsi="TH SarabunPSK" w:cs="TH SarabunPSK"/>
                <w:sz w:val="28"/>
                <w:szCs w:val="28"/>
                <w:cs/>
              </w:rPr>
              <w:t xml:space="preserve"> (</w:t>
            </w:r>
            <w:r w:rsidRPr="00A54AED">
              <w:rPr>
                <w:rFonts w:ascii="TH SarabunPSK" w:hAnsi="TH SarabunPSK" w:cs="TH SarabunPSK"/>
                <w:sz w:val="28"/>
                <w:szCs w:val="28"/>
              </w:rPr>
              <w:t>A2</w:t>
            </w:r>
            <w:r w:rsidRPr="00A54AED">
              <w:rPr>
                <w:rFonts w:ascii="TH SarabunPSK" w:hAnsi="TH SarabunPSK" w:cs="TH SarabunPSK"/>
                <w:sz w:val="28"/>
                <w:szCs w:val="28"/>
                <w:cs/>
              </w:rPr>
              <w:t>)</w:t>
            </w:r>
          </w:p>
        </w:tc>
        <w:tc>
          <w:tcPr>
            <w:tcW w:w="851" w:type="dxa"/>
          </w:tcPr>
          <w:p w:rsidR="00473BAB" w:rsidRPr="00A54AED" w:rsidRDefault="00473BAB" w:rsidP="000040D8">
            <w:pPr>
              <w:jc w:val="center"/>
              <w:rPr>
                <w:rFonts w:ascii="TH SarabunPSK" w:hAnsi="TH SarabunPSK" w:cs="TH SarabunPSK"/>
                <w:sz w:val="28"/>
              </w:rPr>
            </w:pPr>
            <w:r w:rsidRPr="00A54AED">
              <w:rPr>
                <w:rFonts w:ascii="TH SarabunPSK" w:hAnsi="TH SarabunPSK" w:cs="TH SarabunPSK"/>
                <w:sz w:val="28"/>
              </w:rPr>
              <w:sym w:font="Wingdings" w:char="F0FC"/>
            </w:r>
          </w:p>
        </w:tc>
        <w:tc>
          <w:tcPr>
            <w:tcW w:w="850" w:type="dxa"/>
          </w:tcPr>
          <w:p w:rsidR="00473BAB" w:rsidRPr="00A54AED" w:rsidRDefault="00473BAB" w:rsidP="000040D8">
            <w:pPr>
              <w:jc w:val="center"/>
              <w:rPr>
                <w:rFonts w:ascii="TH SarabunPSK" w:hAnsi="TH SarabunPSK" w:cs="TH SarabunPSK"/>
                <w:sz w:val="28"/>
              </w:rPr>
            </w:pPr>
          </w:p>
        </w:tc>
        <w:tc>
          <w:tcPr>
            <w:tcW w:w="851" w:type="dxa"/>
          </w:tcPr>
          <w:p w:rsidR="00473BAB" w:rsidRPr="00A54AED" w:rsidRDefault="00473BAB" w:rsidP="000040D8">
            <w:pPr>
              <w:jc w:val="center"/>
              <w:rPr>
                <w:rFonts w:ascii="TH SarabunPSK" w:hAnsi="TH SarabunPSK" w:cs="TH SarabunPSK"/>
                <w:sz w:val="28"/>
              </w:rPr>
            </w:pPr>
            <w:r w:rsidRPr="00A54AED">
              <w:rPr>
                <w:rFonts w:ascii="TH SarabunPSK" w:hAnsi="TH SarabunPSK" w:cs="TH SarabunPSK"/>
                <w:sz w:val="28"/>
              </w:rPr>
              <w:sym w:font="Wingdings" w:char="F0FC"/>
            </w:r>
          </w:p>
        </w:tc>
        <w:tc>
          <w:tcPr>
            <w:tcW w:w="850" w:type="dxa"/>
          </w:tcPr>
          <w:p w:rsidR="00473BAB" w:rsidRPr="00A54AED" w:rsidRDefault="00473BAB" w:rsidP="000040D8">
            <w:pPr>
              <w:jc w:val="center"/>
              <w:rPr>
                <w:rFonts w:ascii="TH SarabunPSK" w:hAnsi="TH SarabunPSK" w:cs="TH SarabunPSK"/>
                <w:sz w:val="28"/>
              </w:rPr>
            </w:pPr>
            <w:r w:rsidRPr="00A54AED">
              <w:rPr>
                <w:rFonts w:ascii="TH SarabunPSK" w:hAnsi="TH SarabunPSK" w:cs="TH SarabunPSK"/>
                <w:sz w:val="28"/>
              </w:rPr>
              <w:sym w:font="Wingdings" w:char="F0FC"/>
            </w:r>
          </w:p>
        </w:tc>
        <w:tc>
          <w:tcPr>
            <w:tcW w:w="851" w:type="dxa"/>
          </w:tcPr>
          <w:p w:rsidR="00473BAB" w:rsidRPr="00A54AED" w:rsidRDefault="00473BAB" w:rsidP="000040D8">
            <w:pPr>
              <w:rPr>
                <w:rFonts w:ascii="TH SarabunPSK" w:hAnsi="TH SarabunPSK" w:cs="TH SarabunPSK"/>
                <w:sz w:val="28"/>
              </w:rPr>
            </w:pPr>
          </w:p>
        </w:tc>
        <w:tc>
          <w:tcPr>
            <w:tcW w:w="743" w:type="dxa"/>
          </w:tcPr>
          <w:p w:rsidR="00473BAB" w:rsidRPr="00A54AED" w:rsidRDefault="00473BAB" w:rsidP="000040D8">
            <w:pPr>
              <w:rPr>
                <w:rFonts w:ascii="TH SarabunPSK" w:hAnsi="TH SarabunPSK" w:cs="TH SarabunPSK"/>
                <w:sz w:val="28"/>
              </w:rPr>
            </w:pPr>
          </w:p>
        </w:tc>
      </w:tr>
      <w:tr w:rsidR="00473BAB" w:rsidRPr="00A54AED" w:rsidTr="000040D8">
        <w:tc>
          <w:tcPr>
            <w:tcW w:w="1668" w:type="dxa"/>
          </w:tcPr>
          <w:p w:rsidR="00473BAB" w:rsidRPr="00A54AED" w:rsidRDefault="00473BAB" w:rsidP="00C07CA8">
            <w:pPr>
              <w:rPr>
                <w:rFonts w:ascii="TH SarabunPSK" w:hAnsi="TH SarabunPSK" w:cs="TH SarabunPSK"/>
                <w:sz w:val="28"/>
                <w:szCs w:val="28"/>
              </w:rPr>
            </w:pPr>
            <w:r w:rsidRPr="00A54AED">
              <w:rPr>
                <w:rFonts w:ascii="TH SarabunPSK" w:hAnsi="TH SarabunPSK" w:cs="TH SarabunPSK" w:hint="cs"/>
                <w:sz w:val="28"/>
                <w:szCs w:val="28"/>
                <w:cs/>
              </w:rPr>
              <w:t>9031811</w:t>
            </w:r>
            <w:r w:rsidRPr="00A54AED">
              <w:rPr>
                <w:rFonts w:ascii="TH SarabunPSK" w:eastAsia="Calibri" w:hAnsi="TH SarabunPSK" w:cs="TH SarabunPSK"/>
                <w:sz w:val="28"/>
                <w:szCs w:val="28"/>
                <w:cs/>
              </w:rPr>
              <w:t xml:space="preserve"> </w:t>
            </w:r>
            <w:r w:rsidRPr="00A54AED">
              <w:rPr>
                <w:rFonts w:ascii="TH SarabunPSK" w:hAnsi="TH SarabunPSK" w:cs="TH SarabunPSK"/>
                <w:sz w:val="28"/>
                <w:szCs w:val="28"/>
                <w:cs/>
              </w:rPr>
              <w:tab/>
            </w:r>
          </w:p>
          <w:p w:rsidR="00473BAB" w:rsidRPr="00A54AED" w:rsidRDefault="00473BAB" w:rsidP="00C07CA8">
            <w:pPr>
              <w:rPr>
                <w:rFonts w:ascii="TH SarabunPSK" w:eastAsia="Calibri" w:hAnsi="TH SarabunPSK" w:cs="TH SarabunPSK"/>
                <w:sz w:val="28"/>
                <w:szCs w:val="28"/>
              </w:rPr>
            </w:pPr>
            <w:r w:rsidRPr="00A54AED">
              <w:rPr>
                <w:rFonts w:ascii="TH SarabunPSK" w:hAnsi="TH SarabunPSK" w:cs="TH SarabunPSK"/>
                <w:sz w:val="28"/>
                <w:szCs w:val="28"/>
                <w:cs/>
              </w:rPr>
              <w:t>การนำเสนอมืออาชีพ</w:t>
            </w:r>
            <w:r w:rsidRPr="00A54AED">
              <w:rPr>
                <w:rFonts w:ascii="TH SarabunPSK" w:hAnsi="TH SarabunPSK" w:cs="TH SarabunPSK"/>
                <w:sz w:val="28"/>
                <w:szCs w:val="28"/>
              </w:rPr>
              <w:tab/>
            </w:r>
            <w:r w:rsidRPr="00A54AED">
              <w:rPr>
                <w:rFonts w:ascii="TH SarabunPSK" w:hAnsi="TH SarabunPSK" w:cs="TH SarabunPSK"/>
                <w:sz w:val="28"/>
                <w:szCs w:val="28"/>
              </w:rPr>
              <w:tab/>
            </w:r>
            <w:r w:rsidRPr="00A54AED">
              <w:rPr>
                <w:rFonts w:ascii="TH SarabunPSK" w:hAnsi="TH SarabunPSK" w:cs="TH SarabunPSK"/>
                <w:sz w:val="28"/>
                <w:szCs w:val="28"/>
              </w:rPr>
              <w:lastRenderedPageBreak/>
              <w:tab/>
            </w:r>
            <w:r w:rsidRPr="00A54AED">
              <w:rPr>
                <w:rFonts w:ascii="TH SarabunPSK" w:hAnsi="TH SarabunPSK" w:cs="TH SarabunPSK"/>
                <w:sz w:val="28"/>
                <w:szCs w:val="28"/>
              </w:rPr>
              <w:tab/>
            </w:r>
            <w:r w:rsidRPr="00A54AED">
              <w:rPr>
                <w:rFonts w:ascii="TH SarabunPSK" w:hAnsi="TH SarabunPSK" w:cs="TH SarabunPSK"/>
                <w:sz w:val="28"/>
                <w:szCs w:val="28"/>
              </w:rPr>
              <w:tab/>
            </w:r>
            <w:r w:rsidRPr="00A54AED">
              <w:rPr>
                <w:rFonts w:ascii="TH SarabunPSK" w:hAnsi="TH SarabunPSK" w:cs="TH SarabunPSK" w:hint="cs"/>
                <w:sz w:val="28"/>
                <w:szCs w:val="28"/>
                <w:cs/>
              </w:rPr>
              <w:t xml:space="preserve">                  </w:t>
            </w:r>
          </w:p>
          <w:p w:rsidR="00473BAB" w:rsidRPr="00A54AED" w:rsidRDefault="00473BAB" w:rsidP="00C07CA8">
            <w:pPr>
              <w:ind w:firstLine="1418"/>
              <w:contextualSpacing/>
              <w:jc w:val="thaiDistribute"/>
              <w:rPr>
                <w:rFonts w:ascii="TH SarabunPSK" w:eastAsia="Calibri" w:hAnsi="TH SarabunPSK" w:cs="TH SarabunPSK"/>
                <w:sz w:val="28"/>
                <w:szCs w:val="28"/>
                <w:cs/>
              </w:rPr>
            </w:pPr>
          </w:p>
        </w:tc>
        <w:tc>
          <w:tcPr>
            <w:tcW w:w="3685" w:type="dxa"/>
          </w:tcPr>
          <w:p w:rsidR="00473BAB" w:rsidRPr="00A54AED" w:rsidRDefault="00473BAB" w:rsidP="00C07CA8">
            <w:pPr>
              <w:contextualSpacing/>
              <w:jc w:val="thaiDistribute"/>
              <w:rPr>
                <w:rFonts w:ascii="TH SarabunPSK" w:eastAsia="Calibri" w:hAnsi="TH SarabunPSK" w:cs="TH SarabunPSK"/>
                <w:sz w:val="28"/>
                <w:szCs w:val="28"/>
                <w:cs/>
              </w:rPr>
            </w:pPr>
            <w:r w:rsidRPr="00A54AED">
              <w:rPr>
                <w:rFonts w:ascii="TH SarabunPSK" w:eastAsia="Calibri" w:hAnsi="TH SarabunPSK" w:cs="TH SarabunPSK"/>
                <w:sz w:val="28"/>
                <w:szCs w:val="28"/>
                <w:cs/>
              </w:rPr>
              <w:lastRenderedPageBreak/>
              <w:t>หลักการและเทคนิคการนำเสนอ จิตวิทยาการนำเสนอ การลำดับความคิดและความสำคัญการนำเสนอ ศิลปะการพูด การใช้สื่อประกอบ เทคนิคการถ่ายภาพ การผลิตสื่อประกอบการ</w:t>
            </w:r>
            <w:r w:rsidRPr="00A54AED">
              <w:rPr>
                <w:rFonts w:ascii="TH SarabunPSK" w:eastAsia="Calibri" w:hAnsi="TH SarabunPSK" w:cs="TH SarabunPSK"/>
                <w:sz w:val="28"/>
                <w:szCs w:val="28"/>
                <w:cs/>
              </w:rPr>
              <w:lastRenderedPageBreak/>
              <w:t>นำเสนอการพัฒนาทักษะและบุคลิกภาพในการนำเสนอ</w:t>
            </w:r>
          </w:p>
        </w:tc>
        <w:tc>
          <w:tcPr>
            <w:tcW w:w="3827" w:type="dxa"/>
          </w:tcPr>
          <w:p w:rsidR="00473BAB" w:rsidRPr="00A54AED" w:rsidRDefault="00473BAB" w:rsidP="00C07CA8">
            <w:pPr>
              <w:rPr>
                <w:rFonts w:ascii="TH SarabunPSK" w:hAnsi="TH SarabunPSK" w:cs="TH SarabunPSK"/>
                <w:sz w:val="28"/>
                <w:szCs w:val="28"/>
              </w:rPr>
            </w:pPr>
            <w:r w:rsidRPr="00A54AED">
              <w:rPr>
                <w:rFonts w:ascii="TH SarabunPSK" w:hAnsi="TH SarabunPSK" w:cs="TH SarabunPSK"/>
                <w:sz w:val="28"/>
                <w:szCs w:val="28"/>
              </w:rPr>
              <w:lastRenderedPageBreak/>
              <w:t>CLO1</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อธิบายลักษณะ ขอบเขต และองค์ประกอบของการนำเสนอได้อย่างถูกต้อง</w:t>
            </w:r>
            <w:r w:rsidRPr="00A54AED">
              <w:rPr>
                <w:rFonts w:ascii="TH SarabunPSK" w:hAnsi="TH SarabunPSK" w:cs="TH SarabunPSK"/>
                <w:sz w:val="28"/>
                <w:szCs w:val="28"/>
                <w:cs/>
              </w:rPr>
              <w:t xml:space="preserve"> (</w:t>
            </w:r>
            <w:r w:rsidRPr="00A54AED">
              <w:rPr>
                <w:rFonts w:ascii="TH SarabunPSK" w:hAnsi="TH SarabunPSK" w:cs="TH SarabunPSK"/>
                <w:sz w:val="28"/>
                <w:szCs w:val="28"/>
              </w:rPr>
              <w:t>K2</w:t>
            </w:r>
            <w:r w:rsidRPr="00A54AED">
              <w:rPr>
                <w:rFonts w:ascii="TH SarabunPSK" w:hAnsi="TH SarabunPSK" w:cs="TH SarabunPSK"/>
                <w:sz w:val="28"/>
                <w:szCs w:val="28"/>
                <w:cs/>
              </w:rPr>
              <w:t>)</w:t>
            </w:r>
          </w:p>
          <w:p w:rsidR="00473BAB" w:rsidRPr="00A54AED" w:rsidRDefault="00473BAB" w:rsidP="00C07CA8">
            <w:pPr>
              <w:rPr>
                <w:rFonts w:ascii="TH SarabunPSK" w:hAnsi="TH SarabunPSK" w:cs="TH SarabunPSK"/>
                <w:sz w:val="28"/>
                <w:szCs w:val="28"/>
              </w:rPr>
            </w:pPr>
            <w:r w:rsidRPr="00A54AED">
              <w:rPr>
                <w:rFonts w:ascii="TH SarabunPSK" w:hAnsi="TH SarabunPSK" w:cs="TH SarabunPSK"/>
                <w:sz w:val="28"/>
                <w:szCs w:val="28"/>
              </w:rPr>
              <w:t>CLO2</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ใช้</w:t>
            </w:r>
            <w:r w:rsidRPr="00A54AED">
              <w:rPr>
                <w:rFonts w:ascii="TH SarabunPSK" w:hAnsi="TH SarabunPSK" w:cs="TH SarabunPSK"/>
                <w:sz w:val="28"/>
                <w:szCs w:val="28"/>
                <w:cs/>
              </w:rPr>
              <w:t>เทคโนโลยีสมัยใหม่ใน</w:t>
            </w:r>
            <w:r w:rsidRPr="00A54AED">
              <w:rPr>
                <w:rFonts w:ascii="TH SarabunPSK" w:hAnsi="TH SarabunPSK" w:cs="TH SarabunPSK" w:hint="cs"/>
                <w:sz w:val="28"/>
                <w:szCs w:val="28"/>
                <w:cs/>
              </w:rPr>
              <w:t xml:space="preserve">การสืบค้นและนำเสนองานในช่องทางที่หลากหลายได้ </w:t>
            </w:r>
            <w:r w:rsidRPr="00A54AED">
              <w:rPr>
                <w:rFonts w:ascii="TH SarabunPSK" w:hAnsi="TH SarabunPSK" w:cs="TH SarabunPSK"/>
                <w:sz w:val="28"/>
                <w:szCs w:val="28"/>
                <w:cs/>
              </w:rPr>
              <w:t>(</w:t>
            </w:r>
            <w:r w:rsidRPr="00A54AED">
              <w:rPr>
                <w:rFonts w:ascii="TH SarabunPSK" w:hAnsi="TH SarabunPSK" w:cs="TH SarabunPSK"/>
                <w:sz w:val="28"/>
                <w:szCs w:val="28"/>
              </w:rPr>
              <w:t>S2</w:t>
            </w:r>
            <w:r w:rsidRPr="00A54AED">
              <w:rPr>
                <w:rFonts w:ascii="TH SarabunPSK" w:hAnsi="TH SarabunPSK" w:cs="TH SarabunPSK"/>
                <w:sz w:val="28"/>
                <w:szCs w:val="28"/>
                <w:cs/>
              </w:rPr>
              <w:t xml:space="preserve">) </w:t>
            </w:r>
          </w:p>
          <w:p w:rsidR="00473BAB" w:rsidRPr="00A54AED" w:rsidRDefault="00473BAB" w:rsidP="00C07CA8">
            <w:pPr>
              <w:rPr>
                <w:rFonts w:ascii="TH SarabunPSK" w:hAnsi="TH SarabunPSK" w:cs="TH SarabunPSK"/>
                <w:sz w:val="28"/>
                <w:szCs w:val="28"/>
                <w:cs/>
              </w:rPr>
            </w:pPr>
            <w:r w:rsidRPr="00A54AED">
              <w:rPr>
                <w:rFonts w:ascii="TH SarabunPSK" w:hAnsi="TH SarabunPSK" w:cs="TH SarabunPSK"/>
                <w:sz w:val="28"/>
                <w:szCs w:val="28"/>
              </w:rPr>
              <w:lastRenderedPageBreak/>
              <w:t>CLO3</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 xml:space="preserve">สร้างบุคลิกภาพที่ดี มีจิตวิทยา และมีลำดับความคิดในการนำเสนอได้ </w:t>
            </w:r>
            <w:r w:rsidRPr="00A54AED">
              <w:rPr>
                <w:rFonts w:ascii="TH SarabunPSK" w:hAnsi="TH SarabunPSK" w:cs="TH SarabunPSK"/>
                <w:sz w:val="28"/>
                <w:szCs w:val="28"/>
                <w:cs/>
              </w:rPr>
              <w:t>(</w:t>
            </w:r>
            <w:r w:rsidRPr="00A54AED">
              <w:rPr>
                <w:rFonts w:ascii="TH SarabunPSK" w:hAnsi="TH SarabunPSK" w:cs="TH SarabunPSK"/>
                <w:sz w:val="28"/>
                <w:szCs w:val="28"/>
              </w:rPr>
              <w:t>A2</w:t>
            </w:r>
            <w:r w:rsidRPr="00A54AED">
              <w:rPr>
                <w:rFonts w:ascii="TH SarabunPSK" w:hAnsi="TH SarabunPSK" w:cs="TH SarabunPSK"/>
                <w:sz w:val="28"/>
                <w:szCs w:val="28"/>
                <w:cs/>
              </w:rPr>
              <w:t>)</w:t>
            </w:r>
          </w:p>
        </w:tc>
        <w:tc>
          <w:tcPr>
            <w:tcW w:w="851" w:type="dxa"/>
          </w:tcPr>
          <w:p w:rsidR="00473BAB" w:rsidRPr="00A54AED" w:rsidRDefault="00473BAB" w:rsidP="00C07CA8">
            <w:pPr>
              <w:jc w:val="center"/>
              <w:rPr>
                <w:rFonts w:ascii="TH SarabunPSK" w:hAnsi="TH SarabunPSK" w:cs="TH SarabunPSK"/>
                <w:sz w:val="28"/>
              </w:rPr>
            </w:pPr>
          </w:p>
        </w:tc>
        <w:tc>
          <w:tcPr>
            <w:tcW w:w="850" w:type="dxa"/>
          </w:tcPr>
          <w:p w:rsidR="00473BAB" w:rsidRPr="00A54AED" w:rsidRDefault="00473BAB" w:rsidP="00C07CA8">
            <w:pPr>
              <w:jc w:val="center"/>
              <w:rPr>
                <w:rFonts w:ascii="TH SarabunPSK" w:hAnsi="TH SarabunPSK" w:cs="TH SarabunPSK"/>
                <w:sz w:val="28"/>
              </w:rPr>
            </w:pPr>
          </w:p>
        </w:tc>
        <w:tc>
          <w:tcPr>
            <w:tcW w:w="851" w:type="dxa"/>
          </w:tcPr>
          <w:p w:rsidR="00473BAB" w:rsidRPr="00A54AED" w:rsidRDefault="00473BAB" w:rsidP="00C07CA8">
            <w:pPr>
              <w:jc w:val="center"/>
              <w:rPr>
                <w:rFonts w:ascii="TH SarabunPSK" w:hAnsi="TH SarabunPSK" w:cs="TH SarabunPSK"/>
                <w:sz w:val="28"/>
              </w:rPr>
            </w:pPr>
            <w:r w:rsidRPr="00A54AED">
              <w:rPr>
                <w:rFonts w:ascii="TH SarabunPSK" w:hAnsi="TH SarabunPSK" w:cs="TH SarabunPSK"/>
                <w:sz w:val="28"/>
              </w:rPr>
              <w:sym w:font="Wingdings" w:char="F0FC"/>
            </w:r>
          </w:p>
        </w:tc>
        <w:tc>
          <w:tcPr>
            <w:tcW w:w="850" w:type="dxa"/>
          </w:tcPr>
          <w:p w:rsidR="00473BAB" w:rsidRPr="00A54AED" w:rsidRDefault="00473BAB" w:rsidP="00C07CA8">
            <w:pPr>
              <w:rPr>
                <w:rFonts w:ascii="TH SarabunPSK" w:hAnsi="TH SarabunPSK" w:cs="TH SarabunPSK"/>
                <w:sz w:val="28"/>
              </w:rPr>
            </w:pPr>
          </w:p>
        </w:tc>
        <w:tc>
          <w:tcPr>
            <w:tcW w:w="851" w:type="dxa"/>
          </w:tcPr>
          <w:p w:rsidR="00473BAB" w:rsidRPr="00A54AED" w:rsidRDefault="00473BAB" w:rsidP="00C07CA8">
            <w:pPr>
              <w:rPr>
                <w:rFonts w:ascii="TH SarabunPSK" w:hAnsi="TH SarabunPSK" w:cs="TH SarabunPSK"/>
                <w:sz w:val="28"/>
              </w:rPr>
            </w:pPr>
          </w:p>
        </w:tc>
        <w:tc>
          <w:tcPr>
            <w:tcW w:w="743" w:type="dxa"/>
          </w:tcPr>
          <w:p w:rsidR="00473BAB" w:rsidRPr="00A54AED" w:rsidRDefault="00473BAB" w:rsidP="00C07CA8">
            <w:pPr>
              <w:rPr>
                <w:rFonts w:ascii="TH SarabunPSK" w:hAnsi="TH SarabunPSK" w:cs="TH SarabunPSK"/>
                <w:sz w:val="28"/>
              </w:rPr>
            </w:pPr>
          </w:p>
        </w:tc>
      </w:tr>
      <w:tr w:rsidR="00473BAB" w:rsidRPr="00A54AED" w:rsidTr="000040D8">
        <w:tc>
          <w:tcPr>
            <w:tcW w:w="1668" w:type="dxa"/>
          </w:tcPr>
          <w:p w:rsidR="00473BAB" w:rsidRPr="00A54AED" w:rsidRDefault="00473BAB" w:rsidP="00C07CA8">
            <w:pPr>
              <w:rPr>
                <w:rFonts w:ascii="TH SarabunPSK" w:hAnsi="TH SarabunPSK" w:cs="TH SarabunPSK"/>
                <w:sz w:val="28"/>
                <w:szCs w:val="28"/>
              </w:rPr>
            </w:pPr>
            <w:r w:rsidRPr="00A54AED">
              <w:rPr>
                <w:rFonts w:ascii="TH SarabunPSK" w:hAnsi="TH SarabunPSK" w:cs="TH SarabunPSK"/>
                <w:sz w:val="28"/>
                <w:szCs w:val="28"/>
                <w:cs/>
              </w:rPr>
              <w:t>9032011</w:t>
            </w:r>
          </w:p>
          <w:p w:rsidR="00473BAB" w:rsidRPr="00A54AED" w:rsidRDefault="00473BAB" w:rsidP="00C07CA8">
            <w:pPr>
              <w:rPr>
                <w:rFonts w:ascii="TH SarabunPSK" w:hAnsi="TH SarabunPSK" w:cs="TH SarabunPSK"/>
                <w:sz w:val="28"/>
                <w:szCs w:val="28"/>
                <w:cs/>
              </w:rPr>
            </w:pPr>
            <w:r w:rsidRPr="00A54AED">
              <w:rPr>
                <w:rFonts w:ascii="TH SarabunPSK" w:hAnsi="TH SarabunPSK" w:cs="TH SarabunPSK"/>
                <w:sz w:val="28"/>
                <w:szCs w:val="28"/>
                <w:cs/>
              </w:rPr>
              <w:t>การคิดอย่างสร้างสรรค์</w:t>
            </w:r>
          </w:p>
        </w:tc>
        <w:tc>
          <w:tcPr>
            <w:tcW w:w="3685" w:type="dxa"/>
          </w:tcPr>
          <w:p w:rsidR="00473BAB" w:rsidRPr="00A54AED" w:rsidRDefault="00473BAB" w:rsidP="00C07CA8">
            <w:pPr>
              <w:jc w:val="thaiDistribute"/>
              <w:rPr>
                <w:rFonts w:ascii="TH SarabunPSK" w:hAnsi="TH SarabunPSK" w:cs="TH SarabunPSK"/>
                <w:sz w:val="28"/>
                <w:szCs w:val="28"/>
                <w:cs/>
              </w:rPr>
            </w:pPr>
            <w:r w:rsidRPr="00A54AED">
              <w:rPr>
                <w:rFonts w:ascii="TH SarabunPSK" w:hAnsi="TH SarabunPSK" w:cs="TH SarabunPSK"/>
                <w:sz w:val="28"/>
                <w:szCs w:val="28"/>
                <w:cs/>
              </w:rPr>
              <w:t>ความรู้ความเข้าใจเรื่องความคิดเชิงสร้างสรรค์ผ่านความคิดด้านต่างๆ ได้แก่ คิดดี ชีวิตดี สังคมดี งานดี และอาชีพดี การเรียนรู้การใช้เทคโนโลยี การประยุกต์ใช้เทคโนโลยีและนวัตกรรมเพื่อสร้างสรรค์ความคิดใหม่ ตอบโจทย์การใช้ชีวิตในยุค 5.0 และต่อยอดเป็นอาชีพ</w:t>
            </w:r>
          </w:p>
        </w:tc>
        <w:tc>
          <w:tcPr>
            <w:tcW w:w="3827" w:type="dxa"/>
          </w:tcPr>
          <w:p w:rsidR="00473BAB" w:rsidRPr="00A54AED" w:rsidRDefault="00473BAB" w:rsidP="00C07CA8">
            <w:pPr>
              <w:rPr>
                <w:rFonts w:ascii="TH SarabunPSK" w:hAnsi="TH SarabunPSK" w:cs="TH SarabunPSK"/>
                <w:sz w:val="28"/>
                <w:szCs w:val="28"/>
              </w:rPr>
            </w:pPr>
            <w:r w:rsidRPr="00A54AED">
              <w:rPr>
                <w:rFonts w:ascii="TH SarabunPSK" w:hAnsi="TH SarabunPSK" w:cs="TH SarabunPSK"/>
                <w:sz w:val="28"/>
                <w:szCs w:val="28"/>
              </w:rPr>
              <w:t>CLO1</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อธิบายหลักการและแนวคิดของการคิดอย่างสร้างสรรค์ได้อย่างถูกต้อง</w:t>
            </w:r>
            <w:r w:rsidRPr="00A54AED">
              <w:rPr>
                <w:rFonts w:ascii="TH SarabunPSK" w:hAnsi="TH SarabunPSK" w:cs="TH SarabunPSK"/>
                <w:sz w:val="28"/>
                <w:szCs w:val="28"/>
                <w:cs/>
              </w:rPr>
              <w:t xml:space="preserve"> (</w:t>
            </w:r>
            <w:r w:rsidRPr="00A54AED">
              <w:rPr>
                <w:rFonts w:ascii="TH SarabunPSK" w:hAnsi="TH SarabunPSK" w:cs="TH SarabunPSK"/>
                <w:sz w:val="28"/>
                <w:szCs w:val="28"/>
              </w:rPr>
              <w:t>K2</w:t>
            </w:r>
            <w:r w:rsidRPr="00A54AED">
              <w:rPr>
                <w:rFonts w:ascii="TH SarabunPSK" w:hAnsi="TH SarabunPSK" w:cs="TH SarabunPSK"/>
                <w:sz w:val="28"/>
                <w:szCs w:val="28"/>
                <w:cs/>
              </w:rPr>
              <w:t>)</w:t>
            </w:r>
          </w:p>
          <w:p w:rsidR="00473BAB" w:rsidRPr="00A54AED" w:rsidRDefault="00473BAB" w:rsidP="00C07CA8">
            <w:pPr>
              <w:rPr>
                <w:rFonts w:ascii="TH SarabunPSK" w:hAnsi="TH SarabunPSK" w:cs="TH SarabunPSK"/>
                <w:sz w:val="28"/>
                <w:szCs w:val="28"/>
              </w:rPr>
            </w:pPr>
            <w:r w:rsidRPr="00A54AED">
              <w:rPr>
                <w:rFonts w:ascii="TH SarabunPSK" w:hAnsi="TH SarabunPSK" w:cs="TH SarabunPSK"/>
                <w:sz w:val="28"/>
                <w:szCs w:val="28"/>
              </w:rPr>
              <w:t>CLO2</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ใช้</w:t>
            </w:r>
            <w:r w:rsidRPr="00A54AED">
              <w:rPr>
                <w:rFonts w:ascii="TH SarabunPSK" w:hAnsi="TH SarabunPSK" w:cs="TH SarabunPSK"/>
                <w:sz w:val="28"/>
                <w:szCs w:val="28"/>
                <w:cs/>
              </w:rPr>
              <w:t>เทคโนโลยีสมัยใหม่ใน</w:t>
            </w:r>
            <w:r w:rsidRPr="00A54AED">
              <w:rPr>
                <w:rFonts w:ascii="TH SarabunPSK" w:hAnsi="TH SarabunPSK" w:cs="TH SarabunPSK" w:hint="cs"/>
                <w:sz w:val="28"/>
                <w:szCs w:val="28"/>
                <w:cs/>
              </w:rPr>
              <w:t xml:space="preserve">การสืบค้นและนำเสนองานในช่องทางที่หลากหลายได้ </w:t>
            </w:r>
            <w:r w:rsidRPr="00A54AED">
              <w:rPr>
                <w:rFonts w:ascii="TH SarabunPSK" w:hAnsi="TH SarabunPSK" w:cs="TH SarabunPSK"/>
                <w:sz w:val="28"/>
                <w:szCs w:val="28"/>
                <w:cs/>
              </w:rPr>
              <w:t>(</w:t>
            </w:r>
            <w:r w:rsidRPr="00A54AED">
              <w:rPr>
                <w:rFonts w:ascii="TH SarabunPSK" w:hAnsi="TH SarabunPSK" w:cs="TH SarabunPSK"/>
                <w:sz w:val="28"/>
                <w:szCs w:val="28"/>
              </w:rPr>
              <w:t>S2</w:t>
            </w:r>
            <w:r w:rsidRPr="00A54AED">
              <w:rPr>
                <w:rFonts w:ascii="TH SarabunPSK" w:hAnsi="TH SarabunPSK" w:cs="TH SarabunPSK"/>
                <w:sz w:val="28"/>
                <w:szCs w:val="28"/>
                <w:cs/>
              </w:rPr>
              <w:t>)</w:t>
            </w:r>
          </w:p>
          <w:p w:rsidR="00473BAB" w:rsidRPr="00A54AED" w:rsidRDefault="00473BAB" w:rsidP="00C07CA8">
            <w:pPr>
              <w:rPr>
                <w:rFonts w:ascii="TH SarabunPSK" w:hAnsi="TH SarabunPSK" w:cs="TH SarabunPSK"/>
                <w:sz w:val="28"/>
                <w:szCs w:val="28"/>
              </w:rPr>
            </w:pPr>
            <w:r w:rsidRPr="00A54AED">
              <w:rPr>
                <w:rFonts w:ascii="TH SarabunPSK" w:hAnsi="TH SarabunPSK" w:cs="TH SarabunPSK"/>
                <w:sz w:val="28"/>
                <w:szCs w:val="28"/>
              </w:rPr>
              <w:t>CLO3</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เรียนรู้การสร้างสรรค์เทคโนโลยีและนวัตกรรมในยุคสมัยใหม่เพื่อต่อยอดอาชีพ</w:t>
            </w:r>
            <w:r w:rsidRPr="00A54AED">
              <w:rPr>
                <w:rFonts w:ascii="TH SarabunPSK" w:hAnsi="TH SarabunPSK" w:cs="TH SarabunPSK"/>
                <w:sz w:val="28"/>
                <w:szCs w:val="28"/>
                <w:cs/>
              </w:rPr>
              <w:t>ได้ (</w:t>
            </w:r>
            <w:r w:rsidRPr="00A54AED">
              <w:rPr>
                <w:rFonts w:ascii="TH SarabunPSK" w:hAnsi="TH SarabunPSK" w:cs="TH SarabunPSK"/>
                <w:sz w:val="28"/>
                <w:szCs w:val="28"/>
              </w:rPr>
              <w:t>A2</w:t>
            </w:r>
            <w:r w:rsidRPr="00A54AED">
              <w:rPr>
                <w:rFonts w:ascii="TH SarabunPSK" w:hAnsi="TH SarabunPSK" w:cs="TH SarabunPSK"/>
                <w:sz w:val="28"/>
                <w:szCs w:val="28"/>
                <w:cs/>
              </w:rPr>
              <w:t>)</w:t>
            </w:r>
          </w:p>
        </w:tc>
        <w:tc>
          <w:tcPr>
            <w:tcW w:w="851" w:type="dxa"/>
          </w:tcPr>
          <w:p w:rsidR="00473BAB" w:rsidRPr="00A54AED" w:rsidRDefault="00473BAB" w:rsidP="00C07CA8">
            <w:pPr>
              <w:jc w:val="center"/>
              <w:rPr>
                <w:rFonts w:ascii="TH SarabunPSK" w:hAnsi="TH SarabunPSK" w:cs="TH SarabunPSK"/>
                <w:sz w:val="28"/>
              </w:rPr>
            </w:pPr>
            <w:r w:rsidRPr="00A54AED">
              <w:rPr>
                <w:rFonts w:ascii="TH SarabunPSK" w:hAnsi="TH SarabunPSK" w:cs="TH SarabunPSK"/>
                <w:sz w:val="28"/>
              </w:rPr>
              <w:sym w:font="Wingdings" w:char="F0FC"/>
            </w:r>
          </w:p>
        </w:tc>
        <w:tc>
          <w:tcPr>
            <w:tcW w:w="850" w:type="dxa"/>
          </w:tcPr>
          <w:p w:rsidR="00473BAB" w:rsidRPr="00A54AED" w:rsidRDefault="00473BAB" w:rsidP="00C07CA8">
            <w:pPr>
              <w:jc w:val="center"/>
              <w:rPr>
                <w:rFonts w:ascii="TH SarabunPSK" w:hAnsi="TH SarabunPSK" w:cs="TH SarabunPSK"/>
                <w:sz w:val="28"/>
              </w:rPr>
            </w:pPr>
          </w:p>
        </w:tc>
        <w:tc>
          <w:tcPr>
            <w:tcW w:w="851" w:type="dxa"/>
          </w:tcPr>
          <w:p w:rsidR="00473BAB" w:rsidRPr="00A54AED" w:rsidRDefault="00473BAB" w:rsidP="00C07CA8">
            <w:pPr>
              <w:jc w:val="center"/>
              <w:rPr>
                <w:rFonts w:ascii="TH SarabunPSK" w:hAnsi="TH SarabunPSK" w:cs="TH SarabunPSK"/>
                <w:sz w:val="28"/>
              </w:rPr>
            </w:pPr>
            <w:r w:rsidRPr="00A54AED">
              <w:rPr>
                <w:rFonts w:ascii="TH SarabunPSK" w:hAnsi="TH SarabunPSK" w:cs="TH SarabunPSK"/>
                <w:sz w:val="28"/>
              </w:rPr>
              <w:sym w:font="Wingdings" w:char="F0FC"/>
            </w:r>
          </w:p>
        </w:tc>
        <w:tc>
          <w:tcPr>
            <w:tcW w:w="850" w:type="dxa"/>
          </w:tcPr>
          <w:p w:rsidR="00473BAB" w:rsidRPr="00A54AED" w:rsidRDefault="00473BAB" w:rsidP="00C07CA8">
            <w:pPr>
              <w:rPr>
                <w:rFonts w:ascii="TH SarabunPSK" w:hAnsi="TH SarabunPSK" w:cs="TH SarabunPSK"/>
                <w:sz w:val="28"/>
              </w:rPr>
            </w:pPr>
          </w:p>
        </w:tc>
        <w:tc>
          <w:tcPr>
            <w:tcW w:w="851" w:type="dxa"/>
          </w:tcPr>
          <w:p w:rsidR="00473BAB" w:rsidRPr="00A54AED" w:rsidRDefault="00473BAB" w:rsidP="00C07CA8">
            <w:pPr>
              <w:rPr>
                <w:rFonts w:ascii="TH SarabunPSK" w:hAnsi="TH SarabunPSK" w:cs="TH SarabunPSK"/>
                <w:sz w:val="28"/>
              </w:rPr>
            </w:pPr>
          </w:p>
        </w:tc>
        <w:tc>
          <w:tcPr>
            <w:tcW w:w="743" w:type="dxa"/>
          </w:tcPr>
          <w:p w:rsidR="00473BAB" w:rsidRPr="00A54AED" w:rsidRDefault="00473BAB" w:rsidP="00C07CA8">
            <w:pPr>
              <w:rPr>
                <w:rFonts w:ascii="TH SarabunPSK" w:hAnsi="TH SarabunPSK" w:cs="TH SarabunPSK"/>
                <w:sz w:val="28"/>
              </w:rPr>
            </w:pPr>
          </w:p>
        </w:tc>
      </w:tr>
      <w:tr w:rsidR="00473BAB" w:rsidRPr="00A54AED" w:rsidTr="000040D8">
        <w:tc>
          <w:tcPr>
            <w:tcW w:w="1668" w:type="dxa"/>
          </w:tcPr>
          <w:p w:rsidR="00473BAB" w:rsidRPr="00A54AED" w:rsidRDefault="00473BAB" w:rsidP="00C07CA8">
            <w:pPr>
              <w:rPr>
                <w:rFonts w:ascii="TH SarabunPSK" w:hAnsi="TH SarabunPSK" w:cs="TH SarabunPSK"/>
                <w:sz w:val="28"/>
                <w:szCs w:val="28"/>
              </w:rPr>
            </w:pPr>
            <w:r w:rsidRPr="00A54AED">
              <w:rPr>
                <w:rFonts w:ascii="TH SarabunPSK" w:hAnsi="TH SarabunPSK" w:cs="TH SarabunPSK"/>
                <w:sz w:val="28"/>
                <w:szCs w:val="28"/>
                <w:cs/>
              </w:rPr>
              <w:t>9032012</w:t>
            </w:r>
            <w:r w:rsidRPr="00A54AED">
              <w:rPr>
                <w:rFonts w:ascii="TH SarabunPSK" w:hAnsi="TH SarabunPSK" w:cs="TH SarabunPSK"/>
                <w:sz w:val="28"/>
                <w:szCs w:val="28"/>
                <w:cs/>
              </w:rPr>
              <w:tab/>
            </w:r>
          </w:p>
          <w:p w:rsidR="00473BAB" w:rsidRPr="00A54AED" w:rsidRDefault="00473BAB" w:rsidP="00C07CA8">
            <w:pPr>
              <w:rPr>
                <w:rFonts w:ascii="TH SarabunPSK" w:hAnsi="TH SarabunPSK" w:cs="TH SarabunPSK"/>
                <w:b/>
                <w:bCs/>
                <w:sz w:val="28"/>
                <w:szCs w:val="28"/>
              </w:rPr>
            </w:pPr>
            <w:r w:rsidRPr="00A54AED">
              <w:rPr>
                <w:rFonts w:ascii="TH SarabunPSK" w:hAnsi="TH SarabunPSK" w:cs="TH SarabunPSK"/>
                <w:sz w:val="28"/>
                <w:szCs w:val="28"/>
                <w:cs/>
              </w:rPr>
              <w:t>ศาสตร์การต่อรอง</w:t>
            </w:r>
            <w:r w:rsidRPr="00A54AED">
              <w:rPr>
                <w:rFonts w:ascii="TH SarabunPSK" w:hAnsi="TH SarabunPSK" w:cs="TH SarabunPSK"/>
                <w:sz w:val="28"/>
                <w:szCs w:val="28"/>
                <w:cs/>
              </w:rPr>
              <w:tab/>
            </w:r>
            <w:r w:rsidRPr="00A54AED">
              <w:rPr>
                <w:rFonts w:ascii="TH SarabunPSK" w:hAnsi="TH SarabunPSK" w:cs="TH SarabunPSK" w:hint="cs"/>
                <w:b/>
                <w:bCs/>
                <w:sz w:val="28"/>
                <w:szCs w:val="28"/>
                <w:cs/>
              </w:rPr>
              <w:t xml:space="preserve">           </w:t>
            </w:r>
          </w:p>
          <w:p w:rsidR="00473BAB" w:rsidRPr="00A54AED" w:rsidRDefault="00473BAB" w:rsidP="00C07CA8">
            <w:pPr>
              <w:ind w:left="720" w:firstLine="720"/>
              <w:jc w:val="thaiDistribute"/>
              <w:rPr>
                <w:rFonts w:ascii="TH SarabunPSK" w:hAnsi="TH SarabunPSK" w:cs="TH SarabunPSK"/>
                <w:b/>
                <w:bCs/>
                <w:sz w:val="28"/>
                <w:szCs w:val="28"/>
              </w:rPr>
            </w:pPr>
            <w:r w:rsidRPr="00A54AED">
              <w:rPr>
                <w:rFonts w:ascii="TH SarabunPSK" w:hAnsi="TH SarabunPSK" w:cs="TH SarabunPSK"/>
                <w:b/>
                <w:bCs/>
                <w:sz w:val="28"/>
                <w:szCs w:val="28"/>
                <w:cs/>
              </w:rPr>
              <w:tab/>
            </w:r>
            <w:r w:rsidRPr="00A54AED">
              <w:rPr>
                <w:rFonts w:ascii="TH SarabunPSK" w:hAnsi="TH SarabunPSK" w:cs="TH SarabunPSK"/>
                <w:b/>
                <w:bCs/>
                <w:sz w:val="28"/>
                <w:szCs w:val="28"/>
                <w:cs/>
              </w:rPr>
              <w:tab/>
            </w:r>
            <w:r w:rsidRPr="00A54AED">
              <w:rPr>
                <w:rFonts w:ascii="TH SarabunPSK" w:hAnsi="TH SarabunPSK" w:cs="TH SarabunPSK"/>
                <w:b/>
                <w:bCs/>
                <w:sz w:val="28"/>
                <w:szCs w:val="28"/>
                <w:cs/>
              </w:rPr>
              <w:tab/>
            </w:r>
            <w:r w:rsidRPr="00A54AED">
              <w:rPr>
                <w:rFonts w:ascii="TH SarabunPSK" w:hAnsi="TH SarabunPSK" w:cs="TH SarabunPSK"/>
                <w:b/>
                <w:bCs/>
                <w:sz w:val="28"/>
                <w:szCs w:val="28"/>
                <w:cs/>
              </w:rPr>
              <w:tab/>
            </w:r>
          </w:p>
          <w:p w:rsidR="00473BAB" w:rsidRPr="00A54AED" w:rsidRDefault="00473BAB" w:rsidP="00C07CA8">
            <w:pPr>
              <w:ind w:firstLine="1418"/>
              <w:jc w:val="thaiDistribute"/>
              <w:rPr>
                <w:rFonts w:ascii="TH SarabunPSK" w:hAnsi="TH SarabunPSK" w:cs="TH SarabunPSK"/>
                <w:sz w:val="28"/>
                <w:szCs w:val="28"/>
                <w:cs/>
              </w:rPr>
            </w:pPr>
          </w:p>
        </w:tc>
        <w:tc>
          <w:tcPr>
            <w:tcW w:w="3685" w:type="dxa"/>
          </w:tcPr>
          <w:p w:rsidR="00473BAB" w:rsidRPr="00A54AED" w:rsidRDefault="00473BAB" w:rsidP="00C07CA8">
            <w:pPr>
              <w:jc w:val="thaiDistribute"/>
              <w:rPr>
                <w:rFonts w:ascii="TH SarabunPSK" w:hAnsi="TH SarabunPSK" w:cs="TH SarabunPSK"/>
                <w:sz w:val="28"/>
                <w:szCs w:val="28"/>
                <w:cs/>
              </w:rPr>
            </w:pPr>
            <w:r w:rsidRPr="00A54AED">
              <w:rPr>
                <w:rFonts w:ascii="TH SarabunPSK" w:hAnsi="TH SarabunPSK" w:cs="TH SarabunPSK"/>
                <w:sz w:val="28"/>
                <w:szCs w:val="28"/>
                <w:cs/>
              </w:rPr>
              <w:t>สถานการณ์การต่อรองโดยใช้ตรรกะการคิดแบบองค์รวมและวิธีการคิดแบบต่างๆ ปัจจัยกระตุ้นให้เกิดการต่อรอง ทฤษฎีความต้องการขั้นพื้นฐานของมนุษย์ที่เกี่ยวข้องกับการต่อรอง เทคนิคการต่อรอง กรณีตัวอย่างของการต่อรอง</w:t>
            </w:r>
          </w:p>
        </w:tc>
        <w:tc>
          <w:tcPr>
            <w:tcW w:w="3827" w:type="dxa"/>
          </w:tcPr>
          <w:p w:rsidR="00473BAB" w:rsidRPr="00A54AED" w:rsidRDefault="00473BAB" w:rsidP="00C07CA8">
            <w:pPr>
              <w:rPr>
                <w:rFonts w:ascii="TH SarabunPSK" w:hAnsi="TH SarabunPSK" w:cs="TH SarabunPSK"/>
                <w:sz w:val="28"/>
                <w:szCs w:val="28"/>
              </w:rPr>
            </w:pPr>
            <w:r w:rsidRPr="00A54AED">
              <w:rPr>
                <w:rFonts w:ascii="TH SarabunPSK" w:hAnsi="TH SarabunPSK" w:cs="TH SarabunPSK"/>
                <w:sz w:val="28"/>
                <w:szCs w:val="28"/>
              </w:rPr>
              <w:t>CLO1</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อธิบายแนวคิดทฤษฎีความต้องการขั้นพื้นฐานของมนุษย์และการต่อรองโดยตรรกะการคิดแบบองค์รวมได้อย่างถูกต้อง</w:t>
            </w:r>
            <w:r w:rsidRPr="00A54AED">
              <w:rPr>
                <w:rFonts w:ascii="TH SarabunPSK" w:hAnsi="TH SarabunPSK" w:cs="TH SarabunPSK"/>
                <w:sz w:val="28"/>
                <w:szCs w:val="28"/>
                <w:cs/>
              </w:rPr>
              <w:t xml:space="preserve"> (</w:t>
            </w:r>
            <w:r w:rsidRPr="00A54AED">
              <w:rPr>
                <w:rFonts w:ascii="TH SarabunPSK" w:hAnsi="TH SarabunPSK" w:cs="TH SarabunPSK"/>
                <w:sz w:val="28"/>
                <w:szCs w:val="28"/>
              </w:rPr>
              <w:t>K2</w:t>
            </w:r>
            <w:r w:rsidRPr="00A54AED">
              <w:rPr>
                <w:rFonts w:ascii="TH SarabunPSK" w:hAnsi="TH SarabunPSK" w:cs="TH SarabunPSK"/>
                <w:sz w:val="28"/>
                <w:szCs w:val="28"/>
                <w:cs/>
              </w:rPr>
              <w:t>)</w:t>
            </w:r>
          </w:p>
          <w:p w:rsidR="00473BAB" w:rsidRPr="00A54AED" w:rsidRDefault="00473BAB" w:rsidP="00473BAB">
            <w:pPr>
              <w:rPr>
                <w:rFonts w:ascii="TH SarabunPSK" w:hAnsi="TH SarabunPSK" w:cs="TH SarabunPSK"/>
                <w:sz w:val="28"/>
              </w:rPr>
            </w:pPr>
            <w:r w:rsidRPr="00A54AED">
              <w:rPr>
                <w:rFonts w:ascii="TH SarabunPSK" w:hAnsi="TH SarabunPSK" w:cs="TH SarabunPSK"/>
                <w:sz w:val="28"/>
                <w:szCs w:val="28"/>
              </w:rPr>
              <w:t>CLO2</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 xml:space="preserve">ใช้กลยุทธ์ เทคนิคและเทคโนโลยีในการต่อรองได้อย่างเหมาะสมตามสถานการณ์  </w:t>
            </w:r>
            <w:r w:rsidRPr="00A54AED">
              <w:rPr>
                <w:rFonts w:ascii="TH SarabunPSK" w:hAnsi="TH SarabunPSK" w:cs="TH SarabunPSK"/>
                <w:sz w:val="28"/>
                <w:szCs w:val="28"/>
                <w:cs/>
              </w:rPr>
              <w:t>(</w:t>
            </w:r>
            <w:r w:rsidRPr="00A54AED">
              <w:rPr>
                <w:rFonts w:ascii="TH SarabunPSK" w:hAnsi="TH SarabunPSK" w:cs="TH SarabunPSK"/>
                <w:sz w:val="28"/>
                <w:szCs w:val="28"/>
              </w:rPr>
              <w:t>S2</w:t>
            </w:r>
            <w:r w:rsidRPr="00A54AED">
              <w:rPr>
                <w:rFonts w:ascii="TH SarabunPSK" w:hAnsi="TH SarabunPSK" w:cs="TH SarabunPSK"/>
                <w:sz w:val="28"/>
                <w:szCs w:val="28"/>
                <w:cs/>
              </w:rPr>
              <w:t>) (</w:t>
            </w:r>
            <w:r w:rsidRPr="00A54AED">
              <w:rPr>
                <w:rFonts w:ascii="TH SarabunPSK" w:hAnsi="TH SarabunPSK" w:cs="TH SarabunPSK"/>
                <w:sz w:val="28"/>
                <w:szCs w:val="28"/>
              </w:rPr>
              <w:t>A2</w:t>
            </w:r>
            <w:r w:rsidRPr="00A54AED">
              <w:rPr>
                <w:rFonts w:ascii="TH SarabunPSK" w:hAnsi="TH SarabunPSK" w:cs="TH SarabunPSK"/>
                <w:sz w:val="28"/>
                <w:szCs w:val="28"/>
                <w:cs/>
              </w:rPr>
              <w:t>)</w:t>
            </w:r>
          </w:p>
        </w:tc>
        <w:tc>
          <w:tcPr>
            <w:tcW w:w="851" w:type="dxa"/>
          </w:tcPr>
          <w:p w:rsidR="00473BAB" w:rsidRPr="00A54AED" w:rsidRDefault="00473BAB" w:rsidP="00C07CA8">
            <w:pPr>
              <w:jc w:val="center"/>
              <w:rPr>
                <w:rFonts w:ascii="TH SarabunPSK" w:hAnsi="TH SarabunPSK" w:cs="TH SarabunPSK"/>
                <w:sz w:val="28"/>
              </w:rPr>
            </w:pPr>
            <w:r w:rsidRPr="00A54AED">
              <w:rPr>
                <w:rFonts w:ascii="TH SarabunPSK" w:hAnsi="TH SarabunPSK" w:cs="TH SarabunPSK"/>
                <w:sz w:val="28"/>
              </w:rPr>
              <w:sym w:font="Wingdings" w:char="F0FC"/>
            </w:r>
          </w:p>
        </w:tc>
        <w:tc>
          <w:tcPr>
            <w:tcW w:w="850" w:type="dxa"/>
          </w:tcPr>
          <w:p w:rsidR="00473BAB" w:rsidRPr="00A54AED" w:rsidRDefault="00473BAB" w:rsidP="00C07CA8">
            <w:pPr>
              <w:jc w:val="center"/>
              <w:rPr>
                <w:rFonts w:ascii="TH SarabunPSK" w:hAnsi="TH SarabunPSK" w:cs="TH SarabunPSK"/>
                <w:sz w:val="28"/>
              </w:rPr>
            </w:pPr>
            <w:r w:rsidRPr="00A54AED">
              <w:rPr>
                <w:rFonts w:ascii="TH SarabunPSK" w:hAnsi="TH SarabunPSK" w:cs="TH SarabunPSK"/>
                <w:sz w:val="28"/>
              </w:rPr>
              <w:sym w:font="Wingdings" w:char="F0FC"/>
            </w:r>
          </w:p>
        </w:tc>
        <w:tc>
          <w:tcPr>
            <w:tcW w:w="851" w:type="dxa"/>
          </w:tcPr>
          <w:p w:rsidR="00473BAB" w:rsidRPr="00A54AED" w:rsidRDefault="00473BAB" w:rsidP="00C07CA8">
            <w:pPr>
              <w:jc w:val="center"/>
              <w:rPr>
                <w:rFonts w:ascii="TH SarabunPSK" w:hAnsi="TH SarabunPSK" w:cs="TH SarabunPSK"/>
                <w:sz w:val="28"/>
              </w:rPr>
            </w:pPr>
            <w:r w:rsidRPr="00A54AED">
              <w:rPr>
                <w:rFonts w:ascii="TH SarabunPSK" w:hAnsi="TH SarabunPSK" w:cs="TH SarabunPSK"/>
                <w:sz w:val="28"/>
              </w:rPr>
              <w:sym w:font="Wingdings" w:char="F0FC"/>
            </w:r>
          </w:p>
        </w:tc>
        <w:tc>
          <w:tcPr>
            <w:tcW w:w="850" w:type="dxa"/>
          </w:tcPr>
          <w:p w:rsidR="00473BAB" w:rsidRPr="00A54AED" w:rsidRDefault="00473BAB" w:rsidP="00C07CA8">
            <w:pPr>
              <w:rPr>
                <w:rFonts w:ascii="TH SarabunPSK" w:hAnsi="TH SarabunPSK" w:cs="TH SarabunPSK"/>
                <w:sz w:val="28"/>
              </w:rPr>
            </w:pPr>
          </w:p>
        </w:tc>
        <w:tc>
          <w:tcPr>
            <w:tcW w:w="851" w:type="dxa"/>
          </w:tcPr>
          <w:p w:rsidR="00473BAB" w:rsidRPr="00A54AED" w:rsidRDefault="00473BAB" w:rsidP="00C07CA8">
            <w:pPr>
              <w:rPr>
                <w:rFonts w:ascii="TH SarabunPSK" w:hAnsi="TH SarabunPSK" w:cs="TH SarabunPSK"/>
                <w:sz w:val="28"/>
              </w:rPr>
            </w:pPr>
          </w:p>
        </w:tc>
        <w:tc>
          <w:tcPr>
            <w:tcW w:w="743" w:type="dxa"/>
          </w:tcPr>
          <w:p w:rsidR="00473BAB" w:rsidRPr="00A54AED" w:rsidRDefault="00473BAB" w:rsidP="00C07CA8">
            <w:pPr>
              <w:rPr>
                <w:rFonts w:ascii="TH SarabunPSK" w:hAnsi="TH SarabunPSK" w:cs="TH SarabunPSK"/>
                <w:sz w:val="28"/>
              </w:rPr>
            </w:pPr>
          </w:p>
        </w:tc>
      </w:tr>
      <w:tr w:rsidR="00473BAB" w:rsidRPr="00A54AED" w:rsidTr="000040D8">
        <w:tc>
          <w:tcPr>
            <w:tcW w:w="1668" w:type="dxa"/>
          </w:tcPr>
          <w:p w:rsidR="00473BAB" w:rsidRPr="00A54AED" w:rsidRDefault="00473BAB" w:rsidP="00C07CA8">
            <w:pPr>
              <w:rPr>
                <w:rFonts w:ascii="TH SarabunPSK" w:hAnsi="TH SarabunPSK" w:cs="TH SarabunPSK"/>
                <w:sz w:val="28"/>
                <w:szCs w:val="28"/>
              </w:rPr>
            </w:pPr>
            <w:r w:rsidRPr="00A54AED">
              <w:rPr>
                <w:rFonts w:ascii="TH SarabunPSK" w:hAnsi="TH SarabunPSK" w:cs="TH SarabunPSK"/>
                <w:sz w:val="28"/>
                <w:szCs w:val="28"/>
                <w:cs/>
              </w:rPr>
              <w:t>9032013</w:t>
            </w:r>
            <w:r w:rsidRPr="00A54AED">
              <w:rPr>
                <w:rFonts w:ascii="TH SarabunPSK" w:hAnsi="TH SarabunPSK" w:cs="TH SarabunPSK"/>
                <w:sz w:val="28"/>
                <w:szCs w:val="28"/>
                <w:cs/>
              </w:rPr>
              <w:tab/>
            </w:r>
          </w:p>
          <w:p w:rsidR="00473BAB" w:rsidRPr="00A54AED" w:rsidRDefault="00473BAB" w:rsidP="00C07CA8">
            <w:pPr>
              <w:rPr>
                <w:rFonts w:ascii="TH SarabunPSK" w:hAnsi="TH SarabunPSK" w:cs="TH SarabunPSK"/>
                <w:sz w:val="28"/>
                <w:szCs w:val="28"/>
              </w:rPr>
            </w:pPr>
            <w:r w:rsidRPr="00A54AED">
              <w:rPr>
                <w:rFonts w:ascii="TH SarabunPSK" w:hAnsi="TH SarabunPSK" w:cs="TH SarabunPSK"/>
                <w:sz w:val="28"/>
                <w:szCs w:val="28"/>
                <w:cs/>
              </w:rPr>
              <w:t>วิถีชีวิตตามแนวคิดเศรษฐกิจหมุนเวียนในศตวรรษที่ 21</w:t>
            </w:r>
            <w:r w:rsidRPr="00A54AED">
              <w:rPr>
                <w:rFonts w:ascii="TH SarabunPSK" w:hAnsi="TH SarabunPSK" w:cs="TH SarabunPSK"/>
                <w:sz w:val="28"/>
                <w:szCs w:val="28"/>
                <w:cs/>
              </w:rPr>
              <w:tab/>
            </w:r>
            <w:r w:rsidRPr="00A54AED">
              <w:rPr>
                <w:rFonts w:ascii="TH SarabunPSK" w:hAnsi="TH SarabunPSK" w:cs="TH SarabunPSK" w:hint="cs"/>
                <w:sz w:val="28"/>
                <w:szCs w:val="28"/>
                <w:cs/>
              </w:rPr>
              <w:t xml:space="preserve">                  </w:t>
            </w:r>
          </w:p>
          <w:p w:rsidR="00473BAB" w:rsidRPr="00A54AED" w:rsidRDefault="00473BAB" w:rsidP="00C07CA8">
            <w:pPr>
              <w:ind w:firstLine="1418"/>
              <w:contextualSpacing/>
              <w:jc w:val="thaiDistribute"/>
              <w:rPr>
                <w:rFonts w:ascii="TH SarabunPSK" w:hAnsi="TH SarabunPSK" w:cs="TH SarabunPSK"/>
                <w:sz w:val="28"/>
                <w:szCs w:val="28"/>
                <w:cs/>
              </w:rPr>
            </w:pPr>
          </w:p>
        </w:tc>
        <w:tc>
          <w:tcPr>
            <w:tcW w:w="3685" w:type="dxa"/>
          </w:tcPr>
          <w:p w:rsidR="00473BAB" w:rsidRPr="00A54AED" w:rsidRDefault="00473BAB" w:rsidP="00C07CA8">
            <w:pPr>
              <w:contextualSpacing/>
              <w:jc w:val="thaiDistribute"/>
              <w:rPr>
                <w:rFonts w:ascii="TH SarabunPSK" w:eastAsia="Calibri" w:hAnsi="TH SarabunPSK" w:cs="TH SarabunPSK"/>
                <w:sz w:val="28"/>
                <w:szCs w:val="28"/>
                <w:cs/>
              </w:rPr>
            </w:pPr>
            <w:r w:rsidRPr="00A54AED">
              <w:rPr>
                <w:rFonts w:ascii="TH SarabunPSK" w:eastAsia="Calibri" w:hAnsi="TH SarabunPSK" w:cs="TH SarabunPSK"/>
                <w:sz w:val="28"/>
                <w:szCs w:val="28"/>
                <w:cs/>
              </w:rPr>
              <w:t>ความหมายของสิ่งแวดล้อม ทรัพยากรธรรมชาติและระบบนิเวศ ประเภทของทรัพยากร ห่วงโซ่อาหารและสายใยอาหารในระบบนิเวศ ปริมาณและการใช้ทรัพยากรที่สำคัญของโลกในแต่ละแหล่งทรัพยากร ความหมายของรอยเท้าวัสดุ ภาวะวิกฤตการขาดแคลนทรัพยากรประเทศและโลกที่มีอยู่อย่างจำกัด สถานการณ์และ</w:t>
            </w:r>
            <w:r w:rsidRPr="00A54AED">
              <w:rPr>
                <w:rFonts w:ascii="TH SarabunPSK" w:eastAsia="Calibri" w:hAnsi="TH SarabunPSK" w:cs="TH SarabunPSK"/>
                <w:sz w:val="28"/>
                <w:szCs w:val="28"/>
                <w:cs/>
              </w:rPr>
              <w:lastRenderedPageBreak/>
              <w:t>ผลกระทบด้านสภาพภูมิอากาศและสิ่งแวดล้อมในปัจจุบัน วิกฤตปัญหาขยะ แนวคิดเกี่ยวกับซีโร่เวส ความสำคัญของการแก้ปัญหาสิ่งแวดล้อมโดยวัฏจักรจักรชีวิตของผลิตภัณฑ์ นวัตกรรมโมเดลธุรกิจสู่เศรษฐกิจหมุนเวียน การนำความรู้ที่ได้ประยุกต์ใช้ในชีวิตภายใต้แนวคิดเศรษฐกิจหมุนเวียนและสังคมเศรษฐกิจหมุนเวียน</w:t>
            </w:r>
          </w:p>
        </w:tc>
        <w:tc>
          <w:tcPr>
            <w:tcW w:w="3827" w:type="dxa"/>
          </w:tcPr>
          <w:p w:rsidR="00473BAB" w:rsidRPr="00A54AED" w:rsidRDefault="00473BAB" w:rsidP="00C07CA8">
            <w:pPr>
              <w:rPr>
                <w:rFonts w:ascii="TH SarabunPSK" w:hAnsi="TH SarabunPSK" w:cs="TH SarabunPSK"/>
                <w:sz w:val="28"/>
                <w:szCs w:val="28"/>
              </w:rPr>
            </w:pPr>
            <w:r w:rsidRPr="00A54AED">
              <w:rPr>
                <w:rFonts w:ascii="TH SarabunPSK" w:hAnsi="TH SarabunPSK" w:cs="TH SarabunPSK"/>
                <w:sz w:val="28"/>
                <w:szCs w:val="28"/>
              </w:rPr>
              <w:lastRenderedPageBreak/>
              <w:t>CLO1</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อธิบายความสำคัญของภาวะวิกฤติด้านทรัพยากร สถานการณ์ฉุกเฉิน ด้านสภาพแวดล้อมและภูมิอากาศได้อย่างถูกต้อง</w:t>
            </w:r>
            <w:r w:rsidRPr="00A54AED">
              <w:rPr>
                <w:rFonts w:ascii="TH SarabunPSK" w:hAnsi="TH SarabunPSK" w:cs="TH SarabunPSK"/>
                <w:sz w:val="28"/>
                <w:szCs w:val="28"/>
                <w:cs/>
              </w:rPr>
              <w:t xml:space="preserve"> (</w:t>
            </w:r>
            <w:r w:rsidRPr="00A54AED">
              <w:rPr>
                <w:rFonts w:ascii="TH SarabunPSK" w:hAnsi="TH SarabunPSK" w:cs="TH SarabunPSK"/>
                <w:sz w:val="28"/>
                <w:szCs w:val="28"/>
              </w:rPr>
              <w:t>K2</w:t>
            </w:r>
            <w:r w:rsidRPr="00A54AED">
              <w:rPr>
                <w:rFonts w:ascii="TH SarabunPSK" w:hAnsi="TH SarabunPSK" w:cs="TH SarabunPSK"/>
                <w:sz w:val="28"/>
                <w:szCs w:val="28"/>
                <w:cs/>
              </w:rPr>
              <w:t>)</w:t>
            </w:r>
          </w:p>
          <w:p w:rsidR="00473BAB" w:rsidRPr="00A54AED" w:rsidRDefault="00473BAB" w:rsidP="00C07CA8">
            <w:pPr>
              <w:rPr>
                <w:rFonts w:ascii="TH SarabunPSK" w:hAnsi="TH SarabunPSK" w:cs="TH SarabunPSK"/>
                <w:sz w:val="28"/>
                <w:szCs w:val="28"/>
              </w:rPr>
            </w:pPr>
            <w:r w:rsidRPr="00A54AED">
              <w:rPr>
                <w:rFonts w:ascii="TH SarabunPSK" w:hAnsi="TH SarabunPSK" w:cs="TH SarabunPSK"/>
                <w:sz w:val="28"/>
                <w:szCs w:val="28"/>
              </w:rPr>
              <w:t>CLO2</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ใช้</w:t>
            </w:r>
            <w:r w:rsidRPr="00A54AED">
              <w:rPr>
                <w:rFonts w:ascii="TH SarabunPSK" w:hAnsi="TH SarabunPSK" w:cs="TH SarabunPSK"/>
                <w:sz w:val="28"/>
                <w:szCs w:val="28"/>
                <w:cs/>
              </w:rPr>
              <w:t>เทคโนโลยีสมัยใหม่ใน</w:t>
            </w:r>
            <w:r w:rsidRPr="00A54AED">
              <w:rPr>
                <w:rFonts w:ascii="TH SarabunPSK" w:hAnsi="TH SarabunPSK" w:cs="TH SarabunPSK" w:hint="cs"/>
                <w:sz w:val="28"/>
                <w:szCs w:val="28"/>
                <w:cs/>
              </w:rPr>
              <w:t xml:space="preserve">การสืบค้นและนำเสนองานในช่องทางที่หลากหลายได้ </w:t>
            </w:r>
            <w:r w:rsidRPr="00A54AED">
              <w:rPr>
                <w:rFonts w:ascii="TH SarabunPSK" w:hAnsi="TH SarabunPSK" w:cs="TH SarabunPSK"/>
                <w:sz w:val="28"/>
                <w:szCs w:val="28"/>
                <w:cs/>
              </w:rPr>
              <w:t>(</w:t>
            </w:r>
            <w:r w:rsidRPr="00A54AED">
              <w:rPr>
                <w:rFonts w:ascii="TH SarabunPSK" w:hAnsi="TH SarabunPSK" w:cs="TH SarabunPSK"/>
                <w:sz w:val="28"/>
                <w:szCs w:val="28"/>
              </w:rPr>
              <w:t>S2</w:t>
            </w:r>
            <w:r w:rsidRPr="00A54AED">
              <w:rPr>
                <w:rFonts w:ascii="TH SarabunPSK" w:hAnsi="TH SarabunPSK" w:cs="TH SarabunPSK"/>
                <w:sz w:val="28"/>
                <w:szCs w:val="28"/>
                <w:cs/>
              </w:rPr>
              <w:t>)</w:t>
            </w:r>
          </w:p>
          <w:p w:rsidR="00473BAB" w:rsidRPr="00A54AED" w:rsidRDefault="00473BAB" w:rsidP="00C07CA8">
            <w:pPr>
              <w:rPr>
                <w:rFonts w:ascii="TH SarabunPSK" w:hAnsi="TH SarabunPSK" w:cs="TH SarabunPSK"/>
                <w:sz w:val="28"/>
                <w:szCs w:val="28"/>
              </w:rPr>
            </w:pPr>
            <w:r w:rsidRPr="00A54AED">
              <w:rPr>
                <w:rFonts w:ascii="TH SarabunPSK" w:hAnsi="TH SarabunPSK" w:cs="TH SarabunPSK"/>
                <w:sz w:val="28"/>
                <w:szCs w:val="28"/>
              </w:rPr>
              <w:t>CLO3</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ตระหนักและผลักดันให้เกิดพฤติกรรมสู่วิถีภายใต้แนวคิดเศรษฐกิจหมุนเวียน</w:t>
            </w:r>
            <w:r w:rsidRPr="00A54AED">
              <w:rPr>
                <w:rFonts w:ascii="TH SarabunPSK" w:hAnsi="TH SarabunPSK" w:cs="TH SarabunPSK"/>
                <w:sz w:val="28"/>
                <w:szCs w:val="28"/>
                <w:cs/>
              </w:rPr>
              <w:t>ได้ (</w:t>
            </w:r>
            <w:r w:rsidRPr="00A54AED">
              <w:rPr>
                <w:rFonts w:ascii="TH SarabunPSK" w:hAnsi="TH SarabunPSK" w:cs="TH SarabunPSK"/>
                <w:sz w:val="28"/>
                <w:szCs w:val="28"/>
              </w:rPr>
              <w:t>A2</w:t>
            </w:r>
            <w:r w:rsidRPr="00A54AED">
              <w:rPr>
                <w:rFonts w:ascii="TH SarabunPSK" w:hAnsi="TH SarabunPSK" w:cs="TH SarabunPSK"/>
                <w:sz w:val="28"/>
                <w:szCs w:val="28"/>
                <w:cs/>
              </w:rPr>
              <w:t>)</w:t>
            </w:r>
          </w:p>
        </w:tc>
        <w:tc>
          <w:tcPr>
            <w:tcW w:w="851" w:type="dxa"/>
          </w:tcPr>
          <w:p w:rsidR="00473BAB" w:rsidRPr="00A54AED" w:rsidRDefault="00473BAB" w:rsidP="00C07CA8">
            <w:pPr>
              <w:jc w:val="center"/>
              <w:rPr>
                <w:rFonts w:ascii="TH SarabunPSK" w:hAnsi="TH SarabunPSK" w:cs="TH SarabunPSK"/>
                <w:sz w:val="28"/>
              </w:rPr>
            </w:pPr>
          </w:p>
        </w:tc>
        <w:tc>
          <w:tcPr>
            <w:tcW w:w="850" w:type="dxa"/>
          </w:tcPr>
          <w:p w:rsidR="00473BAB" w:rsidRPr="00A54AED" w:rsidRDefault="00473BAB" w:rsidP="00C07CA8">
            <w:pPr>
              <w:jc w:val="center"/>
              <w:rPr>
                <w:rFonts w:ascii="TH SarabunPSK" w:hAnsi="TH SarabunPSK" w:cs="TH SarabunPSK"/>
                <w:sz w:val="28"/>
              </w:rPr>
            </w:pPr>
          </w:p>
        </w:tc>
        <w:tc>
          <w:tcPr>
            <w:tcW w:w="851" w:type="dxa"/>
          </w:tcPr>
          <w:p w:rsidR="00473BAB" w:rsidRPr="00A54AED" w:rsidRDefault="00473BAB" w:rsidP="00C07CA8">
            <w:pPr>
              <w:jc w:val="center"/>
              <w:rPr>
                <w:rFonts w:ascii="TH SarabunPSK" w:hAnsi="TH SarabunPSK" w:cs="TH SarabunPSK"/>
                <w:sz w:val="28"/>
              </w:rPr>
            </w:pPr>
            <w:r w:rsidRPr="00A54AED">
              <w:rPr>
                <w:rFonts w:ascii="TH SarabunPSK" w:hAnsi="TH SarabunPSK" w:cs="TH SarabunPSK"/>
                <w:sz w:val="28"/>
              </w:rPr>
              <w:sym w:font="Wingdings" w:char="F0FC"/>
            </w:r>
          </w:p>
        </w:tc>
        <w:tc>
          <w:tcPr>
            <w:tcW w:w="850" w:type="dxa"/>
          </w:tcPr>
          <w:p w:rsidR="00473BAB" w:rsidRPr="00A54AED" w:rsidRDefault="00473BAB" w:rsidP="00C07CA8">
            <w:pPr>
              <w:rPr>
                <w:rFonts w:ascii="TH SarabunPSK" w:hAnsi="TH SarabunPSK" w:cs="TH SarabunPSK"/>
                <w:sz w:val="28"/>
              </w:rPr>
            </w:pPr>
          </w:p>
        </w:tc>
        <w:tc>
          <w:tcPr>
            <w:tcW w:w="851" w:type="dxa"/>
          </w:tcPr>
          <w:p w:rsidR="00473BAB" w:rsidRPr="00A54AED" w:rsidRDefault="00473BAB" w:rsidP="00C07CA8">
            <w:pPr>
              <w:rPr>
                <w:rFonts w:ascii="TH SarabunPSK" w:hAnsi="TH SarabunPSK" w:cs="TH SarabunPSK"/>
                <w:sz w:val="28"/>
              </w:rPr>
            </w:pPr>
          </w:p>
        </w:tc>
        <w:tc>
          <w:tcPr>
            <w:tcW w:w="743" w:type="dxa"/>
          </w:tcPr>
          <w:p w:rsidR="00473BAB" w:rsidRPr="00A54AED" w:rsidRDefault="00473BAB" w:rsidP="00C07CA8">
            <w:pPr>
              <w:jc w:val="center"/>
              <w:rPr>
                <w:rFonts w:ascii="TH SarabunPSK" w:hAnsi="TH SarabunPSK" w:cs="TH SarabunPSK"/>
                <w:sz w:val="28"/>
              </w:rPr>
            </w:pPr>
          </w:p>
        </w:tc>
      </w:tr>
      <w:tr w:rsidR="00473BAB" w:rsidRPr="00A54AED" w:rsidTr="000040D8">
        <w:tc>
          <w:tcPr>
            <w:tcW w:w="1668" w:type="dxa"/>
          </w:tcPr>
          <w:p w:rsidR="00473BAB" w:rsidRPr="00A54AED" w:rsidRDefault="00BA5A45" w:rsidP="000040D8">
            <w:pPr>
              <w:rPr>
                <w:rFonts w:ascii="TH SarabunPSK" w:eastAsia="Calibri" w:hAnsi="TH SarabunPSK" w:cs="TH SarabunPSK"/>
                <w:sz w:val="28"/>
                <w:szCs w:val="28"/>
              </w:rPr>
            </w:pPr>
            <w:r w:rsidRPr="00A54AED">
              <w:rPr>
                <w:rFonts w:ascii="TH SarabunPSK" w:hAnsi="TH SarabunPSK" w:cs="TH SarabunPSK" w:hint="cs"/>
                <w:sz w:val="28"/>
                <w:szCs w:val="28"/>
                <w:cs/>
              </w:rPr>
              <w:t>9032515</w:t>
            </w:r>
          </w:p>
          <w:p w:rsidR="00473BAB" w:rsidRPr="00A54AED" w:rsidRDefault="00473BAB" w:rsidP="000040D8">
            <w:pPr>
              <w:rPr>
                <w:rFonts w:ascii="TH SarabunPSK" w:hAnsi="TH SarabunPSK" w:cs="TH SarabunPSK"/>
                <w:sz w:val="28"/>
                <w:szCs w:val="28"/>
                <w:cs/>
              </w:rPr>
            </w:pPr>
            <w:r w:rsidRPr="00A54AED">
              <w:rPr>
                <w:rFonts w:ascii="TH SarabunPSK" w:eastAsia="Calibri" w:hAnsi="TH SarabunPSK" w:cs="TH SarabunPSK"/>
                <w:sz w:val="28"/>
                <w:szCs w:val="28"/>
                <w:cs/>
              </w:rPr>
              <w:t>ศาสตร์องค์รวมแห่งการบำรุงรักษาครัวเรือนด้วยวิถีแห่งความพอเพียง</w:t>
            </w:r>
          </w:p>
        </w:tc>
        <w:tc>
          <w:tcPr>
            <w:tcW w:w="3685" w:type="dxa"/>
          </w:tcPr>
          <w:p w:rsidR="00473BAB" w:rsidRPr="00A54AED" w:rsidRDefault="00473BAB" w:rsidP="000040D8">
            <w:pPr>
              <w:contextualSpacing/>
              <w:jc w:val="thaiDistribute"/>
              <w:rPr>
                <w:rFonts w:ascii="TH SarabunPSK" w:eastAsia="Calibri" w:hAnsi="TH SarabunPSK" w:cs="TH SarabunPSK"/>
                <w:sz w:val="28"/>
                <w:szCs w:val="28"/>
                <w:cs/>
              </w:rPr>
            </w:pPr>
            <w:r w:rsidRPr="00A54AED">
              <w:rPr>
                <w:rFonts w:ascii="TH SarabunPSK" w:eastAsia="Calibri" w:hAnsi="TH SarabunPSK" w:cs="TH SarabunPSK"/>
                <w:sz w:val="28"/>
                <w:szCs w:val="28"/>
                <w:cs/>
              </w:rPr>
              <w:t>ความรู้และวิธีการเบื้องต้นในการประยุกต์ใช้ศาสตร์ต่างๆ เช่น การบำรุงรักษาระบบไฟฟ้า น้ำ ทักษะช่าง และทักษะการเกษตร ที่จำเป็นต่าง ๆ เพื่อบำรุงรักษาครัวเรือนด้วยตนเองการประดิษฐ์ผลิตภัณฑ์ที่ใช้ในครัวเรือนอย่างง่าย โดยอาศัยหลักแห่งความพอเพียง รวมถึงศาสตร์เพื่อพิจารณาความเหมาะสมของตำแหน่งบ้านเรือน</w:t>
            </w:r>
          </w:p>
        </w:tc>
        <w:tc>
          <w:tcPr>
            <w:tcW w:w="3827" w:type="dxa"/>
          </w:tcPr>
          <w:p w:rsidR="00473BAB" w:rsidRPr="00A54AED" w:rsidRDefault="00473BAB" w:rsidP="000040D8">
            <w:pPr>
              <w:rPr>
                <w:rFonts w:ascii="TH SarabunPSK" w:hAnsi="TH SarabunPSK" w:cs="TH SarabunPSK"/>
                <w:sz w:val="28"/>
                <w:szCs w:val="28"/>
              </w:rPr>
            </w:pPr>
            <w:r w:rsidRPr="00A54AED">
              <w:rPr>
                <w:rFonts w:ascii="TH SarabunPSK" w:hAnsi="TH SarabunPSK" w:cs="TH SarabunPSK"/>
                <w:sz w:val="28"/>
                <w:szCs w:val="28"/>
              </w:rPr>
              <w:t>CLO1</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อธิบายหลักการ ทฤษฎีที่เกี่ยวข้องกับศาสตร์พระราชาและวิถีชีวิตตามปรัชญาเศรษฐกิจพอเพียงได้อย่างถูกต้อง</w:t>
            </w:r>
            <w:r w:rsidRPr="00A54AED">
              <w:rPr>
                <w:rFonts w:ascii="TH SarabunPSK" w:hAnsi="TH SarabunPSK" w:cs="TH SarabunPSK"/>
                <w:sz w:val="28"/>
                <w:szCs w:val="28"/>
                <w:cs/>
              </w:rPr>
              <w:t xml:space="preserve"> (</w:t>
            </w:r>
            <w:r w:rsidRPr="00A54AED">
              <w:rPr>
                <w:rFonts w:ascii="TH SarabunPSK" w:hAnsi="TH SarabunPSK" w:cs="TH SarabunPSK"/>
                <w:sz w:val="28"/>
                <w:szCs w:val="28"/>
              </w:rPr>
              <w:t>K2</w:t>
            </w:r>
            <w:r w:rsidRPr="00A54AED">
              <w:rPr>
                <w:rFonts w:ascii="TH SarabunPSK" w:hAnsi="TH SarabunPSK" w:cs="TH SarabunPSK"/>
                <w:sz w:val="28"/>
                <w:szCs w:val="28"/>
                <w:cs/>
              </w:rPr>
              <w:t>)</w:t>
            </w:r>
          </w:p>
          <w:p w:rsidR="00473BAB" w:rsidRPr="00A54AED" w:rsidRDefault="00473BAB" w:rsidP="000040D8">
            <w:pPr>
              <w:rPr>
                <w:rFonts w:ascii="TH SarabunPSK" w:hAnsi="TH SarabunPSK" w:cs="TH SarabunPSK"/>
                <w:sz w:val="28"/>
                <w:szCs w:val="28"/>
              </w:rPr>
            </w:pPr>
            <w:r w:rsidRPr="00A54AED">
              <w:rPr>
                <w:rFonts w:ascii="TH SarabunPSK" w:hAnsi="TH SarabunPSK" w:cs="TH SarabunPSK"/>
                <w:sz w:val="28"/>
                <w:szCs w:val="28"/>
              </w:rPr>
              <w:t>CLO2</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 xml:space="preserve">บำรุงรักษาระบบไฟฟ้า น้ำ ช่างและการเกษตรที่โดยอาศัยหลักความพอเพียงที่จำเป็นต่อครัวเรือนได้ </w:t>
            </w:r>
            <w:r w:rsidRPr="00A54AED">
              <w:rPr>
                <w:rFonts w:ascii="TH SarabunPSK" w:hAnsi="TH SarabunPSK" w:cs="TH SarabunPSK"/>
                <w:sz w:val="28"/>
                <w:szCs w:val="28"/>
                <w:cs/>
              </w:rPr>
              <w:t>(</w:t>
            </w:r>
            <w:r w:rsidRPr="00A54AED">
              <w:rPr>
                <w:rFonts w:ascii="TH SarabunPSK" w:hAnsi="TH SarabunPSK" w:cs="TH SarabunPSK"/>
                <w:sz w:val="28"/>
                <w:szCs w:val="28"/>
              </w:rPr>
              <w:t>S2</w:t>
            </w:r>
            <w:r w:rsidRPr="00A54AED">
              <w:rPr>
                <w:rFonts w:ascii="TH SarabunPSK" w:hAnsi="TH SarabunPSK" w:cs="TH SarabunPSK"/>
                <w:sz w:val="28"/>
                <w:szCs w:val="28"/>
                <w:cs/>
              </w:rPr>
              <w:t>) (</w:t>
            </w:r>
            <w:r w:rsidRPr="00A54AED">
              <w:rPr>
                <w:rFonts w:ascii="TH SarabunPSK" w:hAnsi="TH SarabunPSK" w:cs="TH SarabunPSK"/>
                <w:sz w:val="28"/>
                <w:szCs w:val="28"/>
              </w:rPr>
              <w:t>A3</w:t>
            </w:r>
            <w:r w:rsidRPr="00A54AED">
              <w:rPr>
                <w:rFonts w:ascii="TH SarabunPSK" w:hAnsi="TH SarabunPSK" w:cs="TH SarabunPSK"/>
                <w:sz w:val="28"/>
                <w:szCs w:val="28"/>
                <w:cs/>
              </w:rPr>
              <w:t>)</w:t>
            </w:r>
          </w:p>
          <w:p w:rsidR="00473BAB" w:rsidRPr="00A54AED" w:rsidRDefault="00473BAB" w:rsidP="000040D8">
            <w:pPr>
              <w:rPr>
                <w:rFonts w:ascii="TH SarabunPSK" w:hAnsi="TH SarabunPSK" w:cs="TH SarabunPSK"/>
                <w:sz w:val="28"/>
                <w:szCs w:val="28"/>
              </w:rPr>
            </w:pPr>
          </w:p>
          <w:p w:rsidR="00473BAB" w:rsidRPr="00A54AED" w:rsidRDefault="00473BAB" w:rsidP="000040D8">
            <w:pPr>
              <w:rPr>
                <w:rFonts w:ascii="TH SarabunPSK" w:hAnsi="TH SarabunPSK" w:cs="TH SarabunPSK"/>
                <w:sz w:val="28"/>
              </w:rPr>
            </w:pPr>
          </w:p>
        </w:tc>
        <w:tc>
          <w:tcPr>
            <w:tcW w:w="851" w:type="dxa"/>
          </w:tcPr>
          <w:p w:rsidR="00473BAB" w:rsidRPr="00A54AED" w:rsidRDefault="00473BAB" w:rsidP="000040D8">
            <w:pPr>
              <w:jc w:val="center"/>
              <w:rPr>
                <w:rFonts w:ascii="TH SarabunPSK" w:hAnsi="TH SarabunPSK" w:cs="TH SarabunPSK"/>
                <w:sz w:val="28"/>
              </w:rPr>
            </w:pPr>
            <w:r w:rsidRPr="00A54AED">
              <w:rPr>
                <w:rFonts w:ascii="TH SarabunPSK" w:hAnsi="TH SarabunPSK" w:cs="TH SarabunPSK"/>
                <w:sz w:val="28"/>
              </w:rPr>
              <w:sym w:font="Wingdings" w:char="F0FC"/>
            </w:r>
          </w:p>
        </w:tc>
        <w:tc>
          <w:tcPr>
            <w:tcW w:w="850" w:type="dxa"/>
          </w:tcPr>
          <w:p w:rsidR="00473BAB" w:rsidRPr="00A54AED" w:rsidRDefault="00473BAB" w:rsidP="000040D8">
            <w:pPr>
              <w:jc w:val="center"/>
              <w:rPr>
                <w:rFonts w:ascii="TH SarabunPSK" w:hAnsi="TH SarabunPSK" w:cs="TH SarabunPSK"/>
                <w:sz w:val="28"/>
              </w:rPr>
            </w:pPr>
          </w:p>
        </w:tc>
        <w:tc>
          <w:tcPr>
            <w:tcW w:w="851" w:type="dxa"/>
          </w:tcPr>
          <w:p w:rsidR="00473BAB" w:rsidRPr="00A54AED" w:rsidRDefault="00473BAB" w:rsidP="000040D8">
            <w:pPr>
              <w:jc w:val="center"/>
              <w:rPr>
                <w:rFonts w:ascii="TH SarabunPSK" w:hAnsi="TH SarabunPSK" w:cs="TH SarabunPSK"/>
                <w:sz w:val="28"/>
              </w:rPr>
            </w:pPr>
          </w:p>
        </w:tc>
        <w:tc>
          <w:tcPr>
            <w:tcW w:w="850" w:type="dxa"/>
          </w:tcPr>
          <w:p w:rsidR="00473BAB" w:rsidRPr="00A54AED" w:rsidRDefault="00473BAB" w:rsidP="000040D8">
            <w:pPr>
              <w:jc w:val="center"/>
              <w:rPr>
                <w:rFonts w:ascii="TH SarabunPSK" w:hAnsi="TH SarabunPSK" w:cs="TH SarabunPSK"/>
                <w:sz w:val="28"/>
              </w:rPr>
            </w:pPr>
            <w:r w:rsidRPr="00A54AED">
              <w:rPr>
                <w:rFonts w:ascii="TH SarabunPSK" w:hAnsi="TH SarabunPSK" w:cs="TH SarabunPSK"/>
                <w:sz w:val="28"/>
              </w:rPr>
              <w:sym w:font="Wingdings" w:char="F0FC"/>
            </w:r>
          </w:p>
        </w:tc>
        <w:tc>
          <w:tcPr>
            <w:tcW w:w="851" w:type="dxa"/>
          </w:tcPr>
          <w:p w:rsidR="00473BAB" w:rsidRPr="00A54AED" w:rsidRDefault="00473BAB" w:rsidP="000040D8">
            <w:pPr>
              <w:jc w:val="center"/>
              <w:rPr>
                <w:rFonts w:ascii="TH SarabunPSK" w:hAnsi="TH SarabunPSK" w:cs="TH SarabunPSK"/>
                <w:sz w:val="28"/>
              </w:rPr>
            </w:pPr>
          </w:p>
        </w:tc>
        <w:tc>
          <w:tcPr>
            <w:tcW w:w="743" w:type="dxa"/>
          </w:tcPr>
          <w:p w:rsidR="00473BAB" w:rsidRPr="00A54AED" w:rsidRDefault="00473BAB" w:rsidP="000040D8">
            <w:pPr>
              <w:jc w:val="center"/>
              <w:rPr>
                <w:rFonts w:ascii="TH SarabunPSK" w:hAnsi="TH SarabunPSK" w:cs="TH SarabunPSK"/>
                <w:sz w:val="28"/>
              </w:rPr>
            </w:pPr>
            <w:r w:rsidRPr="00A54AED">
              <w:rPr>
                <w:rFonts w:ascii="TH SarabunPSK" w:hAnsi="TH SarabunPSK" w:cs="TH SarabunPSK"/>
                <w:sz w:val="28"/>
              </w:rPr>
              <w:sym w:font="Wingdings" w:char="F0FC"/>
            </w:r>
          </w:p>
        </w:tc>
      </w:tr>
      <w:tr w:rsidR="00BA5A45" w:rsidRPr="00A54AED" w:rsidTr="000040D8">
        <w:tc>
          <w:tcPr>
            <w:tcW w:w="1668" w:type="dxa"/>
          </w:tcPr>
          <w:p w:rsidR="00BA5A45" w:rsidRPr="00A54AED" w:rsidRDefault="00BA5A45" w:rsidP="00C07CA8">
            <w:pPr>
              <w:contextualSpacing/>
              <w:rPr>
                <w:rFonts w:ascii="TH SarabunPSK" w:eastAsia="Calibri" w:hAnsi="TH SarabunPSK" w:cs="TH SarabunPSK"/>
                <w:sz w:val="28"/>
                <w:szCs w:val="28"/>
              </w:rPr>
            </w:pPr>
            <w:r w:rsidRPr="00A54AED">
              <w:rPr>
                <w:rFonts w:ascii="TH SarabunPSK" w:hAnsi="TH SarabunPSK" w:cs="TH SarabunPSK"/>
                <w:sz w:val="28"/>
                <w:szCs w:val="28"/>
              </w:rPr>
              <w:t>9032612</w:t>
            </w:r>
          </w:p>
          <w:p w:rsidR="00BA5A45" w:rsidRPr="00A54AED" w:rsidRDefault="00BA5A45" w:rsidP="00C07CA8">
            <w:pPr>
              <w:contextualSpacing/>
              <w:rPr>
                <w:rFonts w:ascii="TH SarabunPSK" w:hAnsi="TH SarabunPSK" w:cs="TH SarabunPSK"/>
                <w:sz w:val="28"/>
                <w:szCs w:val="28"/>
                <w:cs/>
              </w:rPr>
            </w:pPr>
            <w:r w:rsidRPr="00A54AED">
              <w:rPr>
                <w:rFonts w:ascii="TH SarabunPSK" w:eastAsia="Calibri" w:hAnsi="TH SarabunPSK" w:cs="TH SarabunPSK"/>
                <w:sz w:val="28"/>
                <w:szCs w:val="28"/>
                <w:cs/>
              </w:rPr>
              <w:t>ธุรกิจสตาร์ทอัพ</w:t>
            </w:r>
            <w:r w:rsidRPr="00A54AED">
              <w:rPr>
                <w:rFonts w:ascii="TH SarabunPSK" w:eastAsia="Calibri" w:hAnsi="TH SarabunPSK" w:cs="TH SarabunPSK"/>
                <w:sz w:val="28"/>
                <w:szCs w:val="28"/>
                <w:cs/>
              </w:rPr>
              <w:tab/>
            </w:r>
            <w:r w:rsidRPr="00A54AED">
              <w:rPr>
                <w:rFonts w:ascii="TH SarabunPSK" w:eastAsia="Calibri" w:hAnsi="TH SarabunPSK" w:cs="TH SarabunPSK"/>
                <w:sz w:val="28"/>
                <w:szCs w:val="28"/>
                <w:cs/>
              </w:rPr>
              <w:tab/>
            </w:r>
            <w:r w:rsidRPr="00A54AED">
              <w:rPr>
                <w:rFonts w:ascii="TH SarabunPSK" w:eastAsia="Calibri" w:hAnsi="TH SarabunPSK" w:cs="TH SarabunPSK"/>
                <w:sz w:val="28"/>
                <w:szCs w:val="28"/>
                <w:cs/>
              </w:rPr>
              <w:tab/>
            </w:r>
            <w:r w:rsidRPr="00A54AED">
              <w:rPr>
                <w:rFonts w:ascii="TH SarabunPSK" w:eastAsia="Calibri" w:hAnsi="TH SarabunPSK" w:cs="TH SarabunPSK"/>
                <w:sz w:val="28"/>
                <w:szCs w:val="28"/>
                <w:cs/>
              </w:rPr>
              <w:tab/>
            </w:r>
            <w:r w:rsidRPr="00A54AED">
              <w:rPr>
                <w:rFonts w:ascii="TH SarabunPSK" w:eastAsia="Calibri" w:hAnsi="TH SarabunPSK" w:cs="TH SarabunPSK"/>
                <w:sz w:val="28"/>
                <w:szCs w:val="28"/>
                <w:cs/>
              </w:rPr>
              <w:tab/>
            </w:r>
            <w:r w:rsidRPr="00A54AED">
              <w:rPr>
                <w:rFonts w:ascii="TH SarabunPSK" w:eastAsia="Calibri" w:hAnsi="TH SarabunPSK" w:cs="TH SarabunPSK" w:hint="cs"/>
                <w:sz w:val="28"/>
                <w:szCs w:val="28"/>
                <w:cs/>
              </w:rPr>
              <w:t xml:space="preserve">                            </w:t>
            </w:r>
          </w:p>
        </w:tc>
        <w:tc>
          <w:tcPr>
            <w:tcW w:w="3685" w:type="dxa"/>
          </w:tcPr>
          <w:p w:rsidR="00BA5A45" w:rsidRPr="00A54AED" w:rsidRDefault="00BA5A45" w:rsidP="00BA5A45">
            <w:pPr>
              <w:contextualSpacing/>
              <w:jc w:val="thaiDistribute"/>
              <w:rPr>
                <w:rFonts w:ascii="TH SarabunPSK" w:eastAsia="Calibri" w:hAnsi="TH SarabunPSK" w:cs="TH SarabunPSK"/>
                <w:sz w:val="28"/>
                <w:szCs w:val="28"/>
                <w:cs/>
              </w:rPr>
            </w:pPr>
            <w:r w:rsidRPr="00A54AED">
              <w:rPr>
                <w:rFonts w:ascii="TH SarabunPSK" w:eastAsia="Calibri" w:hAnsi="TH SarabunPSK" w:cs="TH SarabunPSK"/>
                <w:sz w:val="28"/>
                <w:szCs w:val="28"/>
                <w:cs/>
              </w:rPr>
              <w:t>แนวคิดเกี่ยวกับการเป็นผู้ประกอบการ การสร้างแรงบันดาลใจการเป็นผู้ประกอบการ คุณลักษณะการเป็นผู้ประกอบการ คุณธรรมจริยธรรมของผู้ประกอบการ การสร้างโอกาสทางธุรกิจ การประเมินโอกาสและความเสี่ยงในการประกอบธุรกิจ การจัดทำแผนธุรกิจ แหล่งเงินทุนสำหรับผู้ประกอบการ การบริหารผลตอบแทนจากการประกอบธุรกิจ</w:t>
            </w:r>
          </w:p>
        </w:tc>
        <w:tc>
          <w:tcPr>
            <w:tcW w:w="3827" w:type="dxa"/>
          </w:tcPr>
          <w:p w:rsidR="00BA5A45" w:rsidRPr="00A54AED" w:rsidRDefault="00BA5A45" w:rsidP="00C07CA8">
            <w:pPr>
              <w:rPr>
                <w:rFonts w:ascii="TH SarabunPSK" w:hAnsi="TH SarabunPSK" w:cs="TH SarabunPSK"/>
                <w:sz w:val="28"/>
                <w:szCs w:val="28"/>
              </w:rPr>
            </w:pPr>
            <w:r w:rsidRPr="00A54AED">
              <w:rPr>
                <w:rFonts w:ascii="TH SarabunPSK" w:hAnsi="TH SarabunPSK" w:cs="TH SarabunPSK"/>
                <w:sz w:val="28"/>
                <w:szCs w:val="28"/>
              </w:rPr>
              <w:t>CLO1</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อธิบายองค์ประกอบสำคัญในการเป็นผู้ประกอบการได้อย่างถูกต้อง</w:t>
            </w:r>
            <w:r w:rsidRPr="00A54AED">
              <w:rPr>
                <w:rFonts w:ascii="TH SarabunPSK" w:hAnsi="TH SarabunPSK" w:cs="TH SarabunPSK"/>
                <w:sz w:val="28"/>
                <w:szCs w:val="28"/>
                <w:cs/>
              </w:rPr>
              <w:t xml:space="preserve"> (</w:t>
            </w:r>
            <w:r w:rsidRPr="00A54AED">
              <w:rPr>
                <w:rFonts w:ascii="TH SarabunPSK" w:hAnsi="TH SarabunPSK" w:cs="TH SarabunPSK"/>
                <w:sz w:val="28"/>
                <w:szCs w:val="28"/>
              </w:rPr>
              <w:t>K2</w:t>
            </w:r>
            <w:r w:rsidRPr="00A54AED">
              <w:rPr>
                <w:rFonts w:ascii="TH SarabunPSK" w:hAnsi="TH SarabunPSK" w:cs="TH SarabunPSK"/>
                <w:sz w:val="28"/>
                <w:szCs w:val="28"/>
                <w:cs/>
              </w:rPr>
              <w:t>)</w:t>
            </w:r>
          </w:p>
          <w:p w:rsidR="00BA5A45" w:rsidRPr="00A54AED" w:rsidRDefault="00BA5A45" w:rsidP="00C07CA8">
            <w:pPr>
              <w:rPr>
                <w:rFonts w:ascii="TH SarabunPSK" w:hAnsi="TH SarabunPSK" w:cs="TH SarabunPSK"/>
                <w:sz w:val="28"/>
                <w:szCs w:val="28"/>
              </w:rPr>
            </w:pPr>
            <w:r w:rsidRPr="00A54AED">
              <w:rPr>
                <w:rFonts w:ascii="TH SarabunPSK" w:hAnsi="TH SarabunPSK" w:cs="TH SarabunPSK"/>
                <w:sz w:val="28"/>
                <w:szCs w:val="28"/>
              </w:rPr>
              <w:t>CLO2</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ใช้กลยุทธ์ เทคนิคและ</w:t>
            </w:r>
            <w:r w:rsidRPr="00A54AED">
              <w:rPr>
                <w:rFonts w:ascii="TH SarabunPSK" w:hAnsi="TH SarabunPSK" w:cs="TH SarabunPSK"/>
                <w:sz w:val="28"/>
                <w:szCs w:val="28"/>
                <w:cs/>
              </w:rPr>
              <w:t>เทคโนโลยีใน</w:t>
            </w:r>
            <w:r w:rsidRPr="00A54AED">
              <w:rPr>
                <w:rFonts w:ascii="TH SarabunPSK" w:hAnsi="TH SarabunPSK" w:cs="TH SarabunPSK" w:hint="cs"/>
                <w:sz w:val="28"/>
                <w:szCs w:val="28"/>
                <w:cs/>
              </w:rPr>
              <w:t xml:space="preserve">การสร้างโอกาสทำธุรกิจและนำเสนองานในช่องทางที่หลากหลายได้ </w:t>
            </w:r>
            <w:r w:rsidRPr="00A54AED">
              <w:rPr>
                <w:rFonts w:ascii="TH SarabunPSK" w:hAnsi="TH SarabunPSK" w:cs="TH SarabunPSK"/>
                <w:sz w:val="28"/>
                <w:szCs w:val="28"/>
                <w:cs/>
              </w:rPr>
              <w:t>(</w:t>
            </w:r>
            <w:r w:rsidRPr="00A54AED">
              <w:rPr>
                <w:rFonts w:ascii="TH SarabunPSK" w:hAnsi="TH SarabunPSK" w:cs="TH SarabunPSK"/>
                <w:sz w:val="28"/>
                <w:szCs w:val="28"/>
              </w:rPr>
              <w:t>S2</w:t>
            </w:r>
            <w:r w:rsidRPr="00A54AED">
              <w:rPr>
                <w:rFonts w:ascii="TH SarabunPSK" w:hAnsi="TH SarabunPSK" w:cs="TH SarabunPSK"/>
                <w:sz w:val="28"/>
                <w:szCs w:val="28"/>
                <w:cs/>
              </w:rPr>
              <w:t>) (</w:t>
            </w:r>
            <w:r w:rsidRPr="00A54AED">
              <w:rPr>
                <w:rFonts w:ascii="TH SarabunPSK" w:hAnsi="TH SarabunPSK" w:cs="TH SarabunPSK"/>
                <w:sz w:val="28"/>
                <w:szCs w:val="28"/>
              </w:rPr>
              <w:t>A2</w:t>
            </w:r>
            <w:r w:rsidRPr="00A54AED">
              <w:rPr>
                <w:rFonts w:ascii="TH SarabunPSK" w:hAnsi="TH SarabunPSK" w:cs="TH SarabunPSK"/>
                <w:sz w:val="28"/>
                <w:szCs w:val="28"/>
                <w:cs/>
              </w:rPr>
              <w:t>)</w:t>
            </w:r>
          </w:p>
        </w:tc>
        <w:tc>
          <w:tcPr>
            <w:tcW w:w="851" w:type="dxa"/>
          </w:tcPr>
          <w:p w:rsidR="00BA5A45" w:rsidRPr="00A54AED" w:rsidRDefault="00BA5A45" w:rsidP="00C07CA8">
            <w:pPr>
              <w:jc w:val="center"/>
              <w:rPr>
                <w:rFonts w:ascii="TH SarabunPSK" w:hAnsi="TH SarabunPSK" w:cs="TH SarabunPSK"/>
                <w:sz w:val="28"/>
              </w:rPr>
            </w:pPr>
          </w:p>
        </w:tc>
        <w:tc>
          <w:tcPr>
            <w:tcW w:w="850" w:type="dxa"/>
          </w:tcPr>
          <w:p w:rsidR="00BA5A45" w:rsidRPr="00A54AED" w:rsidRDefault="00BA5A45" w:rsidP="00C07CA8">
            <w:pPr>
              <w:jc w:val="center"/>
              <w:rPr>
                <w:rFonts w:ascii="TH SarabunPSK" w:hAnsi="TH SarabunPSK" w:cs="TH SarabunPSK"/>
                <w:sz w:val="28"/>
              </w:rPr>
            </w:pPr>
          </w:p>
        </w:tc>
        <w:tc>
          <w:tcPr>
            <w:tcW w:w="851" w:type="dxa"/>
          </w:tcPr>
          <w:p w:rsidR="00BA5A45" w:rsidRPr="00A54AED" w:rsidRDefault="00BA5A45" w:rsidP="00C07CA8">
            <w:pPr>
              <w:jc w:val="center"/>
              <w:rPr>
                <w:rFonts w:ascii="TH SarabunPSK" w:hAnsi="TH SarabunPSK" w:cs="TH SarabunPSK"/>
                <w:sz w:val="28"/>
              </w:rPr>
            </w:pPr>
            <w:r w:rsidRPr="00A54AED">
              <w:rPr>
                <w:rFonts w:ascii="TH SarabunPSK" w:hAnsi="TH SarabunPSK" w:cs="TH SarabunPSK"/>
                <w:sz w:val="28"/>
              </w:rPr>
              <w:sym w:font="Wingdings" w:char="F0FC"/>
            </w:r>
          </w:p>
        </w:tc>
        <w:tc>
          <w:tcPr>
            <w:tcW w:w="850" w:type="dxa"/>
          </w:tcPr>
          <w:p w:rsidR="00BA5A45" w:rsidRPr="00A54AED" w:rsidRDefault="00BA5A45" w:rsidP="00C07CA8">
            <w:pPr>
              <w:rPr>
                <w:rFonts w:ascii="TH SarabunPSK" w:hAnsi="TH SarabunPSK" w:cs="TH SarabunPSK"/>
                <w:sz w:val="28"/>
              </w:rPr>
            </w:pPr>
          </w:p>
        </w:tc>
        <w:tc>
          <w:tcPr>
            <w:tcW w:w="851" w:type="dxa"/>
          </w:tcPr>
          <w:p w:rsidR="00BA5A45" w:rsidRPr="00A54AED" w:rsidRDefault="00BA5A45" w:rsidP="00C07CA8">
            <w:pPr>
              <w:rPr>
                <w:rFonts w:ascii="TH SarabunPSK" w:hAnsi="TH SarabunPSK" w:cs="TH SarabunPSK"/>
                <w:sz w:val="28"/>
              </w:rPr>
            </w:pPr>
          </w:p>
        </w:tc>
        <w:tc>
          <w:tcPr>
            <w:tcW w:w="743" w:type="dxa"/>
          </w:tcPr>
          <w:p w:rsidR="00BA5A45" w:rsidRPr="00A54AED" w:rsidRDefault="00BA5A45" w:rsidP="00C07CA8">
            <w:pPr>
              <w:rPr>
                <w:rFonts w:ascii="TH SarabunPSK" w:hAnsi="TH SarabunPSK" w:cs="TH SarabunPSK"/>
                <w:sz w:val="28"/>
              </w:rPr>
            </w:pPr>
          </w:p>
        </w:tc>
      </w:tr>
      <w:tr w:rsidR="00BA5A45" w:rsidRPr="00A54AED" w:rsidTr="000040D8">
        <w:tc>
          <w:tcPr>
            <w:tcW w:w="1668" w:type="dxa"/>
          </w:tcPr>
          <w:p w:rsidR="00BA5A45" w:rsidRPr="00A54AED" w:rsidRDefault="00BA5A45" w:rsidP="00C07CA8">
            <w:pPr>
              <w:contextualSpacing/>
              <w:rPr>
                <w:rFonts w:ascii="TH SarabunPSK" w:eastAsia="Calibri" w:hAnsi="TH SarabunPSK" w:cs="TH SarabunPSK"/>
                <w:sz w:val="28"/>
                <w:szCs w:val="28"/>
              </w:rPr>
            </w:pPr>
            <w:r w:rsidRPr="00A54AED">
              <w:rPr>
                <w:rFonts w:ascii="TH SarabunPSK" w:hAnsi="TH SarabunPSK" w:cs="TH SarabunPSK"/>
                <w:sz w:val="28"/>
                <w:szCs w:val="28"/>
                <w:cs/>
              </w:rPr>
              <w:lastRenderedPageBreak/>
              <w:t>9032411</w:t>
            </w:r>
            <w:r w:rsidRPr="00A54AED">
              <w:rPr>
                <w:rFonts w:ascii="TH SarabunPSK" w:eastAsia="Calibri" w:hAnsi="TH SarabunPSK" w:cs="TH SarabunPSK"/>
                <w:sz w:val="28"/>
                <w:szCs w:val="28"/>
                <w:cs/>
              </w:rPr>
              <w:tab/>
            </w:r>
          </w:p>
          <w:p w:rsidR="00BA5A45" w:rsidRPr="00A54AED" w:rsidRDefault="00BA5A45" w:rsidP="00C07CA8">
            <w:pPr>
              <w:contextualSpacing/>
              <w:rPr>
                <w:rFonts w:ascii="TH SarabunPSK" w:eastAsia="Calibri" w:hAnsi="TH SarabunPSK" w:cs="TH SarabunPSK"/>
                <w:sz w:val="28"/>
                <w:szCs w:val="28"/>
              </w:rPr>
            </w:pPr>
            <w:r w:rsidRPr="00A54AED">
              <w:rPr>
                <w:rFonts w:ascii="TH SarabunPSK" w:eastAsia="Calibri" w:hAnsi="TH SarabunPSK" w:cs="TH SarabunPSK"/>
                <w:sz w:val="28"/>
                <w:szCs w:val="28"/>
                <w:cs/>
              </w:rPr>
              <w:t>ธุรกิจออนไลน์</w:t>
            </w:r>
            <w:r w:rsidRPr="00A54AED">
              <w:rPr>
                <w:rFonts w:ascii="TH SarabunPSK" w:eastAsia="Calibri" w:hAnsi="TH SarabunPSK" w:cs="TH SarabunPSK"/>
                <w:sz w:val="28"/>
                <w:szCs w:val="28"/>
                <w:cs/>
              </w:rPr>
              <w:tab/>
            </w:r>
            <w:r w:rsidRPr="00A54AED">
              <w:rPr>
                <w:rFonts w:ascii="TH SarabunPSK" w:eastAsia="Calibri" w:hAnsi="TH SarabunPSK" w:cs="TH SarabunPSK"/>
                <w:sz w:val="28"/>
                <w:szCs w:val="28"/>
                <w:cs/>
              </w:rPr>
              <w:tab/>
            </w:r>
            <w:r w:rsidRPr="00A54AED">
              <w:rPr>
                <w:rFonts w:ascii="TH SarabunPSK" w:eastAsia="Calibri" w:hAnsi="TH SarabunPSK" w:cs="TH SarabunPSK"/>
                <w:sz w:val="28"/>
                <w:szCs w:val="28"/>
                <w:cs/>
              </w:rPr>
              <w:tab/>
            </w:r>
            <w:r w:rsidRPr="00A54AED">
              <w:rPr>
                <w:rFonts w:ascii="TH SarabunPSK" w:eastAsia="Calibri" w:hAnsi="TH SarabunPSK" w:cs="TH SarabunPSK"/>
                <w:sz w:val="28"/>
                <w:szCs w:val="28"/>
                <w:cs/>
              </w:rPr>
              <w:tab/>
              <w:t xml:space="preserve">         </w:t>
            </w:r>
            <w:r w:rsidRPr="00A54AED">
              <w:rPr>
                <w:rFonts w:ascii="TH SarabunPSK" w:eastAsia="Calibri" w:hAnsi="TH SarabunPSK" w:cs="TH SarabunPSK" w:hint="cs"/>
                <w:sz w:val="28"/>
                <w:szCs w:val="28"/>
                <w:cs/>
              </w:rPr>
              <w:t xml:space="preserve">                             </w:t>
            </w:r>
          </w:p>
          <w:p w:rsidR="00BA5A45" w:rsidRPr="00A54AED" w:rsidRDefault="00BA5A45" w:rsidP="00C07CA8">
            <w:pPr>
              <w:ind w:firstLine="1418"/>
              <w:contextualSpacing/>
              <w:jc w:val="thaiDistribute"/>
              <w:rPr>
                <w:rFonts w:ascii="TH SarabunPSK" w:hAnsi="TH SarabunPSK" w:cs="TH SarabunPSK"/>
                <w:sz w:val="28"/>
                <w:szCs w:val="28"/>
                <w:cs/>
              </w:rPr>
            </w:pPr>
          </w:p>
        </w:tc>
        <w:tc>
          <w:tcPr>
            <w:tcW w:w="3685" w:type="dxa"/>
          </w:tcPr>
          <w:p w:rsidR="00BA5A45" w:rsidRPr="00A54AED" w:rsidRDefault="00BA5A45" w:rsidP="00C07CA8">
            <w:pPr>
              <w:contextualSpacing/>
              <w:jc w:val="thaiDistribute"/>
              <w:rPr>
                <w:rFonts w:ascii="TH SarabunPSK" w:eastAsia="Calibri" w:hAnsi="TH SarabunPSK" w:cs="TH SarabunPSK"/>
                <w:sz w:val="28"/>
                <w:szCs w:val="28"/>
                <w:cs/>
              </w:rPr>
            </w:pPr>
            <w:r w:rsidRPr="00A54AED">
              <w:rPr>
                <w:rFonts w:ascii="TH SarabunPSK" w:eastAsia="Calibri" w:hAnsi="TH SarabunPSK" w:cs="TH SarabunPSK"/>
                <w:sz w:val="28"/>
                <w:szCs w:val="28"/>
                <w:cs/>
              </w:rPr>
              <w:t>ความรู้เบื้องต้นเกี่ยวกับการทำธุรกิจออนไลน์ โอกาสในการทำธุรกิจ การสร้างสรรค์ เนื้อหาการขาย รูปแบบการสร้างรายได้ การตลาด ประมูล การขายแบบถ่ายทอดสด กฎหมายและจริยธรรมกับการค้าและธุรกิจออนไลน์ ทัศนคติในการเริ่มต้นธุรกิจออนไลน์ การปฏิบัติเชิงธุรกิจออนไลน์</w:t>
            </w:r>
          </w:p>
        </w:tc>
        <w:tc>
          <w:tcPr>
            <w:tcW w:w="3827" w:type="dxa"/>
          </w:tcPr>
          <w:p w:rsidR="00BA5A45" w:rsidRPr="00A54AED" w:rsidRDefault="00BA5A45" w:rsidP="00C07CA8">
            <w:pPr>
              <w:rPr>
                <w:rFonts w:ascii="TH SarabunPSK" w:hAnsi="TH SarabunPSK" w:cs="TH SarabunPSK"/>
                <w:sz w:val="28"/>
                <w:szCs w:val="28"/>
              </w:rPr>
            </w:pPr>
            <w:r w:rsidRPr="00A54AED">
              <w:rPr>
                <w:rFonts w:ascii="TH SarabunPSK" w:hAnsi="TH SarabunPSK" w:cs="TH SarabunPSK"/>
                <w:sz w:val="28"/>
                <w:szCs w:val="28"/>
              </w:rPr>
              <w:t>CLO1</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อธิบายองค์ประกอบสำคัญในการทำธุรกิจออนไลน์ได้อย่างถูกต้อง</w:t>
            </w:r>
            <w:r w:rsidRPr="00A54AED">
              <w:rPr>
                <w:rFonts w:ascii="TH SarabunPSK" w:hAnsi="TH SarabunPSK" w:cs="TH SarabunPSK"/>
                <w:sz w:val="28"/>
                <w:szCs w:val="28"/>
                <w:cs/>
              </w:rPr>
              <w:t xml:space="preserve"> (</w:t>
            </w:r>
            <w:r w:rsidRPr="00A54AED">
              <w:rPr>
                <w:rFonts w:ascii="TH SarabunPSK" w:hAnsi="TH SarabunPSK" w:cs="TH SarabunPSK"/>
                <w:sz w:val="28"/>
                <w:szCs w:val="28"/>
              </w:rPr>
              <w:t>K2</w:t>
            </w:r>
            <w:r w:rsidRPr="00A54AED">
              <w:rPr>
                <w:rFonts w:ascii="TH SarabunPSK" w:hAnsi="TH SarabunPSK" w:cs="TH SarabunPSK"/>
                <w:sz w:val="28"/>
                <w:szCs w:val="28"/>
                <w:cs/>
              </w:rPr>
              <w:t>)</w:t>
            </w:r>
          </w:p>
          <w:p w:rsidR="00BA5A45" w:rsidRPr="00A54AED" w:rsidRDefault="00BA5A45" w:rsidP="00C07CA8">
            <w:pPr>
              <w:rPr>
                <w:rFonts w:ascii="TH SarabunPSK" w:hAnsi="TH SarabunPSK" w:cs="TH SarabunPSK"/>
                <w:sz w:val="28"/>
                <w:szCs w:val="28"/>
              </w:rPr>
            </w:pPr>
            <w:r w:rsidRPr="00A54AED">
              <w:rPr>
                <w:rFonts w:ascii="TH SarabunPSK" w:hAnsi="TH SarabunPSK" w:cs="TH SarabunPSK"/>
                <w:sz w:val="28"/>
                <w:szCs w:val="28"/>
              </w:rPr>
              <w:t>CLO2</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ใช้</w:t>
            </w:r>
            <w:r w:rsidRPr="00A54AED">
              <w:rPr>
                <w:rFonts w:ascii="TH SarabunPSK" w:hAnsi="TH SarabunPSK" w:cs="TH SarabunPSK"/>
                <w:sz w:val="28"/>
                <w:szCs w:val="28"/>
                <w:cs/>
              </w:rPr>
              <w:t>เทคโนโลยีสมัยใหม่ใน</w:t>
            </w:r>
            <w:r w:rsidRPr="00A54AED">
              <w:rPr>
                <w:rFonts w:ascii="TH SarabunPSK" w:hAnsi="TH SarabunPSK" w:cs="TH SarabunPSK" w:hint="cs"/>
                <w:sz w:val="28"/>
                <w:szCs w:val="28"/>
                <w:cs/>
              </w:rPr>
              <w:t xml:space="preserve">การทำธุรกิจเพื่อสร้างรายได้และนำเสนองานในช่องทางที่หลากหลายได้ </w:t>
            </w:r>
            <w:r w:rsidRPr="00A54AED">
              <w:rPr>
                <w:rFonts w:ascii="TH SarabunPSK" w:hAnsi="TH SarabunPSK" w:cs="TH SarabunPSK"/>
                <w:sz w:val="28"/>
                <w:szCs w:val="28"/>
                <w:cs/>
              </w:rPr>
              <w:t>(</w:t>
            </w:r>
            <w:r w:rsidRPr="00A54AED">
              <w:rPr>
                <w:rFonts w:ascii="TH SarabunPSK" w:hAnsi="TH SarabunPSK" w:cs="TH SarabunPSK"/>
                <w:sz w:val="28"/>
                <w:szCs w:val="28"/>
              </w:rPr>
              <w:t>S2</w:t>
            </w:r>
            <w:r w:rsidRPr="00A54AED">
              <w:rPr>
                <w:rFonts w:ascii="TH SarabunPSK" w:hAnsi="TH SarabunPSK" w:cs="TH SarabunPSK"/>
                <w:sz w:val="28"/>
                <w:szCs w:val="28"/>
                <w:cs/>
              </w:rPr>
              <w:t>) (</w:t>
            </w:r>
            <w:r w:rsidRPr="00A54AED">
              <w:rPr>
                <w:rFonts w:ascii="TH SarabunPSK" w:hAnsi="TH SarabunPSK" w:cs="TH SarabunPSK"/>
                <w:sz w:val="28"/>
                <w:szCs w:val="28"/>
              </w:rPr>
              <w:t>A2</w:t>
            </w:r>
            <w:r w:rsidRPr="00A54AED">
              <w:rPr>
                <w:rFonts w:ascii="TH SarabunPSK" w:hAnsi="TH SarabunPSK" w:cs="TH SarabunPSK"/>
                <w:sz w:val="28"/>
                <w:szCs w:val="28"/>
                <w:cs/>
              </w:rPr>
              <w:t>)</w:t>
            </w:r>
          </w:p>
        </w:tc>
        <w:tc>
          <w:tcPr>
            <w:tcW w:w="851" w:type="dxa"/>
          </w:tcPr>
          <w:p w:rsidR="00BA5A45" w:rsidRPr="00A54AED" w:rsidRDefault="00BA5A45" w:rsidP="00C07CA8">
            <w:pPr>
              <w:jc w:val="center"/>
              <w:rPr>
                <w:rFonts w:ascii="TH SarabunPSK" w:hAnsi="TH SarabunPSK" w:cs="TH SarabunPSK"/>
                <w:sz w:val="28"/>
              </w:rPr>
            </w:pPr>
          </w:p>
        </w:tc>
        <w:tc>
          <w:tcPr>
            <w:tcW w:w="850" w:type="dxa"/>
          </w:tcPr>
          <w:p w:rsidR="00BA5A45" w:rsidRPr="00A54AED" w:rsidRDefault="00BA5A45" w:rsidP="00C07CA8">
            <w:pPr>
              <w:jc w:val="center"/>
              <w:rPr>
                <w:rFonts w:ascii="TH SarabunPSK" w:hAnsi="TH SarabunPSK" w:cs="TH SarabunPSK"/>
                <w:sz w:val="28"/>
              </w:rPr>
            </w:pPr>
          </w:p>
        </w:tc>
        <w:tc>
          <w:tcPr>
            <w:tcW w:w="851" w:type="dxa"/>
          </w:tcPr>
          <w:p w:rsidR="00BA5A45" w:rsidRPr="00A54AED" w:rsidRDefault="00BA5A45" w:rsidP="00C07CA8">
            <w:pPr>
              <w:jc w:val="center"/>
              <w:rPr>
                <w:rFonts w:ascii="TH SarabunPSK" w:hAnsi="TH SarabunPSK" w:cs="TH SarabunPSK"/>
                <w:sz w:val="28"/>
              </w:rPr>
            </w:pPr>
            <w:r w:rsidRPr="00A54AED">
              <w:rPr>
                <w:rFonts w:ascii="TH SarabunPSK" w:hAnsi="TH SarabunPSK" w:cs="TH SarabunPSK"/>
                <w:sz w:val="28"/>
              </w:rPr>
              <w:sym w:font="Wingdings" w:char="F0FC"/>
            </w:r>
          </w:p>
        </w:tc>
        <w:tc>
          <w:tcPr>
            <w:tcW w:w="850" w:type="dxa"/>
          </w:tcPr>
          <w:p w:rsidR="00BA5A45" w:rsidRPr="00A54AED" w:rsidRDefault="00BA5A45" w:rsidP="00C07CA8">
            <w:pPr>
              <w:rPr>
                <w:rFonts w:ascii="TH SarabunPSK" w:hAnsi="TH SarabunPSK" w:cs="TH SarabunPSK"/>
                <w:sz w:val="28"/>
              </w:rPr>
            </w:pPr>
          </w:p>
        </w:tc>
        <w:tc>
          <w:tcPr>
            <w:tcW w:w="851" w:type="dxa"/>
          </w:tcPr>
          <w:p w:rsidR="00BA5A45" w:rsidRPr="00A54AED" w:rsidRDefault="00BA5A45" w:rsidP="00C07CA8">
            <w:pPr>
              <w:rPr>
                <w:rFonts w:ascii="TH SarabunPSK" w:hAnsi="TH SarabunPSK" w:cs="TH SarabunPSK"/>
                <w:sz w:val="28"/>
              </w:rPr>
            </w:pPr>
          </w:p>
        </w:tc>
        <w:tc>
          <w:tcPr>
            <w:tcW w:w="743" w:type="dxa"/>
          </w:tcPr>
          <w:p w:rsidR="00BA5A45" w:rsidRPr="00A54AED" w:rsidRDefault="00BA5A45" w:rsidP="00C07CA8">
            <w:pPr>
              <w:rPr>
                <w:rFonts w:ascii="TH SarabunPSK" w:hAnsi="TH SarabunPSK" w:cs="TH SarabunPSK"/>
                <w:sz w:val="28"/>
              </w:rPr>
            </w:pPr>
          </w:p>
        </w:tc>
      </w:tr>
      <w:tr w:rsidR="00BA5A45" w:rsidRPr="00A54AED" w:rsidTr="000040D8">
        <w:tc>
          <w:tcPr>
            <w:tcW w:w="1668" w:type="dxa"/>
          </w:tcPr>
          <w:p w:rsidR="00BA5A45" w:rsidRPr="00A54AED" w:rsidRDefault="00BA5A45" w:rsidP="000040D8">
            <w:pPr>
              <w:rPr>
                <w:rFonts w:ascii="TH SarabunPSK" w:hAnsi="TH SarabunPSK" w:cs="TH SarabunPSK"/>
                <w:sz w:val="28"/>
                <w:szCs w:val="28"/>
              </w:rPr>
            </w:pPr>
            <w:r w:rsidRPr="00A54AED">
              <w:rPr>
                <w:rFonts w:ascii="TH SarabunPSK" w:hAnsi="TH SarabunPSK" w:cs="TH SarabunPSK" w:hint="cs"/>
                <w:sz w:val="28"/>
                <w:szCs w:val="28"/>
                <w:cs/>
              </w:rPr>
              <w:t>9032713</w:t>
            </w:r>
          </w:p>
          <w:p w:rsidR="00BA5A45" w:rsidRPr="00A54AED" w:rsidRDefault="00BA5A45" w:rsidP="000040D8">
            <w:pPr>
              <w:rPr>
                <w:rFonts w:ascii="TH SarabunPSK" w:hAnsi="TH SarabunPSK" w:cs="TH SarabunPSK"/>
                <w:sz w:val="28"/>
                <w:szCs w:val="28"/>
                <w:cs/>
              </w:rPr>
            </w:pPr>
            <w:r w:rsidRPr="00A54AED">
              <w:rPr>
                <w:rFonts w:ascii="TH SarabunPSK" w:eastAsia="Calibri" w:hAnsi="TH SarabunPSK" w:cs="TH SarabunPSK" w:hint="cs"/>
                <w:sz w:val="28"/>
                <w:szCs w:val="28"/>
                <w:cs/>
              </w:rPr>
              <w:t>การบริหารการเงินส่วนบุคคล</w:t>
            </w:r>
            <w:r w:rsidRPr="00A54AED">
              <w:rPr>
                <w:rFonts w:ascii="TH SarabunPSK" w:eastAsia="Calibri" w:hAnsi="TH SarabunPSK" w:cs="TH SarabunPSK"/>
                <w:sz w:val="28"/>
                <w:szCs w:val="28"/>
                <w:cs/>
              </w:rPr>
              <w:t xml:space="preserve"> </w:t>
            </w:r>
            <w:r w:rsidRPr="00A54AED">
              <w:rPr>
                <w:rFonts w:ascii="TH SarabunPSK" w:eastAsia="Calibri" w:hAnsi="TH SarabunPSK" w:cs="TH SarabunPSK" w:hint="cs"/>
                <w:sz w:val="28"/>
                <w:szCs w:val="28"/>
                <w:cs/>
              </w:rPr>
              <w:t xml:space="preserve">            </w:t>
            </w:r>
          </w:p>
        </w:tc>
        <w:tc>
          <w:tcPr>
            <w:tcW w:w="3685" w:type="dxa"/>
          </w:tcPr>
          <w:p w:rsidR="00BA5A45" w:rsidRPr="00A54AED" w:rsidRDefault="00BA5A45" w:rsidP="000040D8">
            <w:pPr>
              <w:contextualSpacing/>
              <w:jc w:val="thaiDistribute"/>
              <w:rPr>
                <w:rFonts w:ascii="TH SarabunPSK" w:eastAsia="Calibri" w:hAnsi="TH SarabunPSK" w:cs="TH SarabunPSK"/>
                <w:sz w:val="28"/>
                <w:szCs w:val="28"/>
                <w:cs/>
              </w:rPr>
            </w:pPr>
            <w:r w:rsidRPr="00A54AED">
              <w:rPr>
                <w:rFonts w:ascii="TH SarabunPSK" w:hAnsi="TH SarabunPSK" w:cs="TH SarabunPSK"/>
                <w:sz w:val="28"/>
                <w:szCs w:val="28"/>
                <w:cs/>
              </w:rPr>
              <w:t>การจัดการรายได้และรายจ่าย การออม การลงทุนเบื้องต้น เช่น หุ้น กองทุน ทองคำ สกุลเงินดิจิตอล อสังหาริมทรัพย์ เงินตราต่างประเทศ เป็นต้น  การวางแผนภาษี การวางแผนเกษียณ การประกันภัย การจัดการหนี้สิน การวางแผนความมั่งคั่ง การวางแผนมรดก</w:t>
            </w:r>
          </w:p>
        </w:tc>
        <w:tc>
          <w:tcPr>
            <w:tcW w:w="3827" w:type="dxa"/>
          </w:tcPr>
          <w:p w:rsidR="00BA5A45" w:rsidRPr="00A54AED" w:rsidRDefault="00BA5A45" w:rsidP="000040D8">
            <w:pPr>
              <w:rPr>
                <w:rFonts w:ascii="TH SarabunPSK" w:hAnsi="TH SarabunPSK" w:cs="TH SarabunPSK"/>
                <w:sz w:val="28"/>
                <w:szCs w:val="28"/>
              </w:rPr>
            </w:pPr>
            <w:r w:rsidRPr="00A54AED">
              <w:rPr>
                <w:rFonts w:ascii="TH SarabunPSK" w:hAnsi="TH SarabunPSK" w:cs="TH SarabunPSK"/>
                <w:sz w:val="28"/>
                <w:szCs w:val="28"/>
              </w:rPr>
              <w:t>CLO1</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อธิบายรูปแบบ ลักษณะ ของรายได้และรายจ่าย การออม และการลงทุนสมัยใหม่ได้อย่างถูกต้อง</w:t>
            </w:r>
            <w:r w:rsidRPr="00A54AED">
              <w:rPr>
                <w:rFonts w:ascii="TH SarabunPSK" w:hAnsi="TH SarabunPSK" w:cs="TH SarabunPSK"/>
                <w:sz w:val="28"/>
                <w:szCs w:val="28"/>
                <w:cs/>
              </w:rPr>
              <w:t xml:space="preserve"> (</w:t>
            </w:r>
            <w:r w:rsidRPr="00A54AED">
              <w:rPr>
                <w:rFonts w:ascii="TH SarabunPSK" w:hAnsi="TH SarabunPSK" w:cs="TH SarabunPSK"/>
                <w:sz w:val="28"/>
                <w:szCs w:val="28"/>
              </w:rPr>
              <w:t>K2</w:t>
            </w:r>
            <w:r w:rsidRPr="00A54AED">
              <w:rPr>
                <w:rFonts w:ascii="TH SarabunPSK" w:hAnsi="TH SarabunPSK" w:cs="TH SarabunPSK"/>
                <w:sz w:val="28"/>
                <w:szCs w:val="28"/>
                <w:cs/>
              </w:rPr>
              <w:t>)</w:t>
            </w:r>
          </w:p>
          <w:p w:rsidR="00BA5A45" w:rsidRPr="00A54AED" w:rsidRDefault="00BA5A45" w:rsidP="000040D8">
            <w:pPr>
              <w:rPr>
                <w:rFonts w:ascii="TH SarabunPSK" w:hAnsi="TH SarabunPSK" w:cs="TH SarabunPSK"/>
                <w:sz w:val="28"/>
                <w:szCs w:val="28"/>
              </w:rPr>
            </w:pPr>
            <w:r w:rsidRPr="00A54AED">
              <w:rPr>
                <w:rFonts w:ascii="TH SarabunPSK" w:hAnsi="TH SarabunPSK" w:cs="TH SarabunPSK"/>
                <w:sz w:val="28"/>
                <w:szCs w:val="28"/>
              </w:rPr>
              <w:t>CLO2</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 xml:space="preserve">ใช้กลยุทธ์ เทคนิคและเทคโนโลยีในการวิเคราะห์การลงทุน ความเสี่ยงและการตัดสินใจในการลงทุนได้  </w:t>
            </w:r>
            <w:r w:rsidRPr="00A54AED">
              <w:rPr>
                <w:rFonts w:ascii="TH SarabunPSK" w:hAnsi="TH SarabunPSK" w:cs="TH SarabunPSK"/>
                <w:sz w:val="28"/>
                <w:szCs w:val="28"/>
                <w:cs/>
              </w:rPr>
              <w:t>(</w:t>
            </w:r>
            <w:r w:rsidRPr="00A54AED">
              <w:rPr>
                <w:rFonts w:ascii="TH SarabunPSK" w:hAnsi="TH SarabunPSK" w:cs="TH SarabunPSK"/>
                <w:sz w:val="28"/>
                <w:szCs w:val="28"/>
              </w:rPr>
              <w:t>S1</w:t>
            </w:r>
            <w:r w:rsidRPr="00A54AED">
              <w:rPr>
                <w:rFonts w:ascii="TH SarabunPSK" w:hAnsi="TH SarabunPSK" w:cs="TH SarabunPSK"/>
                <w:sz w:val="28"/>
                <w:szCs w:val="28"/>
                <w:cs/>
              </w:rPr>
              <w:t xml:space="preserve">) </w:t>
            </w:r>
          </w:p>
          <w:p w:rsidR="00BA5A45" w:rsidRPr="00A54AED" w:rsidRDefault="00BA5A45" w:rsidP="000040D8">
            <w:pPr>
              <w:rPr>
                <w:rFonts w:ascii="TH SarabunPSK" w:hAnsi="TH SarabunPSK" w:cs="TH SarabunPSK"/>
                <w:sz w:val="28"/>
                <w:szCs w:val="28"/>
              </w:rPr>
            </w:pPr>
            <w:r w:rsidRPr="00A54AED">
              <w:rPr>
                <w:rFonts w:ascii="TH SarabunPSK" w:hAnsi="TH SarabunPSK" w:cs="TH SarabunPSK"/>
                <w:sz w:val="28"/>
                <w:szCs w:val="28"/>
              </w:rPr>
              <w:t>CLO3</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 xml:space="preserve">ตระหนักถึงคุณค่าของการวางแผนการเงินส่วนบุคคลเพื่อให้ดำรงชีวิตอยู่ได้ในสังคมสมัยใหม่ </w:t>
            </w:r>
            <w:r w:rsidRPr="00A54AED">
              <w:rPr>
                <w:rFonts w:ascii="TH SarabunPSK" w:hAnsi="TH SarabunPSK" w:cs="TH SarabunPSK"/>
                <w:sz w:val="28"/>
                <w:szCs w:val="28"/>
                <w:cs/>
              </w:rPr>
              <w:t>(</w:t>
            </w:r>
            <w:r w:rsidRPr="00A54AED">
              <w:rPr>
                <w:rFonts w:ascii="TH SarabunPSK" w:hAnsi="TH SarabunPSK" w:cs="TH SarabunPSK"/>
                <w:sz w:val="28"/>
                <w:szCs w:val="28"/>
              </w:rPr>
              <w:t>A3</w:t>
            </w:r>
            <w:r w:rsidRPr="00A54AED">
              <w:rPr>
                <w:rFonts w:ascii="TH SarabunPSK" w:hAnsi="TH SarabunPSK" w:cs="TH SarabunPSK"/>
                <w:sz w:val="28"/>
                <w:szCs w:val="28"/>
                <w:cs/>
              </w:rPr>
              <w:t>)</w:t>
            </w:r>
          </w:p>
        </w:tc>
        <w:tc>
          <w:tcPr>
            <w:tcW w:w="851" w:type="dxa"/>
          </w:tcPr>
          <w:p w:rsidR="00BA5A45" w:rsidRPr="00A54AED" w:rsidRDefault="00BA5A45" w:rsidP="000040D8">
            <w:pPr>
              <w:jc w:val="center"/>
              <w:rPr>
                <w:rFonts w:ascii="TH SarabunPSK" w:hAnsi="TH SarabunPSK" w:cs="TH SarabunPSK"/>
                <w:sz w:val="28"/>
              </w:rPr>
            </w:pPr>
            <w:r w:rsidRPr="00A54AED">
              <w:rPr>
                <w:rFonts w:ascii="TH SarabunPSK" w:hAnsi="TH SarabunPSK" w:cs="TH SarabunPSK"/>
                <w:sz w:val="28"/>
              </w:rPr>
              <w:sym w:font="Wingdings" w:char="F0FC"/>
            </w:r>
          </w:p>
        </w:tc>
        <w:tc>
          <w:tcPr>
            <w:tcW w:w="850" w:type="dxa"/>
          </w:tcPr>
          <w:p w:rsidR="00BA5A45" w:rsidRPr="00A54AED" w:rsidRDefault="00BA5A45" w:rsidP="000040D8">
            <w:pPr>
              <w:jc w:val="center"/>
              <w:rPr>
                <w:rFonts w:ascii="TH SarabunPSK" w:hAnsi="TH SarabunPSK" w:cs="TH SarabunPSK"/>
                <w:sz w:val="28"/>
              </w:rPr>
            </w:pPr>
          </w:p>
        </w:tc>
        <w:tc>
          <w:tcPr>
            <w:tcW w:w="851" w:type="dxa"/>
          </w:tcPr>
          <w:p w:rsidR="00BA5A45" w:rsidRPr="00A54AED" w:rsidRDefault="00BA5A45" w:rsidP="000040D8">
            <w:pPr>
              <w:jc w:val="center"/>
              <w:rPr>
                <w:rFonts w:ascii="TH SarabunPSK" w:hAnsi="TH SarabunPSK" w:cs="TH SarabunPSK"/>
                <w:sz w:val="28"/>
              </w:rPr>
            </w:pPr>
            <w:r w:rsidRPr="00A54AED">
              <w:rPr>
                <w:rFonts w:ascii="TH SarabunPSK" w:hAnsi="TH SarabunPSK" w:cs="TH SarabunPSK"/>
                <w:sz w:val="28"/>
              </w:rPr>
              <w:sym w:font="Wingdings" w:char="F0FC"/>
            </w:r>
          </w:p>
        </w:tc>
        <w:tc>
          <w:tcPr>
            <w:tcW w:w="850" w:type="dxa"/>
          </w:tcPr>
          <w:p w:rsidR="00BA5A45" w:rsidRPr="00A54AED" w:rsidRDefault="00BA5A45" w:rsidP="000040D8">
            <w:pPr>
              <w:rPr>
                <w:rFonts w:ascii="TH SarabunPSK" w:hAnsi="TH SarabunPSK" w:cs="TH SarabunPSK"/>
                <w:sz w:val="28"/>
              </w:rPr>
            </w:pPr>
          </w:p>
        </w:tc>
        <w:tc>
          <w:tcPr>
            <w:tcW w:w="851" w:type="dxa"/>
          </w:tcPr>
          <w:p w:rsidR="00BA5A45" w:rsidRPr="00A54AED" w:rsidRDefault="00BA5A45" w:rsidP="000040D8">
            <w:pPr>
              <w:rPr>
                <w:rFonts w:ascii="TH SarabunPSK" w:hAnsi="TH SarabunPSK" w:cs="TH SarabunPSK"/>
                <w:sz w:val="28"/>
              </w:rPr>
            </w:pPr>
          </w:p>
        </w:tc>
        <w:tc>
          <w:tcPr>
            <w:tcW w:w="743" w:type="dxa"/>
          </w:tcPr>
          <w:p w:rsidR="00BA5A45" w:rsidRPr="00A54AED" w:rsidRDefault="00BA5A45" w:rsidP="000040D8">
            <w:pPr>
              <w:rPr>
                <w:rFonts w:ascii="TH SarabunPSK" w:hAnsi="TH SarabunPSK" w:cs="TH SarabunPSK"/>
                <w:sz w:val="28"/>
              </w:rPr>
            </w:pPr>
          </w:p>
        </w:tc>
      </w:tr>
      <w:tr w:rsidR="005B26DD" w:rsidRPr="00A54AED" w:rsidTr="00C07CA8">
        <w:tc>
          <w:tcPr>
            <w:tcW w:w="1668" w:type="dxa"/>
          </w:tcPr>
          <w:p w:rsidR="005B26DD" w:rsidRPr="00A54AED" w:rsidRDefault="005B26DD" w:rsidP="00C07CA8">
            <w:pPr>
              <w:contextualSpacing/>
              <w:rPr>
                <w:rFonts w:ascii="TH SarabunPSK" w:eastAsia="Calibri" w:hAnsi="TH SarabunPSK" w:cs="TH SarabunPSK"/>
                <w:sz w:val="28"/>
                <w:szCs w:val="28"/>
              </w:rPr>
            </w:pPr>
            <w:r w:rsidRPr="00A54AED">
              <w:rPr>
                <w:rFonts w:ascii="TH SarabunPSK" w:eastAsia="Calibri" w:hAnsi="TH SarabunPSK" w:cs="TH SarabunPSK"/>
                <w:sz w:val="28"/>
                <w:szCs w:val="28"/>
                <w:cs/>
              </w:rPr>
              <w:t>9032912</w:t>
            </w:r>
            <w:r w:rsidRPr="00A54AED">
              <w:rPr>
                <w:rFonts w:ascii="TH SarabunPSK" w:eastAsia="Calibri" w:hAnsi="TH SarabunPSK" w:cs="TH SarabunPSK"/>
                <w:sz w:val="28"/>
                <w:szCs w:val="28"/>
                <w:cs/>
              </w:rPr>
              <w:tab/>
            </w:r>
          </w:p>
          <w:p w:rsidR="005B26DD" w:rsidRPr="00A54AED" w:rsidRDefault="005B26DD" w:rsidP="00C07CA8">
            <w:pPr>
              <w:contextualSpacing/>
              <w:rPr>
                <w:rFonts w:ascii="TH SarabunPSK" w:hAnsi="TH SarabunPSK" w:cs="TH SarabunPSK"/>
                <w:sz w:val="28"/>
                <w:szCs w:val="28"/>
              </w:rPr>
            </w:pPr>
            <w:r w:rsidRPr="00A54AED">
              <w:rPr>
                <w:rFonts w:ascii="TH SarabunPSK" w:eastAsia="Calibri" w:hAnsi="TH SarabunPSK" w:cs="TH SarabunPSK"/>
                <w:sz w:val="28"/>
                <w:szCs w:val="28"/>
                <w:cs/>
              </w:rPr>
              <w:t>วัยใสใจสะอาด</w:t>
            </w:r>
            <w:r w:rsidRPr="00A54AED">
              <w:rPr>
                <w:rFonts w:ascii="TH SarabunPSK" w:eastAsia="Calibri" w:hAnsi="TH SarabunPSK" w:cs="TH SarabunPSK"/>
                <w:sz w:val="28"/>
                <w:szCs w:val="28"/>
                <w:cs/>
              </w:rPr>
              <w:tab/>
            </w:r>
            <w:r w:rsidRPr="00A54AED">
              <w:rPr>
                <w:rFonts w:ascii="TH SarabunPSK" w:eastAsia="Calibri" w:hAnsi="TH SarabunPSK" w:cs="TH SarabunPSK"/>
                <w:sz w:val="28"/>
                <w:szCs w:val="28"/>
                <w:cs/>
              </w:rPr>
              <w:tab/>
            </w:r>
            <w:r w:rsidRPr="00A54AED">
              <w:rPr>
                <w:rFonts w:ascii="TH SarabunPSK" w:eastAsia="Calibri" w:hAnsi="TH SarabunPSK" w:cs="TH SarabunPSK"/>
                <w:sz w:val="28"/>
                <w:szCs w:val="28"/>
                <w:cs/>
              </w:rPr>
              <w:tab/>
            </w:r>
            <w:r w:rsidRPr="00A54AED">
              <w:rPr>
                <w:rFonts w:ascii="TH SarabunPSK" w:eastAsia="Calibri" w:hAnsi="TH SarabunPSK" w:cs="TH SarabunPSK"/>
                <w:sz w:val="28"/>
                <w:szCs w:val="28"/>
                <w:cs/>
              </w:rPr>
              <w:tab/>
            </w:r>
            <w:r w:rsidRPr="00A54AED">
              <w:rPr>
                <w:rFonts w:ascii="TH SarabunPSK" w:eastAsia="Calibri" w:hAnsi="TH SarabunPSK" w:cs="TH SarabunPSK"/>
                <w:sz w:val="28"/>
                <w:szCs w:val="28"/>
                <w:cs/>
              </w:rPr>
              <w:tab/>
            </w:r>
            <w:r w:rsidRPr="00A54AED">
              <w:rPr>
                <w:rFonts w:ascii="TH SarabunPSK" w:eastAsia="Calibri" w:hAnsi="TH SarabunPSK" w:cs="TH SarabunPSK"/>
                <w:sz w:val="28"/>
                <w:szCs w:val="28"/>
                <w:cs/>
              </w:rPr>
              <w:tab/>
              <w:t xml:space="preserve">         </w:t>
            </w:r>
            <w:r w:rsidRPr="00A54AED">
              <w:rPr>
                <w:rFonts w:ascii="TH SarabunPSK" w:eastAsia="Calibri" w:hAnsi="TH SarabunPSK" w:cs="TH SarabunPSK" w:hint="cs"/>
                <w:sz w:val="28"/>
                <w:szCs w:val="28"/>
                <w:cs/>
              </w:rPr>
              <w:t xml:space="preserve">         </w:t>
            </w:r>
          </w:p>
          <w:p w:rsidR="005B26DD" w:rsidRPr="00A54AED" w:rsidRDefault="005B26DD" w:rsidP="00C07CA8">
            <w:pPr>
              <w:ind w:firstLine="1418"/>
              <w:jc w:val="thaiDistribute"/>
              <w:rPr>
                <w:rFonts w:ascii="TH SarabunPSK" w:eastAsia="Calibri" w:hAnsi="TH SarabunPSK" w:cs="TH SarabunPSK"/>
                <w:sz w:val="28"/>
                <w:szCs w:val="28"/>
                <w:cs/>
              </w:rPr>
            </w:pPr>
          </w:p>
        </w:tc>
        <w:tc>
          <w:tcPr>
            <w:tcW w:w="3685" w:type="dxa"/>
          </w:tcPr>
          <w:p w:rsidR="005B26DD" w:rsidRPr="00A54AED" w:rsidRDefault="005B26DD" w:rsidP="00C07CA8">
            <w:pPr>
              <w:jc w:val="thaiDistribute"/>
              <w:rPr>
                <w:rFonts w:ascii="TH SarabunPSK" w:hAnsi="TH SarabunPSK" w:cs="TH SarabunPSK"/>
                <w:sz w:val="28"/>
                <w:szCs w:val="28"/>
                <w:cs/>
              </w:rPr>
            </w:pPr>
            <w:r w:rsidRPr="00A54AED">
              <w:rPr>
                <w:rFonts w:ascii="TH SarabunPSK" w:hAnsi="TH SarabunPSK" w:cs="TH SarabunPSK"/>
                <w:sz w:val="28"/>
                <w:szCs w:val="28"/>
                <w:cs/>
              </w:rPr>
              <w:t>การแยกแยะระหว่างผลประโยชน์ส่วนตนกับผลประโยชน์ส่วนรวม การมีส่วนร่วมของชุมชน การทุจริต การป้องกันการทุจริต ความละอายและความไม่ทนต่อการทุจริต รู้จักหน้าที่ของพลเมืองและรับผิดชอบต่อสังคมในการต่อต้านการทุจริต และจิตพอเพียง ความเข้มแข็งต่อต้านการทุจริต โดยใช้การจัดกิจกรรมการเรียนรู้ที่</w:t>
            </w:r>
            <w:r w:rsidRPr="00A54AED">
              <w:rPr>
                <w:rFonts w:ascii="TH SarabunPSK" w:hAnsi="TH SarabunPSK" w:cs="TH SarabunPSK"/>
                <w:sz w:val="28"/>
                <w:szCs w:val="28"/>
                <w:cs/>
              </w:rPr>
              <w:lastRenderedPageBreak/>
              <w:t>หลากหลาย มุ่งเน้นให้ความรู้ ความเข้าใจ ทักษะ เจตคติ การตระหนักถึงความสำคัญด้านการป้องกันการทุจริต</w:t>
            </w:r>
          </w:p>
        </w:tc>
        <w:tc>
          <w:tcPr>
            <w:tcW w:w="3827" w:type="dxa"/>
            <w:vAlign w:val="center"/>
          </w:tcPr>
          <w:p w:rsidR="005B26DD" w:rsidRPr="00A54AED" w:rsidRDefault="005B26DD" w:rsidP="00C07CA8">
            <w:pPr>
              <w:rPr>
                <w:rFonts w:ascii="TH SarabunPSK" w:hAnsi="TH SarabunPSK" w:cs="TH SarabunPSK"/>
                <w:sz w:val="28"/>
                <w:szCs w:val="28"/>
                <w:lang w:eastAsia="zh-CN"/>
              </w:rPr>
            </w:pPr>
            <w:r w:rsidRPr="00A54AED">
              <w:rPr>
                <w:rFonts w:ascii="TH SarabunPSK" w:hAnsi="TH SarabunPSK" w:cs="TH SarabunPSK"/>
                <w:sz w:val="28"/>
                <w:szCs w:val="28"/>
              </w:rPr>
              <w:lastRenderedPageBreak/>
              <w:t>CLO1</w:t>
            </w:r>
            <w:r w:rsidRPr="00A54AED">
              <w:rPr>
                <w:rFonts w:ascii="TH SarabunPSK" w:hAnsi="TH SarabunPSK" w:cs="TH SarabunPSK"/>
                <w:sz w:val="28"/>
                <w:szCs w:val="28"/>
                <w:cs/>
              </w:rPr>
              <w:t xml:space="preserve">: อธิบายเกี่ยวกับการเมืองการปกครองในระบอบประชาธิปไตย </w:t>
            </w:r>
            <w:r w:rsidRPr="00A54AED">
              <w:rPr>
                <w:rFonts w:ascii="TH SarabunPSK" w:hAnsi="TH SarabunPSK" w:cs="TH SarabunPSK" w:hint="cs"/>
                <w:sz w:val="28"/>
                <w:szCs w:val="28"/>
                <w:cs/>
              </w:rPr>
              <w:t>ป้องกันการทุจริต รู้จักหน้าที่ของพลเมือง</w:t>
            </w:r>
            <w:r w:rsidRPr="00A54AED">
              <w:rPr>
                <w:rFonts w:ascii="TH SarabunPSK" w:hAnsi="TH SarabunPSK" w:cs="TH SarabunPSK"/>
                <w:sz w:val="28"/>
                <w:szCs w:val="28"/>
                <w:cs/>
                <w:lang w:eastAsia="zh-CN"/>
              </w:rPr>
              <w:t xml:space="preserve"> </w:t>
            </w:r>
            <w:r w:rsidRPr="00A54AED">
              <w:rPr>
                <w:rFonts w:ascii="TH SarabunPSK" w:hAnsi="TH SarabunPSK" w:cs="TH SarabunPSK" w:hint="cs"/>
                <w:sz w:val="28"/>
                <w:szCs w:val="28"/>
                <w:cs/>
                <w:lang w:eastAsia="zh-CN"/>
              </w:rPr>
              <w:t xml:space="preserve">ได้ </w:t>
            </w:r>
            <w:r w:rsidRPr="00A54AED">
              <w:rPr>
                <w:rFonts w:ascii="TH SarabunPSK" w:hAnsi="TH SarabunPSK" w:cs="TH SarabunPSK"/>
                <w:sz w:val="28"/>
                <w:szCs w:val="28"/>
                <w:cs/>
                <w:lang w:eastAsia="zh-CN"/>
              </w:rPr>
              <w:t>(</w:t>
            </w:r>
            <w:r w:rsidRPr="00A54AED">
              <w:rPr>
                <w:rFonts w:ascii="TH SarabunPSK" w:hAnsi="TH SarabunPSK" w:cs="TH SarabunPSK"/>
                <w:sz w:val="28"/>
                <w:szCs w:val="28"/>
                <w:lang w:eastAsia="zh-CN"/>
              </w:rPr>
              <w:t>K2</w:t>
            </w:r>
            <w:r w:rsidRPr="00A54AED">
              <w:rPr>
                <w:rFonts w:ascii="TH SarabunPSK" w:hAnsi="TH SarabunPSK" w:cs="TH SarabunPSK"/>
                <w:sz w:val="28"/>
                <w:szCs w:val="28"/>
                <w:cs/>
                <w:lang w:eastAsia="zh-CN"/>
              </w:rPr>
              <w:t>)</w:t>
            </w:r>
          </w:p>
          <w:p w:rsidR="005B26DD" w:rsidRPr="00A54AED" w:rsidRDefault="005B26DD" w:rsidP="00C07CA8">
            <w:pPr>
              <w:rPr>
                <w:rFonts w:ascii="TH SarabunPSK" w:hAnsi="TH SarabunPSK" w:cs="TH SarabunPSK"/>
                <w:sz w:val="28"/>
                <w:szCs w:val="28"/>
              </w:rPr>
            </w:pPr>
            <w:r w:rsidRPr="00A54AED">
              <w:rPr>
                <w:rFonts w:ascii="TH SarabunPSK" w:hAnsi="TH SarabunPSK" w:cs="TH SarabunPSK"/>
                <w:sz w:val="28"/>
                <w:szCs w:val="28"/>
              </w:rPr>
              <w:t>CLO2</w:t>
            </w:r>
            <w:r w:rsidRPr="00A54AED">
              <w:rPr>
                <w:rFonts w:ascii="TH SarabunPSK" w:hAnsi="TH SarabunPSK" w:cs="TH SarabunPSK"/>
                <w:sz w:val="28"/>
                <w:szCs w:val="28"/>
                <w:cs/>
              </w:rPr>
              <w:t>: ใช้เทคโนโลยีสารสนเทศในการศึกษาค้นคว้า การบริโภคสื่อและข้อมูลข่าวสาร การตัดสินใจ การสื่อสาร การทำงานร่วมกับผู้อื่นเพื่อ</w:t>
            </w:r>
            <w:r w:rsidRPr="00A54AED">
              <w:rPr>
                <w:rFonts w:ascii="TH SarabunPSK" w:hAnsi="TH SarabunPSK" w:cs="TH SarabunPSK"/>
                <w:sz w:val="28"/>
                <w:szCs w:val="28"/>
                <w:cs/>
              </w:rPr>
              <w:lastRenderedPageBreak/>
              <w:t>ใช้ในการดำเนินชีวิตประจำวันได้อย่างสร้างสรรค์</w:t>
            </w:r>
            <w:r w:rsidRPr="00A54AED">
              <w:rPr>
                <w:rFonts w:ascii="TH SarabunPSK" w:hAnsi="TH SarabunPSK" w:cs="TH SarabunPSK" w:hint="cs"/>
                <w:sz w:val="28"/>
                <w:szCs w:val="28"/>
                <w:cs/>
              </w:rPr>
              <w:t xml:space="preserve"> </w:t>
            </w:r>
            <w:r w:rsidRPr="00A54AED">
              <w:rPr>
                <w:rFonts w:ascii="TH SarabunPSK" w:hAnsi="TH SarabunPSK" w:cs="TH SarabunPSK"/>
                <w:sz w:val="28"/>
                <w:szCs w:val="28"/>
                <w:cs/>
              </w:rPr>
              <w:t>(</w:t>
            </w:r>
            <w:r w:rsidRPr="00A54AED">
              <w:rPr>
                <w:rFonts w:ascii="TH SarabunPSK" w:hAnsi="TH SarabunPSK" w:cs="TH SarabunPSK"/>
                <w:sz w:val="28"/>
                <w:szCs w:val="28"/>
              </w:rPr>
              <w:t>S2</w:t>
            </w:r>
            <w:r w:rsidRPr="00A54AED">
              <w:rPr>
                <w:rFonts w:ascii="TH SarabunPSK" w:hAnsi="TH SarabunPSK" w:cs="TH SarabunPSK"/>
                <w:sz w:val="28"/>
                <w:szCs w:val="28"/>
                <w:cs/>
              </w:rPr>
              <w:t>)</w:t>
            </w:r>
          </w:p>
          <w:p w:rsidR="005B26DD" w:rsidRPr="00A54AED" w:rsidRDefault="005B26DD" w:rsidP="00C07CA8">
            <w:pPr>
              <w:rPr>
                <w:rFonts w:ascii="TH SarabunPSK" w:hAnsi="TH SarabunPSK" w:cs="TH SarabunPSK"/>
                <w:sz w:val="28"/>
                <w:szCs w:val="28"/>
              </w:rPr>
            </w:pPr>
            <w:r w:rsidRPr="00A54AED">
              <w:rPr>
                <w:rFonts w:ascii="TH SarabunPSK" w:hAnsi="TH SarabunPSK" w:cs="TH SarabunPSK"/>
                <w:sz w:val="28"/>
                <w:szCs w:val="28"/>
              </w:rPr>
              <w:t>CLO3</w:t>
            </w:r>
            <w:r w:rsidRPr="00A54AED">
              <w:rPr>
                <w:rFonts w:ascii="TH SarabunPSK" w:hAnsi="TH SarabunPSK" w:cs="TH SarabunPSK"/>
                <w:sz w:val="28"/>
                <w:szCs w:val="28"/>
                <w:cs/>
              </w:rPr>
              <w:t>: ส่งเสริมและสนับสนุนบทบาทในภาวะผู้นำและผู้ตามในการช่วยและเอื้อต่อการแก้ปัญหาของ</w:t>
            </w:r>
          </w:p>
          <w:p w:rsidR="005B26DD" w:rsidRPr="00A54AED" w:rsidRDefault="005B26DD" w:rsidP="00C07CA8">
            <w:pPr>
              <w:rPr>
                <w:rFonts w:ascii="TH SarabunPSK" w:hAnsi="TH SarabunPSK" w:cs="TH SarabunPSK"/>
                <w:sz w:val="28"/>
                <w:szCs w:val="28"/>
              </w:rPr>
            </w:pPr>
            <w:r w:rsidRPr="00A54AED">
              <w:rPr>
                <w:rFonts w:ascii="TH SarabunPSK" w:hAnsi="TH SarabunPSK" w:cs="TH SarabunPSK"/>
                <w:sz w:val="28"/>
                <w:szCs w:val="28"/>
                <w:cs/>
              </w:rPr>
              <w:t>กลุ่มได้อย่างสร้างสรรค์ ด้วยการคิดวิเคราะห์ การมองต่างมุมหรือเปลี่ยนมุมมอง การมีจิตสำนึกสาธารณะ การใช้อำนาจหน้าที่และการตัดสินใจ</w:t>
            </w:r>
          </w:p>
          <w:p w:rsidR="005B26DD" w:rsidRPr="00A54AED" w:rsidRDefault="005B26DD" w:rsidP="005B26DD">
            <w:pPr>
              <w:rPr>
                <w:rFonts w:ascii="TH SarabunPSK" w:hAnsi="TH SarabunPSK" w:cs="TH SarabunPSK"/>
                <w:sz w:val="28"/>
                <w:szCs w:val="28"/>
              </w:rPr>
            </w:pPr>
            <w:r w:rsidRPr="00A54AED">
              <w:rPr>
                <w:rFonts w:ascii="TH SarabunPSK" w:hAnsi="TH SarabunPSK" w:cs="TH SarabunPSK"/>
                <w:sz w:val="28"/>
                <w:szCs w:val="28"/>
                <w:cs/>
              </w:rPr>
              <w:t>ด้วยความรับผิดชอบโดยคำนึงถึงความเป็นส่วนตัวและความยุติธรรมของผู้เกี่ยวข้อง</w:t>
            </w:r>
            <w:r w:rsidRPr="00A54AED">
              <w:rPr>
                <w:rFonts w:ascii="TH SarabunPSK" w:hAnsi="TH SarabunPSK" w:cs="TH SarabunPSK" w:hint="cs"/>
                <w:sz w:val="28"/>
                <w:szCs w:val="28"/>
                <w:cs/>
              </w:rPr>
              <w:t xml:space="preserve"> (</w:t>
            </w:r>
            <w:r w:rsidRPr="00A54AED">
              <w:rPr>
                <w:rFonts w:ascii="TH SarabunPSK" w:hAnsi="TH SarabunPSK" w:cs="TH SarabunPSK"/>
                <w:sz w:val="28"/>
                <w:szCs w:val="28"/>
              </w:rPr>
              <w:t>A3</w:t>
            </w:r>
            <w:r w:rsidRPr="00A54AED">
              <w:rPr>
                <w:rFonts w:ascii="TH SarabunPSK" w:hAnsi="TH SarabunPSK" w:cs="TH SarabunPSK"/>
                <w:sz w:val="28"/>
                <w:szCs w:val="28"/>
                <w:cs/>
              </w:rPr>
              <w:t>)</w:t>
            </w:r>
          </w:p>
        </w:tc>
        <w:tc>
          <w:tcPr>
            <w:tcW w:w="851" w:type="dxa"/>
          </w:tcPr>
          <w:p w:rsidR="005B26DD" w:rsidRPr="00A54AED" w:rsidRDefault="005B26DD" w:rsidP="00C07CA8">
            <w:pPr>
              <w:jc w:val="center"/>
              <w:rPr>
                <w:rFonts w:ascii="TH SarabunPSK" w:hAnsi="TH SarabunPSK" w:cs="TH SarabunPSK"/>
                <w:sz w:val="28"/>
              </w:rPr>
            </w:pPr>
            <w:r w:rsidRPr="00A54AED">
              <w:rPr>
                <w:rFonts w:ascii="TH SarabunPSK" w:hAnsi="TH SarabunPSK" w:cs="TH SarabunPSK"/>
                <w:sz w:val="28"/>
              </w:rPr>
              <w:lastRenderedPageBreak/>
              <w:sym w:font="Wingdings" w:char="F0FC"/>
            </w:r>
          </w:p>
        </w:tc>
        <w:tc>
          <w:tcPr>
            <w:tcW w:w="850" w:type="dxa"/>
          </w:tcPr>
          <w:p w:rsidR="005B26DD" w:rsidRPr="00A54AED" w:rsidRDefault="005B26DD" w:rsidP="00C07CA8">
            <w:pPr>
              <w:jc w:val="center"/>
              <w:rPr>
                <w:rFonts w:ascii="TH SarabunPSK" w:hAnsi="TH SarabunPSK" w:cs="TH SarabunPSK"/>
                <w:sz w:val="28"/>
              </w:rPr>
            </w:pPr>
          </w:p>
        </w:tc>
        <w:tc>
          <w:tcPr>
            <w:tcW w:w="851" w:type="dxa"/>
          </w:tcPr>
          <w:p w:rsidR="005B26DD" w:rsidRPr="00A54AED" w:rsidRDefault="005B26DD" w:rsidP="00C07CA8">
            <w:pPr>
              <w:jc w:val="center"/>
              <w:rPr>
                <w:rFonts w:ascii="TH SarabunPSK" w:hAnsi="TH SarabunPSK" w:cs="TH SarabunPSK"/>
                <w:sz w:val="28"/>
              </w:rPr>
            </w:pPr>
            <w:r w:rsidRPr="00A54AED">
              <w:rPr>
                <w:rFonts w:ascii="TH SarabunPSK" w:hAnsi="TH SarabunPSK" w:cs="TH SarabunPSK"/>
                <w:sz w:val="28"/>
              </w:rPr>
              <w:sym w:font="Wingdings" w:char="F0FC"/>
            </w:r>
          </w:p>
        </w:tc>
        <w:tc>
          <w:tcPr>
            <w:tcW w:w="850" w:type="dxa"/>
          </w:tcPr>
          <w:p w:rsidR="005B26DD" w:rsidRPr="00A54AED" w:rsidRDefault="005B26DD" w:rsidP="00C07CA8">
            <w:pPr>
              <w:rPr>
                <w:rFonts w:ascii="TH SarabunPSK" w:hAnsi="TH SarabunPSK" w:cs="TH SarabunPSK"/>
                <w:sz w:val="28"/>
              </w:rPr>
            </w:pPr>
          </w:p>
        </w:tc>
        <w:tc>
          <w:tcPr>
            <w:tcW w:w="851" w:type="dxa"/>
          </w:tcPr>
          <w:p w:rsidR="005B26DD" w:rsidRPr="00A54AED" w:rsidRDefault="005B26DD" w:rsidP="00C07CA8">
            <w:pPr>
              <w:jc w:val="center"/>
              <w:rPr>
                <w:rFonts w:ascii="TH SarabunPSK" w:hAnsi="TH SarabunPSK" w:cs="TH SarabunPSK"/>
                <w:sz w:val="28"/>
              </w:rPr>
            </w:pPr>
            <w:r w:rsidRPr="00A54AED">
              <w:rPr>
                <w:rFonts w:ascii="TH SarabunPSK" w:hAnsi="TH SarabunPSK" w:cs="TH SarabunPSK"/>
                <w:sz w:val="28"/>
              </w:rPr>
              <w:sym w:font="Wingdings" w:char="F0FC"/>
            </w:r>
          </w:p>
        </w:tc>
        <w:tc>
          <w:tcPr>
            <w:tcW w:w="743" w:type="dxa"/>
          </w:tcPr>
          <w:p w:rsidR="005B26DD" w:rsidRPr="00A54AED" w:rsidRDefault="005B26DD" w:rsidP="00C07CA8">
            <w:pPr>
              <w:rPr>
                <w:rFonts w:ascii="TH SarabunPSK" w:hAnsi="TH SarabunPSK" w:cs="TH SarabunPSK"/>
                <w:sz w:val="28"/>
              </w:rPr>
            </w:pPr>
          </w:p>
        </w:tc>
      </w:tr>
      <w:tr w:rsidR="005B26DD" w:rsidRPr="00A54AED" w:rsidTr="00C07CA8">
        <w:tc>
          <w:tcPr>
            <w:tcW w:w="1668" w:type="dxa"/>
          </w:tcPr>
          <w:p w:rsidR="005B26DD" w:rsidRPr="00A54AED" w:rsidRDefault="005B26DD" w:rsidP="00C07CA8">
            <w:pPr>
              <w:contextualSpacing/>
              <w:rPr>
                <w:rFonts w:ascii="TH SarabunPSK" w:eastAsia="Calibri" w:hAnsi="TH SarabunPSK" w:cs="TH SarabunPSK"/>
                <w:sz w:val="28"/>
                <w:szCs w:val="28"/>
              </w:rPr>
            </w:pPr>
            <w:r w:rsidRPr="00A54AED">
              <w:rPr>
                <w:rFonts w:ascii="TH SarabunPSK" w:eastAsia="Calibri" w:hAnsi="TH SarabunPSK" w:cs="TH SarabunPSK"/>
                <w:sz w:val="28"/>
                <w:szCs w:val="28"/>
                <w:cs/>
              </w:rPr>
              <w:t>9032913</w:t>
            </w:r>
            <w:r w:rsidRPr="00A54AED">
              <w:rPr>
                <w:rFonts w:ascii="TH SarabunPSK" w:eastAsia="Calibri" w:hAnsi="TH SarabunPSK" w:cs="TH SarabunPSK"/>
                <w:sz w:val="28"/>
                <w:szCs w:val="28"/>
                <w:cs/>
              </w:rPr>
              <w:tab/>
            </w:r>
          </w:p>
          <w:p w:rsidR="005B26DD" w:rsidRPr="00A54AED" w:rsidRDefault="005B26DD" w:rsidP="00C07CA8">
            <w:pPr>
              <w:contextualSpacing/>
              <w:rPr>
                <w:rFonts w:ascii="TH SarabunPSK" w:eastAsia="Calibri" w:hAnsi="TH SarabunPSK" w:cs="TH SarabunPSK"/>
                <w:sz w:val="28"/>
                <w:szCs w:val="28"/>
              </w:rPr>
            </w:pPr>
            <w:r w:rsidRPr="00A54AED">
              <w:rPr>
                <w:rFonts w:ascii="TH SarabunPSK" w:eastAsia="Calibri" w:hAnsi="TH SarabunPSK" w:cs="TH SarabunPSK"/>
                <w:sz w:val="28"/>
                <w:szCs w:val="28"/>
                <w:cs/>
              </w:rPr>
              <w:t>กฎหมายและความเป็นพลเมืองไทย</w:t>
            </w:r>
            <w:r w:rsidRPr="00A54AED">
              <w:rPr>
                <w:rFonts w:ascii="TH SarabunPSK" w:eastAsia="Calibri" w:hAnsi="TH SarabunPSK" w:cs="TH SarabunPSK"/>
                <w:sz w:val="28"/>
                <w:szCs w:val="28"/>
                <w:cs/>
              </w:rPr>
              <w:tab/>
            </w:r>
            <w:r w:rsidRPr="00A54AED">
              <w:rPr>
                <w:rFonts w:ascii="TH SarabunPSK" w:eastAsia="Calibri" w:hAnsi="TH SarabunPSK" w:cs="TH SarabunPSK"/>
                <w:sz w:val="28"/>
                <w:szCs w:val="28"/>
                <w:cs/>
              </w:rPr>
              <w:tab/>
            </w:r>
            <w:r w:rsidRPr="00A54AED">
              <w:rPr>
                <w:rFonts w:ascii="TH SarabunPSK" w:eastAsia="Calibri" w:hAnsi="TH SarabunPSK" w:cs="TH SarabunPSK"/>
                <w:sz w:val="28"/>
                <w:szCs w:val="28"/>
                <w:cs/>
              </w:rPr>
              <w:tab/>
            </w:r>
            <w:r w:rsidRPr="00A54AED">
              <w:rPr>
                <w:rFonts w:ascii="TH SarabunPSK" w:eastAsia="Calibri" w:hAnsi="TH SarabunPSK" w:cs="TH SarabunPSK" w:hint="cs"/>
                <w:sz w:val="28"/>
                <w:szCs w:val="28"/>
                <w:cs/>
              </w:rPr>
              <w:t xml:space="preserve">                  </w:t>
            </w:r>
          </w:p>
          <w:p w:rsidR="005B26DD" w:rsidRPr="00A54AED" w:rsidRDefault="005B26DD" w:rsidP="00C07CA8">
            <w:pPr>
              <w:ind w:left="698" w:firstLine="720"/>
              <w:contextualSpacing/>
              <w:jc w:val="thaiDistribute"/>
              <w:rPr>
                <w:rFonts w:ascii="TH SarabunPSK" w:eastAsia="Calibri" w:hAnsi="TH SarabunPSK" w:cs="TH SarabunPSK"/>
                <w:sz w:val="28"/>
                <w:szCs w:val="28"/>
                <w:cs/>
              </w:rPr>
            </w:pPr>
            <w:r w:rsidRPr="00A54AED">
              <w:rPr>
                <w:rFonts w:ascii="TH SarabunPSK" w:eastAsia="Calibri" w:hAnsi="TH SarabunPSK" w:cs="TH SarabunPSK"/>
                <w:sz w:val="28"/>
                <w:szCs w:val="28"/>
              </w:rPr>
              <w:tab/>
            </w:r>
          </w:p>
        </w:tc>
        <w:tc>
          <w:tcPr>
            <w:tcW w:w="3685" w:type="dxa"/>
          </w:tcPr>
          <w:p w:rsidR="005B26DD" w:rsidRPr="00A54AED" w:rsidRDefault="005B26DD" w:rsidP="00C07CA8">
            <w:pPr>
              <w:jc w:val="thaiDistribute"/>
              <w:rPr>
                <w:rFonts w:ascii="TH SarabunPSK" w:hAnsi="TH SarabunPSK" w:cs="TH SarabunPSK"/>
                <w:sz w:val="28"/>
                <w:szCs w:val="28"/>
                <w:cs/>
              </w:rPr>
            </w:pPr>
            <w:r w:rsidRPr="00A54AED">
              <w:rPr>
                <w:rFonts w:ascii="TH SarabunPSK" w:hAnsi="TH SarabunPSK" w:cs="TH SarabunPSK"/>
                <w:sz w:val="28"/>
                <w:szCs w:val="28"/>
                <w:cs/>
              </w:rPr>
              <w:t>กฎหมายเกี่ยวกับชีวิตประจำวัน สิทธิและหน้าที่ของพลเมืองไทย สิทธิทางสังคม</w:t>
            </w:r>
            <w:r w:rsidRPr="00A54AED">
              <w:rPr>
                <w:rFonts w:ascii="TH SarabunPSK" w:hAnsi="TH SarabunPSK" w:cs="TH SarabunPSK" w:hint="cs"/>
                <w:sz w:val="28"/>
                <w:szCs w:val="28"/>
                <w:cs/>
              </w:rPr>
              <w:t xml:space="preserve"> </w:t>
            </w:r>
            <w:r w:rsidRPr="00A54AED">
              <w:rPr>
                <w:rFonts w:ascii="TH SarabunPSK" w:hAnsi="TH SarabunPSK" w:cs="TH SarabunPSK"/>
                <w:sz w:val="28"/>
                <w:szCs w:val="28"/>
                <w:cs/>
              </w:rPr>
              <w:t>สิทธิทางเศรษฐกิจ สิทธิทางวัฒนธรรม สิทธิทางการเมือง การปกครองไทย ระบอบประชาธิปไตย สถาบันทางการเมือง การพัฒนาการทางการเมือง การมีส่วนร่วมทางการเมือง</w:t>
            </w:r>
          </w:p>
        </w:tc>
        <w:tc>
          <w:tcPr>
            <w:tcW w:w="3827" w:type="dxa"/>
          </w:tcPr>
          <w:p w:rsidR="005B26DD" w:rsidRPr="00A54AED" w:rsidRDefault="005B26DD" w:rsidP="00C07CA8">
            <w:pPr>
              <w:rPr>
                <w:rFonts w:ascii="TH SarabunPSK" w:hAnsi="TH SarabunPSK" w:cs="TH SarabunPSK"/>
                <w:sz w:val="28"/>
                <w:szCs w:val="28"/>
                <w:lang w:eastAsia="zh-CN"/>
              </w:rPr>
            </w:pPr>
            <w:r w:rsidRPr="00A54AED">
              <w:rPr>
                <w:rFonts w:ascii="TH SarabunPSK" w:hAnsi="TH SarabunPSK" w:cs="TH SarabunPSK"/>
                <w:sz w:val="28"/>
                <w:szCs w:val="28"/>
              </w:rPr>
              <w:t>CLO1</w:t>
            </w:r>
            <w:r w:rsidRPr="00A54AED">
              <w:rPr>
                <w:rFonts w:ascii="TH SarabunPSK" w:hAnsi="TH SarabunPSK" w:cs="TH SarabunPSK"/>
                <w:sz w:val="28"/>
                <w:szCs w:val="28"/>
                <w:cs/>
              </w:rPr>
              <w:t>: อธิบายเกี่ยวกับ</w:t>
            </w:r>
            <w:r w:rsidRPr="00A54AED">
              <w:rPr>
                <w:rFonts w:ascii="TH SarabunPSK" w:hAnsi="TH SarabunPSK" w:cs="TH SarabunPSK" w:hint="cs"/>
                <w:sz w:val="28"/>
                <w:szCs w:val="28"/>
                <w:cs/>
              </w:rPr>
              <w:t>กฎหมายในชีวิตประจำวัน สิทธิและหน้าที่ของพลเมืองไทยในระบอบประชาธิปไตย</w:t>
            </w:r>
            <w:r w:rsidRPr="00A54AED">
              <w:rPr>
                <w:rFonts w:ascii="TH SarabunPSK" w:hAnsi="TH SarabunPSK" w:cs="TH SarabunPSK" w:hint="cs"/>
                <w:sz w:val="28"/>
                <w:szCs w:val="28"/>
                <w:cs/>
                <w:lang w:eastAsia="zh-CN"/>
              </w:rPr>
              <w:t xml:space="preserve">ได้ </w:t>
            </w:r>
            <w:r w:rsidRPr="00A54AED">
              <w:rPr>
                <w:rFonts w:ascii="TH SarabunPSK" w:hAnsi="TH SarabunPSK" w:cs="TH SarabunPSK"/>
                <w:sz w:val="28"/>
                <w:szCs w:val="28"/>
                <w:cs/>
                <w:lang w:eastAsia="zh-CN"/>
              </w:rPr>
              <w:t>(</w:t>
            </w:r>
            <w:r w:rsidRPr="00A54AED">
              <w:rPr>
                <w:rFonts w:ascii="TH SarabunPSK" w:hAnsi="TH SarabunPSK" w:cs="TH SarabunPSK"/>
                <w:sz w:val="28"/>
                <w:szCs w:val="28"/>
                <w:lang w:eastAsia="zh-CN"/>
              </w:rPr>
              <w:t>K2</w:t>
            </w:r>
            <w:r w:rsidRPr="00A54AED">
              <w:rPr>
                <w:rFonts w:ascii="TH SarabunPSK" w:hAnsi="TH SarabunPSK" w:cs="TH SarabunPSK"/>
                <w:sz w:val="28"/>
                <w:szCs w:val="28"/>
                <w:cs/>
                <w:lang w:eastAsia="zh-CN"/>
              </w:rPr>
              <w:t>)</w:t>
            </w:r>
          </w:p>
          <w:p w:rsidR="005B26DD" w:rsidRPr="00A54AED" w:rsidRDefault="005B26DD" w:rsidP="00C07CA8">
            <w:pPr>
              <w:rPr>
                <w:rFonts w:ascii="TH SarabunPSK" w:hAnsi="TH SarabunPSK" w:cs="TH SarabunPSK"/>
                <w:sz w:val="28"/>
                <w:szCs w:val="28"/>
              </w:rPr>
            </w:pPr>
            <w:r w:rsidRPr="00A54AED">
              <w:rPr>
                <w:rFonts w:ascii="TH SarabunPSK" w:hAnsi="TH SarabunPSK" w:cs="TH SarabunPSK"/>
                <w:sz w:val="28"/>
                <w:szCs w:val="28"/>
              </w:rPr>
              <w:t>CLO2</w:t>
            </w:r>
            <w:r w:rsidRPr="00A54AED">
              <w:rPr>
                <w:rFonts w:ascii="TH SarabunPSK" w:hAnsi="TH SarabunPSK" w:cs="TH SarabunPSK"/>
                <w:sz w:val="28"/>
                <w:szCs w:val="28"/>
                <w:cs/>
              </w:rPr>
              <w:t>: ใช้เทคโนโลยีสารสนเทศในการศึกษาค้นคว้า การบริโภคสื่อและข้อมูลข่าวสาร การตัดสินใจ การสื่อสาร การทำงานร่วมกับผู้อื่นเพื่อใช้ในการดำเนินชีวิตประจำวันได้อย่างสร้างสรรค์</w:t>
            </w:r>
            <w:r w:rsidRPr="00A54AED">
              <w:rPr>
                <w:rFonts w:ascii="TH SarabunPSK" w:hAnsi="TH SarabunPSK" w:cs="TH SarabunPSK" w:hint="cs"/>
                <w:sz w:val="28"/>
                <w:szCs w:val="28"/>
                <w:cs/>
              </w:rPr>
              <w:t xml:space="preserve"> </w:t>
            </w:r>
            <w:r w:rsidRPr="00A54AED">
              <w:rPr>
                <w:rFonts w:ascii="TH SarabunPSK" w:hAnsi="TH SarabunPSK" w:cs="TH SarabunPSK"/>
                <w:sz w:val="28"/>
                <w:szCs w:val="28"/>
                <w:cs/>
              </w:rPr>
              <w:t>(</w:t>
            </w:r>
            <w:r w:rsidRPr="00A54AED">
              <w:rPr>
                <w:rFonts w:ascii="TH SarabunPSK" w:hAnsi="TH SarabunPSK" w:cs="TH SarabunPSK"/>
                <w:sz w:val="28"/>
                <w:szCs w:val="28"/>
              </w:rPr>
              <w:t>S2</w:t>
            </w:r>
            <w:r w:rsidRPr="00A54AED">
              <w:rPr>
                <w:rFonts w:ascii="TH SarabunPSK" w:hAnsi="TH SarabunPSK" w:cs="TH SarabunPSK"/>
                <w:sz w:val="28"/>
                <w:szCs w:val="28"/>
                <w:cs/>
              </w:rPr>
              <w:t>) (</w:t>
            </w:r>
            <w:r w:rsidRPr="00A54AED">
              <w:rPr>
                <w:rFonts w:ascii="TH SarabunPSK" w:hAnsi="TH SarabunPSK" w:cs="TH SarabunPSK"/>
                <w:sz w:val="28"/>
                <w:szCs w:val="28"/>
              </w:rPr>
              <w:t>A3</w:t>
            </w:r>
            <w:r w:rsidRPr="00A54AED">
              <w:rPr>
                <w:rFonts w:ascii="TH SarabunPSK" w:hAnsi="TH SarabunPSK" w:cs="TH SarabunPSK"/>
                <w:sz w:val="28"/>
                <w:szCs w:val="28"/>
                <w:cs/>
              </w:rPr>
              <w:t>)</w:t>
            </w:r>
          </w:p>
        </w:tc>
        <w:tc>
          <w:tcPr>
            <w:tcW w:w="851" w:type="dxa"/>
          </w:tcPr>
          <w:p w:rsidR="005B26DD" w:rsidRPr="00A54AED" w:rsidRDefault="005B26DD" w:rsidP="00C07CA8">
            <w:pPr>
              <w:jc w:val="center"/>
              <w:rPr>
                <w:rFonts w:ascii="TH SarabunPSK" w:hAnsi="TH SarabunPSK" w:cs="TH SarabunPSK"/>
                <w:sz w:val="28"/>
              </w:rPr>
            </w:pPr>
          </w:p>
        </w:tc>
        <w:tc>
          <w:tcPr>
            <w:tcW w:w="850" w:type="dxa"/>
          </w:tcPr>
          <w:p w:rsidR="005B26DD" w:rsidRPr="00A54AED" w:rsidRDefault="005B26DD" w:rsidP="00C07CA8">
            <w:pPr>
              <w:jc w:val="center"/>
              <w:rPr>
                <w:rFonts w:ascii="TH SarabunPSK" w:hAnsi="TH SarabunPSK" w:cs="TH SarabunPSK"/>
                <w:sz w:val="28"/>
              </w:rPr>
            </w:pPr>
          </w:p>
        </w:tc>
        <w:tc>
          <w:tcPr>
            <w:tcW w:w="851" w:type="dxa"/>
          </w:tcPr>
          <w:p w:rsidR="005B26DD" w:rsidRPr="00A54AED" w:rsidRDefault="005B26DD" w:rsidP="00C07CA8">
            <w:pPr>
              <w:jc w:val="center"/>
              <w:rPr>
                <w:rFonts w:ascii="TH SarabunPSK" w:hAnsi="TH SarabunPSK" w:cs="TH SarabunPSK"/>
                <w:sz w:val="28"/>
              </w:rPr>
            </w:pPr>
            <w:r w:rsidRPr="00A54AED">
              <w:rPr>
                <w:rFonts w:ascii="TH SarabunPSK" w:hAnsi="TH SarabunPSK" w:cs="TH SarabunPSK"/>
                <w:sz w:val="28"/>
              </w:rPr>
              <w:sym w:font="Wingdings" w:char="F0FC"/>
            </w:r>
          </w:p>
        </w:tc>
        <w:tc>
          <w:tcPr>
            <w:tcW w:w="850" w:type="dxa"/>
          </w:tcPr>
          <w:p w:rsidR="005B26DD" w:rsidRPr="00A54AED" w:rsidRDefault="005B26DD" w:rsidP="00C07CA8">
            <w:pPr>
              <w:rPr>
                <w:rFonts w:ascii="TH SarabunPSK" w:hAnsi="TH SarabunPSK" w:cs="TH SarabunPSK"/>
                <w:sz w:val="28"/>
              </w:rPr>
            </w:pPr>
          </w:p>
        </w:tc>
        <w:tc>
          <w:tcPr>
            <w:tcW w:w="851" w:type="dxa"/>
          </w:tcPr>
          <w:p w:rsidR="005B26DD" w:rsidRPr="00A54AED" w:rsidRDefault="005B26DD" w:rsidP="00C07CA8">
            <w:pPr>
              <w:jc w:val="center"/>
              <w:rPr>
                <w:rFonts w:ascii="TH SarabunPSK" w:hAnsi="TH SarabunPSK" w:cs="TH SarabunPSK"/>
                <w:sz w:val="28"/>
              </w:rPr>
            </w:pPr>
            <w:r w:rsidRPr="00A54AED">
              <w:rPr>
                <w:rFonts w:ascii="TH SarabunPSK" w:hAnsi="TH SarabunPSK" w:cs="TH SarabunPSK"/>
                <w:sz w:val="28"/>
              </w:rPr>
              <w:sym w:font="Wingdings" w:char="F0FC"/>
            </w:r>
          </w:p>
        </w:tc>
        <w:tc>
          <w:tcPr>
            <w:tcW w:w="743" w:type="dxa"/>
          </w:tcPr>
          <w:p w:rsidR="005B26DD" w:rsidRPr="00A54AED" w:rsidRDefault="005B26DD" w:rsidP="00C07CA8">
            <w:pPr>
              <w:rPr>
                <w:rFonts w:ascii="TH SarabunPSK" w:hAnsi="TH SarabunPSK" w:cs="TH SarabunPSK"/>
                <w:sz w:val="28"/>
              </w:rPr>
            </w:pPr>
          </w:p>
        </w:tc>
      </w:tr>
      <w:tr w:rsidR="005B26DD" w:rsidRPr="00A54AED" w:rsidTr="00C07CA8">
        <w:tc>
          <w:tcPr>
            <w:tcW w:w="1668" w:type="dxa"/>
          </w:tcPr>
          <w:p w:rsidR="005B26DD" w:rsidRPr="00A54AED" w:rsidRDefault="005B26DD" w:rsidP="00C07CA8">
            <w:pPr>
              <w:contextualSpacing/>
              <w:rPr>
                <w:rFonts w:ascii="TH SarabunPSK" w:eastAsia="Calibri" w:hAnsi="TH SarabunPSK" w:cs="TH SarabunPSK"/>
                <w:sz w:val="28"/>
                <w:szCs w:val="28"/>
              </w:rPr>
            </w:pPr>
            <w:r w:rsidRPr="00A54AED">
              <w:rPr>
                <w:rFonts w:ascii="TH SarabunPSK" w:eastAsia="Calibri" w:hAnsi="TH SarabunPSK" w:cs="TH SarabunPSK"/>
                <w:sz w:val="28"/>
                <w:szCs w:val="28"/>
                <w:cs/>
              </w:rPr>
              <w:t>9032914</w:t>
            </w:r>
          </w:p>
          <w:p w:rsidR="005B26DD" w:rsidRPr="00A54AED" w:rsidRDefault="005B26DD" w:rsidP="00C07CA8">
            <w:pPr>
              <w:contextualSpacing/>
              <w:rPr>
                <w:rFonts w:ascii="TH SarabunPSK" w:eastAsia="Calibri" w:hAnsi="TH SarabunPSK" w:cs="TH SarabunPSK"/>
                <w:sz w:val="28"/>
                <w:szCs w:val="28"/>
                <w:cs/>
              </w:rPr>
            </w:pPr>
            <w:r w:rsidRPr="00A54AED">
              <w:rPr>
                <w:rFonts w:ascii="TH SarabunPSK" w:eastAsia="Calibri" w:hAnsi="TH SarabunPSK" w:cs="TH SarabunPSK"/>
                <w:sz w:val="28"/>
                <w:szCs w:val="28"/>
                <w:cs/>
              </w:rPr>
              <w:t>ความเป็นไทยสู่ความเป็นพลเมืองโลก</w:t>
            </w:r>
            <w:r w:rsidRPr="00A54AED">
              <w:rPr>
                <w:rFonts w:ascii="TH SarabunPSK" w:eastAsia="Calibri" w:hAnsi="TH SarabunPSK" w:cs="TH SarabunPSK"/>
                <w:sz w:val="28"/>
                <w:szCs w:val="28"/>
                <w:cs/>
              </w:rPr>
              <w:tab/>
            </w:r>
            <w:r w:rsidRPr="00A54AED">
              <w:rPr>
                <w:rFonts w:ascii="TH SarabunPSK" w:eastAsia="Calibri" w:hAnsi="TH SarabunPSK" w:cs="TH SarabunPSK"/>
                <w:sz w:val="28"/>
                <w:szCs w:val="28"/>
                <w:cs/>
              </w:rPr>
              <w:tab/>
            </w:r>
            <w:r w:rsidRPr="00A54AED">
              <w:rPr>
                <w:rFonts w:ascii="TH SarabunPSK" w:eastAsia="Calibri" w:hAnsi="TH SarabunPSK" w:cs="TH SarabunPSK"/>
                <w:sz w:val="28"/>
                <w:szCs w:val="28"/>
                <w:cs/>
              </w:rPr>
              <w:tab/>
            </w:r>
            <w:r w:rsidRPr="00A54AED">
              <w:rPr>
                <w:rFonts w:ascii="TH SarabunPSK" w:eastAsia="Calibri" w:hAnsi="TH SarabunPSK" w:cs="TH SarabunPSK" w:hint="cs"/>
                <w:sz w:val="28"/>
                <w:szCs w:val="28"/>
                <w:cs/>
              </w:rPr>
              <w:t xml:space="preserve">                  </w:t>
            </w:r>
          </w:p>
        </w:tc>
        <w:tc>
          <w:tcPr>
            <w:tcW w:w="3685" w:type="dxa"/>
          </w:tcPr>
          <w:p w:rsidR="005B26DD" w:rsidRPr="00A54AED" w:rsidRDefault="005B26DD" w:rsidP="00C07CA8">
            <w:pPr>
              <w:jc w:val="thaiDistribute"/>
              <w:rPr>
                <w:rFonts w:ascii="TH SarabunPSK" w:hAnsi="TH SarabunPSK" w:cs="TH SarabunPSK"/>
                <w:sz w:val="28"/>
                <w:szCs w:val="28"/>
              </w:rPr>
            </w:pPr>
            <w:r w:rsidRPr="00A54AED">
              <w:rPr>
                <w:rFonts w:ascii="TH SarabunPSK" w:hAnsi="TH SarabunPSK" w:cs="TH SarabunPSK"/>
                <w:sz w:val="28"/>
                <w:szCs w:val="28"/>
                <w:cs/>
              </w:rPr>
              <w:t>แนวคิดและกระบวนการพัฒนาวิถีความเป็นไทยจากอดีตถึงปัจจุบัน การเรียนรู้และการปรับตัวให้เข้ากับการเปลี่ยนแปลงทางการเมือง เศรษฐกิจ สังคม วัฒนธรรม ทรัพยากรธรรมชาติ และสิ่งแวดล้อมในการเข้าสู่ความเป็นสากล ความร่วมมือที่เกิดขึ้นจากการเข้าสู่ความเป็น</w:t>
            </w:r>
            <w:r w:rsidRPr="00A54AED">
              <w:rPr>
                <w:rFonts w:ascii="TH SarabunPSK" w:hAnsi="TH SarabunPSK" w:cs="TH SarabunPSK"/>
                <w:sz w:val="28"/>
                <w:szCs w:val="28"/>
                <w:cs/>
              </w:rPr>
              <w:lastRenderedPageBreak/>
              <w:t>สากล เช่น ประชาคมอาเซียน ประชาคมโลก การพัฒนาการของสังคมที่มุ่งเน้นคุณค่าของสิทธิมนุษยชนและศักดิ์ศรีความเป็นมนุษย์ การเคารพความแตกต่าง ความหลากหลายทางสังคม การยึดหลักธรรมาภิบาลและการอยู่ร่วมกันอย่างสันติ การเชื่อมโยงของวิถีสังคมไทยกับความเป็นพลเมืองโลก</w:t>
            </w:r>
          </w:p>
          <w:p w:rsidR="005B26DD" w:rsidRPr="00A54AED" w:rsidRDefault="005B26DD" w:rsidP="00C07CA8">
            <w:pPr>
              <w:jc w:val="thaiDistribute"/>
              <w:rPr>
                <w:rFonts w:ascii="TH SarabunPSK" w:hAnsi="TH SarabunPSK" w:cs="TH SarabunPSK"/>
                <w:sz w:val="28"/>
                <w:szCs w:val="28"/>
              </w:rPr>
            </w:pPr>
          </w:p>
          <w:p w:rsidR="005B26DD" w:rsidRPr="00A54AED" w:rsidRDefault="005B26DD" w:rsidP="00C07CA8">
            <w:pPr>
              <w:jc w:val="thaiDistribute"/>
              <w:rPr>
                <w:rFonts w:ascii="TH SarabunPSK" w:hAnsi="TH SarabunPSK" w:cs="TH SarabunPSK"/>
                <w:sz w:val="28"/>
                <w:szCs w:val="28"/>
                <w:cs/>
              </w:rPr>
            </w:pPr>
          </w:p>
        </w:tc>
        <w:tc>
          <w:tcPr>
            <w:tcW w:w="3827" w:type="dxa"/>
          </w:tcPr>
          <w:p w:rsidR="005B26DD" w:rsidRPr="00A54AED" w:rsidRDefault="005B26DD" w:rsidP="00C07CA8">
            <w:pPr>
              <w:rPr>
                <w:rFonts w:ascii="TH SarabunPSK" w:hAnsi="TH SarabunPSK" w:cs="TH SarabunPSK"/>
                <w:sz w:val="28"/>
                <w:szCs w:val="28"/>
                <w:lang w:eastAsia="zh-CN"/>
              </w:rPr>
            </w:pPr>
            <w:r w:rsidRPr="00A54AED">
              <w:rPr>
                <w:rFonts w:ascii="TH SarabunPSK" w:hAnsi="TH SarabunPSK" w:cs="TH SarabunPSK"/>
                <w:sz w:val="28"/>
                <w:szCs w:val="28"/>
              </w:rPr>
              <w:lastRenderedPageBreak/>
              <w:t>CLO1</w:t>
            </w:r>
            <w:r w:rsidRPr="00A54AED">
              <w:rPr>
                <w:rFonts w:ascii="TH SarabunPSK" w:hAnsi="TH SarabunPSK" w:cs="TH SarabunPSK"/>
                <w:sz w:val="28"/>
                <w:szCs w:val="28"/>
                <w:cs/>
              </w:rPr>
              <w:t>: อธิบายเกี่ยวกับแนวคิดและ</w:t>
            </w:r>
            <w:r w:rsidRPr="00A54AED">
              <w:rPr>
                <w:rFonts w:ascii="TH SarabunPSK" w:hAnsi="TH SarabunPSK" w:cs="TH SarabunPSK" w:hint="cs"/>
                <w:sz w:val="28"/>
                <w:szCs w:val="28"/>
                <w:cs/>
              </w:rPr>
              <w:t>ก</w:t>
            </w:r>
            <w:r w:rsidRPr="00A54AED">
              <w:rPr>
                <w:rFonts w:ascii="TH SarabunPSK" w:hAnsi="TH SarabunPSK" w:cs="TH SarabunPSK"/>
                <w:sz w:val="28"/>
                <w:szCs w:val="28"/>
                <w:cs/>
              </w:rPr>
              <w:t>ระบวนการพัฒนาวิถีความเป็นไทยจากอดีตถึงปัจจุบัน เรียนรู้และการปรับตัวให้เข้ากับการเปลี่ยนแปลงทางการเมือง เศรษฐกิจ สังคม วัฒนธรรม ทรัพยากรธรรมชาติ และสิ่งแวดล้อมในการเข้าสู่ความเป็นสากล</w:t>
            </w:r>
            <w:r w:rsidRPr="00A54AED">
              <w:rPr>
                <w:rFonts w:ascii="TH SarabunPSK" w:hAnsi="TH SarabunPSK" w:cs="TH SarabunPSK" w:hint="cs"/>
                <w:sz w:val="28"/>
                <w:szCs w:val="28"/>
                <w:cs/>
                <w:lang w:eastAsia="zh-CN"/>
              </w:rPr>
              <w:t xml:space="preserve">ได้ </w:t>
            </w:r>
            <w:r w:rsidRPr="00A54AED">
              <w:rPr>
                <w:rFonts w:ascii="TH SarabunPSK" w:hAnsi="TH SarabunPSK" w:cs="TH SarabunPSK"/>
                <w:sz w:val="28"/>
                <w:szCs w:val="28"/>
                <w:cs/>
                <w:lang w:eastAsia="zh-CN"/>
              </w:rPr>
              <w:t>(</w:t>
            </w:r>
            <w:r w:rsidRPr="00A54AED">
              <w:rPr>
                <w:rFonts w:ascii="TH SarabunPSK" w:hAnsi="TH SarabunPSK" w:cs="TH SarabunPSK"/>
                <w:sz w:val="28"/>
                <w:szCs w:val="28"/>
                <w:lang w:eastAsia="zh-CN"/>
              </w:rPr>
              <w:t>K2</w:t>
            </w:r>
            <w:r w:rsidRPr="00A54AED">
              <w:rPr>
                <w:rFonts w:ascii="TH SarabunPSK" w:hAnsi="TH SarabunPSK" w:cs="TH SarabunPSK"/>
                <w:sz w:val="28"/>
                <w:szCs w:val="28"/>
                <w:cs/>
                <w:lang w:eastAsia="zh-CN"/>
              </w:rPr>
              <w:t>)</w:t>
            </w:r>
          </w:p>
          <w:p w:rsidR="005B26DD" w:rsidRPr="00A54AED" w:rsidRDefault="005B26DD" w:rsidP="00C07CA8">
            <w:pPr>
              <w:rPr>
                <w:rFonts w:ascii="TH SarabunPSK" w:hAnsi="TH SarabunPSK" w:cs="TH SarabunPSK"/>
                <w:sz w:val="28"/>
                <w:szCs w:val="28"/>
              </w:rPr>
            </w:pPr>
            <w:r w:rsidRPr="00A54AED">
              <w:rPr>
                <w:rFonts w:ascii="TH SarabunPSK" w:hAnsi="TH SarabunPSK" w:cs="TH SarabunPSK"/>
                <w:sz w:val="28"/>
                <w:szCs w:val="28"/>
              </w:rPr>
              <w:lastRenderedPageBreak/>
              <w:t>CLO2</w:t>
            </w:r>
            <w:r w:rsidRPr="00A54AED">
              <w:rPr>
                <w:rFonts w:ascii="TH SarabunPSK" w:hAnsi="TH SarabunPSK" w:cs="TH SarabunPSK"/>
                <w:sz w:val="28"/>
                <w:szCs w:val="28"/>
                <w:cs/>
              </w:rPr>
              <w:t>: ใช้เทคโนโลยีสารสนเทศในการศึกษาค้นคว้า การบริโภคสื่อและข้อมูลข่าวสาร การตัดสินใจ การสื่อสาร การทำงานร่วมกับผู้อื่นเพื่อใช้ในการดำเนินชีวิตประจำวันได้อย่างสร้างสรรค์</w:t>
            </w:r>
            <w:r w:rsidRPr="00A54AED">
              <w:rPr>
                <w:rFonts w:ascii="TH SarabunPSK" w:hAnsi="TH SarabunPSK" w:cs="TH SarabunPSK" w:hint="cs"/>
                <w:sz w:val="28"/>
                <w:szCs w:val="28"/>
                <w:cs/>
              </w:rPr>
              <w:t xml:space="preserve"> </w:t>
            </w:r>
            <w:r w:rsidRPr="00A54AED">
              <w:rPr>
                <w:rFonts w:ascii="TH SarabunPSK" w:hAnsi="TH SarabunPSK" w:cs="TH SarabunPSK"/>
                <w:sz w:val="28"/>
                <w:szCs w:val="28"/>
                <w:cs/>
              </w:rPr>
              <w:t>(</w:t>
            </w:r>
            <w:r w:rsidRPr="00A54AED">
              <w:rPr>
                <w:rFonts w:ascii="TH SarabunPSK" w:hAnsi="TH SarabunPSK" w:cs="TH SarabunPSK"/>
                <w:sz w:val="28"/>
                <w:szCs w:val="28"/>
              </w:rPr>
              <w:t>S2</w:t>
            </w:r>
            <w:r w:rsidRPr="00A54AED">
              <w:rPr>
                <w:rFonts w:ascii="TH SarabunPSK" w:hAnsi="TH SarabunPSK" w:cs="TH SarabunPSK"/>
                <w:sz w:val="28"/>
                <w:szCs w:val="28"/>
                <w:cs/>
              </w:rPr>
              <w:t>) (</w:t>
            </w:r>
            <w:r w:rsidRPr="00A54AED">
              <w:rPr>
                <w:rFonts w:ascii="TH SarabunPSK" w:hAnsi="TH SarabunPSK" w:cs="TH SarabunPSK"/>
                <w:sz w:val="28"/>
                <w:szCs w:val="28"/>
              </w:rPr>
              <w:t>A3</w:t>
            </w:r>
            <w:r w:rsidRPr="00A54AED">
              <w:rPr>
                <w:rFonts w:ascii="TH SarabunPSK" w:hAnsi="TH SarabunPSK" w:cs="TH SarabunPSK"/>
                <w:sz w:val="28"/>
                <w:szCs w:val="28"/>
                <w:cs/>
              </w:rPr>
              <w:t>)</w:t>
            </w:r>
          </w:p>
          <w:p w:rsidR="005B26DD" w:rsidRPr="00A54AED" w:rsidRDefault="005B26DD" w:rsidP="00C07CA8">
            <w:pPr>
              <w:rPr>
                <w:rFonts w:ascii="TH SarabunPSK" w:hAnsi="TH SarabunPSK" w:cs="TH SarabunPSK"/>
                <w:sz w:val="28"/>
              </w:rPr>
            </w:pPr>
          </w:p>
        </w:tc>
        <w:tc>
          <w:tcPr>
            <w:tcW w:w="851" w:type="dxa"/>
          </w:tcPr>
          <w:p w:rsidR="005B26DD" w:rsidRPr="00A54AED" w:rsidRDefault="005B26DD" w:rsidP="00C07CA8">
            <w:pPr>
              <w:jc w:val="center"/>
              <w:rPr>
                <w:rFonts w:ascii="TH SarabunPSK" w:hAnsi="TH SarabunPSK" w:cs="TH SarabunPSK"/>
                <w:sz w:val="28"/>
              </w:rPr>
            </w:pPr>
          </w:p>
        </w:tc>
        <w:tc>
          <w:tcPr>
            <w:tcW w:w="850" w:type="dxa"/>
          </w:tcPr>
          <w:p w:rsidR="005B26DD" w:rsidRPr="00A54AED" w:rsidRDefault="005B26DD" w:rsidP="00C07CA8">
            <w:pPr>
              <w:jc w:val="center"/>
              <w:rPr>
                <w:rFonts w:ascii="TH SarabunPSK" w:hAnsi="TH SarabunPSK" w:cs="TH SarabunPSK"/>
                <w:sz w:val="28"/>
              </w:rPr>
            </w:pPr>
          </w:p>
        </w:tc>
        <w:tc>
          <w:tcPr>
            <w:tcW w:w="851" w:type="dxa"/>
          </w:tcPr>
          <w:p w:rsidR="005B26DD" w:rsidRPr="00A54AED" w:rsidRDefault="005B26DD" w:rsidP="00C07CA8">
            <w:pPr>
              <w:jc w:val="center"/>
              <w:rPr>
                <w:rFonts w:ascii="TH SarabunPSK" w:hAnsi="TH SarabunPSK" w:cs="TH SarabunPSK"/>
                <w:sz w:val="28"/>
              </w:rPr>
            </w:pPr>
            <w:r w:rsidRPr="00A54AED">
              <w:rPr>
                <w:rFonts w:ascii="TH SarabunPSK" w:hAnsi="TH SarabunPSK" w:cs="TH SarabunPSK"/>
                <w:sz w:val="28"/>
              </w:rPr>
              <w:sym w:font="Wingdings" w:char="F0FC"/>
            </w:r>
          </w:p>
        </w:tc>
        <w:tc>
          <w:tcPr>
            <w:tcW w:w="850" w:type="dxa"/>
          </w:tcPr>
          <w:p w:rsidR="005B26DD" w:rsidRPr="00A54AED" w:rsidRDefault="005B26DD" w:rsidP="00C07CA8">
            <w:pPr>
              <w:rPr>
                <w:rFonts w:ascii="TH SarabunPSK" w:hAnsi="TH SarabunPSK" w:cs="TH SarabunPSK"/>
                <w:sz w:val="28"/>
              </w:rPr>
            </w:pPr>
          </w:p>
        </w:tc>
        <w:tc>
          <w:tcPr>
            <w:tcW w:w="851" w:type="dxa"/>
          </w:tcPr>
          <w:p w:rsidR="005B26DD" w:rsidRPr="00A54AED" w:rsidRDefault="005B26DD" w:rsidP="00C07CA8">
            <w:pPr>
              <w:jc w:val="center"/>
              <w:rPr>
                <w:rFonts w:ascii="TH SarabunPSK" w:hAnsi="TH SarabunPSK" w:cs="TH SarabunPSK"/>
                <w:sz w:val="28"/>
              </w:rPr>
            </w:pPr>
            <w:r w:rsidRPr="00A54AED">
              <w:rPr>
                <w:rFonts w:ascii="TH SarabunPSK" w:hAnsi="TH SarabunPSK" w:cs="TH SarabunPSK"/>
                <w:sz w:val="28"/>
              </w:rPr>
              <w:sym w:font="Wingdings" w:char="F0FC"/>
            </w:r>
          </w:p>
        </w:tc>
        <w:tc>
          <w:tcPr>
            <w:tcW w:w="743" w:type="dxa"/>
          </w:tcPr>
          <w:p w:rsidR="005B26DD" w:rsidRPr="00A54AED" w:rsidRDefault="005B26DD" w:rsidP="00C07CA8">
            <w:pPr>
              <w:rPr>
                <w:rFonts w:ascii="TH SarabunPSK" w:hAnsi="TH SarabunPSK" w:cs="TH SarabunPSK"/>
                <w:sz w:val="28"/>
              </w:rPr>
            </w:pPr>
          </w:p>
        </w:tc>
      </w:tr>
      <w:tr w:rsidR="00857513" w:rsidRPr="00A54AED" w:rsidTr="00C07CA8">
        <w:tc>
          <w:tcPr>
            <w:tcW w:w="1668" w:type="dxa"/>
          </w:tcPr>
          <w:p w:rsidR="00857513" w:rsidRPr="00A54AED" w:rsidRDefault="00857513" w:rsidP="00C07CA8">
            <w:pPr>
              <w:rPr>
                <w:rFonts w:ascii="TH SarabunPSK" w:hAnsi="TH SarabunPSK" w:cs="TH SarabunPSK"/>
                <w:sz w:val="28"/>
                <w:szCs w:val="28"/>
              </w:rPr>
            </w:pPr>
            <w:r w:rsidRPr="00A54AED">
              <w:rPr>
                <w:rFonts w:ascii="TH SarabunPSK" w:hAnsi="TH SarabunPSK" w:cs="TH SarabunPSK" w:hint="cs"/>
                <w:sz w:val="28"/>
                <w:szCs w:val="28"/>
                <w:cs/>
              </w:rPr>
              <w:t>9041013</w:t>
            </w:r>
          </w:p>
          <w:p w:rsidR="00857513" w:rsidRPr="00A54AED" w:rsidRDefault="00857513" w:rsidP="00C07CA8">
            <w:pPr>
              <w:rPr>
                <w:rFonts w:ascii="TH SarabunPSK" w:hAnsi="TH SarabunPSK" w:cs="TH SarabunPSK"/>
                <w:sz w:val="28"/>
                <w:szCs w:val="28"/>
                <w:cs/>
              </w:rPr>
            </w:pPr>
            <w:r w:rsidRPr="00A54AED">
              <w:rPr>
                <w:rFonts w:ascii="TH SarabunPSK" w:hAnsi="TH SarabunPSK" w:cs="TH SarabunPSK"/>
                <w:sz w:val="28"/>
                <w:szCs w:val="28"/>
                <w:cs/>
              </w:rPr>
              <w:t>ความฉลาดรู้ทางวิทยาศาสตร์</w:t>
            </w:r>
          </w:p>
        </w:tc>
        <w:tc>
          <w:tcPr>
            <w:tcW w:w="3685" w:type="dxa"/>
          </w:tcPr>
          <w:p w:rsidR="00857513" w:rsidRPr="00A54AED" w:rsidRDefault="00857513" w:rsidP="00C07CA8">
            <w:pPr>
              <w:contextualSpacing/>
              <w:jc w:val="thaiDistribute"/>
              <w:rPr>
                <w:rFonts w:ascii="TH SarabunPSK" w:eastAsia="Calibri" w:hAnsi="TH SarabunPSK" w:cs="TH SarabunPSK"/>
                <w:sz w:val="28"/>
                <w:szCs w:val="28"/>
                <w:cs/>
              </w:rPr>
            </w:pPr>
            <w:r w:rsidRPr="00A54AED">
              <w:rPr>
                <w:rFonts w:ascii="TH SarabunPSK" w:eastAsia="Calibri" w:hAnsi="TH SarabunPSK" w:cs="TH SarabunPSK"/>
                <w:sz w:val="28"/>
                <w:szCs w:val="28"/>
                <w:cs/>
              </w:rPr>
              <w:t>กระบวนการคิดทางวิทยาศาสตร์ การรู้วิทยาศาสตร์ วิทยาศาสตร์กับปัจจัยการดำรงชีวิต การบูรณการวิทยาศาสตร์เพื่อสุขภาพ คุณภาพชีวิต และสิ่งแวดล้อม เพื่อแก้ปัญหาในชีวิตประจำวัน ผลกระทบของความก้าวหน้าทางวิทยาศาสตร์ และการสื่อสารทางวิทยาศาสตร์ในสื่อสังคมออนไลน์</w:t>
            </w:r>
          </w:p>
        </w:tc>
        <w:tc>
          <w:tcPr>
            <w:tcW w:w="3827" w:type="dxa"/>
          </w:tcPr>
          <w:p w:rsidR="00857513" w:rsidRPr="00A54AED" w:rsidRDefault="00857513" w:rsidP="00C07CA8">
            <w:pPr>
              <w:jc w:val="thaiDistribute"/>
              <w:rPr>
                <w:rFonts w:ascii="TH SarabunPSK" w:hAnsi="TH SarabunPSK" w:cs="TH SarabunPSK"/>
                <w:sz w:val="28"/>
                <w:szCs w:val="28"/>
              </w:rPr>
            </w:pPr>
            <w:r w:rsidRPr="00A54AED">
              <w:rPr>
                <w:rFonts w:ascii="TH SarabunPSK" w:hAnsi="TH SarabunPSK" w:cs="TH SarabunPSK"/>
                <w:sz w:val="28"/>
                <w:szCs w:val="28"/>
              </w:rPr>
              <w:t>CLO1</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อธิบายเกี่ยวกับกระบวนการคิด การรู้ทางวิทยาศาสตร์เพื่อแก้ปัญหาในการดำรงชีวิตประจำวันได้</w:t>
            </w:r>
            <w:r w:rsidRPr="00A54AED">
              <w:rPr>
                <w:rFonts w:ascii="TH SarabunPSK" w:hAnsi="TH SarabunPSK" w:cs="TH SarabunPSK"/>
                <w:sz w:val="28"/>
                <w:szCs w:val="28"/>
                <w:cs/>
              </w:rPr>
              <w:t xml:space="preserve"> (</w:t>
            </w:r>
            <w:r w:rsidRPr="00A54AED">
              <w:rPr>
                <w:rFonts w:ascii="TH SarabunPSK" w:hAnsi="TH SarabunPSK" w:cs="TH SarabunPSK"/>
                <w:sz w:val="28"/>
                <w:szCs w:val="28"/>
              </w:rPr>
              <w:t>K2</w:t>
            </w:r>
            <w:r w:rsidRPr="00A54AED">
              <w:rPr>
                <w:rFonts w:ascii="TH SarabunPSK" w:hAnsi="TH SarabunPSK" w:cs="TH SarabunPSK"/>
                <w:sz w:val="28"/>
                <w:szCs w:val="28"/>
                <w:cs/>
              </w:rPr>
              <w:t>)</w:t>
            </w:r>
          </w:p>
          <w:p w:rsidR="00857513" w:rsidRPr="00A54AED" w:rsidRDefault="00857513" w:rsidP="00C07CA8">
            <w:pPr>
              <w:jc w:val="thaiDistribute"/>
              <w:rPr>
                <w:rFonts w:ascii="TH SarabunPSK" w:hAnsi="TH SarabunPSK" w:cs="TH SarabunPSK"/>
                <w:sz w:val="28"/>
              </w:rPr>
            </w:pPr>
            <w:r w:rsidRPr="00A54AED">
              <w:rPr>
                <w:rFonts w:ascii="TH SarabunPSK" w:hAnsi="TH SarabunPSK" w:cs="TH SarabunPSK"/>
                <w:sz w:val="28"/>
                <w:szCs w:val="28"/>
              </w:rPr>
              <w:t>CLO2</w:t>
            </w:r>
            <w:r w:rsidRPr="00A54AED">
              <w:rPr>
                <w:rFonts w:ascii="TH SarabunPSK" w:hAnsi="TH SarabunPSK" w:cs="TH SarabunPSK"/>
                <w:sz w:val="28"/>
                <w:szCs w:val="28"/>
                <w:cs/>
              </w:rPr>
              <w:t>: ใช้</w:t>
            </w:r>
            <w:r w:rsidRPr="00A54AED">
              <w:rPr>
                <w:rFonts w:ascii="TH SarabunPSK" w:hAnsi="TH SarabunPSK" w:cs="TH SarabunPSK" w:hint="cs"/>
                <w:sz w:val="28"/>
                <w:szCs w:val="28"/>
                <w:cs/>
              </w:rPr>
              <w:t>เทคโนโลยีในการสื่อสารทางวิทยาศาสตร์ในสื่อสังคมออนไลน์ได้</w:t>
            </w:r>
            <w:r w:rsidRPr="00A54AED">
              <w:rPr>
                <w:rFonts w:ascii="TH SarabunPSK" w:hAnsi="TH SarabunPSK" w:cs="TH SarabunPSK"/>
                <w:sz w:val="28"/>
                <w:szCs w:val="28"/>
                <w:cs/>
              </w:rPr>
              <w:t xml:space="preserve"> (</w:t>
            </w:r>
            <w:r w:rsidRPr="00A54AED">
              <w:rPr>
                <w:rFonts w:ascii="TH SarabunPSK" w:hAnsi="TH SarabunPSK" w:cs="TH SarabunPSK"/>
                <w:sz w:val="28"/>
              </w:rPr>
              <w:t>S2</w:t>
            </w:r>
            <w:r w:rsidRPr="00A54AED">
              <w:rPr>
                <w:rFonts w:ascii="TH SarabunPSK" w:hAnsi="TH SarabunPSK" w:cs="TH SarabunPSK"/>
                <w:sz w:val="28"/>
                <w:szCs w:val="28"/>
                <w:cs/>
              </w:rPr>
              <w:t>) (</w:t>
            </w:r>
            <w:r w:rsidRPr="00A54AED">
              <w:rPr>
                <w:rFonts w:ascii="TH SarabunPSK" w:hAnsi="TH SarabunPSK" w:cs="TH SarabunPSK"/>
                <w:sz w:val="28"/>
              </w:rPr>
              <w:t>A2</w:t>
            </w:r>
            <w:r w:rsidRPr="00A54AED">
              <w:rPr>
                <w:rFonts w:ascii="TH SarabunPSK" w:hAnsi="TH SarabunPSK" w:cs="TH SarabunPSK"/>
                <w:sz w:val="28"/>
                <w:szCs w:val="28"/>
                <w:cs/>
              </w:rPr>
              <w:t>)</w:t>
            </w:r>
          </w:p>
        </w:tc>
        <w:tc>
          <w:tcPr>
            <w:tcW w:w="851" w:type="dxa"/>
          </w:tcPr>
          <w:p w:rsidR="00857513" w:rsidRPr="00A54AED" w:rsidRDefault="00857513" w:rsidP="00C07CA8">
            <w:pPr>
              <w:jc w:val="center"/>
              <w:rPr>
                <w:rFonts w:ascii="TH SarabunPSK" w:hAnsi="TH SarabunPSK" w:cs="TH SarabunPSK"/>
                <w:sz w:val="28"/>
              </w:rPr>
            </w:pPr>
            <w:r w:rsidRPr="00A54AED">
              <w:rPr>
                <w:rFonts w:ascii="TH SarabunPSK" w:hAnsi="TH SarabunPSK" w:cs="TH SarabunPSK"/>
                <w:sz w:val="28"/>
              </w:rPr>
              <w:sym w:font="Wingdings" w:char="F0FC"/>
            </w:r>
          </w:p>
        </w:tc>
        <w:tc>
          <w:tcPr>
            <w:tcW w:w="850" w:type="dxa"/>
          </w:tcPr>
          <w:p w:rsidR="00857513" w:rsidRPr="00A54AED" w:rsidRDefault="00857513" w:rsidP="00C07CA8">
            <w:pPr>
              <w:jc w:val="center"/>
              <w:rPr>
                <w:rFonts w:ascii="TH SarabunPSK" w:hAnsi="TH SarabunPSK" w:cs="TH SarabunPSK"/>
                <w:sz w:val="28"/>
              </w:rPr>
            </w:pPr>
          </w:p>
        </w:tc>
        <w:tc>
          <w:tcPr>
            <w:tcW w:w="851" w:type="dxa"/>
          </w:tcPr>
          <w:p w:rsidR="00857513" w:rsidRPr="00A54AED" w:rsidRDefault="00857513" w:rsidP="00C07CA8">
            <w:pPr>
              <w:jc w:val="center"/>
              <w:rPr>
                <w:rFonts w:ascii="TH SarabunPSK" w:hAnsi="TH SarabunPSK" w:cs="TH SarabunPSK"/>
                <w:sz w:val="28"/>
              </w:rPr>
            </w:pPr>
            <w:r w:rsidRPr="00A54AED">
              <w:rPr>
                <w:rFonts w:ascii="TH SarabunPSK" w:hAnsi="TH SarabunPSK" w:cs="TH SarabunPSK"/>
                <w:sz w:val="28"/>
              </w:rPr>
              <w:sym w:font="Wingdings" w:char="F0FC"/>
            </w:r>
          </w:p>
        </w:tc>
        <w:tc>
          <w:tcPr>
            <w:tcW w:w="850" w:type="dxa"/>
          </w:tcPr>
          <w:p w:rsidR="00857513" w:rsidRPr="00A54AED" w:rsidRDefault="00857513" w:rsidP="00C07CA8">
            <w:pPr>
              <w:rPr>
                <w:rFonts w:ascii="TH SarabunPSK" w:hAnsi="TH SarabunPSK" w:cs="TH SarabunPSK"/>
                <w:sz w:val="28"/>
              </w:rPr>
            </w:pPr>
          </w:p>
        </w:tc>
        <w:tc>
          <w:tcPr>
            <w:tcW w:w="851" w:type="dxa"/>
          </w:tcPr>
          <w:p w:rsidR="00857513" w:rsidRPr="00A54AED" w:rsidRDefault="00857513" w:rsidP="00C07CA8">
            <w:pPr>
              <w:rPr>
                <w:rFonts w:ascii="TH SarabunPSK" w:hAnsi="TH SarabunPSK" w:cs="TH SarabunPSK"/>
                <w:sz w:val="28"/>
              </w:rPr>
            </w:pPr>
          </w:p>
        </w:tc>
        <w:tc>
          <w:tcPr>
            <w:tcW w:w="743" w:type="dxa"/>
          </w:tcPr>
          <w:p w:rsidR="00857513" w:rsidRPr="00A54AED" w:rsidRDefault="00857513" w:rsidP="00C07CA8">
            <w:pPr>
              <w:rPr>
                <w:rFonts w:ascii="TH SarabunPSK" w:hAnsi="TH SarabunPSK" w:cs="TH SarabunPSK"/>
                <w:sz w:val="28"/>
              </w:rPr>
            </w:pPr>
          </w:p>
        </w:tc>
      </w:tr>
      <w:tr w:rsidR="00857513" w:rsidRPr="00A54AED" w:rsidTr="00C07CA8">
        <w:tc>
          <w:tcPr>
            <w:tcW w:w="1668" w:type="dxa"/>
          </w:tcPr>
          <w:p w:rsidR="00857513" w:rsidRPr="00A54AED" w:rsidRDefault="00857513" w:rsidP="00C07CA8">
            <w:pPr>
              <w:pStyle w:val="14"/>
              <w:tabs>
                <w:tab w:val="left" w:pos="360"/>
                <w:tab w:val="left" w:pos="720"/>
              </w:tabs>
              <w:spacing w:before="4" w:after="4"/>
              <w:rPr>
                <w:rFonts w:ascii="TH SarabunPSK" w:hAnsi="TH SarabunPSK" w:cs="TH SarabunPSK"/>
                <w:sz w:val="28"/>
                <w:szCs w:val="28"/>
              </w:rPr>
            </w:pPr>
            <w:r w:rsidRPr="00A54AED">
              <w:rPr>
                <w:rFonts w:ascii="TH SarabunPSK" w:hAnsi="TH SarabunPSK" w:cs="TH SarabunPSK" w:hint="cs"/>
                <w:sz w:val="28"/>
                <w:szCs w:val="28"/>
                <w:cs/>
              </w:rPr>
              <w:t>9041313</w:t>
            </w:r>
          </w:p>
          <w:p w:rsidR="00857513" w:rsidRPr="00A54AED" w:rsidRDefault="00857513" w:rsidP="00C07CA8">
            <w:pPr>
              <w:pStyle w:val="14"/>
              <w:tabs>
                <w:tab w:val="left" w:pos="360"/>
                <w:tab w:val="left" w:pos="720"/>
              </w:tabs>
              <w:spacing w:before="4" w:after="4"/>
              <w:rPr>
                <w:rFonts w:ascii="TH SarabunPSK" w:hAnsi="TH SarabunPSK" w:cs="TH SarabunPSK"/>
                <w:sz w:val="28"/>
                <w:szCs w:val="28"/>
              </w:rPr>
            </w:pPr>
            <w:r w:rsidRPr="00A54AED">
              <w:rPr>
                <w:rFonts w:ascii="TH SarabunPSK" w:hAnsi="TH SarabunPSK" w:cs="TH SarabunPSK"/>
                <w:sz w:val="28"/>
                <w:szCs w:val="28"/>
                <w:cs/>
              </w:rPr>
              <w:t>การออกกำลังกายเพื่อสุขภาพและพัฒนาคุณภาพชีวิต</w:t>
            </w:r>
            <w:r w:rsidRPr="00A54AED">
              <w:rPr>
                <w:rFonts w:ascii="TH SarabunPSK" w:hAnsi="TH SarabunPSK" w:cs="TH SarabunPSK"/>
                <w:sz w:val="28"/>
                <w:szCs w:val="28"/>
                <w:cs/>
              </w:rPr>
              <w:tab/>
            </w:r>
            <w:r w:rsidRPr="00A54AED">
              <w:rPr>
                <w:rFonts w:ascii="TH SarabunPSK" w:hAnsi="TH SarabunPSK" w:cs="TH SarabunPSK" w:hint="cs"/>
                <w:sz w:val="28"/>
                <w:szCs w:val="28"/>
                <w:cs/>
              </w:rPr>
              <w:t xml:space="preserve">                  </w:t>
            </w:r>
          </w:p>
          <w:p w:rsidR="00857513" w:rsidRPr="00A54AED" w:rsidRDefault="00857513" w:rsidP="00C07CA8">
            <w:pPr>
              <w:ind w:firstLine="1418"/>
              <w:jc w:val="thaiDistribute"/>
              <w:rPr>
                <w:rFonts w:ascii="TH SarabunPSK" w:eastAsia="Calibri" w:hAnsi="TH SarabunPSK" w:cs="TH SarabunPSK"/>
                <w:sz w:val="28"/>
                <w:szCs w:val="28"/>
                <w:cs/>
              </w:rPr>
            </w:pPr>
          </w:p>
        </w:tc>
        <w:tc>
          <w:tcPr>
            <w:tcW w:w="3685" w:type="dxa"/>
          </w:tcPr>
          <w:p w:rsidR="006E4B3E" w:rsidRPr="00A54AED" w:rsidRDefault="00857513" w:rsidP="00C07CA8">
            <w:pPr>
              <w:jc w:val="thaiDistribute"/>
              <w:rPr>
                <w:rFonts w:ascii="TH SarabunPSK" w:hAnsi="TH SarabunPSK" w:cs="TH SarabunPSK"/>
                <w:sz w:val="28"/>
                <w:szCs w:val="28"/>
                <w:cs/>
              </w:rPr>
            </w:pPr>
            <w:r w:rsidRPr="00A54AED">
              <w:rPr>
                <w:rFonts w:ascii="TH SarabunPSK" w:hAnsi="TH SarabunPSK" w:cs="TH SarabunPSK"/>
                <w:sz w:val="28"/>
                <w:szCs w:val="28"/>
                <w:cs/>
              </w:rPr>
              <w:t>ความสำคัญของการออกกำลังกายและสุขภาพ การเลือกกิจกรรมการออกกำลังกายที่เหมาะสมกับตนเองและการใช้ชีวิตประจำวัน การฝึกทักษะพื้นฐานทางการกีฬาเพื่อสร้างเสริมสมรรถภาพทางกาย การประเมินผลการออกกำลังกายและภาวะสุขภาพ  การดูแลตนเองให้มีสุขภาพที่ดีเพื่อการพัฒนาคุณภาพชีวิต</w:t>
            </w:r>
          </w:p>
        </w:tc>
        <w:tc>
          <w:tcPr>
            <w:tcW w:w="3827" w:type="dxa"/>
          </w:tcPr>
          <w:p w:rsidR="00857513" w:rsidRPr="00A54AED" w:rsidRDefault="00857513" w:rsidP="00C07CA8">
            <w:pPr>
              <w:jc w:val="thaiDistribute"/>
              <w:rPr>
                <w:rFonts w:ascii="TH SarabunPSK" w:hAnsi="TH SarabunPSK" w:cs="TH SarabunPSK"/>
                <w:sz w:val="28"/>
                <w:szCs w:val="28"/>
                <w:lang w:eastAsia="zh-CN"/>
              </w:rPr>
            </w:pPr>
            <w:r w:rsidRPr="00A54AED">
              <w:rPr>
                <w:rFonts w:ascii="TH SarabunPSK" w:hAnsi="TH SarabunPSK" w:cs="TH SarabunPSK"/>
                <w:sz w:val="28"/>
                <w:szCs w:val="28"/>
              </w:rPr>
              <w:t>CLO1</w:t>
            </w:r>
            <w:r w:rsidRPr="00A54AED">
              <w:rPr>
                <w:rFonts w:ascii="TH SarabunPSK" w:hAnsi="TH SarabunPSK" w:cs="TH SarabunPSK"/>
                <w:sz w:val="28"/>
                <w:szCs w:val="28"/>
                <w:cs/>
              </w:rPr>
              <w:t>: อธิบายเกี่ยวกับ</w:t>
            </w:r>
            <w:r w:rsidRPr="00A54AED">
              <w:rPr>
                <w:rFonts w:ascii="TH SarabunPSK" w:hAnsi="TH SarabunPSK" w:cs="TH SarabunPSK" w:hint="cs"/>
                <w:sz w:val="28"/>
                <w:szCs w:val="28"/>
                <w:cs/>
              </w:rPr>
              <w:t>ความสำคัญของการออกกำลังกายที่เหมาะสมกับตนเอง</w:t>
            </w:r>
            <w:r w:rsidRPr="00A54AED">
              <w:rPr>
                <w:rFonts w:ascii="TH SarabunPSK" w:hAnsi="TH SarabunPSK" w:cs="TH SarabunPSK" w:hint="cs"/>
                <w:sz w:val="28"/>
                <w:szCs w:val="28"/>
                <w:cs/>
                <w:lang w:eastAsia="zh-CN"/>
              </w:rPr>
              <w:t xml:space="preserve">ได้ </w:t>
            </w:r>
            <w:r w:rsidRPr="00A54AED">
              <w:rPr>
                <w:rFonts w:ascii="TH SarabunPSK" w:hAnsi="TH SarabunPSK" w:cs="TH SarabunPSK"/>
                <w:sz w:val="28"/>
                <w:szCs w:val="28"/>
                <w:cs/>
                <w:lang w:eastAsia="zh-CN"/>
              </w:rPr>
              <w:t>(</w:t>
            </w:r>
            <w:r w:rsidRPr="00A54AED">
              <w:rPr>
                <w:rFonts w:ascii="TH SarabunPSK" w:hAnsi="TH SarabunPSK" w:cs="TH SarabunPSK"/>
                <w:sz w:val="28"/>
                <w:szCs w:val="28"/>
                <w:lang w:eastAsia="zh-CN"/>
              </w:rPr>
              <w:t>K2</w:t>
            </w:r>
            <w:r w:rsidRPr="00A54AED">
              <w:rPr>
                <w:rFonts w:ascii="TH SarabunPSK" w:hAnsi="TH SarabunPSK" w:cs="TH SarabunPSK"/>
                <w:sz w:val="28"/>
                <w:szCs w:val="28"/>
                <w:cs/>
                <w:lang w:eastAsia="zh-CN"/>
              </w:rPr>
              <w:t>)</w:t>
            </w:r>
          </w:p>
          <w:p w:rsidR="00857513" w:rsidRPr="00A54AED" w:rsidRDefault="00857513" w:rsidP="00C07CA8">
            <w:pPr>
              <w:jc w:val="thaiDistribute"/>
              <w:rPr>
                <w:rFonts w:ascii="TH SarabunPSK" w:hAnsi="TH SarabunPSK" w:cs="TH SarabunPSK"/>
                <w:sz w:val="28"/>
                <w:szCs w:val="28"/>
              </w:rPr>
            </w:pPr>
            <w:r w:rsidRPr="00A54AED">
              <w:rPr>
                <w:rFonts w:ascii="TH SarabunPSK" w:hAnsi="TH SarabunPSK" w:cs="TH SarabunPSK"/>
                <w:sz w:val="28"/>
                <w:szCs w:val="28"/>
              </w:rPr>
              <w:t>CLO2</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ฝึกปฏิบัติทักษะทางการกีฬาเพื่อเสริมสร้างสมรรถภาพทางกาย และการดูแลตนเองให้มีสุขภาพที่ดี</w:t>
            </w:r>
            <w:r w:rsidRPr="00A54AED">
              <w:rPr>
                <w:rFonts w:ascii="TH SarabunPSK" w:hAnsi="TH SarabunPSK" w:cs="TH SarabunPSK"/>
                <w:sz w:val="28"/>
                <w:szCs w:val="28"/>
                <w:cs/>
              </w:rPr>
              <w:t>ได้อย่างสร้างสรรค์</w:t>
            </w:r>
            <w:r w:rsidRPr="00A54AED">
              <w:rPr>
                <w:rFonts w:ascii="TH SarabunPSK" w:hAnsi="TH SarabunPSK" w:cs="TH SarabunPSK" w:hint="cs"/>
                <w:sz w:val="28"/>
                <w:szCs w:val="28"/>
                <w:cs/>
              </w:rPr>
              <w:t xml:space="preserve"> </w:t>
            </w:r>
            <w:r w:rsidRPr="00A54AED">
              <w:rPr>
                <w:rFonts w:ascii="TH SarabunPSK" w:hAnsi="TH SarabunPSK" w:cs="TH SarabunPSK"/>
                <w:sz w:val="28"/>
                <w:szCs w:val="28"/>
                <w:cs/>
              </w:rPr>
              <w:t>(</w:t>
            </w:r>
            <w:r w:rsidRPr="00A54AED">
              <w:rPr>
                <w:rFonts w:ascii="TH SarabunPSK" w:hAnsi="TH SarabunPSK" w:cs="TH SarabunPSK"/>
                <w:sz w:val="28"/>
                <w:szCs w:val="28"/>
              </w:rPr>
              <w:t>S2</w:t>
            </w:r>
            <w:r w:rsidRPr="00A54AED">
              <w:rPr>
                <w:rFonts w:ascii="TH SarabunPSK" w:hAnsi="TH SarabunPSK" w:cs="TH SarabunPSK"/>
                <w:sz w:val="28"/>
                <w:szCs w:val="28"/>
                <w:cs/>
              </w:rPr>
              <w:t>) (</w:t>
            </w:r>
            <w:r w:rsidRPr="00A54AED">
              <w:rPr>
                <w:rFonts w:ascii="TH SarabunPSK" w:hAnsi="TH SarabunPSK" w:cs="TH SarabunPSK"/>
                <w:sz w:val="28"/>
                <w:szCs w:val="28"/>
              </w:rPr>
              <w:t>A3</w:t>
            </w:r>
            <w:r w:rsidRPr="00A54AED">
              <w:rPr>
                <w:rFonts w:ascii="TH SarabunPSK" w:hAnsi="TH SarabunPSK" w:cs="TH SarabunPSK"/>
                <w:sz w:val="28"/>
                <w:szCs w:val="28"/>
                <w:cs/>
              </w:rPr>
              <w:t>)</w:t>
            </w:r>
          </w:p>
          <w:p w:rsidR="00857513" w:rsidRPr="00A54AED" w:rsidRDefault="00857513" w:rsidP="00C07CA8">
            <w:pPr>
              <w:jc w:val="thaiDistribute"/>
              <w:rPr>
                <w:rFonts w:ascii="TH SarabunPSK" w:hAnsi="TH SarabunPSK" w:cs="TH SarabunPSK"/>
                <w:sz w:val="28"/>
              </w:rPr>
            </w:pPr>
          </w:p>
        </w:tc>
        <w:tc>
          <w:tcPr>
            <w:tcW w:w="851" w:type="dxa"/>
          </w:tcPr>
          <w:p w:rsidR="00857513" w:rsidRPr="00A54AED" w:rsidRDefault="00857513" w:rsidP="00C07CA8">
            <w:pPr>
              <w:jc w:val="center"/>
              <w:rPr>
                <w:rFonts w:ascii="TH SarabunPSK" w:hAnsi="TH SarabunPSK" w:cs="TH SarabunPSK"/>
                <w:sz w:val="28"/>
              </w:rPr>
            </w:pPr>
          </w:p>
        </w:tc>
        <w:tc>
          <w:tcPr>
            <w:tcW w:w="850" w:type="dxa"/>
          </w:tcPr>
          <w:p w:rsidR="00857513" w:rsidRPr="00A54AED" w:rsidRDefault="00857513" w:rsidP="00C07CA8">
            <w:pPr>
              <w:jc w:val="center"/>
              <w:rPr>
                <w:rFonts w:ascii="TH SarabunPSK" w:hAnsi="TH SarabunPSK" w:cs="TH SarabunPSK"/>
                <w:sz w:val="28"/>
              </w:rPr>
            </w:pPr>
          </w:p>
        </w:tc>
        <w:tc>
          <w:tcPr>
            <w:tcW w:w="851" w:type="dxa"/>
          </w:tcPr>
          <w:p w:rsidR="00857513" w:rsidRPr="00A54AED" w:rsidRDefault="00857513" w:rsidP="00C07CA8">
            <w:pPr>
              <w:jc w:val="center"/>
              <w:rPr>
                <w:rFonts w:ascii="TH SarabunPSK" w:hAnsi="TH SarabunPSK" w:cs="TH SarabunPSK"/>
                <w:sz w:val="28"/>
              </w:rPr>
            </w:pPr>
          </w:p>
        </w:tc>
        <w:tc>
          <w:tcPr>
            <w:tcW w:w="850" w:type="dxa"/>
          </w:tcPr>
          <w:p w:rsidR="00857513" w:rsidRPr="00A54AED" w:rsidRDefault="00857513" w:rsidP="00C07CA8">
            <w:pPr>
              <w:jc w:val="center"/>
              <w:rPr>
                <w:rFonts w:ascii="TH SarabunPSK" w:hAnsi="TH SarabunPSK" w:cs="TH SarabunPSK"/>
                <w:sz w:val="28"/>
              </w:rPr>
            </w:pPr>
            <w:r w:rsidRPr="00A54AED">
              <w:rPr>
                <w:rFonts w:ascii="TH SarabunPSK" w:hAnsi="TH SarabunPSK" w:cs="TH SarabunPSK"/>
                <w:sz w:val="28"/>
              </w:rPr>
              <w:sym w:font="Wingdings" w:char="F0FC"/>
            </w:r>
          </w:p>
        </w:tc>
        <w:tc>
          <w:tcPr>
            <w:tcW w:w="851" w:type="dxa"/>
          </w:tcPr>
          <w:p w:rsidR="00857513" w:rsidRPr="00A54AED" w:rsidRDefault="00857513" w:rsidP="00C07CA8">
            <w:pPr>
              <w:jc w:val="center"/>
              <w:rPr>
                <w:rFonts w:ascii="TH SarabunPSK" w:hAnsi="TH SarabunPSK" w:cs="TH SarabunPSK"/>
                <w:sz w:val="28"/>
              </w:rPr>
            </w:pPr>
          </w:p>
        </w:tc>
        <w:tc>
          <w:tcPr>
            <w:tcW w:w="743" w:type="dxa"/>
          </w:tcPr>
          <w:p w:rsidR="00857513" w:rsidRPr="00A54AED" w:rsidRDefault="00857513" w:rsidP="00C07CA8">
            <w:pPr>
              <w:rPr>
                <w:rFonts w:ascii="TH SarabunPSK" w:hAnsi="TH SarabunPSK" w:cs="TH SarabunPSK"/>
                <w:sz w:val="28"/>
              </w:rPr>
            </w:pPr>
          </w:p>
        </w:tc>
      </w:tr>
      <w:tr w:rsidR="00857513" w:rsidRPr="00A54AED" w:rsidTr="00C07CA8">
        <w:tc>
          <w:tcPr>
            <w:tcW w:w="1668" w:type="dxa"/>
          </w:tcPr>
          <w:p w:rsidR="00857513" w:rsidRPr="00A54AED" w:rsidRDefault="00857513" w:rsidP="00C07CA8">
            <w:pPr>
              <w:contextualSpacing/>
              <w:rPr>
                <w:rFonts w:ascii="TH SarabunPSK" w:eastAsia="Calibri" w:hAnsi="TH SarabunPSK" w:cs="TH SarabunPSK"/>
                <w:sz w:val="28"/>
                <w:szCs w:val="28"/>
              </w:rPr>
            </w:pPr>
            <w:r w:rsidRPr="00A54AED">
              <w:rPr>
                <w:rFonts w:ascii="TH SarabunPSK" w:hAnsi="TH SarabunPSK" w:cs="TH SarabunPSK"/>
                <w:sz w:val="28"/>
                <w:szCs w:val="28"/>
              </w:rPr>
              <w:lastRenderedPageBreak/>
              <w:t>9041512</w:t>
            </w:r>
          </w:p>
          <w:p w:rsidR="00857513" w:rsidRPr="00A54AED" w:rsidRDefault="00857513" w:rsidP="00C07CA8">
            <w:pPr>
              <w:contextualSpacing/>
              <w:rPr>
                <w:rFonts w:ascii="TH SarabunPSK" w:eastAsia="Calibri" w:hAnsi="TH SarabunPSK" w:cs="TH SarabunPSK"/>
                <w:sz w:val="28"/>
                <w:szCs w:val="28"/>
              </w:rPr>
            </w:pPr>
            <w:r w:rsidRPr="00A54AED">
              <w:rPr>
                <w:rFonts w:ascii="TH SarabunPSK" w:eastAsia="Calibri" w:hAnsi="TH SarabunPSK" w:cs="TH SarabunPSK"/>
                <w:sz w:val="28"/>
                <w:szCs w:val="28"/>
                <w:cs/>
              </w:rPr>
              <w:t>เทคโนโลยีสารสนเทศในยุคดิจิทัล</w:t>
            </w:r>
            <w:r w:rsidRPr="00A54AED">
              <w:rPr>
                <w:rFonts w:ascii="TH SarabunPSK" w:eastAsia="Calibri" w:hAnsi="TH SarabunPSK" w:cs="TH SarabunPSK"/>
                <w:sz w:val="28"/>
                <w:szCs w:val="28"/>
              </w:rPr>
              <w:tab/>
            </w:r>
            <w:r w:rsidRPr="00A54AED">
              <w:rPr>
                <w:rFonts w:ascii="TH SarabunPSK" w:eastAsia="Calibri" w:hAnsi="TH SarabunPSK" w:cs="TH SarabunPSK"/>
                <w:sz w:val="28"/>
                <w:szCs w:val="28"/>
              </w:rPr>
              <w:tab/>
            </w:r>
            <w:r w:rsidRPr="00A54AED">
              <w:rPr>
                <w:rFonts w:ascii="TH SarabunPSK" w:eastAsia="Calibri" w:hAnsi="TH SarabunPSK" w:cs="TH SarabunPSK"/>
                <w:sz w:val="28"/>
                <w:szCs w:val="28"/>
              </w:rPr>
              <w:tab/>
            </w:r>
            <w:r w:rsidRPr="00A54AED">
              <w:rPr>
                <w:rFonts w:ascii="TH SarabunPSK" w:eastAsia="Calibri" w:hAnsi="TH SarabunPSK" w:cs="TH SarabunPSK"/>
                <w:sz w:val="28"/>
                <w:szCs w:val="28"/>
              </w:rPr>
              <w:tab/>
            </w:r>
            <w:r w:rsidRPr="00A54AED">
              <w:rPr>
                <w:rFonts w:ascii="TH SarabunPSK" w:eastAsia="Calibri" w:hAnsi="TH SarabunPSK" w:cs="TH SarabunPSK"/>
                <w:sz w:val="28"/>
                <w:szCs w:val="28"/>
                <w:cs/>
              </w:rPr>
              <w:t xml:space="preserve">                  </w:t>
            </w:r>
          </w:p>
          <w:p w:rsidR="00857513" w:rsidRPr="00A54AED" w:rsidRDefault="00857513" w:rsidP="00C07CA8">
            <w:pPr>
              <w:ind w:firstLine="1418"/>
              <w:contextualSpacing/>
              <w:jc w:val="thaiDistribute"/>
              <w:rPr>
                <w:rFonts w:ascii="TH SarabunPSK" w:hAnsi="TH SarabunPSK" w:cs="TH SarabunPSK"/>
                <w:sz w:val="28"/>
                <w:szCs w:val="28"/>
                <w:cs/>
              </w:rPr>
            </w:pPr>
          </w:p>
        </w:tc>
        <w:tc>
          <w:tcPr>
            <w:tcW w:w="3685" w:type="dxa"/>
          </w:tcPr>
          <w:p w:rsidR="00857513" w:rsidRPr="00A54AED" w:rsidRDefault="00857513" w:rsidP="00C07CA8">
            <w:pPr>
              <w:contextualSpacing/>
              <w:jc w:val="thaiDistribute"/>
              <w:rPr>
                <w:rFonts w:ascii="TH SarabunPSK" w:eastAsia="Calibri" w:hAnsi="TH SarabunPSK" w:cs="TH SarabunPSK"/>
                <w:sz w:val="28"/>
                <w:szCs w:val="28"/>
                <w:cs/>
              </w:rPr>
            </w:pPr>
            <w:r w:rsidRPr="00A54AED">
              <w:rPr>
                <w:rFonts w:ascii="TH SarabunPSK" w:eastAsia="Calibri" w:hAnsi="TH SarabunPSK" w:cs="TH SarabunPSK"/>
                <w:sz w:val="28"/>
                <w:szCs w:val="28"/>
                <w:cs/>
              </w:rPr>
              <w:t>ความรู้พื้นฐานเกี่ยวกับเทคโนโลยีสารสนเทศและคอมพิวเตอร์ การสื่อสารเครือข่ายคอมพิวเตอร์และอินเทอร์เน็ต พาณิชย์อิเล็กทรอนิกส์ การรักษาข้อมูลในเครื่องคอมพิวเตอร์ จริยธรรมในสังคมสารสนเทศ กฎหมายที่เกี่ยวข้องกับการใช้คอมพิวเตอร์ การใช้เทคโนโลยีเพื่อประยุกต์ใช้ในการประมวลผลคำ การวิเคราะห์สถิติในเชิงคณิตศาสตร์และการนำเสนอผลงาน</w:t>
            </w:r>
          </w:p>
        </w:tc>
        <w:tc>
          <w:tcPr>
            <w:tcW w:w="3827" w:type="dxa"/>
          </w:tcPr>
          <w:p w:rsidR="00857513" w:rsidRPr="00A54AED" w:rsidRDefault="00857513" w:rsidP="00C07CA8">
            <w:pPr>
              <w:rPr>
                <w:rFonts w:ascii="TH SarabunPSK" w:hAnsi="TH SarabunPSK" w:cs="TH SarabunPSK"/>
                <w:sz w:val="28"/>
                <w:szCs w:val="28"/>
              </w:rPr>
            </w:pPr>
            <w:r w:rsidRPr="00A54AED">
              <w:rPr>
                <w:rFonts w:ascii="TH SarabunPSK" w:hAnsi="TH SarabunPSK" w:cs="TH SarabunPSK"/>
                <w:sz w:val="28"/>
                <w:szCs w:val="28"/>
              </w:rPr>
              <w:t>CLO1</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อธิบายความหมายของเทคโนโลยีสารสนเทศและคอมพิวเตอร์ที่จำเป็นในในยุคดิจิทัลได้อย่างถูกต้อง</w:t>
            </w:r>
            <w:r w:rsidRPr="00A54AED">
              <w:rPr>
                <w:rFonts w:ascii="TH SarabunPSK" w:hAnsi="TH SarabunPSK" w:cs="TH SarabunPSK"/>
                <w:sz w:val="28"/>
                <w:szCs w:val="28"/>
                <w:cs/>
              </w:rPr>
              <w:t xml:space="preserve"> (</w:t>
            </w:r>
            <w:r w:rsidRPr="00A54AED">
              <w:rPr>
                <w:rFonts w:ascii="TH SarabunPSK" w:hAnsi="TH SarabunPSK" w:cs="TH SarabunPSK"/>
                <w:sz w:val="28"/>
                <w:szCs w:val="28"/>
              </w:rPr>
              <w:t>K2</w:t>
            </w:r>
            <w:r w:rsidRPr="00A54AED">
              <w:rPr>
                <w:rFonts w:ascii="TH SarabunPSK" w:hAnsi="TH SarabunPSK" w:cs="TH SarabunPSK"/>
                <w:sz w:val="28"/>
                <w:szCs w:val="28"/>
                <w:cs/>
              </w:rPr>
              <w:t>)</w:t>
            </w:r>
          </w:p>
          <w:p w:rsidR="00857513" w:rsidRPr="00A54AED" w:rsidRDefault="00857513" w:rsidP="00C07CA8">
            <w:pPr>
              <w:rPr>
                <w:rFonts w:ascii="TH SarabunPSK" w:hAnsi="TH SarabunPSK" w:cs="TH SarabunPSK"/>
                <w:sz w:val="28"/>
                <w:szCs w:val="28"/>
              </w:rPr>
            </w:pPr>
            <w:r w:rsidRPr="00A54AED">
              <w:rPr>
                <w:rFonts w:ascii="TH SarabunPSK" w:hAnsi="TH SarabunPSK" w:cs="TH SarabunPSK"/>
                <w:sz w:val="28"/>
                <w:szCs w:val="28"/>
              </w:rPr>
              <w:t>CLO2</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ใช้</w:t>
            </w:r>
            <w:r w:rsidRPr="00A54AED">
              <w:rPr>
                <w:rFonts w:ascii="TH SarabunPSK" w:hAnsi="TH SarabunPSK" w:cs="TH SarabunPSK"/>
                <w:sz w:val="28"/>
                <w:szCs w:val="28"/>
                <w:cs/>
              </w:rPr>
              <w:t>เทคโนโลยีสมัยใหม่ใน</w:t>
            </w:r>
            <w:r w:rsidRPr="00A54AED">
              <w:rPr>
                <w:rFonts w:ascii="TH SarabunPSK" w:hAnsi="TH SarabunPSK" w:cs="TH SarabunPSK" w:hint="cs"/>
                <w:sz w:val="28"/>
                <w:szCs w:val="28"/>
                <w:cs/>
              </w:rPr>
              <w:t xml:space="preserve">การสืบค้น ปฏิบัติงานสำนักงาน และนำเสนองานในช่องทางที่หลากหลายได้ </w:t>
            </w:r>
            <w:r w:rsidRPr="00A54AED">
              <w:rPr>
                <w:rFonts w:ascii="TH SarabunPSK" w:hAnsi="TH SarabunPSK" w:cs="TH SarabunPSK"/>
                <w:sz w:val="28"/>
                <w:szCs w:val="28"/>
                <w:cs/>
              </w:rPr>
              <w:t>(</w:t>
            </w:r>
            <w:r w:rsidRPr="00A54AED">
              <w:rPr>
                <w:rFonts w:ascii="TH SarabunPSK" w:hAnsi="TH SarabunPSK" w:cs="TH SarabunPSK"/>
                <w:sz w:val="28"/>
                <w:szCs w:val="28"/>
              </w:rPr>
              <w:t>S2</w:t>
            </w:r>
            <w:r w:rsidRPr="00A54AED">
              <w:rPr>
                <w:rFonts w:ascii="TH SarabunPSK" w:hAnsi="TH SarabunPSK" w:cs="TH SarabunPSK"/>
                <w:sz w:val="28"/>
                <w:szCs w:val="28"/>
                <w:cs/>
              </w:rPr>
              <w:t>)</w:t>
            </w:r>
          </w:p>
          <w:p w:rsidR="00857513" w:rsidRPr="00A54AED" w:rsidRDefault="00857513" w:rsidP="00C07CA8">
            <w:pPr>
              <w:rPr>
                <w:rFonts w:ascii="TH SarabunPSK" w:hAnsi="TH SarabunPSK" w:cs="TH SarabunPSK"/>
                <w:sz w:val="28"/>
                <w:szCs w:val="28"/>
              </w:rPr>
            </w:pPr>
          </w:p>
        </w:tc>
        <w:tc>
          <w:tcPr>
            <w:tcW w:w="851" w:type="dxa"/>
          </w:tcPr>
          <w:p w:rsidR="00857513" w:rsidRPr="00A54AED" w:rsidRDefault="00857513" w:rsidP="00C07CA8">
            <w:pPr>
              <w:jc w:val="center"/>
              <w:rPr>
                <w:rFonts w:ascii="TH SarabunPSK" w:hAnsi="TH SarabunPSK" w:cs="TH SarabunPSK"/>
                <w:sz w:val="28"/>
              </w:rPr>
            </w:pPr>
          </w:p>
        </w:tc>
        <w:tc>
          <w:tcPr>
            <w:tcW w:w="850" w:type="dxa"/>
          </w:tcPr>
          <w:p w:rsidR="00857513" w:rsidRPr="00A54AED" w:rsidRDefault="00857513" w:rsidP="00C07CA8">
            <w:pPr>
              <w:jc w:val="center"/>
              <w:rPr>
                <w:rFonts w:ascii="TH SarabunPSK" w:hAnsi="TH SarabunPSK" w:cs="TH SarabunPSK"/>
                <w:sz w:val="28"/>
              </w:rPr>
            </w:pPr>
          </w:p>
        </w:tc>
        <w:tc>
          <w:tcPr>
            <w:tcW w:w="851" w:type="dxa"/>
          </w:tcPr>
          <w:p w:rsidR="00857513" w:rsidRPr="00A54AED" w:rsidRDefault="00857513" w:rsidP="00C07CA8">
            <w:pPr>
              <w:jc w:val="center"/>
              <w:rPr>
                <w:rFonts w:ascii="TH SarabunPSK" w:hAnsi="TH SarabunPSK" w:cs="TH SarabunPSK"/>
                <w:sz w:val="28"/>
              </w:rPr>
            </w:pPr>
            <w:r w:rsidRPr="00A54AED">
              <w:rPr>
                <w:rFonts w:ascii="TH SarabunPSK" w:hAnsi="TH SarabunPSK" w:cs="TH SarabunPSK"/>
                <w:sz w:val="28"/>
              </w:rPr>
              <w:sym w:font="Wingdings" w:char="F0FC"/>
            </w:r>
          </w:p>
        </w:tc>
        <w:tc>
          <w:tcPr>
            <w:tcW w:w="850" w:type="dxa"/>
          </w:tcPr>
          <w:p w:rsidR="00857513" w:rsidRPr="00A54AED" w:rsidRDefault="00857513" w:rsidP="00C07CA8">
            <w:pPr>
              <w:rPr>
                <w:rFonts w:ascii="TH SarabunPSK" w:hAnsi="TH SarabunPSK" w:cs="TH SarabunPSK"/>
                <w:sz w:val="28"/>
              </w:rPr>
            </w:pPr>
          </w:p>
        </w:tc>
        <w:tc>
          <w:tcPr>
            <w:tcW w:w="851" w:type="dxa"/>
          </w:tcPr>
          <w:p w:rsidR="00857513" w:rsidRPr="00A54AED" w:rsidRDefault="00857513" w:rsidP="00C07CA8">
            <w:pPr>
              <w:rPr>
                <w:rFonts w:ascii="TH SarabunPSK" w:hAnsi="TH SarabunPSK" w:cs="TH SarabunPSK"/>
                <w:sz w:val="28"/>
              </w:rPr>
            </w:pPr>
          </w:p>
        </w:tc>
        <w:tc>
          <w:tcPr>
            <w:tcW w:w="743" w:type="dxa"/>
          </w:tcPr>
          <w:p w:rsidR="00857513" w:rsidRPr="00A54AED" w:rsidRDefault="00857513" w:rsidP="00C07CA8">
            <w:pPr>
              <w:rPr>
                <w:rFonts w:ascii="TH SarabunPSK" w:hAnsi="TH SarabunPSK" w:cs="TH SarabunPSK"/>
                <w:sz w:val="28"/>
              </w:rPr>
            </w:pPr>
          </w:p>
        </w:tc>
      </w:tr>
      <w:tr w:rsidR="00857513" w:rsidRPr="00A54AED" w:rsidTr="00C07CA8">
        <w:tc>
          <w:tcPr>
            <w:tcW w:w="1668" w:type="dxa"/>
          </w:tcPr>
          <w:p w:rsidR="00857513" w:rsidRPr="00A54AED" w:rsidRDefault="00857513" w:rsidP="00C07CA8">
            <w:pPr>
              <w:rPr>
                <w:rFonts w:ascii="TH SarabunPSK" w:hAnsi="TH SarabunPSK" w:cs="TH SarabunPSK"/>
                <w:sz w:val="28"/>
                <w:szCs w:val="28"/>
              </w:rPr>
            </w:pPr>
            <w:r w:rsidRPr="00A54AED">
              <w:rPr>
                <w:rFonts w:ascii="TH SarabunPSK" w:hAnsi="TH SarabunPSK" w:cs="TH SarabunPSK" w:hint="cs"/>
                <w:sz w:val="28"/>
                <w:szCs w:val="28"/>
                <w:cs/>
              </w:rPr>
              <w:t>9041513</w:t>
            </w:r>
          </w:p>
          <w:p w:rsidR="00857513" w:rsidRPr="00A54AED" w:rsidRDefault="00857513" w:rsidP="00C07CA8">
            <w:pPr>
              <w:rPr>
                <w:rFonts w:ascii="TH SarabunPSK" w:hAnsi="TH SarabunPSK" w:cs="TH SarabunPSK"/>
                <w:sz w:val="28"/>
                <w:szCs w:val="28"/>
              </w:rPr>
            </w:pPr>
            <w:r w:rsidRPr="00A54AED">
              <w:rPr>
                <w:rFonts w:ascii="TH SarabunPSK" w:hAnsi="TH SarabunPSK" w:cs="TH SarabunPSK"/>
                <w:sz w:val="28"/>
                <w:szCs w:val="28"/>
                <w:cs/>
              </w:rPr>
              <w:t xml:space="preserve">ทักษะการรู้ดิจิทัล  </w:t>
            </w:r>
            <w:r w:rsidRPr="00A54AED">
              <w:rPr>
                <w:rFonts w:ascii="TH SarabunPSK" w:eastAsia="Calibri" w:hAnsi="TH SarabunPSK" w:cs="TH SarabunPSK"/>
                <w:sz w:val="28"/>
                <w:szCs w:val="28"/>
                <w:cs/>
              </w:rPr>
              <w:tab/>
            </w:r>
            <w:r w:rsidRPr="00A54AED">
              <w:rPr>
                <w:rFonts w:ascii="TH SarabunPSK" w:eastAsia="Calibri" w:hAnsi="TH SarabunPSK" w:cs="TH SarabunPSK"/>
                <w:sz w:val="28"/>
                <w:szCs w:val="28"/>
                <w:cs/>
              </w:rPr>
              <w:tab/>
            </w:r>
            <w:r w:rsidRPr="00A54AED">
              <w:rPr>
                <w:rFonts w:ascii="TH SarabunPSK" w:eastAsia="Calibri" w:hAnsi="TH SarabunPSK" w:cs="TH SarabunPSK"/>
                <w:sz w:val="28"/>
                <w:szCs w:val="28"/>
                <w:cs/>
              </w:rPr>
              <w:tab/>
            </w:r>
            <w:r w:rsidRPr="00A54AED">
              <w:rPr>
                <w:rFonts w:ascii="TH SarabunPSK" w:eastAsia="Calibri" w:hAnsi="TH SarabunPSK" w:cs="TH SarabunPSK"/>
                <w:sz w:val="28"/>
                <w:szCs w:val="28"/>
                <w:cs/>
              </w:rPr>
              <w:tab/>
              <w:t xml:space="preserve">         </w:t>
            </w:r>
            <w:r w:rsidRPr="00A54AED">
              <w:rPr>
                <w:rFonts w:ascii="TH SarabunPSK" w:eastAsia="Calibri" w:hAnsi="TH SarabunPSK" w:cs="TH SarabunPSK" w:hint="cs"/>
                <w:sz w:val="28"/>
                <w:szCs w:val="28"/>
                <w:cs/>
              </w:rPr>
              <w:t xml:space="preserve">                   </w:t>
            </w:r>
          </w:p>
          <w:p w:rsidR="00857513" w:rsidRPr="00A54AED" w:rsidRDefault="00857513" w:rsidP="00C07CA8">
            <w:pPr>
              <w:ind w:firstLine="1418"/>
              <w:jc w:val="thaiDistribute"/>
              <w:rPr>
                <w:rFonts w:ascii="TH SarabunPSK" w:hAnsi="TH SarabunPSK" w:cs="TH SarabunPSK"/>
                <w:sz w:val="28"/>
                <w:szCs w:val="28"/>
                <w:cs/>
              </w:rPr>
            </w:pPr>
          </w:p>
        </w:tc>
        <w:tc>
          <w:tcPr>
            <w:tcW w:w="3685" w:type="dxa"/>
          </w:tcPr>
          <w:p w:rsidR="00857513" w:rsidRPr="00A54AED" w:rsidRDefault="00857513" w:rsidP="00C07CA8">
            <w:pPr>
              <w:jc w:val="thaiDistribute"/>
              <w:rPr>
                <w:rFonts w:ascii="TH SarabunPSK" w:hAnsi="TH SarabunPSK" w:cs="TH SarabunPSK"/>
                <w:sz w:val="28"/>
                <w:szCs w:val="28"/>
                <w:cs/>
              </w:rPr>
            </w:pPr>
            <w:r w:rsidRPr="00A54AED">
              <w:rPr>
                <w:rFonts w:ascii="TH SarabunPSK" w:hAnsi="TH SarabunPSK" w:cs="TH SarabunPSK"/>
                <w:sz w:val="28"/>
                <w:szCs w:val="28"/>
                <w:cs/>
              </w:rPr>
              <w:t>แนวคิดและความสำคัญของการรู้ดิจิทัล กระบวนการพัฒนาทักษะ ความสามารถในการใช้สื่อ การใช้อุปกรณ์คอมพิวเตอร์และอุปกรณ์สื่อสารประเภทต่างๆ เพื่อ</w:t>
            </w:r>
            <w:r w:rsidRPr="00A54AED">
              <w:rPr>
                <w:rFonts w:ascii="TH SarabunPSK" w:eastAsia="Calibri" w:hAnsi="TH SarabunPSK" w:cs="TH SarabunPSK"/>
                <w:sz w:val="28"/>
                <w:szCs w:val="28"/>
                <w:cs/>
              </w:rPr>
              <w:t>การสืบค้นสารสนทศ การคัดเลือกแหล่งสารสนเทศ การประเมินคุณค่าของสารสนเทศ</w:t>
            </w:r>
            <w:r w:rsidRPr="00A54AED">
              <w:rPr>
                <w:rFonts w:ascii="TH SarabunPSK" w:hAnsi="TH SarabunPSK" w:cs="TH SarabunPSK"/>
                <w:sz w:val="28"/>
                <w:szCs w:val="28"/>
                <w:cs/>
              </w:rPr>
              <w:t xml:space="preserve"> ความฉลาดทางดิจิทัล </w:t>
            </w:r>
            <w:r w:rsidRPr="00A54AED">
              <w:rPr>
                <w:rFonts w:ascii="TH SarabunPSK" w:eastAsia="Calibri" w:hAnsi="TH SarabunPSK" w:cs="TH SarabunPSK"/>
                <w:sz w:val="28"/>
                <w:szCs w:val="28"/>
                <w:cs/>
              </w:rPr>
              <w:t>ทักษะในการสร้างสรรค์ข้อมูลด้วยการใช้เครื่องมือดิจิทัล</w:t>
            </w:r>
            <w:r w:rsidRPr="00A54AED">
              <w:rPr>
                <w:rFonts w:ascii="TH SarabunPSK" w:hAnsi="TH SarabunPSK" w:cs="TH SarabunPSK"/>
                <w:sz w:val="28"/>
                <w:szCs w:val="28"/>
                <w:cs/>
              </w:rPr>
              <w:t xml:space="preserve">ตระหนักรู้ถึงจริยธรรมและความรับผิดชอบต่อสังคม </w:t>
            </w:r>
          </w:p>
        </w:tc>
        <w:tc>
          <w:tcPr>
            <w:tcW w:w="3827" w:type="dxa"/>
          </w:tcPr>
          <w:p w:rsidR="00857513" w:rsidRPr="00A54AED" w:rsidRDefault="00857513" w:rsidP="00C07CA8">
            <w:pPr>
              <w:rPr>
                <w:rFonts w:ascii="TH SarabunPSK" w:hAnsi="TH SarabunPSK" w:cs="TH SarabunPSK"/>
                <w:sz w:val="28"/>
                <w:szCs w:val="28"/>
              </w:rPr>
            </w:pPr>
            <w:r w:rsidRPr="00A54AED">
              <w:rPr>
                <w:rFonts w:ascii="TH SarabunPSK" w:hAnsi="TH SarabunPSK" w:cs="TH SarabunPSK"/>
                <w:sz w:val="28"/>
                <w:szCs w:val="28"/>
              </w:rPr>
              <w:t>CLO1</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อธิบายความหมาย ความสำคัญของการรู้ดิจิทัลเพื่อพัฒนาทักษะในการใช้สื่อได้อย่างถูกต้อง</w:t>
            </w:r>
            <w:r w:rsidRPr="00A54AED">
              <w:rPr>
                <w:rFonts w:ascii="TH SarabunPSK" w:hAnsi="TH SarabunPSK" w:cs="TH SarabunPSK"/>
                <w:sz w:val="28"/>
                <w:szCs w:val="28"/>
                <w:cs/>
              </w:rPr>
              <w:t xml:space="preserve"> (</w:t>
            </w:r>
            <w:r w:rsidRPr="00A54AED">
              <w:rPr>
                <w:rFonts w:ascii="TH SarabunPSK" w:hAnsi="TH SarabunPSK" w:cs="TH SarabunPSK"/>
                <w:sz w:val="28"/>
                <w:szCs w:val="28"/>
              </w:rPr>
              <w:t>K2</w:t>
            </w:r>
            <w:r w:rsidRPr="00A54AED">
              <w:rPr>
                <w:rFonts w:ascii="TH SarabunPSK" w:hAnsi="TH SarabunPSK" w:cs="TH SarabunPSK"/>
                <w:sz w:val="28"/>
                <w:szCs w:val="28"/>
                <w:cs/>
              </w:rPr>
              <w:t>)</w:t>
            </w:r>
          </w:p>
          <w:p w:rsidR="00857513" w:rsidRPr="00A54AED" w:rsidRDefault="00857513" w:rsidP="008C6CED">
            <w:pPr>
              <w:jc w:val="thaiDistribute"/>
              <w:rPr>
                <w:rFonts w:ascii="TH SarabunPSK" w:hAnsi="TH SarabunPSK" w:cs="TH SarabunPSK"/>
                <w:sz w:val="28"/>
                <w:szCs w:val="28"/>
              </w:rPr>
            </w:pPr>
            <w:r w:rsidRPr="00A54AED">
              <w:rPr>
                <w:rFonts w:ascii="TH SarabunPSK" w:hAnsi="TH SarabunPSK" w:cs="TH SarabunPSK"/>
                <w:sz w:val="28"/>
                <w:szCs w:val="28"/>
              </w:rPr>
              <w:t>CLO2</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ใช้</w:t>
            </w:r>
            <w:r w:rsidRPr="00A54AED">
              <w:rPr>
                <w:rFonts w:ascii="TH SarabunPSK" w:hAnsi="TH SarabunPSK" w:cs="TH SarabunPSK"/>
                <w:sz w:val="28"/>
                <w:szCs w:val="28"/>
                <w:cs/>
              </w:rPr>
              <w:t>เทคโนโลยีสมัยใหม่ใน</w:t>
            </w:r>
            <w:r w:rsidRPr="00A54AED">
              <w:rPr>
                <w:rFonts w:ascii="TH SarabunPSK" w:hAnsi="TH SarabunPSK" w:cs="TH SarabunPSK" w:hint="cs"/>
                <w:sz w:val="28"/>
                <w:szCs w:val="28"/>
                <w:cs/>
              </w:rPr>
              <w:t xml:space="preserve">การสืบค้น </w:t>
            </w:r>
            <w:r w:rsidR="008C6CED" w:rsidRPr="00A54AED">
              <w:rPr>
                <w:rFonts w:ascii="TH SarabunPSK" w:hAnsi="TH SarabunPSK" w:cs="TH SarabunPSK" w:hint="cs"/>
                <w:sz w:val="28"/>
                <w:szCs w:val="28"/>
                <w:cs/>
              </w:rPr>
              <w:t xml:space="preserve">            </w:t>
            </w:r>
            <w:r w:rsidRPr="00A54AED">
              <w:rPr>
                <w:rFonts w:ascii="TH SarabunPSK" w:hAnsi="TH SarabunPSK" w:cs="TH SarabunPSK" w:hint="cs"/>
                <w:sz w:val="28"/>
                <w:szCs w:val="28"/>
                <w:cs/>
              </w:rPr>
              <w:t xml:space="preserve">การประเมินคุณค่าสารสนเทศและนำเสนองานในช่องทางที่หลากหลายได้ </w:t>
            </w:r>
            <w:r w:rsidRPr="00A54AED">
              <w:rPr>
                <w:rFonts w:ascii="TH SarabunPSK" w:hAnsi="TH SarabunPSK" w:cs="TH SarabunPSK"/>
                <w:sz w:val="28"/>
                <w:szCs w:val="28"/>
                <w:cs/>
              </w:rPr>
              <w:t>(</w:t>
            </w:r>
            <w:r w:rsidRPr="00A54AED">
              <w:rPr>
                <w:rFonts w:ascii="TH SarabunPSK" w:hAnsi="TH SarabunPSK" w:cs="TH SarabunPSK"/>
                <w:sz w:val="28"/>
                <w:szCs w:val="28"/>
              </w:rPr>
              <w:t>S2</w:t>
            </w:r>
            <w:r w:rsidRPr="00A54AED">
              <w:rPr>
                <w:rFonts w:ascii="TH SarabunPSK" w:hAnsi="TH SarabunPSK" w:cs="TH SarabunPSK"/>
                <w:sz w:val="28"/>
                <w:szCs w:val="28"/>
                <w:cs/>
              </w:rPr>
              <w:t>)</w:t>
            </w:r>
          </w:p>
          <w:p w:rsidR="00857513" w:rsidRPr="00A54AED" w:rsidRDefault="00857513" w:rsidP="00C07CA8">
            <w:pPr>
              <w:rPr>
                <w:rFonts w:ascii="TH SarabunPSK" w:hAnsi="TH SarabunPSK" w:cs="TH SarabunPSK"/>
                <w:sz w:val="28"/>
                <w:szCs w:val="28"/>
              </w:rPr>
            </w:pPr>
            <w:r w:rsidRPr="00A54AED">
              <w:rPr>
                <w:rFonts w:ascii="TH SarabunPSK" w:hAnsi="TH SarabunPSK" w:cs="TH SarabunPSK"/>
                <w:sz w:val="28"/>
                <w:szCs w:val="28"/>
              </w:rPr>
              <w:t>CLO3</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ตระหนักรู้ถึงจริยธรรมและความรับผิดชอบต่อสังคม</w:t>
            </w:r>
            <w:r w:rsidRPr="00A54AED">
              <w:rPr>
                <w:rFonts w:ascii="TH SarabunPSK" w:hAnsi="TH SarabunPSK" w:cs="TH SarabunPSK"/>
                <w:sz w:val="28"/>
                <w:szCs w:val="28"/>
                <w:cs/>
              </w:rPr>
              <w:t>ได้ (</w:t>
            </w:r>
            <w:r w:rsidRPr="00A54AED">
              <w:rPr>
                <w:rFonts w:ascii="TH SarabunPSK" w:hAnsi="TH SarabunPSK" w:cs="TH SarabunPSK"/>
                <w:sz w:val="28"/>
                <w:szCs w:val="28"/>
              </w:rPr>
              <w:t>A3</w:t>
            </w:r>
            <w:r w:rsidRPr="00A54AED">
              <w:rPr>
                <w:rFonts w:ascii="TH SarabunPSK" w:hAnsi="TH SarabunPSK" w:cs="TH SarabunPSK"/>
                <w:sz w:val="28"/>
                <w:szCs w:val="28"/>
                <w:cs/>
              </w:rPr>
              <w:t>)</w:t>
            </w:r>
          </w:p>
        </w:tc>
        <w:tc>
          <w:tcPr>
            <w:tcW w:w="851" w:type="dxa"/>
          </w:tcPr>
          <w:p w:rsidR="00857513" w:rsidRPr="00A54AED" w:rsidRDefault="00857513" w:rsidP="00C07CA8">
            <w:pPr>
              <w:jc w:val="center"/>
              <w:rPr>
                <w:rFonts w:ascii="TH SarabunPSK" w:hAnsi="TH SarabunPSK" w:cs="TH SarabunPSK"/>
                <w:sz w:val="28"/>
              </w:rPr>
            </w:pPr>
          </w:p>
        </w:tc>
        <w:tc>
          <w:tcPr>
            <w:tcW w:w="850" w:type="dxa"/>
          </w:tcPr>
          <w:p w:rsidR="00857513" w:rsidRPr="00A54AED" w:rsidRDefault="00857513" w:rsidP="00C07CA8">
            <w:pPr>
              <w:jc w:val="center"/>
              <w:rPr>
                <w:rFonts w:ascii="TH SarabunPSK" w:hAnsi="TH SarabunPSK" w:cs="TH SarabunPSK"/>
                <w:sz w:val="28"/>
              </w:rPr>
            </w:pPr>
          </w:p>
        </w:tc>
        <w:tc>
          <w:tcPr>
            <w:tcW w:w="851" w:type="dxa"/>
          </w:tcPr>
          <w:p w:rsidR="00857513" w:rsidRPr="00A54AED" w:rsidRDefault="00857513" w:rsidP="00C07CA8">
            <w:pPr>
              <w:jc w:val="center"/>
              <w:rPr>
                <w:rFonts w:ascii="TH SarabunPSK" w:hAnsi="TH SarabunPSK" w:cs="TH SarabunPSK"/>
                <w:sz w:val="28"/>
              </w:rPr>
            </w:pPr>
            <w:r w:rsidRPr="00A54AED">
              <w:rPr>
                <w:rFonts w:ascii="TH SarabunPSK" w:hAnsi="TH SarabunPSK" w:cs="TH SarabunPSK"/>
                <w:sz w:val="28"/>
              </w:rPr>
              <w:sym w:font="Wingdings" w:char="F0FC"/>
            </w:r>
          </w:p>
        </w:tc>
        <w:tc>
          <w:tcPr>
            <w:tcW w:w="850" w:type="dxa"/>
          </w:tcPr>
          <w:p w:rsidR="00857513" w:rsidRPr="00A54AED" w:rsidRDefault="00857513" w:rsidP="00C07CA8">
            <w:pPr>
              <w:jc w:val="center"/>
              <w:rPr>
                <w:rFonts w:ascii="TH SarabunPSK" w:hAnsi="TH SarabunPSK" w:cs="TH SarabunPSK"/>
                <w:sz w:val="28"/>
              </w:rPr>
            </w:pPr>
            <w:r w:rsidRPr="00A54AED">
              <w:rPr>
                <w:rFonts w:ascii="TH SarabunPSK" w:hAnsi="TH SarabunPSK" w:cs="TH SarabunPSK"/>
                <w:sz w:val="28"/>
              </w:rPr>
              <w:sym w:font="Wingdings" w:char="F0FC"/>
            </w:r>
          </w:p>
        </w:tc>
        <w:tc>
          <w:tcPr>
            <w:tcW w:w="851" w:type="dxa"/>
          </w:tcPr>
          <w:p w:rsidR="00857513" w:rsidRPr="00A54AED" w:rsidRDefault="00857513" w:rsidP="00C07CA8">
            <w:pPr>
              <w:rPr>
                <w:rFonts w:ascii="TH SarabunPSK" w:hAnsi="TH SarabunPSK" w:cs="TH SarabunPSK"/>
                <w:sz w:val="28"/>
              </w:rPr>
            </w:pPr>
          </w:p>
        </w:tc>
        <w:tc>
          <w:tcPr>
            <w:tcW w:w="743" w:type="dxa"/>
          </w:tcPr>
          <w:p w:rsidR="00857513" w:rsidRPr="00A54AED" w:rsidRDefault="00857513" w:rsidP="00C07CA8">
            <w:pPr>
              <w:rPr>
                <w:rFonts w:ascii="TH SarabunPSK" w:hAnsi="TH SarabunPSK" w:cs="TH SarabunPSK"/>
                <w:sz w:val="28"/>
              </w:rPr>
            </w:pPr>
          </w:p>
        </w:tc>
      </w:tr>
      <w:tr w:rsidR="00857513" w:rsidRPr="00A54AED" w:rsidTr="00C07CA8">
        <w:tc>
          <w:tcPr>
            <w:tcW w:w="1668" w:type="dxa"/>
          </w:tcPr>
          <w:p w:rsidR="00857513" w:rsidRPr="00A54AED" w:rsidRDefault="00857513" w:rsidP="00C07CA8">
            <w:pPr>
              <w:rPr>
                <w:rFonts w:ascii="TH SarabunPSK" w:eastAsia="Calibri" w:hAnsi="TH SarabunPSK" w:cs="TH SarabunPSK"/>
                <w:sz w:val="28"/>
                <w:szCs w:val="28"/>
              </w:rPr>
            </w:pPr>
            <w:r w:rsidRPr="00A54AED">
              <w:rPr>
                <w:rFonts w:ascii="TH SarabunPSK" w:eastAsia="Calibri" w:hAnsi="TH SarabunPSK" w:cs="TH SarabunPSK"/>
                <w:sz w:val="28"/>
                <w:szCs w:val="28"/>
                <w:cs/>
              </w:rPr>
              <w:t>9042211</w:t>
            </w:r>
            <w:r w:rsidRPr="00A54AED">
              <w:rPr>
                <w:rFonts w:ascii="TH SarabunPSK" w:eastAsia="Calibri" w:hAnsi="TH SarabunPSK" w:cs="TH SarabunPSK"/>
                <w:sz w:val="28"/>
                <w:szCs w:val="28"/>
                <w:cs/>
              </w:rPr>
              <w:tab/>
            </w:r>
          </w:p>
          <w:p w:rsidR="00857513" w:rsidRPr="00A54AED" w:rsidRDefault="00857513" w:rsidP="00C07CA8">
            <w:pPr>
              <w:rPr>
                <w:rFonts w:ascii="TH SarabunPSK" w:eastAsia="Calibri" w:hAnsi="TH SarabunPSK" w:cs="TH SarabunPSK"/>
                <w:sz w:val="28"/>
                <w:szCs w:val="28"/>
              </w:rPr>
            </w:pPr>
            <w:r w:rsidRPr="00A54AED">
              <w:rPr>
                <w:rFonts w:ascii="TH SarabunPSK" w:eastAsia="Calibri" w:hAnsi="TH SarabunPSK" w:cs="TH SarabunPSK"/>
                <w:sz w:val="28"/>
                <w:szCs w:val="28"/>
                <w:cs/>
              </w:rPr>
              <w:t xml:space="preserve">วิทยาศาสตร์สิ่งแวดล้อมกับภูมิปัญญาท้องถิ่น         </w:t>
            </w:r>
            <w:r w:rsidRPr="00A54AED">
              <w:rPr>
                <w:rFonts w:ascii="TH SarabunPSK" w:eastAsia="Calibri" w:hAnsi="TH SarabunPSK" w:cs="TH SarabunPSK" w:hint="cs"/>
                <w:sz w:val="28"/>
                <w:szCs w:val="28"/>
                <w:cs/>
              </w:rPr>
              <w:t xml:space="preserve">                         </w:t>
            </w:r>
          </w:p>
          <w:p w:rsidR="00857513" w:rsidRPr="00A54AED" w:rsidRDefault="00857513" w:rsidP="00C07CA8">
            <w:pPr>
              <w:ind w:firstLine="1451"/>
              <w:jc w:val="thaiDistribute"/>
              <w:rPr>
                <w:rFonts w:ascii="TH SarabunPSK" w:hAnsi="TH SarabunPSK" w:cs="TH SarabunPSK"/>
                <w:sz w:val="28"/>
                <w:szCs w:val="28"/>
                <w:cs/>
              </w:rPr>
            </w:pPr>
          </w:p>
        </w:tc>
        <w:tc>
          <w:tcPr>
            <w:tcW w:w="3685" w:type="dxa"/>
          </w:tcPr>
          <w:p w:rsidR="00857513" w:rsidRPr="00A54AED" w:rsidRDefault="00857513" w:rsidP="00C07CA8">
            <w:pPr>
              <w:jc w:val="thaiDistribute"/>
              <w:rPr>
                <w:rFonts w:ascii="TH SarabunPSK" w:eastAsia="Calibri" w:hAnsi="TH SarabunPSK" w:cs="TH SarabunPSK"/>
                <w:b/>
                <w:bCs/>
                <w:sz w:val="28"/>
                <w:szCs w:val="28"/>
                <w:cs/>
              </w:rPr>
            </w:pPr>
            <w:r w:rsidRPr="00A54AED">
              <w:rPr>
                <w:rFonts w:ascii="TH SarabunPSK" w:eastAsia="Calibri" w:hAnsi="TH SarabunPSK" w:cs="TH SarabunPSK"/>
                <w:sz w:val="28"/>
                <w:szCs w:val="28"/>
                <w:cs/>
              </w:rPr>
              <w:t>องค์ความรู้เกี่ยวกับวิทยาศาสตร์สิ่งแวดล้อม ทรัพยากรธรรมชาติ และสถานการณ์ทางสิ่งแวดล้อม การวิเคราะห์และประเมินผลกระทบสิ่งแวดล้อม การอนุรักษ์และการจัดการทรัพยากรธรรมชาติที่เชื่อมโยงกับภูมิปัญญา</w:t>
            </w:r>
            <w:r w:rsidRPr="00A54AED">
              <w:rPr>
                <w:rFonts w:ascii="TH SarabunPSK" w:eastAsia="Calibri" w:hAnsi="TH SarabunPSK" w:cs="TH SarabunPSK"/>
                <w:sz w:val="28"/>
                <w:szCs w:val="28"/>
                <w:cs/>
              </w:rPr>
              <w:lastRenderedPageBreak/>
              <w:t>ท้องถิ่น</w:t>
            </w:r>
            <w:r w:rsidRPr="00A54AED">
              <w:rPr>
                <w:rFonts w:ascii="TH SarabunPSK" w:eastAsia="Calibri" w:hAnsi="TH SarabunPSK" w:cs="TH SarabunPSK" w:hint="cs"/>
                <w:sz w:val="28"/>
                <w:szCs w:val="28"/>
                <w:cs/>
              </w:rPr>
              <w:t>ในการ</w:t>
            </w:r>
            <w:r w:rsidRPr="00A54AED">
              <w:rPr>
                <w:rFonts w:ascii="TH SarabunPSK" w:eastAsia="Calibri" w:hAnsi="TH SarabunPSK" w:cs="TH SarabunPSK"/>
                <w:sz w:val="28"/>
                <w:szCs w:val="28"/>
                <w:cs/>
              </w:rPr>
              <w:t>แก้ไขปัญหาและพัฒนาสิ่งแวดล้อมทางดิน น้ำ อากาศ</w:t>
            </w:r>
            <w:r w:rsidRPr="00A54AED">
              <w:rPr>
                <w:rFonts w:ascii="TH SarabunPSK" w:eastAsia="Calibri" w:hAnsi="TH SarabunPSK" w:cs="TH SarabunPSK" w:hint="cs"/>
                <w:sz w:val="28"/>
                <w:szCs w:val="28"/>
                <w:cs/>
              </w:rPr>
              <w:t xml:space="preserve"> และสิ่งมีชีวิต เพื่อนำไปสู่การเป็นพลเมืองสีเขียว</w:t>
            </w:r>
            <w:r w:rsidRPr="00A54AED">
              <w:rPr>
                <w:rFonts w:ascii="TH SarabunPSK" w:eastAsia="Calibri" w:hAnsi="TH SarabunPSK" w:cs="TH SarabunPSK"/>
                <w:sz w:val="28"/>
                <w:szCs w:val="28"/>
                <w:cs/>
              </w:rPr>
              <w:t>อย่างยั่งยืน</w:t>
            </w:r>
          </w:p>
        </w:tc>
        <w:tc>
          <w:tcPr>
            <w:tcW w:w="3827" w:type="dxa"/>
          </w:tcPr>
          <w:p w:rsidR="00857513" w:rsidRPr="00A54AED" w:rsidRDefault="00857513" w:rsidP="00C07CA8">
            <w:pPr>
              <w:rPr>
                <w:rFonts w:ascii="TH SarabunPSK" w:hAnsi="TH SarabunPSK" w:cs="TH SarabunPSK"/>
                <w:sz w:val="28"/>
                <w:szCs w:val="28"/>
              </w:rPr>
            </w:pPr>
            <w:r w:rsidRPr="00A54AED">
              <w:rPr>
                <w:rFonts w:ascii="TH SarabunPSK" w:hAnsi="TH SarabunPSK" w:cs="TH SarabunPSK"/>
                <w:sz w:val="28"/>
                <w:szCs w:val="28"/>
              </w:rPr>
              <w:lastRenderedPageBreak/>
              <w:t>CLO1</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อธิบายความสำคัญของวิทยาศาสตร์สิ่งแวดล้อม ทรัพยากรธรรมชาติและสถานการณ์สิ่งแวดล้อมได้อย่างถูกต้อง</w:t>
            </w:r>
            <w:r w:rsidRPr="00A54AED">
              <w:rPr>
                <w:rFonts w:ascii="TH SarabunPSK" w:hAnsi="TH SarabunPSK" w:cs="TH SarabunPSK"/>
                <w:sz w:val="28"/>
                <w:szCs w:val="28"/>
                <w:cs/>
              </w:rPr>
              <w:t xml:space="preserve"> (</w:t>
            </w:r>
            <w:r w:rsidRPr="00A54AED">
              <w:rPr>
                <w:rFonts w:ascii="TH SarabunPSK" w:hAnsi="TH SarabunPSK" w:cs="TH SarabunPSK"/>
                <w:sz w:val="28"/>
                <w:szCs w:val="28"/>
              </w:rPr>
              <w:t>K2</w:t>
            </w:r>
            <w:r w:rsidRPr="00A54AED">
              <w:rPr>
                <w:rFonts w:ascii="TH SarabunPSK" w:hAnsi="TH SarabunPSK" w:cs="TH SarabunPSK"/>
                <w:sz w:val="28"/>
                <w:szCs w:val="28"/>
                <w:cs/>
              </w:rPr>
              <w:t>)</w:t>
            </w:r>
          </w:p>
          <w:p w:rsidR="00857513" w:rsidRPr="00A54AED" w:rsidRDefault="00857513" w:rsidP="00C07CA8">
            <w:pPr>
              <w:rPr>
                <w:rFonts w:ascii="TH SarabunPSK" w:hAnsi="TH SarabunPSK" w:cs="TH SarabunPSK"/>
                <w:sz w:val="28"/>
                <w:szCs w:val="28"/>
              </w:rPr>
            </w:pPr>
            <w:r w:rsidRPr="00A54AED">
              <w:rPr>
                <w:rFonts w:ascii="TH SarabunPSK" w:hAnsi="TH SarabunPSK" w:cs="TH SarabunPSK"/>
                <w:sz w:val="28"/>
                <w:szCs w:val="28"/>
              </w:rPr>
              <w:t>CLO2</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ใช้</w:t>
            </w:r>
            <w:r w:rsidRPr="00A54AED">
              <w:rPr>
                <w:rFonts w:ascii="TH SarabunPSK" w:hAnsi="TH SarabunPSK" w:cs="TH SarabunPSK"/>
                <w:sz w:val="28"/>
                <w:szCs w:val="28"/>
                <w:cs/>
              </w:rPr>
              <w:t>เทคโนโลยีสมัยใหม่ใน</w:t>
            </w:r>
            <w:r w:rsidRPr="00A54AED">
              <w:rPr>
                <w:rFonts w:ascii="TH SarabunPSK" w:hAnsi="TH SarabunPSK" w:cs="TH SarabunPSK" w:hint="cs"/>
                <w:sz w:val="28"/>
                <w:szCs w:val="28"/>
                <w:cs/>
              </w:rPr>
              <w:t xml:space="preserve">การสืบค้นและนำเสนองานในช่องทางที่หลากหลายได้ </w:t>
            </w:r>
            <w:r w:rsidRPr="00A54AED">
              <w:rPr>
                <w:rFonts w:ascii="TH SarabunPSK" w:hAnsi="TH SarabunPSK" w:cs="TH SarabunPSK"/>
                <w:sz w:val="28"/>
                <w:szCs w:val="28"/>
                <w:cs/>
              </w:rPr>
              <w:t>(</w:t>
            </w:r>
            <w:r w:rsidRPr="00A54AED">
              <w:rPr>
                <w:rFonts w:ascii="TH SarabunPSK" w:hAnsi="TH SarabunPSK" w:cs="TH SarabunPSK"/>
                <w:sz w:val="28"/>
                <w:szCs w:val="28"/>
              </w:rPr>
              <w:t>S2</w:t>
            </w:r>
            <w:r w:rsidRPr="00A54AED">
              <w:rPr>
                <w:rFonts w:ascii="TH SarabunPSK" w:hAnsi="TH SarabunPSK" w:cs="TH SarabunPSK"/>
                <w:sz w:val="28"/>
                <w:szCs w:val="28"/>
                <w:cs/>
              </w:rPr>
              <w:t>)</w:t>
            </w:r>
          </w:p>
          <w:p w:rsidR="00857513" w:rsidRPr="00A54AED" w:rsidRDefault="00857513" w:rsidP="00C07CA8">
            <w:pPr>
              <w:rPr>
                <w:rFonts w:ascii="TH SarabunPSK" w:hAnsi="TH SarabunPSK" w:cs="TH SarabunPSK"/>
                <w:sz w:val="28"/>
                <w:szCs w:val="28"/>
              </w:rPr>
            </w:pPr>
            <w:r w:rsidRPr="00A54AED">
              <w:rPr>
                <w:rFonts w:ascii="TH SarabunPSK" w:hAnsi="TH SarabunPSK" w:cs="TH SarabunPSK"/>
                <w:sz w:val="28"/>
                <w:szCs w:val="28"/>
              </w:rPr>
              <w:lastRenderedPageBreak/>
              <w:t>CLO3</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อนุรักษ์และผลักดันให้เกิดการแก้ไขปัญหาและพัฒนาสิ่งแวดล้อมเพื่อนำไปสู่พลเมืองสีเขียว</w:t>
            </w:r>
            <w:r w:rsidRPr="00A54AED">
              <w:rPr>
                <w:rFonts w:ascii="TH SarabunPSK" w:hAnsi="TH SarabunPSK" w:cs="TH SarabunPSK"/>
                <w:sz w:val="28"/>
                <w:szCs w:val="28"/>
                <w:cs/>
              </w:rPr>
              <w:t>ได้ (</w:t>
            </w:r>
            <w:r w:rsidRPr="00A54AED">
              <w:rPr>
                <w:rFonts w:ascii="TH SarabunPSK" w:hAnsi="TH SarabunPSK" w:cs="TH SarabunPSK"/>
                <w:sz w:val="28"/>
                <w:szCs w:val="28"/>
              </w:rPr>
              <w:t>A2</w:t>
            </w:r>
            <w:r w:rsidRPr="00A54AED">
              <w:rPr>
                <w:rFonts w:ascii="TH SarabunPSK" w:hAnsi="TH SarabunPSK" w:cs="TH SarabunPSK"/>
                <w:sz w:val="28"/>
                <w:szCs w:val="28"/>
                <w:cs/>
              </w:rPr>
              <w:t>)</w:t>
            </w:r>
          </w:p>
        </w:tc>
        <w:tc>
          <w:tcPr>
            <w:tcW w:w="851" w:type="dxa"/>
          </w:tcPr>
          <w:p w:rsidR="00857513" w:rsidRPr="00A54AED" w:rsidRDefault="00857513" w:rsidP="00C07CA8">
            <w:pPr>
              <w:jc w:val="center"/>
              <w:rPr>
                <w:rFonts w:ascii="TH SarabunPSK" w:hAnsi="TH SarabunPSK" w:cs="TH SarabunPSK"/>
                <w:sz w:val="28"/>
              </w:rPr>
            </w:pPr>
          </w:p>
        </w:tc>
        <w:tc>
          <w:tcPr>
            <w:tcW w:w="850" w:type="dxa"/>
          </w:tcPr>
          <w:p w:rsidR="00857513" w:rsidRPr="00A54AED" w:rsidRDefault="00857513" w:rsidP="00C07CA8">
            <w:pPr>
              <w:jc w:val="center"/>
              <w:rPr>
                <w:rFonts w:ascii="TH SarabunPSK" w:hAnsi="TH SarabunPSK" w:cs="TH SarabunPSK"/>
                <w:sz w:val="28"/>
              </w:rPr>
            </w:pPr>
          </w:p>
        </w:tc>
        <w:tc>
          <w:tcPr>
            <w:tcW w:w="851" w:type="dxa"/>
          </w:tcPr>
          <w:p w:rsidR="00857513" w:rsidRPr="00A54AED" w:rsidRDefault="00857513" w:rsidP="00C07CA8">
            <w:pPr>
              <w:jc w:val="center"/>
              <w:rPr>
                <w:rFonts w:ascii="TH SarabunPSK" w:hAnsi="TH SarabunPSK" w:cs="TH SarabunPSK"/>
                <w:sz w:val="28"/>
              </w:rPr>
            </w:pPr>
            <w:r w:rsidRPr="00A54AED">
              <w:rPr>
                <w:rFonts w:ascii="TH SarabunPSK" w:hAnsi="TH SarabunPSK" w:cs="TH SarabunPSK"/>
                <w:sz w:val="28"/>
              </w:rPr>
              <w:sym w:font="Wingdings" w:char="F0FC"/>
            </w:r>
          </w:p>
        </w:tc>
        <w:tc>
          <w:tcPr>
            <w:tcW w:w="850" w:type="dxa"/>
          </w:tcPr>
          <w:p w:rsidR="00857513" w:rsidRPr="00A54AED" w:rsidRDefault="00857513" w:rsidP="00C07CA8">
            <w:pPr>
              <w:rPr>
                <w:rFonts w:ascii="TH SarabunPSK" w:hAnsi="TH SarabunPSK" w:cs="TH SarabunPSK"/>
                <w:sz w:val="28"/>
              </w:rPr>
            </w:pPr>
          </w:p>
        </w:tc>
        <w:tc>
          <w:tcPr>
            <w:tcW w:w="851" w:type="dxa"/>
          </w:tcPr>
          <w:p w:rsidR="00857513" w:rsidRPr="00A54AED" w:rsidRDefault="00857513" w:rsidP="00C07CA8">
            <w:pPr>
              <w:rPr>
                <w:rFonts w:ascii="TH SarabunPSK" w:hAnsi="TH SarabunPSK" w:cs="TH SarabunPSK"/>
                <w:sz w:val="28"/>
              </w:rPr>
            </w:pPr>
          </w:p>
        </w:tc>
        <w:tc>
          <w:tcPr>
            <w:tcW w:w="743" w:type="dxa"/>
          </w:tcPr>
          <w:p w:rsidR="00857513" w:rsidRPr="00A54AED" w:rsidRDefault="00857513" w:rsidP="00C07CA8">
            <w:pPr>
              <w:jc w:val="center"/>
              <w:rPr>
                <w:rFonts w:ascii="TH SarabunPSK" w:hAnsi="TH SarabunPSK" w:cs="TH SarabunPSK"/>
                <w:sz w:val="28"/>
              </w:rPr>
            </w:pPr>
            <w:r w:rsidRPr="00A54AED">
              <w:rPr>
                <w:rFonts w:ascii="TH SarabunPSK" w:hAnsi="TH SarabunPSK" w:cs="TH SarabunPSK"/>
                <w:sz w:val="28"/>
              </w:rPr>
              <w:sym w:font="Wingdings" w:char="F0FC"/>
            </w:r>
          </w:p>
        </w:tc>
      </w:tr>
      <w:tr w:rsidR="00857513" w:rsidRPr="00A54AED" w:rsidTr="00C07CA8">
        <w:tc>
          <w:tcPr>
            <w:tcW w:w="1668" w:type="dxa"/>
          </w:tcPr>
          <w:p w:rsidR="00857513" w:rsidRPr="00A54AED" w:rsidRDefault="00857513" w:rsidP="00C07CA8">
            <w:pPr>
              <w:rPr>
                <w:rFonts w:ascii="TH SarabunPSK" w:hAnsi="TH SarabunPSK" w:cs="TH SarabunPSK"/>
                <w:sz w:val="28"/>
                <w:szCs w:val="28"/>
              </w:rPr>
            </w:pPr>
            <w:r w:rsidRPr="00A54AED">
              <w:rPr>
                <w:rFonts w:ascii="TH SarabunPSK" w:hAnsi="TH SarabunPSK" w:cs="TH SarabunPSK"/>
                <w:sz w:val="28"/>
                <w:szCs w:val="28"/>
              </w:rPr>
              <w:t>9051811</w:t>
            </w:r>
          </w:p>
          <w:p w:rsidR="00857513" w:rsidRPr="00A54AED" w:rsidRDefault="00857513" w:rsidP="00C07CA8">
            <w:pPr>
              <w:rPr>
                <w:rFonts w:ascii="TH SarabunPSK" w:hAnsi="TH SarabunPSK" w:cs="TH SarabunPSK"/>
                <w:sz w:val="28"/>
                <w:szCs w:val="28"/>
              </w:rPr>
            </w:pPr>
            <w:r w:rsidRPr="00A54AED">
              <w:rPr>
                <w:rFonts w:ascii="TH SarabunPSK" w:hAnsi="TH SarabunPSK" w:cs="TH SarabunPSK"/>
                <w:sz w:val="28"/>
                <w:szCs w:val="28"/>
                <w:cs/>
              </w:rPr>
              <w:t>อีสปอร์ต</w:t>
            </w:r>
            <w:r w:rsidRPr="00A54AED">
              <w:rPr>
                <w:rFonts w:ascii="TH SarabunPSK" w:hAnsi="TH SarabunPSK" w:cs="TH SarabunPSK"/>
                <w:sz w:val="28"/>
                <w:szCs w:val="28"/>
                <w:cs/>
              </w:rPr>
              <w:tab/>
            </w:r>
            <w:r w:rsidRPr="00A54AED">
              <w:rPr>
                <w:rFonts w:ascii="TH SarabunPSK" w:hAnsi="TH SarabunPSK" w:cs="TH SarabunPSK"/>
                <w:sz w:val="28"/>
                <w:szCs w:val="28"/>
                <w:cs/>
              </w:rPr>
              <w:tab/>
            </w:r>
            <w:r w:rsidRPr="00A54AED">
              <w:rPr>
                <w:rFonts w:ascii="TH SarabunPSK" w:hAnsi="TH SarabunPSK" w:cs="TH SarabunPSK"/>
                <w:sz w:val="28"/>
                <w:szCs w:val="28"/>
                <w:cs/>
              </w:rPr>
              <w:tab/>
            </w:r>
            <w:r w:rsidRPr="00A54AED">
              <w:rPr>
                <w:rFonts w:ascii="TH SarabunPSK" w:hAnsi="TH SarabunPSK" w:cs="TH SarabunPSK"/>
                <w:sz w:val="28"/>
                <w:szCs w:val="28"/>
                <w:cs/>
              </w:rPr>
              <w:tab/>
            </w:r>
            <w:r w:rsidRPr="00A54AED">
              <w:rPr>
                <w:rFonts w:ascii="TH SarabunPSK" w:hAnsi="TH SarabunPSK" w:cs="TH SarabunPSK"/>
                <w:sz w:val="28"/>
                <w:szCs w:val="28"/>
                <w:cs/>
              </w:rPr>
              <w:tab/>
            </w:r>
            <w:r w:rsidRPr="00A54AED">
              <w:rPr>
                <w:rFonts w:ascii="TH SarabunPSK" w:hAnsi="TH SarabunPSK" w:cs="TH SarabunPSK"/>
                <w:sz w:val="28"/>
                <w:szCs w:val="28"/>
                <w:cs/>
              </w:rPr>
              <w:tab/>
              <w:t xml:space="preserve">         </w:t>
            </w:r>
            <w:r w:rsidRPr="00A54AED">
              <w:rPr>
                <w:rFonts w:ascii="TH SarabunPSK" w:hAnsi="TH SarabunPSK" w:cs="TH SarabunPSK" w:hint="cs"/>
                <w:sz w:val="28"/>
                <w:szCs w:val="28"/>
                <w:cs/>
              </w:rPr>
              <w:t xml:space="preserve">         </w:t>
            </w:r>
          </w:p>
          <w:p w:rsidR="00857513" w:rsidRPr="00A54AED" w:rsidRDefault="00857513" w:rsidP="00C07CA8">
            <w:pPr>
              <w:ind w:firstLine="1418"/>
              <w:contextualSpacing/>
              <w:jc w:val="thaiDistribute"/>
              <w:rPr>
                <w:rFonts w:ascii="TH SarabunPSK" w:eastAsia="Calibri" w:hAnsi="TH SarabunPSK" w:cs="TH SarabunPSK"/>
                <w:sz w:val="28"/>
                <w:szCs w:val="28"/>
                <w:cs/>
              </w:rPr>
            </w:pPr>
          </w:p>
        </w:tc>
        <w:tc>
          <w:tcPr>
            <w:tcW w:w="3685" w:type="dxa"/>
          </w:tcPr>
          <w:p w:rsidR="00857513" w:rsidRPr="00A54AED" w:rsidRDefault="00857513" w:rsidP="00C07CA8">
            <w:pPr>
              <w:contextualSpacing/>
              <w:jc w:val="thaiDistribute"/>
              <w:rPr>
                <w:rFonts w:ascii="TH SarabunPSK" w:eastAsia="Calibri" w:hAnsi="TH SarabunPSK" w:cs="TH SarabunPSK"/>
                <w:sz w:val="28"/>
                <w:szCs w:val="28"/>
              </w:rPr>
            </w:pPr>
            <w:r w:rsidRPr="00A54AED">
              <w:rPr>
                <w:rFonts w:ascii="TH SarabunPSK" w:eastAsia="Calibri" w:hAnsi="TH SarabunPSK" w:cs="TH SarabunPSK" w:hint="cs"/>
                <w:sz w:val="28"/>
                <w:szCs w:val="28"/>
                <w:cs/>
              </w:rPr>
              <w:t xml:space="preserve">ความหมาย ความสำคัญ ความเป็นมาของกีฬาอีสปอร์ต </w:t>
            </w:r>
            <w:r w:rsidRPr="00A54AED">
              <w:rPr>
                <w:rFonts w:ascii="TH SarabunPSK" w:eastAsia="Calibri" w:hAnsi="TH SarabunPSK" w:cs="TH SarabunPSK"/>
                <w:sz w:val="28"/>
                <w:szCs w:val="28"/>
                <w:cs/>
              </w:rPr>
              <w:t xml:space="preserve"> </w:t>
            </w:r>
            <w:r w:rsidRPr="00A54AED">
              <w:rPr>
                <w:rFonts w:ascii="TH SarabunPSK" w:eastAsia="Calibri" w:hAnsi="TH SarabunPSK" w:cs="TH SarabunPSK" w:hint="cs"/>
                <w:sz w:val="28"/>
                <w:szCs w:val="28"/>
                <w:cs/>
              </w:rPr>
              <w:t>องค์ประกอบและ</w:t>
            </w:r>
          </w:p>
          <w:p w:rsidR="00857513" w:rsidRPr="00A54AED" w:rsidRDefault="00857513" w:rsidP="00C07CA8">
            <w:pPr>
              <w:contextualSpacing/>
              <w:jc w:val="thaiDistribute"/>
              <w:rPr>
                <w:rFonts w:ascii="TH SarabunPSK" w:eastAsia="Calibri" w:hAnsi="TH SarabunPSK" w:cs="TH SarabunPSK"/>
                <w:sz w:val="28"/>
                <w:szCs w:val="28"/>
                <w:cs/>
              </w:rPr>
            </w:pPr>
            <w:r w:rsidRPr="00A54AED">
              <w:rPr>
                <w:rFonts w:ascii="TH SarabunPSK" w:eastAsia="Calibri" w:hAnsi="TH SarabunPSK" w:cs="TH SarabunPSK" w:hint="cs"/>
                <w:sz w:val="28"/>
                <w:szCs w:val="28"/>
                <w:cs/>
              </w:rPr>
              <w:t>ประเภทของเกม กระบวนการพัฒนาเกม ลักษณะเฉพาะของกีฬา  อีสปอร์ต การบริหารจัดการและบริหารเวลาในกีฬาอีสปอร์ต การพัฒนาบุคลิกภาพของนักกีฬาอีสปอร์ต ตัวอย่างเกมในกีฬาอีสปอร์ตและการฝึกปฏิบัติในการเล่นกีฬาอีสปอร์ต</w:t>
            </w:r>
          </w:p>
        </w:tc>
        <w:tc>
          <w:tcPr>
            <w:tcW w:w="3827" w:type="dxa"/>
          </w:tcPr>
          <w:p w:rsidR="00857513" w:rsidRPr="00A54AED" w:rsidRDefault="00857513" w:rsidP="00C07CA8">
            <w:pPr>
              <w:rPr>
                <w:rFonts w:ascii="TH SarabunPSK" w:hAnsi="TH SarabunPSK" w:cs="TH SarabunPSK"/>
                <w:sz w:val="28"/>
                <w:szCs w:val="28"/>
              </w:rPr>
            </w:pPr>
            <w:r w:rsidRPr="00A54AED">
              <w:rPr>
                <w:rFonts w:ascii="TH SarabunPSK" w:hAnsi="TH SarabunPSK" w:cs="TH SarabunPSK"/>
                <w:sz w:val="28"/>
                <w:szCs w:val="28"/>
              </w:rPr>
              <w:t>CLO1</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อธิบายองค์ประกอบของเกม กระบวนการพัฒนาเกมที่เกี่ยวข้องกับกีฬาอีสปอร์ตได้อย่างถูกต้อง</w:t>
            </w:r>
            <w:r w:rsidRPr="00A54AED">
              <w:rPr>
                <w:rFonts w:ascii="TH SarabunPSK" w:hAnsi="TH SarabunPSK" w:cs="TH SarabunPSK"/>
                <w:sz w:val="28"/>
                <w:szCs w:val="28"/>
                <w:cs/>
              </w:rPr>
              <w:t xml:space="preserve"> (</w:t>
            </w:r>
            <w:r w:rsidRPr="00A54AED">
              <w:rPr>
                <w:rFonts w:ascii="TH SarabunPSK" w:hAnsi="TH SarabunPSK" w:cs="TH SarabunPSK"/>
                <w:sz w:val="28"/>
                <w:szCs w:val="28"/>
              </w:rPr>
              <w:t>K2</w:t>
            </w:r>
            <w:r w:rsidRPr="00A54AED">
              <w:rPr>
                <w:rFonts w:ascii="TH SarabunPSK" w:hAnsi="TH SarabunPSK" w:cs="TH SarabunPSK"/>
                <w:sz w:val="28"/>
                <w:szCs w:val="28"/>
                <w:cs/>
              </w:rPr>
              <w:t>)</w:t>
            </w:r>
          </w:p>
          <w:p w:rsidR="00857513" w:rsidRPr="00A54AED" w:rsidRDefault="00857513" w:rsidP="00C07CA8">
            <w:pPr>
              <w:rPr>
                <w:rFonts w:ascii="TH SarabunPSK" w:hAnsi="TH SarabunPSK" w:cs="TH SarabunPSK"/>
                <w:sz w:val="28"/>
                <w:szCs w:val="28"/>
              </w:rPr>
            </w:pPr>
            <w:r w:rsidRPr="00A54AED">
              <w:rPr>
                <w:rFonts w:ascii="TH SarabunPSK" w:hAnsi="TH SarabunPSK" w:cs="TH SarabunPSK"/>
                <w:sz w:val="28"/>
                <w:szCs w:val="28"/>
              </w:rPr>
              <w:t>CLO2</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ใช้</w:t>
            </w:r>
            <w:r w:rsidRPr="00A54AED">
              <w:rPr>
                <w:rFonts w:ascii="TH SarabunPSK" w:hAnsi="TH SarabunPSK" w:cs="TH SarabunPSK"/>
                <w:sz w:val="28"/>
                <w:szCs w:val="28"/>
                <w:cs/>
              </w:rPr>
              <w:t>เทคโนโลยีสมัยใหม่ใน</w:t>
            </w:r>
            <w:r w:rsidRPr="00A54AED">
              <w:rPr>
                <w:rFonts w:ascii="TH SarabunPSK" w:hAnsi="TH SarabunPSK" w:cs="TH SarabunPSK" w:hint="cs"/>
                <w:sz w:val="28"/>
                <w:szCs w:val="28"/>
                <w:cs/>
              </w:rPr>
              <w:t xml:space="preserve">การสืบค้นและนำเสนองานในช่องทางที่หลากหลายได้ </w:t>
            </w:r>
            <w:r w:rsidRPr="00A54AED">
              <w:rPr>
                <w:rFonts w:ascii="TH SarabunPSK" w:hAnsi="TH SarabunPSK" w:cs="TH SarabunPSK"/>
                <w:sz w:val="28"/>
                <w:szCs w:val="28"/>
                <w:cs/>
              </w:rPr>
              <w:t>(</w:t>
            </w:r>
            <w:r w:rsidRPr="00A54AED">
              <w:rPr>
                <w:rFonts w:ascii="TH SarabunPSK" w:hAnsi="TH SarabunPSK" w:cs="TH SarabunPSK"/>
                <w:sz w:val="28"/>
                <w:szCs w:val="28"/>
              </w:rPr>
              <w:t>S2</w:t>
            </w:r>
            <w:r w:rsidRPr="00A54AED">
              <w:rPr>
                <w:rFonts w:ascii="TH SarabunPSK" w:hAnsi="TH SarabunPSK" w:cs="TH SarabunPSK"/>
                <w:sz w:val="28"/>
                <w:szCs w:val="28"/>
                <w:cs/>
              </w:rPr>
              <w:t>)</w:t>
            </w:r>
          </w:p>
          <w:p w:rsidR="00857513" w:rsidRPr="00A54AED" w:rsidRDefault="00857513" w:rsidP="00C07CA8">
            <w:pPr>
              <w:rPr>
                <w:rFonts w:ascii="TH SarabunPSK" w:hAnsi="TH SarabunPSK" w:cs="TH SarabunPSK"/>
                <w:sz w:val="28"/>
                <w:szCs w:val="28"/>
              </w:rPr>
            </w:pPr>
            <w:r w:rsidRPr="00A54AED">
              <w:rPr>
                <w:rFonts w:ascii="TH SarabunPSK" w:hAnsi="TH SarabunPSK" w:cs="TH SarabunPSK"/>
                <w:sz w:val="28"/>
                <w:szCs w:val="28"/>
              </w:rPr>
              <w:t>CLO3</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พัฒนาบุคลิกภาพให้เป็นนักกีฬาอีสปอร์ต</w:t>
            </w:r>
            <w:r w:rsidRPr="00A54AED">
              <w:rPr>
                <w:rFonts w:ascii="TH SarabunPSK" w:hAnsi="TH SarabunPSK" w:cs="TH SarabunPSK"/>
                <w:sz w:val="28"/>
                <w:szCs w:val="28"/>
                <w:cs/>
              </w:rPr>
              <w:t>ได้ (</w:t>
            </w:r>
            <w:r w:rsidRPr="00A54AED">
              <w:rPr>
                <w:rFonts w:ascii="TH SarabunPSK" w:hAnsi="TH SarabunPSK" w:cs="TH SarabunPSK"/>
                <w:sz w:val="28"/>
                <w:szCs w:val="28"/>
              </w:rPr>
              <w:t>A2</w:t>
            </w:r>
            <w:r w:rsidRPr="00A54AED">
              <w:rPr>
                <w:rFonts w:ascii="TH SarabunPSK" w:hAnsi="TH SarabunPSK" w:cs="TH SarabunPSK"/>
                <w:sz w:val="28"/>
                <w:szCs w:val="28"/>
                <w:cs/>
              </w:rPr>
              <w:t>)</w:t>
            </w:r>
          </w:p>
        </w:tc>
        <w:tc>
          <w:tcPr>
            <w:tcW w:w="851" w:type="dxa"/>
          </w:tcPr>
          <w:p w:rsidR="00857513" w:rsidRPr="00A54AED" w:rsidRDefault="00857513" w:rsidP="00C07CA8">
            <w:pPr>
              <w:jc w:val="center"/>
              <w:rPr>
                <w:rFonts w:ascii="TH SarabunPSK" w:hAnsi="TH SarabunPSK" w:cs="TH SarabunPSK"/>
                <w:sz w:val="28"/>
              </w:rPr>
            </w:pPr>
          </w:p>
        </w:tc>
        <w:tc>
          <w:tcPr>
            <w:tcW w:w="850" w:type="dxa"/>
          </w:tcPr>
          <w:p w:rsidR="00857513" w:rsidRPr="00A54AED" w:rsidRDefault="00857513" w:rsidP="00C07CA8">
            <w:pPr>
              <w:jc w:val="center"/>
              <w:rPr>
                <w:rFonts w:ascii="TH SarabunPSK" w:hAnsi="TH SarabunPSK" w:cs="TH SarabunPSK"/>
                <w:sz w:val="28"/>
              </w:rPr>
            </w:pPr>
          </w:p>
        </w:tc>
        <w:tc>
          <w:tcPr>
            <w:tcW w:w="851" w:type="dxa"/>
          </w:tcPr>
          <w:p w:rsidR="00857513" w:rsidRPr="00A54AED" w:rsidRDefault="00857513" w:rsidP="00C07CA8">
            <w:pPr>
              <w:jc w:val="center"/>
              <w:rPr>
                <w:rFonts w:ascii="TH SarabunPSK" w:hAnsi="TH SarabunPSK" w:cs="TH SarabunPSK"/>
                <w:sz w:val="28"/>
              </w:rPr>
            </w:pPr>
            <w:r w:rsidRPr="00A54AED">
              <w:rPr>
                <w:rFonts w:ascii="TH SarabunPSK" w:hAnsi="TH SarabunPSK" w:cs="TH SarabunPSK"/>
                <w:sz w:val="28"/>
              </w:rPr>
              <w:sym w:font="Wingdings" w:char="F0FC"/>
            </w:r>
          </w:p>
        </w:tc>
        <w:tc>
          <w:tcPr>
            <w:tcW w:w="850" w:type="dxa"/>
          </w:tcPr>
          <w:p w:rsidR="00857513" w:rsidRPr="00A54AED" w:rsidRDefault="00857513" w:rsidP="00C07CA8">
            <w:pPr>
              <w:rPr>
                <w:rFonts w:ascii="TH SarabunPSK" w:hAnsi="TH SarabunPSK" w:cs="TH SarabunPSK"/>
                <w:sz w:val="28"/>
              </w:rPr>
            </w:pPr>
          </w:p>
        </w:tc>
        <w:tc>
          <w:tcPr>
            <w:tcW w:w="851" w:type="dxa"/>
          </w:tcPr>
          <w:p w:rsidR="00857513" w:rsidRPr="00A54AED" w:rsidRDefault="00857513" w:rsidP="00C07CA8">
            <w:pPr>
              <w:rPr>
                <w:rFonts w:ascii="TH SarabunPSK" w:hAnsi="TH SarabunPSK" w:cs="TH SarabunPSK"/>
                <w:sz w:val="28"/>
              </w:rPr>
            </w:pPr>
          </w:p>
        </w:tc>
        <w:tc>
          <w:tcPr>
            <w:tcW w:w="743" w:type="dxa"/>
          </w:tcPr>
          <w:p w:rsidR="00857513" w:rsidRPr="00A54AED" w:rsidRDefault="00857513" w:rsidP="00C07CA8">
            <w:pPr>
              <w:rPr>
                <w:rFonts w:ascii="TH SarabunPSK" w:hAnsi="TH SarabunPSK" w:cs="TH SarabunPSK"/>
                <w:sz w:val="28"/>
              </w:rPr>
            </w:pPr>
          </w:p>
        </w:tc>
      </w:tr>
      <w:tr w:rsidR="00857513" w:rsidRPr="00A54AED" w:rsidTr="00C07CA8">
        <w:tc>
          <w:tcPr>
            <w:tcW w:w="1668" w:type="dxa"/>
          </w:tcPr>
          <w:p w:rsidR="00857513" w:rsidRPr="00A54AED" w:rsidRDefault="00857513" w:rsidP="00C07CA8">
            <w:pPr>
              <w:contextualSpacing/>
              <w:rPr>
                <w:rFonts w:ascii="TH SarabunPSK" w:eastAsia="Calibri" w:hAnsi="TH SarabunPSK" w:cs="TH SarabunPSK"/>
                <w:sz w:val="28"/>
                <w:szCs w:val="28"/>
              </w:rPr>
            </w:pPr>
            <w:r w:rsidRPr="00A54AED">
              <w:rPr>
                <w:rFonts w:ascii="TH SarabunPSK" w:eastAsia="Calibri" w:hAnsi="TH SarabunPSK" w:cs="TH SarabunPSK"/>
                <w:sz w:val="28"/>
                <w:szCs w:val="28"/>
                <w:cs/>
              </w:rPr>
              <w:t>9052111</w:t>
            </w:r>
          </w:p>
          <w:p w:rsidR="00857513" w:rsidRPr="00A54AED" w:rsidRDefault="00857513" w:rsidP="00C07CA8">
            <w:pPr>
              <w:contextualSpacing/>
              <w:rPr>
                <w:rFonts w:ascii="TH SarabunPSK" w:eastAsia="Calibri" w:hAnsi="TH SarabunPSK" w:cs="TH SarabunPSK"/>
                <w:sz w:val="28"/>
                <w:szCs w:val="28"/>
              </w:rPr>
            </w:pPr>
            <w:r w:rsidRPr="00A54AED">
              <w:rPr>
                <w:rFonts w:ascii="TH SarabunPSK" w:eastAsia="Calibri" w:hAnsi="TH SarabunPSK" w:cs="TH SarabunPSK" w:hint="cs"/>
                <w:sz w:val="28"/>
                <w:szCs w:val="28"/>
                <w:cs/>
              </w:rPr>
              <w:t>พ</w:t>
            </w:r>
            <w:r w:rsidRPr="00A54AED">
              <w:rPr>
                <w:rFonts w:ascii="TH SarabunPSK" w:eastAsia="Calibri" w:hAnsi="TH SarabunPSK" w:cs="TH SarabunPSK"/>
                <w:sz w:val="28"/>
                <w:szCs w:val="28"/>
                <w:cs/>
              </w:rPr>
              <w:t>ลังงานทางเลือกสมัยใหม่</w:t>
            </w:r>
            <w:r w:rsidRPr="00A54AED">
              <w:rPr>
                <w:rFonts w:ascii="TH SarabunPSK" w:eastAsia="Calibri" w:hAnsi="TH SarabunPSK" w:cs="TH SarabunPSK"/>
                <w:sz w:val="28"/>
                <w:szCs w:val="28"/>
                <w:cs/>
              </w:rPr>
              <w:tab/>
            </w:r>
            <w:r w:rsidRPr="00A54AED">
              <w:rPr>
                <w:rFonts w:ascii="TH SarabunPSK" w:eastAsia="Calibri" w:hAnsi="TH SarabunPSK" w:cs="TH SarabunPSK"/>
                <w:sz w:val="28"/>
                <w:szCs w:val="28"/>
                <w:cs/>
              </w:rPr>
              <w:tab/>
            </w:r>
            <w:r w:rsidRPr="00A54AED">
              <w:rPr>
                <w:rFonts w:ascii="TH SarabunPSK" w:eastAsia="Calibri" w:hAnsi="TH SarabunPSK" w:cs="TH SarabunPSK"/>
                <w:sz w:val="28"/>
                <w:szCs w:val="28"/>
                <w:cs/>
              </w:rPr>
              <w:tab/>
            </w:r>
            <w:r w:rsidRPr="00A54AED">
              <w:rPr>
                <w:rFonts w:ascii="TH SarabunPSK" w:eastAsia="Calibri" w:hAnsi="TH SarabunPSK" w:cs="TH SarabunPSK"/>
                <w:sz w:val="28"/>
                <w:szCs w:val="28"/>
                <w:cs/>
              </w:rPr>
              <w:tab/>
            </w:r>
            <w:r w:rsidRPr="00A54AED">
              <w:rPr>
                <w:rFonts w:ascii="TH SarabunPSK" w:eastAsia="Calibri" w:hAnsi="TH SarabunPSK" w:cs="TH SarabunPSK" w:hint="cs"/>
                <w:sz w:val="28"/>
                <w:szCs w:val="28"/>
                <w:cs/>
              </w:rPr>
              <w:t xml:space="preserve">                  </w:t>
            </w:r>
          </w:p>
          <w:p w:rsidR="00857513" w:rsidRPr="00A54AED" w:rsidRDefault="00857513" w:rsidP="00C07CA8">
            <w:pPr>
              <w:ind w:firstLine="1440"/>
              <w:contextualSpacing/>
              <w:jc w:val="thaiDistribute"/>
              <w:rPr>
                <w:rFonts w:ascii="TH SarabunPSK" w:hAnsi="TH SarabunPSK" w:cs="TH SarabunPSK"/>
                <w:sz w:val="28"/>
                <w:szCs w:val="28"/>
                <w:cs/>
              </w:rPr>
            </w:pPr>
          </w:p>
        </w:tc>
        <w:tc>
          <w:tcPr>
            <w:tcW w:w="3685" w:type="dxa"/>
          </w:tcPr>
          <w:p w:rsidR="00857513" w:rsidRPr="00A54AED" w:rsidRDefault="00857513" w:rsidP="00C07CA8">
            <w:pPr>
              <w:contextualSpacing/>
              <w:jc w:val="thaiDistribute"/>
              <w:rPr>
                <w:rFonts w:ascii="TH SarabunPSK" w:eastAsia="Calibri" w:hAnsi="TH SarabunPSK" w:cs="TH SarabunPSK"/>
                <w:sz w:val="28"/>
                <w:szCs w:val="28"/>
              </w:rPr>
            </w:pPr>
            <w:r w:rsidRPr="00A54AED">
              <w:rPr>
                <w:rFonts w:ascii="TH SarabunPSK" w:eastAsia="Calibri" w:hAnsi="TH SarabunPSK" w:cs="TH SarabunPSK"/>
                <w:sz w:val="28"/>
                <w:szCs w:val="28"/>
                <w:cs/>
              </w:rPr>
              <w:t>ความหมายและรูปแบบของพลังงานทางเลือกสมัยใหม่ประเภทต่าง ๆ การประยุกต์ใช้พลังงานทางเลือก</w:t>
            </w:r>
            <w:r w:rsidRPr="00A54AED">
              <w:rPr>
                <w:rFonts w:ascii="TH SarabunPSK" w:hAnsi="TH SarabunPSK" w:cs="TH SarabunPSK"/>
                <w:sz w:val="28"/>
                <w:szCs w:val="28"/>
                <w:cs/>
              </w:rPr>
              <w:t xml:space="preserve">ในการดำรงชีวิต การเลือกใช้อุปกรณ์และเทคโนโลยีพลังงานทางเลือกได้อย่างถูกต้องและเหมาะสม </w:t>
            </w:r>
            <w:r w:rsidRPr="00A54AED">
              <w:rPr>
                <w:rFonts w:ascii="TH SarabunPSK" w:eastAsia="Calibri" w:hAnsi="TH SarabunPSK" w:cs="TH SarabunPSK"/>
                <w:sz w:val="28"/>
                <w:szCs w:val="28"/>
                <w:cs/>
              </w:rPr>
              <w:t>ผลกระทบของพลังงานทางเลือกต่อสิ่งแวดล้อม ภาว</w:t>
            </w:r>
            <w:r w:rsidRPr="00A54AED">
              <w:rPr>
                <w:rFonts w:ascii="TH SarabunPSK" w:eastAsia="Calibri" w:hAnsi="TH SarabunPSK" w:cs="TH SarabunPSK" w:hint="cs"/>
                <w:sz w:val="28"/>
                <w:szCs w:val="28"/>
                <w:cs/>
              </w:rPr>
              <w:t>ะ</w:t>
            </w:r>
          </w:p>
          <w:p w:rsidR="00857513" w:rsidRPr="00A54AED" w:rsidRDefault="00857513" w:rsidP="007D2A3A">
            <w:pPr>
              <w:contextualSpacing/>
              <w:jc w:val="thaiDistribute"/>
              <w:rPr>
                <w:rFonts w:ascii="TH SarabunPSK" w:hAnsi="TH SarabunPSK" w:cs="TH SarabunPSK"/>
                <w:sz w:val="28"/>
                <w:szCs w:val="28"/>
                <w:cs/>
              </w:rPr>
            </w:pPr>
            <w:r w:rsidRPr="00A54AED">
              <w:rPr>
                <w:rFonts w:ascii="TH SarabunPSK" w:eastAsia="Calibri" w:hAnsi="TH SarabunPSK" w:cs="TH SarabunPSK"/>
                <w:sz w:val="28"/>
                <w:szCs w:val="28"/>
                <w:cs/>
              </w:rPr>
              <w:t>โลกร้อน และการเปลี่ยนแปลงสภาพภูมิอากาศ</w:t>
            </w:r>
          </w:p>
        </w:tc>
        <w:tc>
          <w:tcPr>
            <w:tcW w:w="3827" w:type="dxa"/>
          </w:tcPr>
          <w:p w:rsidR="00857513" w:rsidRPr="00A54AED" w:rsidRDefault="00857513" w:rsidP="00C07CA8">
            <w:pPr>
              <w:rPr>
                <w:rFonts w:ascii="TH SarabunPSK" w:hAnsi="TH SarabunPSK" w:cs="TH SarabunPSK"/>
                <w:sz w:val="28"/>
                <w:szCs w:val="28"/>
              </w:rPr>
            </w:pPr>
            <w:r w:rsidRPr="00A54AED">
              <w:rPr>
                <w:rFonts w:ascii="TH SarabunPSK" w:hAnsi="TH SarabunPSK" w:cs="TH SarabunPSK"/>
                <w:sz w:val="28"/>
                <w:szCs w:val="28"/>
              </w:rPr>
              <w:t>CLO1</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อธิบายความหมาย ความสำคัญของพลังงานทางเลือกสมัยใหม่ได้อย่างถูกต้อง</w:t>
            </w:r>
            <w:r w:rsidRPr="00A54AED">
              <w:rPr>
                <w:rFonts w:ascii="TH SarabunPSK" w:hAnsi="TH SarabunPSK" w:cs="TH SarabunPSK"/>
                <w:sz w:val="28"/>
                <w:szCs w:val="28"/>
                <w:cs/>
              </w:rPr>
              <w:t xml:space="preserve"> (</w:t>
            </w:r>
            <w:r w:rsidRPr="00A54AED">
              <w:rPr>
                <w:rFonts w:ascii="TH SarabunPSK" w:hAnsi="TH SarabunPSK" w:cs="TH SarabunPSK"/>
                <w:sz w:val="28"/>
                <w:szCs w:val="28"/>
              </w:rPr>
              <w:t>K2</w:t>
            </w:r>
            <w:r w:rsidRPr="00A54AED">
              <w:rPr>
                <w:rFonts w:ascii="TH SarabunPSK" w:hAnsi="TH SarabunPSK" w:cs="TH SarabunPSK"/>
                <w:sz w:val="28"/>
                <w:szCs w:val="28"/>
                <w:cs/>
              </w:rPr>
              <w:t>)</w:t>
            </w:r>
          </w:p>
          <w:p w:rsidR="00857513" w:rsidRPr="00A54AED" w:rsidRDefault="00857513" w:rsidP="00C07CA8">
            <w:pPr>
              <w:rPr>
                <w:rFonts w:ascii="TH SarabunPSK" w:hAnsi="TH SarabunPSK" w:cs="TH SarabunPSK"/>
                <w:sz w:val="28"/>
                <w:szCs w:val="28"/>
              </w:rPr>
            </w:pPr>
            <w:r w:rsidRPr="00A54AED">
              <w:rPr>
                <w:rFonts w:ascii="TH SarabunPSK" w:hAnsi="TH SarabunPSK" w:cs="TH SarabunPSK"/>
                <w:sz w:val="28"/>
                <w:szCs w:val="28"/>
              </w:rPr>
              <w:t>CLO2</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เลือกใช้อุปกรณ์และ</w:t>
            </w:r>
            <w:r w:rsidRPr="00A54AED">
              <w:rPr>
                <w:rFonts w:ascii="TH SarabunPSK" w:hAnsi="TH SarabunPSK" w:cs="TH SarabunPSK"/>
                <w:sz w:val="28"/>
                <w:szCs w:val="28"/>
                <w:cs/>
              </w:rPr>
              <w:t>เทคโนโลยี</w:t>
            </w:r>
            <w:r w:rsidRPr="00A54AED">
              <w:rPr>
                <w:rFonts w:ascii="TH SarabunPSK" w:hAnsi="TH SarabunPSK" w:cs="TH SarabunPSK" w:hint="cs"/>
                <w:sz w:val="28"/>
                <w:szCs w:val="28"/>
                <w:cs/>
              </w:rPr>
              <w:t xml:space="preserve">พลังงานทางเลือกได้อย่างถูกต้องและเหมาะสม </w:t>
            </w:r>
            <w:r w:rsidRPr="00A54AED">
              <w:rPr>
                <w:rFonts w:ascii="TH SarabunPSK" w:hAnsi="TH SarabunPSK" w:cs="TH SarabunPSK"/>
                <w:sz w:val="28"/>
                <w:szCs w:val="28"/>
                <w:cs/>
              </w:rPr>
              <w:t>(</w:t>
            </w:r>
            <w:r w:rsidRPr="00A54AED">
              <w:rPr>
                <w:rFonts w:ascii="TH SarabunPSK" w:hAnsi="TH SarabunPSK" w:cs="TH SarabunPSK"/>
                <w:sz w:val="28"/>
                <w:szCs w:val="28"/>
              </w:rPr>
              <w:t>S2</w:t>
            </w:r>
            <w:r w:rsidRPr="00A54AED">
              <w:rPr>
                <w:rFonts w:ascii="TH SarabunPSK" w:hAnsi="TH SarabunPSK" w:cs="TH SarabunPSK"/>
                <w:sz w:val="28"/>
                <w:szCs w:val="28"/>
                <w:cs/>
              </w:rPr>
              <w:t>) (</w:t>
            </w:r>
            <w:r w:rsidRPr="00A54AED">
              <w:rPr>
                <w:rFonts w:ascii="TH SarabunPSK" w:hAnsi="TH SarabunPSK" w:cs="TH SarabunPSK"/>
                <w:sz w:val="28"/>
                <w:szCs w:val="28"/>
              </w:rPr>
              <w:t>A2</w:t>
            </w:r>
            <w:r w:rsidRPr="00A54AED">
              <w:rPr>
                <w:rFonts w:ascii="TH SarabunPSK" w:hAnsi="TH SarabunPSK" w:cs="TH SarabunPSK"/>
                <w:sz w:val="28"/>
                <w:szCs w:val="28"/>
                <w:cs/>
              </w:rPr>
              <w:t>)</w:t>
            </w:r>
          </w:p>
          <w:p w:rsidR="00857513" w:rsidRPr="00A54AED" w:rsidRDefault="00857513" w:rsidP="00C07CA8">
            <w:pPr>
              <w:rPr>
                <w:rFonts w:ascii="TH SarabunPSK" w:hAnsi="TH SarabunPSK" w:cs="TH SarabunPSK"/>
                <w:sz w:val="28"/>
                <w:szCs w:val="28"/>
              </w:rPr>
            </w:pPr>
          </w:p>
        </w:tc>
        <w:tc>
          <w:tcPr>
            <w:tcW w:w="851" w:type="dxa"/>
          </w:tcPr>
          <w:p w:rsidR="00857513" w:rsidRPr="00A54AED" w:rsidRDefault="00857513" w:rsidP="00C07CA8">
            <w:pPr>
              <w:jc w:val="center"/>
              <w:rPr>
                <w:rFonts w:ascii="TH SarabunPSK" w:hAnsi="TH SarabunPSK" w:cs="TH SarabunPSK"/>
                <w:sz w:val="28"/>
              </w:rPr>
            </w:pPr>
          </w:p>
        </w:tc>
        <w:tc>
          <w:tcPr>
            <w:tcW w:w="850" w:type="dxa"/>
          </w:tcPr>
          <w:p w:rsidR="00857513" w:rsidRPr="00A54AED" w:rsidRDefault="00857513" w:rsidP="00C07CA8">
            <w:pPr>
              <w:jc w:val="center"/>
              <w:rPr>
                <w:rFonts w:ascii="TH SarabunPSK" w:hAnsi="TH SarabunPSK" w:cs="TH SarabunPSK"/>
                <w:sz w:val="28"/>
              </w:rPr>
            </w:pPr>
          </w:p>
        </w:tc>
        <w:tc>
          <w:tcPr>
            <w:tcW w:w="851" w:type="dxa"/>
          </w:tcPr>
          <w:p w:rsidR="00857513" w:rsidRPr="00A54AED" w:rsidRDefault="00857513" w:rsidP="00C07CA8">
            <w:pPr>
              <w:jc w:val="center"/>
              <w:rPr>
                <w:rFonts w:ascii="TH SarabunPSK" w:hAnsi="TH SarabunPSK" w:cs="TH SarabunPSK"/>
                <w:sz w:val="28"/>
              </w:rPr>
            </w:pPr>
            <w:r w:rsidRPr="00A54AED">
              <w:rPr>
                <w:rFonts w:ascii="TH SarabunPSK" w:hAnsi="TH SarabunPSK" w:cs="TH SarabunPSK"/>
                <w:sz w:val="28"/>
              </w:rPr>
              <w:sym w:font="Wingdings" w:char="F0FC"/>
            </w:r>
          </w:p>
        </w:tc>
        <w:tc>
          <w:tcPr>
            <w:tcW w:w="850" w:type="dxa"/>
          </w:tcPr>
          <w:p w:rsidR="00857513" w:rsidRPr="00A54AED" w:rsidRDefault="00857513" w:rsidP="00C07CA8">
            <w:pPr>
              <w:rPr>
                <w:rFonts w:ascii="TH SarabunPSK" w:hAnsi="TH SarabunPSK" w:cs="TH SarabunPSK"/>
                <w:sz w:val="28"/>
              </w:rPr>
            </w:pPr>
          </w:p>
        </w:tc>
        <w:tc>
          <w:tcPr>
            <w:tcW w:w="851" w:type="dxa"/>
          </w:tcPr>
          <w:p w:rsidR="00857513" w:rsidRPr="00A54AED" w:rsidRDefault="00857513" w:rsidP="00C07CA8">
            <w:pPr>
              <w:rPr>
                <w:rFonts w:ascii="TH SarabunPSK" w:hAnsi="TH SarabunPSK" w:cs="TH SarabunPSK"/>
                <w:sz w:val="28"/>
              </w:rPr>
            </w:pPr>
          </w:p>
        </w:tc>
        <w:tc>
          <w:tcPr>
            <w:tcW w:w="743" w:type="dxa"/>
          </w:tcPr>
          <w:p w:rsidR="00857513" w:rsidRPr="00A54AED" w:rsidRDefault="00857513" w:rsidP="00C07CA8">
            <w:pPr>
              <w:rPr>
                <w:rFonts w:ascii="TH SarabunPSK" w:hAnsi="TH SarabunPSK" w:cs="TH SarabunPSK"/>
                <w:sz w:val="28"/>
              </w:rPr>
            </w:pPr>
          </w:p>
        </w:tc>
      </w:tr>
      <w:tr w:rsidR="00857513" w:rsidRPr="00A54AED" w:rsidTr="000040D8">
        <w:tc>
          <w:tcPr>
            <w:tcW w:w="1668" w:type="dxa"/>
          </w:tcPr>
          <w:p w:rsidR="00857513" w:rsidRPr="00A54AED" w:rsidRDefault="00857513" w:rsidP="000040D8">
            <w:pPr>
              <w:rPr>
                <w:rFonts w:ascii="TH SarabunPSK" w:hAnsi="TH SarabunPSK" w:cs="TH SarabunPSK"/>
                <w:sz w:val="28"/>
                <w:szCs w:val="28"/>
              </w:rPr>
            </w:pPr>
            <w:r w:rsidRPr="00A54AED">
              <w:rPr>
                <w:rFonts w:ascii="TH SarabunPSK" w:hAnsi="TH SarabunPSK" w:cs="TH SarabunPSK" w:hint="cs"/>
                <w:sz w:val="28"/>
                <w:szCs w:val="28"/>
                <w:cs/>
              </w:rPr>
              <w:t>9052212</w:t>
            </w:r>
          </w:p>
          <w:p w:rsidR="00857513" w:rsidRPr="00A54AED" w:rsidRDefault="00857513" w:rsidP="000040D8">
            <w:pPr>
              <w:rPr>
                <w:rFonts w:ascii="TH SarabunPSK" w:hAnsi="TH SarabunPSK" w:cs="TH SarabunPSK"/>
                <w:sz w:val="28"/>
                <w:szCs w:val="28"/>
                <w:cs/>
              </w:rPr>
            </w:pPr>
            <w:r w:rsidRPr="00A54AED">
              <w:rPr>
                <w:rFonts w:ascii="TH SarabunPSK" w:eastAsia="Calibri" w:hAnsi="TH SarabunPSK" w:cs="TH SarabunPSK" w:hint="cs"/>
                <w:sz w:val="28"/>
                <w:szCs w:val="28"/>
                <w:cs/>
              </w:rPr>
              <w:t>น</w:t>
            </w:r>
            <w:r w:rsidRPr="00A54AED">
              <w:rPr>
                <w:rFonts w:ascii="TH SarabunPSK" w:eastAsia="Calibri" w:hAnsi="TH SarabunPSK" w:cs="TH SarabunPSK"/>
                <w:sz w:val="28"/>
                <w:szCs w:val="28"/>
                <w:cs/>
              </w:rPr>
              <w:t>วัตกรรมการเกษตรเพื่อพัฒนาคุณภาพ</w:t>
            </w:r>
          </w:p>
        </w:tc>
        <w:tc>
          <w:tcPr>
            <w:tcW w:w="3685" w:type="dxa"/>
          </w:tcPr>
          <w:p w:rsidR="007D2A3A" w:rsidRPr="00A54AED" w:rsidRDefault="00857513" w:rsidP="000040D8">
            <w:pPr>
              <w:contextualSpacing/>
              <w:jc w:val="thaiDistribute"/>
              <w:rPr>
                <w:rFonts w:ascii="TH SarabunPSK" w:eastAsia="Calibri" w:hAnsi="TH SarabunPSK" w:cs="TH SarabunPSK"/>
                <w:sz w:val="28"/>
                <w:szCs w:val="28"/>
                <w:cs/>
              </w:rPr>
            </w:pPr>
            <w:r w:rsidRPr="00A54AED">
              <w:rPr>
                <w:rFonts w:ascii="TH SarabunPSK" w:eastAsia="Calibri" w:hAnsi="TH SarabunPSK" w:cs="TH SarabunPSK"/>
                <w:sz w:val="28"/>
                <w:szCs w:val="28"/>
                <w:cs/>
              </w:rPr>
              <w:t>ความสำคัญของการเกษตรในชีวิตประจำวัน ความรู้เบื้องต้นเกี่ยวกับการปลูกพืช การเลี้ยงสัตว์ในครัวเรือน และแปรรูปผลผลิตทางการเกษตร การจัดการธุรกิจการเกษตร การประยุกต์ใช้ภูมิปัญญาท้องถิ่นในการเกษตรโดย</w:t>
            </w:r>
            <w:r w:rsidRPr="00A54AED">
              <w:rPr>
                <w:rFonts w:ascii="TH SarabunPSK" w:eastAsia="Calibri" w:hAnsi="TH SarabunPSK" w:cs="TH SarabunPSK"/>
                <w:sz w:val="28"/>
                <w:szCs w:val="28"/>
                <w:cs/>
              </w:rPr>
              <w:lastRenderedPageBreak/>
              <w:t>ใช้หลักปรัชญาเศรษฐกิจพอเพียง สู่แนวโน้มและความก้าวหน้าทางเทคโนโลยีการเกษตรและนวัตกรรม</w:t>
            </w:r>
          </w:p>
        </w:tc>
        <w:tc>
          <w:tcPr>
            <w:tcW w:w="3827" w:type="dxa"/>
          </w:tcPr>
          <w:p w:rsidR="00857513" w:rsidRPr="00A54AED" w:rsidRDefault="00857513" w:rsidP="000040D8">
            <w:pPr>
              <w:rPr>
                <w:rFonts w:ascii="TH SarabunPSK" w:hAnsi="TH SarabunPSK" w:cs="TH SarabunPSK"/>
                <w:sz w:val="28"/>
                <w:szCs w:val="28"/>
              </w:rPr>
            </w:pPr>
            <w:r w:rsidRPr="00A54AED">
              <w:rPr>
                <w:rFonts w:ascii="TH SarabunPSK" w:hAnsi="TH SarabunPSK" w:cs="TH SarabunPSK"/>
                <w:sz w:val="28"/>
                <w:szCs w:val="28"/>
              </w:rPr>
              <w:lastRenderedPageBreak/>
              <w:t>CLO1</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อธิบายเกี่ยวกับหลักการปลูกพืช การเลี้ยงสัตว์ และการแปรรูปผลผลิตในครัวเรือนได้</w:t>
            </w:r>
            <w:r w:rsidRPr="00A54AED">
              <w:rPr>
                <w:rFonts w:ascii="TH SarabunPSK" w:hAnsi="TH SarabunPSK" w:cs="TH SarabunPSK"/>
                <w:sz w:val="28"/>
                <w:szCs w:val="28"/>
                <w:cs/>
              </w:rPr>
              <w:t xml:space="preserve"> (</w:t>
            </w:r>
            <w:r w:rsidRPr="00A54AED">
              <w:rPr>
                <w:rFonts w:ascii="TH SarabunPSK" w:hAnsi="TH SarabunPSK" w:cs="TH SarabunPSK"/>
                <w:sz w:val="28"/>
                <w:szCs w:val="28"/>
              </w:rPr>
              <w:t>K2</w:t>
            </w:r>
            <w:r w:rsidRPr="00A54AED">
              <w:rPr>
                <w:rFonts w:ascii="TH SarabunPSK" w:hAnsi="TH SarabunPSK" w:cs="TH SarabunPSK"/>
                <w:sz w:val="28"/>
                <w:szCs w:val="28"/>
                <w:cs/>
              </w:rPr>
              <w:t>)</w:t>
            </w:r>
          </w:p>
          <w:p w:rsidR="00857513" w:rsidRPr="00A54AED" w:rsidRDefault="00857513" w:rsidP="000040D8">
            <w:pPr>
              <w:rPr>
                <w:rFonts w:ascii="TH SarabunPSK" w:hAnsi="TH SarabunPSK" w:cs="TH SarabunPSK"/>
                <w:sz w:val="28"/>
              </w:rPr>
            </w:pPr>
            <w:r w:rsidRPr="00A54AED">
              <w:rPr>
                <w:rFonts w:ascii="TH SarabunPSK" w:hAnsi="TH SarabunPSK" w:cs="TH SarabunPSK"/>
                <w:sz w:val="28"/>
                <w:szCs w:val="28"/>
              </w:rPr>
              <w:t>CLO2</w:t>
            </w:r>
            <w:r w:rsidRPr="00A54AED">
              <w:rPr>
                <w:rFonts w:ascii="TH SarabunPSK" w:hAnsi="TH SarabunPSK" w:cs="TH SarabunPSK"/>
                <w:sz w:val="28"/>
                <w:szCs w:val="28"/>
                <w:cs/>
              </w:rPr>
              <w:t>: ประยุกต์ใช้ภูมิปัญญาท้องถิ่นในการเกษตรโดยใช้หลักปรัชญาเศรษฐกิจพอเพียง</w:t>
            </w:r>
            <w:r w:rsidRPr="00A54AED">
              <w:rPr>
                <w:rFonts w:ascii="TH SarabunPSK" w:hAnsi="TH SarabunPSK" w:cs="TH SarabunPSK" w:hint="cs"/>
                <w:sz w:val="28"/>
                <w:szCs w:val="28"/>
                <w:cs/>
              </w:rPr>
              <w:t>ได้</w:t>
            </w:r>
            <w:r w:rsidRPr="00A54AED">
              <w:rPr>
                <w:rFonts w:ascii="TH SarabunPSK" w:hAnsi="TH SarabunPSK" w:cs="TH SarabunPSK"/>
                <w:sz w:val="28"/>
                <w:szCs w:val="28"/>
                <w:cs/>
              </w:rPr>
              <w:t xml:space="preserve"> (</w:t>
            </w:r>
            <w:r w:rsidRPr="00A54AED">
              <w:rPr>
                <w:rFonts w:ascii="TH SarabunPSK" w:hAnsi="TH SarabunPSK" w:cs="TH SarabunPSK"/>
                <w:sz w:val="28"/>
              </w:rPr>
              <w:t>S2</w:t>
            </w:r>
            <w:r w:rsidRPr="00A54AED">
              <w:rPr>
                <w:rFonts w:ascii="TH SarabunPSK" w:hAnsi="TH SarabunPSK" w:cs="TH SarabunPSK"/>
                <w:sz w:val="28"/>
                <w:szCs w:val="28"/>
                <w:cs/>
              </w:rPr>
              <w:t>) (</w:t>
            </w:r>
            <w:r w:rsidRPr="00A54AED">
              <w:rPr>
                <w:rFonts w:ascii="TH SarabunPSK" w:hAnsi="TH SarabunPSK" w:cs="TH SarabunPSK"/>
                <w:sz w:val="28"/>
              </w:rPr>
              <w:t>A2</w:t>
            </w:r>
            <w:r w:rsidRPr="00A54AED">
              <w:rPr>
                <w:rFonts w:ascii="TH SarabunPSK" w:hAnsi="TH SarabunPSK" w:cs="TH SarabunPSK"/>
                <w:sz w:val="28"/>
                <w:szCs w:val="28"/>
                <w:cs/>
              </w:rPr>
              <w:t>)</w:t>
            </w:r>
          </w:p>
        </w:tc>
        <w:tc>
          <w:tcPr>
            <w:tcW w:w="851" w:type="dxa"/>
          </w:tcPr>
          <w:p w:rsidR="00857513" w:rsidRPr="00A54AED" w:rsidRDefault="00857513" w:rsidP="000040D8">
            <w:pPr>
              <w:jc w:val="center"/>
              <w:rPr>
                <w:rFonts w:ascii="TH SarabunPSK" w:hAnsi="TH SarabunPSK" w:cs="TH SarabunPSK"/>
                <w:sz w:val="28"/>
              </w:rPr>
            </w:pPr>
            <w:r w:rsidRPr="00A54AED">
              <w:rPr>
                <w:rFonts w:ascii="TH SarabunPSK" w:hAnsi="TH SarabunPSK" w:cs="TH SarabunPSK"/>
                <w:sz w:val="28"/>
              </w:rPr>
              <w:sym w:font="Wingdings" w:char="F0FC"/>
            </w:r>
          </w:p>
        </w:tc>
        <w:tc>
          <w:tcPr>
            <w:tcW w:w="850" w:type="dxa"/>
          </w:tcPr>
          <w:p w:rsidR="00857513" w:rsidRPr="00A54AED" w:rsidRDefault="00857513" w:rsidP="000040D8">
            <w:pPr>
              <w:jc w:val="center"/>
              <w:rPr>
                <w:rFonts w:ascii="TH SarabunPSK" w:hAnsi="TH SarabunPSK" w:cs="TH SarabunPSK"/>
                <w:sz w:val="28"/>
              </w:rPr>
            </w:pPr>
          </w:p>
        </w:tc>
        <w:tc>
          <w:tcPr>
            <w:tcW w:w="851" w:type="dxa"/>
          </w:tcPr>
          <w:p w:rsidR="00857513" w:rsidRPr="00A54AED" w:rsidRDefault="00857513" w:rsidP="000040D8">
            <w:pPr>
              <w:jc w:val="center"/>
              <w:rPr>
                <w:rFonts w:ascii="TH SarabunPSK" w:hAnsi="TH SarabunPSK" w:cs="TH SarabunPSK"/>
                <w:sz w:val="28"/>
              </w:rPr>
            </w:pPr>
          </w:p>
        </w:tc>
        <w:tc>
          <w:tcPr>
            <w:tcW w:w="850" w:type="dxa"/>
          </w:tcPr>
          <w:p w:rsidR="00857513" w:rsidRPr="00A54AED" w:rsidRDefault="00857513" w:rsidP="000040D8">
            <w:pPr>
              <w:jc w:val="center"/>
              <w:rPr>
                <w:rFonts w:ascii="TH SarabunPSK" w:hAnsi="TH SarabunPSK" w:cs="TH SarabunPSK"/>
                <w:sz w:val="28"/>
              </w:rPr>
            </w:pPr>
            <w:r w:rsidRPr="00A54AED">
              <w:rPr>
                <w:rFonts w:ascii="TH SarabunPSK" w:hAnsi="TH SarabunPSK" w:cs="TH SarabunPSK"/>
                <w:sz w:val="28"/>
              </w:rPr>
              <w:sym w:font="Wingdings" w:char="F0FC"/>
            </w:r>
          </w:p>
        </w:tc>
        <w:tc>
          <w:tcPr>
            <w:tcW w:w="851" w:type="dxa"/>
          </w:tcPr>
          <w:p w:rsidR="00857513" w:rsidRPr="00A54AED" w:rsidRDefault="00857513" w:rsidP="000040D8">
            <w:pPr>
              <w:rPr>
                <w:rFonts w:ascii="TH SarabunPSK" w:hAnsi="TH SarabunPSK" w:cs="TH SarabunPSK"/>
                <w:sz w:val="28"/>
              </w:rPr>
            </w:pPr>
          </w:p>
        </w:tc>
        <w:tc>
          <w:tcPr>
            <w:tcW w:w="743" w:type="dxa"/>
          </w:tcPr>
          <w:p w:rsidR="00857513" w:rsidRPr="00A54AED" w:rsidRDefault="00857513" w:rsidP="000040D8">
            <w:pPr>
              <w:jc w:val="center"/>
              <w:rPr>
                <w:rFonts w:ascii="TH SarabunPSK" w:hAnsi="TH SarabunPSK" w:cs="TH SarabunPSK"/>
                <w:sz w:val="28"/>
              </w:rPr>
            </w:pPr>
            <w:r w:rsidRPr="00A54AED">
              <w:rPr>
                <w:rFonts w:ascii="TH SarabunPSK" w:hAnsi="TH SarabunPSK" w:cs="TH SarabunPSK"/>
                <w:sz w:val="28"/>
              </w:rPr>
              <w:sym w:font="Wingdings" w:char="F0FC"/>
            </w:r>
          </w:p>
        </w:tc>
      </w:tr>
      <w:tr w:rsidR="00857513" w:rsidRPr="00A54AED" w:rsidTr="000040D8">
        <w:tc>
          <w:tcPr>
            <w:tcW w:w="1668" w:type="dxa"/>
          </w:tcPr>
          <w:p w:rsidR="00857513" w:rsidRPr="00A54AED" w:rsidRDefault="00857513" w:rsidP="00C07CA8">
            <w:pPr>
              <w:pStyle w:val="14"/>
              <w:tabs>
                <w:tab w:val="left" w:pos="360"/>
                <w:tab w:val="left" w:pos="720"/>
              </w:tabs>
              <w:spacing w:before="4" w:after="4"/>
              <w:rPr>
                <w:rFonts w:ascii="TH SarabunPSK" w:hAnsi="TH SarabunPSK" w:cs="TH SarabunPSK"/>
                <w:sz w:val="28"/>
                <w:szCs w:val="28"/>
              </w:rPr>
            </w:pPr>
            <w:r w:rsidRPr="00A54AED">
              <w:rPr>
                <w:rFonts w:ascii="TH SarabunPSK" w:hAnsi="TH SarabunPSK" w:cs="TH SarabunPSK"/>
                <w:sz w:val="28"/>
                <w:szCs w:val="28"/>
                <w:cs/>
              </w:rPr>
              <w:t>9052311</w:t>
            </w:r>
            <w:r w:rsidRPr="00A54AED">
              <w:rPr>
                <w:rFonts w:ascii="TH SarabunPSK" w:hAnsi="TH SarabunPSK" w:cs="TH SarabunPSK"/>
                <w:sz w:val="28"/>
                <w:szCs w:val="28"/>
                <w:cs/>
              </w:rPr>
              <w:tab/>
            </w:r>
          </w:p>
          <w:p w:rsidR="00857513" w:rsidRPr="00A54AED" w:rsidRDefault="00857513" w:rsidP="00C07CA8">
            <w:pPr>
              <w:pStyle w:val="14"/>
              <w:tabs>
                <w:tab w:val="left" w:pos="360"/>
                <w:tab w:val="left" w:pos="720"/>
              </w:tabs>
              <w:spacing w:before="4" w:after="4"/>
              <w:rPr>
                <w:rFonts w:ascii="TH SarabunPSK" w:hAnsi="TH SarabunPSK" w:cs="TH SarabunPSK"/>
                <w:sz w:val="28"/>
                <w:szCs w:val="28"/>
              </w:rPr>
            </w:pPr>
            <w:r w:rsidRPr="00A54AED">
              <w:rPr>
                <w:rFonts w:ascii="TH SarabunPSK" w:hAnsi="TH SarabunPSK" w:cs="TH SarabunPSK"/>
                <w:sz w:val="28"/>
                <w:szCs w:val="28"/>
                <w:cs/>
              </w:rPr>
              <w:t>สุขภาพกับการอยู่อย่างฉลาดในยุคดิจิทัล</w:t>
            </w:r>
            <w:r w:rsidRPr="00A54AED">
              <w:rPr>
                <w:rFonts w:ascii="TH SarabunPSK" w:hAnsi="TH SarabunPSK" w:cs="TH SarabunPSK"/>
                <w:sz w:val="28"/>
                <w:szCs w:val="28"/>
                <w:cs/>
              </w:rPr>
              <w:tab/>
            </w:r>
            <w:r w:rsidRPr="00A54AED">
              <w:rPr>
                <w:rFonts w:ascii="TH SarabunPSK" w:hAnsi="TH SarabunPSK" w:cs="TH SarabunPSK"/>
                <w:sz w:val="28"/>
                <w:szCs w:val="28"/>
                <w:cs/>
              </w:rPr>
              <w:tab/>
            </w:r>
            <w:r w:rsidRPr="00A54AED">
              <w:rPr>
                <w:rFonts w:ascii="TH SarabunPSK" w:hAnsi="TH SarabunPSK" w:cs="TH SarabunPSK"/>
                <w:sz w:val="28"/>
                <w:szCs w:val="28"/>
                <w:cs/>
              </w:rPr>
              <w:tab/>
              <w:t xml:space="preserve">         </w:t>
            </w:r>
            <w:r w:rsidRPr="00A54AED">
              <w:rPr>
                <w:rFonts w:ascii="TH SarabunPSK" w:hAnsi="TH SarabunPSK" w:cs="TH SarabunPSK" w:hint="cs"/>
                <w:sz w:val="28"/>
                <w:szCs w:val="28"/>
                <w:cs/>
              </w:rPr>
              <w:t xml:space="preserve">         </w:t>
            </w:r>
          </w:p>
          <w:p w:rsidR="00857513" w:rsidRPr="00A54AED" w:rsidRDefault="00857513" w:rsidP="00C07CA8">
            <w:pPr>
              <w:ind w:firstLine="1418"/>
              <w:jc w:val="thaiDistribute"/>
              <w:rPr>
                <w:rFonts w:ascii="TH SarabunPSK" w:hAnsi="TH SarabunPSK" w:cs="TH SarabunPSK"/>
                <w:sz w:val="28"/>
                <w:szCs w:val="28"/>
              </w:rPr>
            </w:pPr>
          </w:p>
          <w:p w:rsidR="00857513" w:rsidRPr="00A54AED" w:rsidRDefault="00857513" w:rsidP="00C07CA8">
            <w:pPr>
              <w:pStyle w:val="14"/>
              <w:tabs>
                <w:tab w:val="left" w:pos="360"/>
                <w:tab w:val="left" w:pos="720"/>
              </w:tabs>
              <w:spacing w:before="4" w:after="4"/>
              <w:rPr>
                <w:rFonts w:ascii="TH SarabunPSK" w:hAnsi="TH SarabunPSK" w:cs="TH SarabunPSK"/>
                <w:sz w:val="28"/>
                <w:szCs w:val="28"/>
                <w:cs/>
              </w:rPr>
            </w:pPr>
          </w:p>
        </w:tc>
        <w:tc>
          <w:tcPr>
            <w:tcW w:w="3685" w:type="dxa"/>
          </w:tcPr>
          <w:p w:rsidR="00857513" w:rsidRPr="00A54AED" w:rsidRDefault="00857513" w:rsidP="00C07CA8">
            <w:pPr>
              <w:jc w:val="thaiDistribute"/>
              <w:rPr>
                <w:rFonts w:ascii="TH SarabunPSK" w:hAnsi="TH SarabunPSK" w:cs="TH SarabunPSK"/>
                <w:sz w:val="28"/>
                <w:szCs w:val="28"/>
                <w:cs/>
              </w:rPr>
            </w:pPr>
            <w:r w:rsidRPr="00A54AED">
              <w:rPr>
                <w:rFonts w:ascii="TH SarabunPSK" w:hAnsi="TH SarabunPSK" w:cs="TH SarabunPSK"/>
                <w:sz w:val="28"/>
                <w:szCs w:val="28"/>
                <w:cs/>
              </w:rPr>
              <w:t>ความหมายและความสำคัญของการปรับตัวและสุขภาวะ ทฤษฎีบุคลิกภา</w:t>
            </w:r>
            <w:r w:rsidRPr="00A54AED">
              <w:rPr>
                <w:rFonts w:ascii="TH SarabunPSK" w:hAnsi="TH SarabunPSK" w:cs="TH SarabunPSK" w:hint="cs"/>
                <w:sz w:val="28"/>
                <w:szCs w:val="28"/>
                <w:cs/>
              </w:rPr>
              <w:t>พ</w:t>
            </w:r>
            <w:r w:rsidRPr="00A54AED">
              <w:rPr>
                <w:rFonts w:ascii="TH SarabunPSK" w:hAnsi="TH SarabunPSK" w:cs="TH SarabunPSK"/>
                <w:sz w:val="28"/>
                <w:szCs w:val="28"/>
                <w:cs/>
              </w:rPr>
              <w:t xml:space="preserve"> ความผิดปกติทางจิต การบำบัดรักษาความเครียด การเผชิญความเครียดจากงาน การรับมือกับภาวะซึมเศร้า ภัยสุขภาพที่เกิดจากการทำงานในยุคดิจิทัล การปรับตัวทั้งในครอบครัว ชีวิตสมรส สถาบันการศึกษา และสถานที่ทำงาน การส่งเสริมสุขภาพจิต การป้องกันและแก้ไขปัญหาสุขภาพจิต</w:t>
            </w:r>
          </w:p>
        </w:tc>
        <w:tc>
          <w:tcPr>
            <w:tcW w:w="3827" w:type="dxa"/>
          </w:tcPr>
          <w:p w:rsidR="00857513" w:rsidRPr="00A54AED" w:rsidRDefault="00857513" w:rsidP="00C07CA8">
            <w:pPr>
              <w:jc w:val="thaiDistribute"/>
              <w:rPr>
                <w:rFonts w:ascii="TH SarabunPSK" w:hAnsi="TH SarabunPSK" w:cs="TH SarabunPSK"/>
                <w:sz w:val="28"/>
                <w:szCs w:val="28"/>
                <w:lang w:eastAsia="zh-CN"/>
              </w:rPr>
            </w:pPr>
            <w:r w:rsidRPr="00A54AED">
              <w:rPr>
                <w:rFonts w:ascii="TH SarabunPSK" w:hAnsi="TH SarabunPSK" w:cs="TH SarabunPSK"/>
                <w:sz w:val="28"/>
                <w:szCs w:val="28"/>
              </w:rPr>
              <w:t>CLO1</w:t>
            </w:r>
            <w:r w:rsidRPr="00A54AED">
              <w:rPr>
                <w:rFonts w:ascii="TH SarabunPSK" w:hAnsi="TH SarabunPSK" w:cs="TH SarabunPSK"/>
                <w:sz w:val="28"/>
                <w:szCs w:val="28"/>
                <w:cs/>
              </w:rPr>
              <w:t>: อธิบายเกี่ยวกับ</w:t>
            </w:r>
            <w:r w:rsidRPr="00A54AED">
              <w:rPr>
                <w:rFonts w:ascii="TH SarabunPSK" w:hAnsi="TH SarabunPSK" w:cs="TH SarabunPSK" w:hint="cs"/>
                <w:sz w:val="28"/>
                <w:szCs w:val="28"/>
                <w:cs/>
              </w:rPr>
              <w:t>ความสำคัญของการปรับตัว ทฤษฎีบุคลิกภาพ ความผิดปกติทางจิต การบำบัดรักษา และการรับมือกับภาวะซึมเศร้า</w:t>
            </w:r>
            <w:r w:rsidRPr="00A54AED">
              <w:rPr>
                <w:rFonts w:ascii="TH SarabunPSK" w:hAnsi="TH SarabunPSK" w:cs="TH SarabunPSK" w:hint="cs"/>
                <w:sz w:val="28"/>
                <w:szCs w:val="28"/>
                <w:cs/>
                <w:lang w:eastAsia="zh-CN"/>
              </w:rPr>
              <w:t xml:space="preserve">ได้ </w:t>
            </w:r>
            <w:r w:rsidRPr="00A54AED">
              <w:rPr>
                <w:rFonts w:ascii="TH SarabunPSK" w:hAnsi="TH SarabunPSK" w:cs="TH SarabunPSK"/>
                <w:sz w:val="28"/>
                <w:szCs w:val="28"/>
                <w:cs/>
                <w:lang w:eastAsia="zh-CN"/>
              </w:rPr>
              <w:t>(</w:t>
            </w:r>
            <w:r w:rsidRPr="00A54AED">
              <w:rPr>
                <w:rFonts w:ascii="TH SarabunPSK" w:hAnsi="TH SarabunPSK" w:cs="TH SarabunPSK"/>
                <w:sz w:val="28"/>
                <w:szCs w:val="28"/>
                <w:lang w:eastAsia="zh-CN"/>
              </w:rPr>
              <w:t>K2</w:t>
            </w:r>
            <w:r w:rsidRPr="00A54AED">
              <w:rPr>
                <w:rFonts w:ascii="TH SarabunPSK" w:hAnsi="TH SarabunPSK" w:cs="TH SarabunPSK"/>
                <w:sz w:val="28"/>
                <w:szCs w:val="28"/>
                <w:cs/>
                <w:lang w:eastAsia="zh-CN"/>
              </w:rPr>
              <w:t>)</w:t>
            </w:r>
          </w:p>
          <w:p w:rsidR="00857513" w:rsidRPr="00A54AED" w:rsidRDefault="00857513" w:rsidP="00C07CA8">
            <w:pPr>
              <w:jc w:val="thaiDistribute"/>
              <w:rPr>
                <w:rFonts w:ascii="TH SarabunPSK" w:hAnsi="TH SarabunPSK" w:cs="TH SarabunPSK"/>
                <w:sz w:val="28"/>
                <w:szCs w:val="28"/>
              </w:rPr>
            </w:pPr>
            <w:r w:rsidRPr="00A54AED">
              <w:rPr>
                <w:rFonts w:ascii="TH SarabunPSK" w:hAnsi="TH SarabunPSK" w:cs="TH SarabunPSK"/>
                <w:sz w:val="28"/>
                <w:szCs w:val="28"/>
              </w:rPr>
              <w:t>CLO2</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 xml:space="preserve">ฝึกปฏิบัติเกี่ยวกับการปรับตัว ภัยคุกคามที่เกิดขึ้นในสังคมยุคดิจิทัลได้อย่างเหมาะสามตามสถานการณ์ </w:t>
            </w:r>
            <w:r w:rsidRPr="00A54AED">
              <w:rPr>
                <w:rFonts w:ascii="TH SarabunPSK" w:hAnsi="TH SarabunPSK" w:cs="TH SarabunPSK"/>
                <w:sz w:val="28"/>
                <w:szCs w:val="28"/>
                <w:cs/>
              </w:rPr>
              <w:t>(</w:t>
            </w:r>
            <w:r w:rsidRPr="00A54AED">
              <w:rPr>
                <w:rFonts w:ascii="TH SarabunPSK" w:hAnsi="TH SarabunPSK" w:cs="TH SarabunPSK"/>
                <w:sz w:val="28"/>
                <w:szCs w:val="28"/>
              </w:rPr>
              <w:t>S2</w:t>
            </w:r>
            <w:r w:rsidRPr="00A54AED">
              <w:rPr>
                <w:rFonts w:ascii="TH SarabunPSK" w:hAnsi="TH SarabunPSK" w:cs="TH SarabunPSK"/>
                <w:sz w:val="28"/>
                <w:szCs w:val="28"/>
                <w:cs/>
              </w:rPr>
              <w:t>) (</w:t>
            </w:r>
            <w:r w:rsidRPr="00A54AED">
              <w:rPr>
                <w:rFonts w:ascii="TH SarabunPSK" w:hAnsi="TH SarabunPSK" w:cs="TH SarabunPSK"/>
                <w:sz w:val="28"/>
                <w:szCs w:val="28"/>
              </w:rPr>
              <w:t>A3</w:t>
            </w:r>
            <w:r w:rsidRPr="00A54AED">
              <w:rPr>
                <w:rFonts w:ascii="TH SarabunPSK" w:hAnsi="TH SarabunPSK" w:cs="TH SarabunPSK"/>
                <w:sz w:val="28"/>
                <w:szCs w:val="28"/>
                <w:cs/>
              </w:rPr>
              <w:t>)</w:t>
            </w:r>
          </w:p>
          <w:p w:rsidR="00857513" w:rsidRPr="00A54AED" w:rsidRDefault="00857513" w:rsidP="00C07CA8">
            <w:pPr>
              <w:jc w:val="thaiDistribute"/>
              <w:rPr>
                <w:rFonts w:ascii="TH SarabunPSK" w:hAnsi="TH SarabunPSK" w:cs="TH SarabunPSK"/>
                <w:sz w:val="28"/>
              </w:rPr>
            </w:pPr>
          </w:p>
        </w:tc>
        <w:tc>
          <w:tcPr>
            <w:tcW w:w="851" w:type="dxa"/>
          </w:tcPr>
          <w:p w:rsidR="00857513" w:rsidRPr="00A54AED" w:rsidRDefault="00857513" w:rsidP="00C07CA8">
            <w:pPr>
              <w:jc w:val="center"/>
              <w:rPr>
                <w:rFonts w:ascii="TH SarabunPSK" w:hAnsi="TH SarabunPSK" w:cs="TH SarabunPSK"/>
                <w:sz w:val="28"/>
              </w:rPr>
            </w:pPr>
          </w:p>
        </w:tc>
        <w:tc>
          <w:tcPr>
            <w:tcW w:w="850" w:type="dxa"/>
          </w:tcPr>
          <w:p w:rsidR="00857513" w:rsidRPr="00A54AED" w:rsidRDefault="00857513" w:rsidP="00C07CA8">
            <w:pPr>
              <w:jc w:val="center"/>
              <w:rPr>
                <w:rFonts w:ascii="TH SarabunPSK" w:hAnsi="TH SarabunPSK" w:cs="TH SarabunPSK"/>
                <w:sz w:val="28"/>
              </w:rPr>
            </w:pPr>
          </w:p>
        </w:tc>
        <w:tc>
          <w:tcPr>
            <w:tcW w:w="851" w:type="dxa"/>
          </w:tcPr>
          <w:p w:rsidR="00857513" w:rsidRPr="00A54AED" w:rsidRDefault="00857513" w:rsidP="00C07CA8">
            <w:pPr>
              <w:jc w:val="center"/>
              <w:rPr>
                <w:rFonts w:ascii="TH SarabunPSK" w:hAnsi="TH SarabunPSK" w:cs="TH SarabunPSK"/>
                <w:sz w:val="28"/>
              </w:rPr>
            </w:pPr>
          </w:p>
        </w:tc>
        <w:tc>
          <w:tcPr>
            <w:tcW w:w="850" w:type="dxa"/>
          </w:tcPr>
          <w:p w:rsidR="00857513" w:rsidRPr="00A54AED" w:rsidRDefault="00857513" w:rsidP="00C07CA8">
            <w:pPr>
              <w:jc w:val="center"/>
              <w:rPr>
                <w:rFonts w:ascii="TH SarabunPSK" w:hAnsi="TH SarabunPSK" w:cs="TH SarabunPSK"/>
                <w:sz w:val="28"/>
              </w:rPr>
            </w:pPr>
            <w:r w:rsidRPr="00A54AED">
              <w:rPr>
                <w:rFonts w:ascii="TH SarabunPSK" w:hAnsi="TH SarabunPSK" w:cs="TH SarabunPSK"/>
                <w:sz w:val="28"/>
              </w:rPr>
              <w:sym w:font="Wingdings" w:char="F0FC"/>
            </w:r>
          </w:p>
        </w:tc>
        <w:tc>
          <w:tcPr>
            <w:tcW w:w="851" w:type="dxa"/>
          </w:tcPr>
          <w:p w:rsidR="00857513" w:rsidRPr="00A54AED" w:rsidRDefault="00857513" w:rsidP="00C07CA8">
            <w:pPr>
              <w:jc w:val="center"/>
              <w:rPr>
                <w:rFonts w:ascii="TH SarabunPSK" w:hAnsi="TH SarabunPSK" w:cs="TH SarabunPSK"/>
                <w:sz w:val="28"/>
              </w:rPr>
            </w:pPr>
          </w:p>
        </w:tc>
        <w:tc>
          <w:tcPr>
            <w:tcW w:w="743" w:type="dxa"/>
          </w:tcPr>
          <w:p w:rsidR="00857513" w:rsidRPr="00A54AED" w:rsidRDefault="00857513" w:rsidP="00C07CA8">
            <w:pPr>
              <w:rPr>
                <w:rFonts w:ascii="TH SarabunPSK" w:hAnsi="TH SarabunPSK" w:cs="TH SarabunPSK"/>
                <w:sz w:val="28"/>
              </w:rPr>
            </w:pPr>
          </w:p>
        </w:tc>
      </w:tr>
      <w:tr w:rsidR="00857513" w:rsidRPr="00A54AED" w:rsidTr="000040D8">
        <w:tc>
          <w:tcPr>
            <w:tcW w:w="1668" w:type="dxa"/>
          </w:tcPr>
          <w:p w:rsidR="00857513" w:rsidRPr="00A54AED" w:rsidRDefault="00857513" w:rsidP="00C07CA8">
            <w:pPr>
              <w:pStyle w:val="14"/>
              <w:tabs>
                <w:tab w:val="left" w:pos="360"/>
                <w:tab w:val="left" w:pos="720"/>
              </w:tabs>
              <w:spacing w:before="4" w:after="4"/>
              <w:rPr>
                <w:rFonts w:ascii="TH SarabunPSK" w:hAnsi="TH SarabunPSK" w:cs="TH SarabunPSK"/>
                <w:sz w:val="28"/>
                <w:szCs w:val="28"/>
              </w:rPr>
            </w:pPr>
            <w:r w:rsidRPr="00A54AED">
              <w:rPr>
                <w:rFonts w:ascii="TH SarabunPSK" w:hAnsi="TH SarabunPSK" w:cs="TH SarabunPSK"/>
                <w:sz w:val="28"/>
                <w:szCs w:val="28"/>
                <w:cs/>
              </w:rPr>
              <w:t>9052312</w:t>
            </w:r>
            <w:r w:rsidRPr="00A54AED">
              <w:rPr>
                <w:rFonts w:ascii="TH SarabunPSK" w:hAnsi="TH SarabunPSK" w:cs="TH SarabunPSK"/>
                <w:sz w:val="28"/>
                <w:szCs w:val="28"/>
                <w:cs/>
              </w:rPr>
              <w:tab/>
            </w:r>
          </w:p>
          <w:p w:rsidR="00857513" w:rsidRPr="00A54AED" w:rsidRDefault="00857513" w:rsidP="00C07CA8">
            <w:pPr>
              <w:pStyle w:val="14"/>
              <w:tabs>
                <w:tab w:val="left" w:pos="360"/>
                <w:tab w:val="left" w:pos="720"/>
              </w:tabs>
              <w:spacing w:before="4" w:after="4"/>
              <w:rPr>
                <w:rFonts w:ascii="TH SarabunPSK" w:hAnsi="TH SarabunPSK" w:cs="TH SarabunPSK"/>
                <w:sz w:val="28"/>
                <w:szCs w:val="28"/>
              </w:rPr>
            </w:pPr>
            <w:r w:rsidRPr="00A54AED">
              <w:rPr>
                <w:rFonts w:ascii="TH SarabunPSK" w:hAnsi="TH SarabunPSK" w:cs="TH SarabunPSK"/>
                <w:sz w:val="28"/>
                <w:szCs w:val="28"/>
                <w:cs/>
              </w:rPr>
              <w:t>โภชนาการเพื่อการส่งเสริมสุขภาพ</w:t>
            </w:r>
            <w:r w:rsidRPr="00A54AED">
              <w:rPr>
                <w:rFonts w:ascii="TH SarabunPSK" w:hAnsi="TH SarabunPSK" w:cs="TH SarabunPSK"/>
                <w:sz w:val="28"/>
                <w:szCs w:val="28"/>
                <w:cs/>
              </w:rPr>
              <w:tab/>
            </w:r>
            <w:r w:rsidRPr="00A54AED">
              <w:rPr>
                <w:rFonts w:ascii="TH SarabunPSK" w:hAnsi="TH SarabunPSK" w:cs="TH SarabunPSK"/>
                <w:sz w:val="28"/>
                <w:szCs w:val="28"/>
                <w:cs/>
              </w:rPr>
              <w:tab/>
            </w:r>
            <w:r w:rsidRPr="00A54AED">
              <w:rPr>
                <w:rFonts w:ascii="TH SarabunPSK" w:hAnsi="TH SarabunPSK" w:cs="TH SarabunPSK"/>
                <w:sz w:val="28"/>
                <w:szCs w:val="28"/>
                <w:cs/>
              </w:rPr>
              <w:tab/>
            </w:r>
          </w:p>
          <w:p w:rsidR="00857513" w:rsidRPr="00A54AED" w:rsidRDefault="00857513" w:rsidP="00C07CA8">
            <w:pPr>
              <w:pStyle w:val="14"/>
              <w:tabs>
                <w:tab w:val="left" w:pos="360"/>
                <w:tab w:val="left" w:pos="720"/>
              </w:tabs>
              <w:spacing w:before="4" w:after="4"/>
              <w:jc w:val="thaiDistribute"/>
              <w:rPr>
                <w:rFonts w:ascii="TH SarabunPSK" w:hAnsi="TH SarabunPSK" w:cs="TH SarabunPSK"/>
                <w:sz w:val="28"/>
                <w:szCs w:val="28"/>
              </w:rPr>
            </w:pPr>
            <w:r w:rsidRPr="00A54AED">
              <w:rPr>
                <w:rFonts w:ascii="TH SarabunPSK" w:hAnsi="TH SarabunPSK" w:cs="TH SarabunPSK"/>
                <w:sz w:val="28"/>
                <w:szCs w:val="28"/>
              </w:rPr>
              <w:tab/>
            </w:r>
          </w:p>
          <w:p w:rsidR="00857513" w:rsidRPr="00A54AED" w:rsidRDefault="00857513" w:rsidP="00C07CA8">
            <w:pPr>
              <w:ind w:firstLine="1418"/>
              <w:jc w:val="thaiDistribute"/>
              <w:rPr>
                <w:rFonts w:ascii="TH SarabunPSK" w:hAnsi="TH SarabunPSK" w:cs="TH SarabunPSK"/>
                <w:sz w:val="28"/>
                <w:szCs w:val="28"/>
              </w:rPr>
            </w:pPr>
          </w:p>
          <w:p w:rsidR="00857513" w:rsidRPr="00A54AED" w:rsidRDefault="00857513" w:rsidP="00C07CA8">
            <w:pPr>
              <w:pStyle w:val="14"/>
              <w:tabs>
                <w:tab w:val="left" w:pos="360"/>
                <w:tab w:val="left" w:pos="720"/>
              </w:tabs>
              <w:spacing w:before="4" w:after="4"/>
              <w:rPr>
                <w:rFonts w:ascii="TH SarabunPSK" w:hAnsi="TH SarabunPSK" w:cs="TH SarabunPSK"/>
                <w:sz w:val="28"/>
                <w:szCs w:val="28"/>
                <w:cs/>
              </w:rPr>
            </w:pPr>
          </w:p>
        </w:tc>
        <w:tc>
          <w:tcPr>
            <w:tcW w:w="3685" w:type="dxa"/>
          </w:tcPr>
          <w:p w:rsidR="00857513" w:rsidRPr="00A54AED" w:rsidRDefault="00857513" w:rsidP="00C07CA8">
            <w:pPr>
              <w:jc w:val="thaiDistribute"/>
              <w:rPr>
                <w:rFonts w:ascii="TH SarabunPSK" w:hAnsi="TH SarabunPSK" w:cs="TH SarabunPSK"/>
                <w:sz w:val="28"/>
                <w:szCs w:val="28"/>
                <w:cs/>
              </w:rPr>
            </w:pPr>
            <w:r w:rsidRPr="00A54AED">
              <w:rPr>
                <w:rFonts w:ascii="TH SarabunPSK" w:hAnsi="TH SarabunPSK" w:cs="TH SarabunPSK"/>
                <w:sz w:val="28"/>
                <w:szCs w:val="28"/>
                <w:cs/>
              </w:rPr>
              <w:t>ความหมายและความสำคัญของการส่งเสริมสุขภาพและโภชนาการ ความต้องการอาหารของบุคคลตามภาวะโภชนาการ การวางแผนด้านโภชนาการและการประเมินภาวะโภชนาการ การศึกษาบริโภคนิสัยของบุคคล รูปแบบการรับประทานอาหารเพื่อวัตถุประสงค์เฉพาะ การวิเคราะห์วิจารณ์ภาวะที่เกิดจากการบริโภค การประกอบอาหารที่เหมาะสมต่อสุขภาพ อายุ และภาวะโภชนาการ</w:t>
            </w:r>
          </w:p>
        </w:tc>
        <w:tc>
          <w:tcPr>
            <w:tcW w:w="3827" w:type="dxa"/>
          </w:tcPr>
          <w:p w:rsidR="00857513" w:rsidRPr="00A54AED" w:rsidRDefault="00857513" w:rsidP="00C07CA8">
            <w:pPr>
              <w:jc w:val="thaiDistribute"/>
              <w:rPr>
                <w:rFonts w:ascii="TH SarabunPSK" w:hAnsi="TH SarabunPSK" w:cs="TH SarabunPSK"/>
                <w:sz w:val="28"/>
                <w:szCs w:val="28"/>
                <w:lang w:eastAsia="zh-CN"/>
              </w:rPr>
            </w:pPr>
            <w:r w:rsidRPr="00A54AED">
              <w:rPr>
                <w:rFonts w:ascii="TH SarabunPSK" w:hAnsi="TH SarabunPSK" w:cs="TH SarabunPSK"/>
                <w:sz w:val="28"/>
                <w:szCs w:val="28"/>
              </w:rPr>
              <w:t>CLO1</w:t>
            </w:r>
            <w:r w:rsidRPr="00A54AED">
              <w:rPr>
                <w:rFonts w:ascii="TH SarabunPSK" w:hAnsi="TH SarabunPSK" w:cs="TH SarabunPSK"/>
                <w:sz w:val="28"/>
                <w:szCs w:val="28"/>
                <w:cs/>
              </w:rPr>
              <w:t>: อธิบายเกี่ยวกับ</w:t>
            </w:r>
            <w:r w:rsidRPr="00A54AED">
              <w:rPr>
                <w:rFonts w:ascii="TH SarabunPSK" w:hAnsi="TH SarabunPSK" w:cs="TH SarabunPSK" w:hint="cs"/>
                <w:sz w:val="28"/>
                <w:szCs w:val="28"/>
                <w:cs/>
              </w:rPr>
              <w:t>ความสำคัญของโภชนาการความต้องการอาหารของบุคคลตามภาวะโภชนาการ</w:t>
            </w:r>
            <w:r w:rsidRPr="00A54AED">
              <w:rPr>
                <w:rFonts w:ascii="TH SarabunPSK" w:hAnsi="TH SarabunPSK" w:cs="TH SarabunPSK" w:hint="cs"/>
                <w:sz w:val="28"/>
                <w:szCs w:val="28"/>
                <w:cs/>
                <w:lang w:eastAsia="zh-CN"/>
              </w:rPr>
              <w:t xml:space="preserve">ได้ </w:t>
            </w:r>
            <w:r w:rsidRPr="00A54AED">
              <w:rPr>
                <w:rFonts w:ascii="TH SarabunPSK" w:hAnsi="TH SarabunPSK" w:cs="TH SarabunPSK"/>
                <w:sz w:val="28"/>
                <w:szCs w:val="28"/>
                <w:cs/>
                <w:lang w:eastAsia="zh-CN"/>
              </w:rPr>
              <w:t>(</w:t>
            </w:r>
            <w:r w:rsidRPr="00A54AED">
              <w:rPr>
                <w:rFonts w:ascii="TH SarabunPSK" w:hAnsi="TH SarabunPSK" w:cs="TH SarabunPSK"/>
                <w:sz w:val="28"/>
                <w:szCs w:val="28"/>
                <w:lang w:eastAsia="zh-CN"/>
              </w:rPr>
              <w:t>K2</w:t>
            </w:r>
            <w:r w:rsidRPr="00A54AED">
              <w:rPr>
                <w:rFonts w:ascii="TH SarabunPSK" w:hAnsi="TH SarabunPSK" w:cs="TH SarabunPSK"/>
                <w:sz w:val="28"/>
                <w:szCs w:val="28"/>
                <w:cs/>
                <w:lang w:eastAsia="zh-CN"/>
              </w:rPr>
              <w:t>)</w:t>
            </w:r>
          </w:p>
          <w:p w:rsidR="00857513" w:rsidRPr="00A54AED" w:rsidRDefault="00857513" w:rsidP="00C07CA8">
            <w:pPr>
              <w:jc w:val="thaiDistribute"/>
              <w:rPr>
                <w:rFonts w:ascii="TH SarabunPSK" w:hAnsi="TH SarabunPSK" w:cs="TH SarabunPSK"/>
                <w:sz w:val="28"/>
                <w:szCs w:val="28"/>
              </w:rPr>
            </w:pPr>
            <w:r w:rsidRPr="00A54AED">
              <w:rPr>
                <w:rFonts w:ascii="TH SarabunPSK" w:hAnsi="TH SarabunPSK" w:cs="TH SarabunPSK"/>
                <w:sz w:val="28"/>
                <w:szCs w:val="28"/>
              </w:rPr>
              <w:t>CLO2</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 xml:space="preserve">ฝึกปฏิบัติเกี่ยวกับการดูแลสุขภาพองค์รวมด้านโภชนาการที่เหมาะสมกับสุขภาพได้อย่างเหมาะสามตามสถานการณ์ </w:t>
            </w:r>
            <w:r w:rsidRPr="00A54AED">
              <w:rPr>
                <w:rFonts w:ascii="TH SarabunPSK" w:hAnsi="TH SarabunPSK" w:cs="TH SarabunPSK"/>
                <w:sz w:val="28"/>
                <w:szCs w:val="28"/>
                <w:cs/>
              </w:rPr>
              <w:t>(</w:t>
            </w:r>
            <w:r w:rsidRPr="00A54AED">
              <w:rPr>
                <w:rFonts w:ascii="TH SarabunPSK" w:hAnsi="TH SarabunPSK" w:cs="TH SarabunPSK"/>
                <w:sz w:val="28"/>
                <w:szCs w:val="28"/>
              </w:rPr>
              <w:t>S2</w:t>
            </w:r>
            <w:r w:rsidRPr="00A54AED">
              <w:rPr>
                <w:rFonts w:ascii="TH SarabunPSK" w:hAnsi="TH SarabunPSK" w:cs="TH SarabunPSK"/>
                <w:sz w:val="28"/>
                <w:szCs w:val="28"/>
                <w:cs/>
              </w:rPr>
              <w:t>) (</w:t>
            </w:r>
            <w:r w:rsidRPr="00A54AED">
              <w:rPr>
                <w:rFonts w:ascii="TH SarabunPSK" w:hAnsi="TH SarabunPSK" w:cs="TH SarabunPSK"/>
                <w:sz w:val="28"/>
                <w:szCs w:val="28"/>
              </w:rPr>
              <w:t>A3</w:t>
            </w:r>
            <w:r w:rsidRPr="00A54AED">
              <w:rPr>
                <w:rFonts w:ascii="TH SarabunPSK" w:hAnsi="TH SarabunPSK" w:cs="TH SarabunPSK"/>
                <w:sz w:val="28"/>
                <w:szCs w:val="28"/>
                <w:cs/>
              </w:rPr>
              <w:t>)</w:t>
            </w:r>
          </w:p>
          <w:p w:rsidR="00857513" w:rsidRPr="00A54AED" w:rsidRDefault="00857513" w:rsidP="00C07CA8">
            <w:pPr>
              <w:jc w:val="thaiDistribute"/>
              <w:rPr>
                <w:rFonts w:ascii="TH SarabunPSK" w:hAnsi="TH SarabunPSK" w:cs="TH SarabunPSK"/>
                <w:sz w:val="28"/>
              </w:rPr>
            </w:pPr>
          </w:p>
        </w:tc>
        <w:tc>
          <w:tcPr>
            <w:tcW w:w="851" w:type="dxa"/>
          </w:tcPr>
          <w:p w:rsidR="00857513" w:rsidRPr="00A54AED" w:rsidRDefault="00857513" w:rsidP="00C07CA8">
            <w:pPr>
              <w:jc w:val="center"/>
              <w:rPr>
                <w:rFonts w:ascii="TH SarabunPSK" w:hAnsi="TH SarabunPSK" w:cs="TH SarabunPSK"/>
                <w:sz w:val="28"/>
              </w:rPr>
            </w:pPr>
          </w:p>
        </w:tc>
        <w:tc>
          <w:tcPr>
            <w:tcW w:w="850" w:type="dxa"/>
          </w:tcPr>
          <w:p w:rsidR="00857513" w:rsidRPr="00A54AED" w:rsidRDefault="00857513" w:rsidP="00C07CA8">
            <w:pPr>
              <w:jc w:val="center"/>
              <w:rPr>
                <w:rFonts w:ascii="TH SarabunPSK" w:hAnsi="TH SarabunPSK" w:cs="TH SarabunPSK"/>
                <w:sz w:val="28"/>
              </w:rPr>
            </w:pPr>
          </w:p>
        </w:tc>
        <w:tc>
          <w:tcPr>
            <w:tcW w:w="851" w:type="dxa"/>
          </w:tcPr>
          <w:p w:rsidR="00857513" w:rsidRPr="00A54AED" w:rsidRDefault="00857513" w:rsidP="00C07CA8">
            <w:pPr>
              <w:jc w:val="center"/>
              <w:rPr>
                <w:rFonts w:ascii="TH SarabunPSK" w:hAnsi="TH SarabunPSK" w:cs="TH SarabunPSK"/>
                <w:sz w:val="28"/>
              </w:rPr>
            </w:pPr>
          </w:p>
        </w:tc>
        <w:tc>
          <w:tcPr>
            <w:tcW w:w="850" w:type="dxa"/>
          </w:tcPr>
          <w:p w:rsidR="00857513" w:rsidRPr="00A54AED" w:rsidRDefault="00857513" w:rsidP="00C07CA8">
            <w:pPr>
              <w:jc w:val="center"/>
              <w:rPr>
                <w:rFonts w:ascii="TH SarabunPSK" w:hAnsi="TH SarabunPSK" w:cs="TH SarabunPSK"/>
                <w:sz w:val="28"/>
              </w:rPr>
            </w:pPr>
            <w:r w:rsidRPr="00A54AED">
              <w:rPr>
                <w:rFonts w:ascii="TH SarabunPSK" w:hAnsi="TH SarabunPSK" w:cs="TH SarabunPSK"/>
                <w:sz w:val="28"/>
              </w:rPr>
              <w:sym w:font="Wingdings" w:char="F0FC"/>
            </w:r>
          </w:p>
        </w:tc>
        <w:tc>
          <w:tcPr>
            <w:tcW w:w="851" w:type="dxa"/>
          </w:tcPr>
          <w:p w:rsidR="00857513" w:rsidRPr="00A54AED" w:rsidRDefault="00857513" w:rsidP="00C07CA8">
            <w:pPr>
              <w:jc w:val="center"/>
              <w:rPr>
                <w:rFonts w:ascii="TH SarabunPSK" w:hAnsi="TH SarabunPSK" w:cs="TH SarabunPSK"/>
                <w:sz w:val="28"/>
              </w:rPr>
            </w:pPr>
          </w:p>
        </w:tc>
        <w:tc>
          <w:tcPr>
            <w:tcW w:w="743" w:type="dxa"/>
          </w:tcPr>
          <w:p w:rsidR="00857513" w:rsidRPr="00A54AED" w:rsidRDefault="00857513" w:rsidP="00C07CA8">
            <w:pPr>
              <w:rPr>
                <w:rFonts w:ascii="TH SarabunPSK" w:hAnsi="TH SarabunPSK" w:cs="TH SarabunPSK"/>
                <w:sz w:val="28"/>
              </w:rPr>
            </w:pPr>
          </w:p>
        </w:tc>
      </w:tr>
      <w:tr w:rsidR="00857513" w:rsidRPr="00A54AED" w:rsidTr="000040D8">
        <w:tc>
          <w:tcPr>
            <w:tcW w:w="1668" w:type="dxa"/>
          </w:tcPr>
          <w:p w:rsidR="00857513" w:rsidRPr="00A54AED" w:rsidRDefault="00857513" w:rsidP="000040D8">
            <w:pPr>
              <w:pStyle w:val="14"/>
              <w:tabs>
                <w:tab w:val="left" w:pos="360"/>
                <w:tab w:val="left" w:pos="720"/>
              </w:tabs>
              <w:spacing w:before="4" w:after="4"/>
              <w:rPr>
                <w:rFonts w:ascii="TH SarabunPSK" w:hAnsi="TH SarabunPSK" w:cs="TH SarabunPSK"/>
                <w:sz w:val="28"/>
                <w:szCs w:val="28"/>
              </w:rPr>
            </w:pPr>
            <w:r w:rsidRPr="00A54AED">
              <w:rPr>
                <w:rFonts w:ascii="TH SarabunPSK" w:hAnsi="TH SarabunPSK" w:cs="TH SarabunPSK"/>
                <w:sz w:val="28"/>
                <w:szCs w:val="28"/>
                <w:cs/>
              </w:rPr>
              <w:lastRenderedPageBreak/>
              <w:t>9052313</w:t>
            </w:r>
            <w:r w:rsidRPr="00A54AED">
              <w:rPr>
                <w:rFonts w:ascii="TH SarabunPSK" w:hAnsi="TH SarabunPSK" w:cs="TH SarabunPSK"/>
                <w:sz w:val="28"/>
                <w:szCs w:val="28"/>
                <w:cs/>
              </w:rPr>
              <w:tab/>
            </w:r>
          </w:p>
          <w:p w:rsidR="00857513" w:rsidRPr="00A54AED" w:rsidRDefault="00857513" w:rsidP="000040D8">
            <w:pPr>
              <w:pStyle w:val="14"/>
              <w:tabs>
                <w:tab w:val="left" w:pos="360"/>
                <w:tab w:val="left" w:pos="720"/>
              </w:tabs>
              <w:spacing w:before="4" w:after="4"/>
              <w:rPr>
                <w:rFonts w:ascii="TH SarabunPSK" w:hAnsi="TH SarabunPSK" w:cs="TH SarabunPSK"/>
                <w:sz w:val="28"/>
                <w:szCs w:val="28"/>
              </w:rPr>
            </w:pPr>
            <w:r w:rsidRPr="00A54AED">
              <w:rPr>
                <w:rFonts w:ascii="TH SarabunPSK" w:hAnsi="TH SarabunPSK" w:cs="TH SarabunPSK"/>
                <w:sz w:val="28"/>
                <w:szCs w:val="28"/>
                <w:cs/>
              </w:rPr>
              <w:t>การรักษาสมดุลแห่งชีวิตวัยรุ่น</w:t>
            </w:r>
            <w:r w:rsidRPr="00A54AED">
              <w:rPr>
                <w:rFonts w:ascii="TH SarabunPSK" w:hAnsi="TH SarabunPSK" w:cs="TH SarabunPSK"/>
                <w:sz w:val="28"/>
                <w:szCs w:val="28"/>
                <w:cs/>
              </w:rPr>
              <w:tab/>
            </w:r>
            <w:r w:rsidRPr="00A54AED">
              <w:rPr>
                <w:rFonts w:ascii="TH SarabunPSK" w:hAnsi="TH SarabunPSK" w:cs="TH SarabunPSK"/>
                <w:sz w:val="28"/>
                <w:szCs w:val="28"/>
                <w:cs/>
              </w:rPr>
              <w:tab/>
            </w:r>
            <w:r w:rsidRPr="00A54AED">
              <w:rPr>
                <w:rFonts w:ascii="TH SarabunPSK" w:hAnsi="TH SarabunPSK" w:cs="TH SarabunPSK"/>
                <w:sz w:val="28"/>
                <w:szCs w:val="28"/>
                <w:cs/>
              </w:rPr>
              <w:tab/>
            </w:r>
            <w:r w:rsidRPr="00A54AED">
              <w:rPr>
                <w:rFonts w:ascii="TH SarabunPSK" w:hAnsi="TH SarabunPSK" w:cs="TH SarabunPSK"/>
                <w:sz w:val="28"/>
                <w:szCs w:val="28"/>
                <w:cs/>
              </w:rPr>
              <w:tab/>
              <w:t xml:space="preserve">         </w:t>
            </w:r>
            <w:r w:rsidRPr="00A54AED">
              <w:rPr>
                <w:rFonts w:ascii="TH SarabunPSK" w:hAnsi="TH SarabunPSK" w:cs="TH SarabunPSK" w:hint="cs"/>
                <w:sz w:val="28"/>
                <w:szCs w:val="28"/>
                <w:cs/>
              </w:rPr>
              <w:t xml:space="preserve">         </w:t>
            </w:r>
          </w:p>
          <w:p w:rsidR="00857513" w:rsidRPr="00A54AED" w:rsidRDefault="00857513" w:rsidP="000040D8">
            <w:pPr>
              <w:ind w:firstLine="1418"/>
              <w:jc w:val="thaiDistribute"/>
              <w:rPr>
                <w:rFonts w:ascii="TH SarabunPSK" w:hAnsi="TH SarabunPSK" w:cs="TH SarabunPSK"/>
                <w:sz w:val="28"/>
                <w:szCs w:val="28"/>
                <w:cs/>
              </w:rPr>
            </w:pPr>
          </w:p>
        </w:tc>
        <w:tc>
          <w:tcPr>
            <w:tcW w:w="3685" w:type="dxa"/>
          </w:tcPr>
          <w:p w:rsidR="00857513" w:rsidRPr="00A54AED" w:rsidRDefault="00857513" w:rsidP="000040D8">
            <w:pPr>
              <w:jc w:val="thaiDistribute"/>
              <w:rPr>
                <w:rFonts w:ascii="TH SarabunPSK" w:hAnsi="TH SarabunPSK" w:cs="TH SarabunPSK"/>
                <w:sz w:val="28"/>
                <w:szCs w:val="28"/>
                <w:cs/>
              </w:rPr>
            </w:pPr>
            <w:r w:rsidRPr="00A54AED">
              <w:rPr>
                <w:rFonts w:ascii="TH SarabunPSK" w:hAnsi="TH SarabunPSK" w:cs="TH SarabunPSK"/>
                <w:sz w:val="28"/>
                <w:szCs w:val="28"/>
                <w:cs/>
              </w:rPr>
              <w:t>ปัจจัยที่มีอิทธิพลในการดำรงชีวิตของวัยรุ่น ครอบคลุมทั้งปัจจัยด้านบวกและปัจจัยด้านลบ การรักษาสมดุลในการดำรงชีวิตวัยรุ่น การป้องกันและการจัดการกับปัญหาในการดำรงชีวิตของวัยรุ่น ด้านร่างกาย จิตอารมณ์ สังคม และจิตวิญญาณ</w:t>
            </w:r>
          </w:p>
        </w:tc>
        <w:tc>
          <w:tcPr>
            <w:tcW w:w="3827" w:type="dxa"/>
          </w:tcPr>
          <w:p w:rsidR="00857513" w:rsidRPr="00A54AED" w:rsidRDefault="00857513" w:rsidP="000040D8">
            <w:pPr>
              <w:jc w:val="thaiDistribute"/>
              <w:rPr>
                <w:rFonts w:ascii="TH SarabunPSK" w:hAnsi="TH SarabunPSK" w:cs="TH SarabunPSK"/>
                <w:sz w:val="28"/>
                <w:szCs w:val="28"/>
                <w:lang w:eastAsia="zh-CN"/>
              </w:rPr>
            </w:pPr>
            <w:r w:rsidRPr="00A54AED">
              <w:rPr>
                <w:rFonts w:ascii="TH SarabunPSK" w:hAnsi="TH SarabunPSK" w:cs="TH SarabunPSK"/>
                <w:sz w:val="28"/>
                <w:szCs w:val="28"/>
              </w:rPr>
              <w:t>CLO1</w:t>
            </w:r>
            <w:r w:rsidRPr="00A54AED">
              <w:rPr>
                <w:rFonts w:ascii="TH SarabunPSK" w:hAnsi="TH SarabunPSK" w:cs="TH SarabunPSK"/>
                <w:sz w:val="28"/>
                <w:szCs w:val="28"/>
                <w:cs/>
              </w:rPr>
              <w:t>: อธิบายเกี่ยวกับ</w:t>
            </w:r>
            <w:r w:rsidRPr="00A54AED">
              <w:rPr>
                <w:rFonts w:ascii="TH SarabunPSK" w:hAnsi="TH SarabunPSK" w:cs="TH SarabunPSK" w:hint="cs"/>
                <w:sz w:val="28"/>
                <w:szCs w:val="28"/>
                <w:cs/>
              </w:rPr>
              <w:t>ความสำคัญของดำรงชีวิต การรักษาสมดุล การป้องกันและการจัดการปัญหาของวัยรุ่นไ</w:t>
            </w:r>
            <w:r w:rsidRPr="00A54AED">
              <w:rPr>
                <w:rFonts w:ascii="TH SarabunPSK" w:hAnsi="TH SarabunPSK" w:cs="TH SarabunPSK" w:hint="cs"/>
                <w:sz w:val="28"/>
                <w:szCs w:val="28"/>
                <w:cs/>
                <w:lang w:eastAsia="zh-CN"/>
              </w:rPr>
              <w:t xml:space="preserve">ด้ </w:t>
            </w:r>
            <w:r w:rsidRPr="00A54AED">
              <w:rPr>
                <w:rFonts w:ascii="TH SarabunPSK" w:hAnsi="TH SarabunPSK" w:cs="TH SarabunPSK"/>
                <w:sz w:val="28"/>
                <w:szCs w:val="28"/>
                <w:cs/>
                <w:lang w:eastAsia="zh-CN"/>
              </w:rPr>
              <w:t>(</w:t>
            </w:r>
            <w:r w:rsidRPr="00A54AED">
              <w:rPr>
                <w:rFonts w:ascii="TH SarabunPSK" w:hAnsi="TH SarabunPSK" w:cs="TH SarabunPSK"/>
                <w:sz w:val="28"/>
                <w:szCs w:val="28"/>
                <w:lang w:eastAsia="zh-CN"/>
              </w:rPr>
              <w:t>K2</w:t>
            </w:r>
            <w:r w:rsidRPr="00A54AED">
              <w:rPr>
                <w:rFonts w:ascii="TH SarabunPSK" w:hAnsi="TH SarabunPSK" w:cs="TH SarabunPSK"/>
                <w:sz w:val="28"/>
                <w:szCs w:val="28"/>
                <w:cs/>
                <w:lang w:eastAsia="zh-CN"/>
              </w:rPr>
              <w:t>)</w:t>
            </w:r>
          </w:p>
          <w:p w:rsidR="00857513" w:rsidRPr="00A54AED" w:rsidRDefault="00857513" w:rsidP="000040D8">
            <w:pPr>
              <w:jc w:val="thaiDistribute"/>
              <w:rPr>
                <w:rFonts w:ascii="TH SarabunPSK" w:hAnsi="TH SarabunPSK" w:cs="TH SarabunPSK"/>
                <w:sz w:val="28"/>
                <w:szCs w:val="28"/>
              </w:rPr>
            </w:pPr>
            <w:r w:rsidRPr="00A54AED">
              <w:rPr>
                <w:rFonts w:ascii="TH SarabunPSK" w:hAnsi="TH SarabunPSK" w:cs="TH SarabunPSK"/>
                <w:sz w:val="28"/>
                <w:szCs w:val="28"/>
              </w:rPr>
              <w:t>CLO2</w:t>
            </w:r>
            <w:r w:rsidRPr="00A54AED">
              <w:rPr>
                <w:rFonts w:ascii="TH SarabunPSK" w:hAnsi="TH SarabunPSK" w:cs="TH SarabunPSK"/>
                <w:sz w:val="28"/>
                <w:szCs w:val="28"/>
                <w:cs/>
              </w:rPr>
              <w:t xml:space="preserve">: </w:t>
            </w:r>
            <w:r w:rsidRPr="00A54AED">
              <w:rPr>
                <w:rFonts w:ascii="TH SarabunPSK" w:hAnsi="TH SarabunPSK" w:cs="TH SarabunPSK" w:hint="cs"/>
                <w:sz w:val="28"/>
                <w:szCs w:val="28"/>
                <w:cs/>
              </w:rPr>
              <w:t xml:space="preserve">ฝึกปฏิบัติเกี่ยวกับการจัดการปัญหาในการดำรงชีวิตของวัยรุ่นทางด้านร่างกาย จิตใจ อารมณ์ สังคมและจิตวิญญาณได้อย่างเหมาะสามตามสถานการณ์ </w:t>
            </w:r>
            <w:r w:rsidRPr="00A54AED">
              <w:rPr>
                <w:rFonts w:ascii="TH SarabunPSK" w:hAnsi="TH SarabunPSK" w:cs="TH SarabunPSK"/>
                <w:sz w:val="28"/>
                <w:szCs w:val="28"/>
                <w:cs/>
              </w:rPr>
              <w:t>(</w:t>
            </w:r>
            <w:r w:rsidRPr="00A54AED">
              <w:rPr>
                <w:rFonts w:ascii="TH SarabunPSK" w:hAnsi="TH SarabunPSK" w:cs="TH SarabunPSK"/>
                <w:sz w:val="28"/>
                <w:szCs w:val="28"/>
              </w:rPr>
              <w:t>S2</w:t>
            </w:r>
            <w:r w:rsidRPr="00A54AED">
              <w:rPr>
                <w:rFonts w:ascii="TH SarabunPSK" w:hAnsi="TH SarabunPSK" w:cs="TH SarabunPSK"/>
                <w:sz w:val="28"/>
                <w:szCs w:val="28"/>
                <w:cs/>
              </w:rPr>
              <w:t>) (</w:t>
            </w:r>
            <w:r w:rsidRPr="00A54AED">
              <w:rPr>
                <w:rFonts w:ascii="TH SarabunPSK" w:hAnsi="TH SarabunPSK" w:cs="TH SarabunPSK"/>
                <w:sz w:val="28"/>
                <w:szCs w:val="28"/>
              </w:rPr>
              <w:t>A3</w:t>
            </w:r>
            <w:r w:rsidRPr="00A54AED">
              <w:rPr>
                <w:rFonts w:ascii="TH SarabunPSK" w:hAnsi="TH SarabunPSK" w:cs="TH SarabunPSK"/>
                <w:sz w:val="28"/>
                <w:szCs w:val="28"/>
                <w:cs/>
              </w:rPr>
              <w:t>)</w:t>
            </w:r>
          </w:p>
        </w:tc>
        <w:tc>
          <w:tcPr>
            <w:tcW w:w="851" w:type="dxa"/>
          </w:tcPr>
          <w:p w:rsidR="00857513" w:rsidRPr="00A54AED" w:rsidRDefault="00857513" w:rsidP="000040D8">
            <w:pPr>
              <w:jc w:val="center"/>
              <w:rPr>
                <w:rFonts w:ascii="TH SarabunPSK" w:hAnsi="TH SarabunPSK" w:cs="TH SarabunPSK"/>
                <w:sz w:val="28"/>
              </w:rPr>
            </w:pPr>
          </w:p>
        </w:tc>
        <w:tc>
          <w:tcPr>
            <w:tcW w:w="850" w:type="dxa"/>
          </w:tcPr>
          <w:p w:rsidR="00857513" w:rsidRPr="00A54AED" w:rsidRDefault="00857513" w:rsidP="000040D8">
            <w:pPr>
              <w:jc w:val="center"/>
              <w:rPr>
                <w:rFonts w:ascii="TH SarabunPSK" w:hAnsi="TH SarabunPSK" w:cs="TH SarabunPSK"/>
                <w:sz w:val="28"/>
              </w:rPr>
            </w:pPr>
          </w:p>
        </w:tc>
        <w:tc>
          <w:tcPr>
            <w:tcW w:w="851" w:type="dxa"/>
          </w:tcPr>
          <w:p w:rsidR="00857513" w:rsidRPr="00A54AED" w:rsidRDefault="00857513" w:rsidP="000040D8">
            <w:pPr>
              <w:jc w:val="center"/>
              <w:rPr>
                <w:rFonts w:ascii="TH SarabunPSK" w:hAnsi="TH SarabunPSK" w:cs="TH SarabunPSK"/>
                <w:sz w:val="28"/>
              </w:rPr>
            </w:pPr>
          </w:p>
        </w:tc>
        <w:tc>
          <w:tcPr>
            <w:tcW w:w="850" w:type="dxa"/>
          </w:tcPr>
          <w:p w:rsidR="00857513" w:rsidRPr="00A54AED" w:rsidRDefault="00857513" w:rsidP="000040D8">
            <w:pPr>
              <w:jc w:val="center"/>
              <w:rPr>
                <w:rFonts w:ascii="TH SarabunPSK" w:hAnsi="TH SarabunPSK" w:cs="TH SarabunPSK"/>
                <w:sz w:val="28"/>
              </w:rPr>
            </w:pPr>
            <w:r w:rsidRPr="00A54AED">
              <w:rPr>
                <w:rFonts w:ascii="TH SarabunPSK" w:hAnsi="TH SarabunPSK" w:cs="TH SarabunPSK"/>
                <w:sz w:val="28"/>
              </w:rPr>
              <w:sym w:font="Wingdings" w:char="F0FC"/>
            </w:r>
          </w:p>
        </w:tc>
        <w:tc>
          <w:tcPr>
            <w:tcW w:w="851" w:type="dxa"/>
          </w:tcPr>
          <w:p w:rsidR="00857513" w:rsidRPr="00A54AED" w:rsidRDefault="00857513" w:rsidP="000040D8">
            <w:pPr>
              <w:jc w:val="center"/>
              <w:rPr>
                <w:rFonts w:ascii="TH SarabunPSK" w:hAnsi="TH SarabunPSK" w:cs="TH SarabunPSK"/>
                <w:sz w:val="28"/>
              </w:rPr>
            </w:pPr>
          </w:p>
        </w:tc>
        <w:tc>
          <w:tcPr>
            <w:tcW w:w="743" w:type="dxa"/>
          </w:tcPr>
          <w:p w:rsidR="00857513" w:rsidRPr="00A54AED" w:rsidRDefault="00857513" w:rsidP="000040D8">
            <w:pPr>
              <w:rPr>
                <w:rFonts w:ascii="TH SarabunPSK" w:hAnsi="TH SarabunPSK" w:cs="TH SarabunPSK"/>
                <w:sz w:val="28"/>
              </w:rPr>
            </w:pPr>
          </w:p>
        </w:tc>
      </w:tr>
    </w:tbl>
    <w:p w:rsidR="008A150D" w:rsidRPr="00A54AED" w:rsidRDefault="008A150D" w:rsidP="008A150D">
      <w:pPr>
        <w:ind w:left="1440" w:firstLine="720"/>
        <w:rPr>
          <w:rFonts w:ascii="TH SarabunPSK" w:hAnsi="TH SarabunPSK" w:cs="TH SarabunPSK"/>
          <w:i/>
          <w:iCs/>
          <w:sz w:val="28"/>
        </w:rPr>
      </w:pPr>
      <w:r w:rsidRPr="00A54AED">
        <w:rPr>
          <w:rFonts w:ascii="TH SarabunPSK" w:hAnsi="TH SarabunPSK" w:cs="TH SarabunPSK"/>
          <w:i/>
          <w:iCs/>
          <w:sz w:val="28"/>
        </w:rPr>
        <w:t xml:space="preserve">K1 </w:t>
      </w:r>
      <w:r w:rsidRPr="00A54AED">
        <w:rPr>
          <w:rFonts w:ascii="TH SarabunPSK" w:hAnsi="TH SarabunPSK" w:cs="TH SarabunPSK"/>
          <w:i/>
          <w:iCs/>
          <w:sz w:val="28"/>
          <w:cs/>
        </w:rPr>
        <w:t xml:space="preserve">= </w:t>
      </w:r>
      <w:r w:rsidRPr="00A54AED">
        <w:rPr>
          <w:rFonts w:ascii="TH SarabunPSK" w:hAnsi="TH SarabunPSK" w:cs="TH SarabunPSK" w:hint="cs"/>
          <w:i/>
          <w:iCs/>
          <w:sz w:val="28"/>
          <w:cs/>
        </w:rPr>
        <w:t>ความรู้ ความจำ</w:t>
      </w:r>
      <w:r w:rsidRPr="00A54AED">
        <w:rPr>
          <w:rFonts w:ascii="TH SarabunPSK" w:hAnsi="TH SarabunPSK" w:cs="TH SarabunPSK"/>
          <w:i/>
          <w:iCs/>
          <w:sz w:val="28"/>
        </w:rPr>
        <w:t xml:space="preserve"> K2 </w:t>
      </w:r>
      <w:r w:rsidRPr="00A54AED">
        <w:rPr>
          <w:rFonts w:ascii="TH SarabunPSK" w:hAnsi="TH SarabunPSK" w:cs="TH SarabunPSK"/>
          <w:i/>
          <w:iCs/>
          <w:sz w:val="28"/>
          <w:cs/>
        </w:rPr>
        <w:t xml:space="preserve">= </w:t>
      </w:r>
      <w:r w:rsidRPr="00A54AED">
        <w:rPr>
          <w:rFonts w:ascii="TH SarabunPSK" w:hAnsi="TH SarabunPSK" w:cs="TH SarabunPSK" w:hint="cs"/>
          <w:i/>
          <w:iCs/>
          <w:sz w:val="28"/>
          <w:cs/>
        </w:rPr>
        <w:t>ความเข้าใจ</w:t>
      </w:r>
      <w:r w:rsidRPr="00A54AED">
        <w:rPr>
          <w:rFonts w:ascii="TH SarabunPSK" w:hAnsi="TH SarabunPSK" w:cs="TH SarabunPSK"/>
          <w:i/>
          <w:iCs/>
          <w:sz w:val="28"/>
        </w:rPr>
        <w:t xml:space="preserve"> K3 </w:t>
      </w:r>
      <w:r w:rsidRPr="00A54AED">
        <w:rPr>
          <w:rFonts w:ascii="TH SarabunPSK" w:hAnsi="TH SarabunPSK" w:cs="TH SarabunPSK"/>
          <w:i/>
          <w:iCs/>
          <w:sz w:val="28"/>
          <w:cs/>
        </w:rPr>
        <w:t xml:space="preserve">= </w:t>
      </w:r>
      <w:r w:rsidRPr="00A54AED">
        <w:rPr>
          <w:rFonts w:ascii="TH SarabunPSK" w:hAnsi="TH SarabunPSK" w:cs="TH SarabunPSK" w:hint="cs"/>
          <w:i/>
          <w:iCs/>
          <w:sz w:val="28"/>
          <w:cs/>
        </w:rPr>
        <w:t>การประยุกต์</w:t>
      </w:r>
      <w:r w:rsidRPr="00A54AED">
        <w:rPr>
          <w:rFonts w:ascii="TH SarabunPSK" w:hAnsi="TH SarabunPSK" w:cs="TH SarabunPSK"/>
          <w:i/>
          <w:iCs/>
          <w:sz w:val="28"/>
        </w:rPr>
        <w:t xml:space="preserve"> K4 </w:t>
      </w:r>
      <w:r w:rsidRPr="00A54AED">
        <w:rPr>
          <w:rFonts w:ascii="TH SarabunPSK" w:hAnsi="TH SarabunPSK" w:cs="TH SarabunPSK"/>
          <w:i/>
          <w:iCs/>
          <w:sz w:val="28"/>
          <w:cs/>
        </w:rPr>
        <w:t>=</w:t>
      </w:r>
      <w:r w:rsidRPr="00A54AED">
        <w:rPr>
          <w:rFonts w:ascii="TH SarabunPSK" w:hAnsi="TH SarabunPSK" w:cs="TH SarabunPSK" w:hint="cs"/>
          <w:i/>
          <w:iCs/>
          <w:sz w:val="28"/>
          <w:cs/>
        </w:rPr>
        <w:t xml:space="preserve"> การวิเคราะห์</w:t>
      </w:r>
    </w:p>
    <w:p w:rsidR="008A150D" w:rsidRPr="00A54AED" w:rsidRDefault="008A150D" w:rsidP="008A150D">
      <w:pPr>
        <w:ind w:left="1440" w:firstLine="720"/>
        <w:rPr>
          <w:rFonts w:ascii="TH SarabunPSK" w:hAnsi="TH SarabunPSK" w:cs="TH SarabunPSK"/>
          <w:sz w:val="28"/>
        </w:rPr>
      </w:pPr>
      <w:r w:rsidRPr="00A54AED">
        <w:rPr>
          <w:rFonts w:ascii="TH SarabunPSK" w:hAnsi="TH SarabunPSK" w:cs="TH SarabunPSK"/>
          <w:i/>
          <w:iCs/>
          <w:sz w:val="28"/>
        </w:rPr>
        <w:t xml:space="preserve">K5 </w:t>
      </w:r>
      <w:r w:rsidRPr="00A54AED">
        <w:rPr>
          <w:rFonts w:ascii="TH SarabunPSK" w:hAnsi="TH SarabunPSK" w:cs="TH SarabunPSK"/>
          <w:i/>
          <w:iCs/>
          <w:sz w:val="28"/>
          <w:cs/>
        </w:rPr>
        <w:t xml:space="preserve">= </w:t>
      </w:r>
      <w:r w:rsidRPr="00A54AED">
        <w:rPr>
          <w:rFonts w:ascii="TH SarabunPSK" w:hAnsi="TH SarabunPSK" w:cs="TH SarabunPSK" w:hint="cs"/>
          <w:i/>
          <w:iCs/>
          <w:sz w:val="28"/>
          <w:cs/>
        </w:rPr>
        <w:t>การประเมินผล</w:t>
      </w:r>
      <w:r w:rsidRPr="00A54AED">
        <w:rPr>
          <w:rFonts w:ascii="TH SarabunPSK" w:hAnsi="TH SarabunPSK" w:cs="TH SarabunPSK"/>
          <w:i/>
          <w:iCs/>
          <w:sz w:val="28"/>
        </w:rPr>
        <w:t xml:space="preserve"> K6 </w:t>
      </w:r>
      <w:r w:rsidRPr="00A54AED">
        <w:rPr>
          <w:rFonts w:ascii="TH SarabunPSK" w:hAnsi="TH SarabunPSK" w:cs="TH SarabunPSK"/>
          <w:i/>
          <w:iCs/>
          <w:sz w:val="28"/>
          <w:cs/>
        </w:rPr>
        <w:t xml:space="preserve">= </w:t>
      </w:r>
      <w:r w:rsidRPr="00A54AED">
        <w:rPr>
          <w:rFonts w:ascii="TH SarabunPSK" w:hAnsi="TH SarabunPSK" w:cs="TH SarabunPSK" w:hint="cs"/>
          <w:i/>
          <w:iCs/>
          <w:sz w:val="28"/>
          <w:cs/>
        </w:rPr>
        <w:t>การสร้าง</w:t>
      </w:r>
    </w:p>
    <w:p w:rsidR="008A150D" w:rsidRPr="00A54AED" w:rsidRDefault="008A150D" w:rsidP="008A150D">
      <w:pPr>
        <w:ind w:left="1440" w:firstLine="720"/>
        <w:rPr>
          <w:rFonts w:ascii="TH SarabunPSK" w:hAnsi="TH SarabunPSK" w:cs="TH SarabunPSK"/>
          <w:i/>
          <w:iCs/>
          <w:sz w:val="28"/>
        </w:rPr>
      </w:pPr>
      <w:r w:rsidRPr="00A54AED">
        <w:rPr>
          <w:rFonts w:ascii="TH SarabunPSK" w:hAnsi="TH SarabunPSK" w:cs="TH SarabunPSK"/>
          <w:i/>
          <w:iCs/>
          <w:sz w:val="28"/>
        </w:rPr>
        <w:t xml:space="preserve">S1 </w:t>
      </w:r>
      <w:r w:rsidRPr="00A54AED">
        <w:rPr>
          <w:rFonts w:ascii="TH SarabunPSK" w:hAnsi="TH SarabunPSK" w:cs="TH SarabunPSK"/>
          <w:i/>
          <w:iCs/>
          <w:sz w:val="28"/>
          <w:cs/>
        </w:rPr>
        <w:t xml:space="preserve">= </w:t>
      </w:r>
      <w:r w:rsidRPr="00A54AED">
        <w:rPr>
          <w:rFonts w:ascii="TH SarabunPSK" w:hAnsi="TH SarabunPSK" w:cs="TH SarabunPSK" w:hint="cs"/>
          <w:i/>
          <w:iCs/>
          <w:sz w:val="28"/>
          <w:cs/>
        </w:rPr>
        <w:t>เลียนแบบ</w:t>
      </w:r>
      <w:r w:rsidRPr="00A54AED">
        <w:rPr>
          <w:rFonts w:ascii="TH SarabunPSK" w:hAnsi="TH SarabunPSK" w:cs="TH SarabunPSK"/>
          <w:i/>
          <w:iCs/>
          <w:sz w:val="28"/>
        </w:rPr>
        <w:t xml:space="preserve"> S2 </w:t>
      </w:r>
      <w:r w:rsidRPr="00A54AED">
        <w:rPr>
          <w:rFonts w:ascii="TH SarabunPSK" w:hAnsi="TH SarabunPSK" w:cs="TH SarabunPSK"/>
          <w:i/>
          <w:iCs/>
          <w:sz w:val="28"/>
          <w:cs/>
        </w:rPr>
        <w:t xml:space="preserve">= </w:t>
      </w:r>
      <w:r w:rsidRPr="00A54AED">
        <w:rPr>
          <w:rFonts w:ascii="TH SarabunPSK" w:hAnsi="TH SarabunPSK" w:cs="TH SarabunPSK" w:hint="cs"/>
          <w:i/>
          <w:iCs/>
          <w:sz w:val="28"/>
          <w:cs/>
        </w:rPr>
        <w:t>ลงมือปฏิบัติ</w:t>
      </w:r>
      <w:r w:rsidRPr="00A54AED">
        <w:rPr>
          <w:rFonts w:ascii="TH SarabunPSK" w:hAnsi="TH SarabunPSK" w:cs="TH SarabunPSK"/>
          <w:i/>
          <w:iCs/>
          <w:sz w:val="28"/>
        </w:rPr>
        <w:t xml:space="preserve"> S3 </w:t>
      </w:r>
      <w:r w:rsidRPr="00A54AED">
        <w:rPr>
          <w:rFonts w:ascii="TH SarabunPSK" w:hAnsi="TH SarabunPSK" w:cs="TH SarabunPSK"/>
          <w:i/>
          <w:iCs/>
          <w:sz w:val="28"/>
          <w:cs/>
        </w:rPr>
        <w:t xml:space="preserve">= </w:t>
      </w:r>
      <w:r w:rsidRPr="00A54AED">
        <w:rPr>
          <w:rFonts w:ascii="TH SarabunPSK" w:hAnsi="TH SarabunPSK" w:cs="TH SarabunPSK" w:hint="cs"/>
          <w:i/>
          <w:iCs/>
          <w:sz w:val="28"/>
          <w:cs/>
        </w:rPr>
        <w:t>ความถูกต้อง</w:t>
      </w:r>
      <w:r w:rsidRPr="00A54AED">
        <w:rPr>
          <w:rFonts w:ascii="TH SarabunPSK" w:hAnsi="TH SarabunPSK" w:cs="TH SarabunPSK"/>
          <w:i/>
          <w:iCs/>
          <w:sz w:val="28"/>
        </w:rPr>
        <w:t xml:space="preserve"> S4 </w:t>
      </w:r>
      <w:r w:rsidRPr="00A54AED">
        <w:rPr>
          <w:rFonts w:ascii="TH SarabunPSK" w:hAnsi="TH SarabunPSK" w:cs="TH SarabunPSK"/>
          <w:i/>
          <w:iCs/>
          <w:sz w:val="28"/>
          <w:cs/>
        </w:rPr>
        <w:t xml:space="preserve">= </w:t>
      </w:r>
      <w:r w:rsidRPr="00A54AED">
        <w:rPr>
          <w:rFonts w:ascii="TH SarabunPSK" w:hAnsi="TH SarabunPSK" w:cs="TH SarabunPSK" w:hint="cs"/>
          <w:i/>
          <w:iCs/>
          <w:sz w:val="28"/>
          <w:cs/>
        </w:rPr>
        <w:t>ความต่อเนื่อง</w:t>
      </w:r>
    </w:p>
    <w:p w:rsidR="008A150D" w:rsidRPr="00A54AED" w:rsidRDefault="008A150D" w:rsidP="008A150D">
      <w:pPr>
        <w:ind w:left="1440" w:firstLine="720"/>
        <w:rPr>
          <w:rFonts w:ascii="TH SarabunPSK" w:hAnsi="TH SarabunPSK" w:cs="TH SarabunPSK"/>
          <w:i/>
          <w:iCs/>
          <w:sz w:val="28"/>
        </w:rPr>
      </w:pPr>
      <w:r w:rsidRPr="00A54AED">
        <w:rPr>
          <w:rFonts w:ascii="TH SarabunPSK" w:hAnsi="TH SarabunPSK" w:cs="TH SarabunPSK"/>
          <w:i/>
          <w:iCs/>
          <w:sz w:val="28"/>
        </w:rPr>
        <w:t xml:space="preserve">S5 </w:t>
      </w:r>
      <w:r w:rsidRPr="00A54AED">
        <w:rPr>
          <w:rFonts w:ascii="TH SarabunPSK" w:hAnsi="TH SarabunPSK" w:cs="TH SarabunPSK"/>
          <w:i/>
          <w:iCs/>
          <w:sz w:val="28"/>
          <w:cs/>
        </w:rPr>
        <w:t xml:space="preserve">= </w:t>
      </w:r>
      <w:r w:rsidRPr="00A54AED">
        <w:rPr>
          <w:rFonts w:ascii="TH SarabunPSK" w:hAnsi="TH SarabunPSK" w:cs="TH SarabunPSK" w:hint="cs"/>
          <w:i/>
          <w:iCs/>
          <w:sz w:val="28"/>
          <w:cs/>
        </w:rPr>
        <w:t>ความเป็นธรรมชาติ</w:t>
      </w:r>
      <w:r w:rsidRPr="00A54AED">
        <w:rPr>
          <w:rFonts w:ascii="TH SarabunPSK" w:hAnsi="TH SarabunPSK" w:cs="TH SarabunPSK"/>
          <w:i/>
          <w:iCs/>
          <w:sz w:val="28"/>
          <w:cs/>
        </w:rPr>
        <w:t xml:space="preserve"> </w:t>
      </w:r>
    </w:p>
    <w:p w:rsidR="008A150D" w:rsidRPr="00A54AED" w:rsidRDefault="008A150D" w:rsidP="008A150D">
      <w:pPr>
        <w:ind w:left="1440" w:firstLine="720"/>
        <w:rPr>
          <w:rFonts w:ascii="TH SarabunPSK" w:hAnsi="TH SarabunPSK" w:cs="TH SarabunPSK"/>
          <w:b/>
          <w:bCs/>
          <w:sz w:val="28"/>
          <w:cs/>
        </w:rPr>
        <w:sectPr w:rsidR="008A150D" w:rsidRPr="00A54AED" w:rsidSect="000040D8">
          <w:pgSz w:w="16840" w:h="11907" w:orient="landscape" w:code="9"/>
          <w:pgMar w:top="1440" w:right="1440" w:bottom="1800" w:left="1440" w:header="706" w:footer="706" w:gutter="0"/>
          <w:cols w:space="720"/>
          <w:docGrid w:linePitch="360" w:charSpace="32768"/>
        </w:sectPr>
      </w:pPr>
      <w:r w:rsidRPr="00A54AED">
        <w:rPr>
          <w:rFonts w:ascii="TH SarabunPSK" w:hAnsi="TH SarabunPSK" w:cs="TH SarabunPSK"/>
          <w:i/>
          <w:iCs/>
          <w:sz w:val="28"/>
        </w:rPr>
        <w:t xml:space="preserve">A1 </w:t>
      </w:r>
      <w:r w:rsidRPr="00A54AED">
        <w:rPr>
          <w:rFonts w:ascii="TH SarabunPSK" w:hAnsi="TH SarabunPSK" w:cs="TH SarabunPSK"/>
          <w:i/>
          <w:iCs/>
          <w:sz w:val="28"/>
          <w:cs/>
        </w:rPr>
        <w:t xml:space="preserve">= </w:t>
      </w:r>
      <w:r w:rsidRPr="00A54AED">
        <w:rPr>
          <w:rFonts w:ascii="TH SarabunPSK" w:hAnsi="TH SarabunPSK" w:cs="TH SarabunPSK" w:hint="cs"/>
          <w:i/>
          <w:iCs/>
          <w:sz w:val="28"/>
          <w:cs/>
        </w:rPr>
        <w:t>การรับรู้</w:t>
      </w:r>
      <w:r w:rsidRPr="00A54AED">
        <w:rPr>
          <w:rFonts w:ascii="TH SarabunPSK" w:hAnsi="TH SarabunPSK" w:cs="TH SarabunPSK"/>
          <w:i/>
          <w:iCs/>
          <w:sz w:val="28"/>
        </w:rPr>
        <w:t xml:space="preserve"> A2 </w:t>
      </w:r>
      <w:r w:rsidRPr="00A54AED">
        <w:rPr>
          <w:rFonts w:ascii="TH SarabunPSK" w:hAnsi="TH SarabunPSK" w:cs="TH SarabunPSK"/>
          <w:i/>
          <w:iCs/>
          <w:sz w:val="28"/>
          <w:cs/>
        </w:rPr>
        <w:t xml:space="preserve">= </w:t>
      </w:r>
      <w:r w:rsidRPr="00A54AED">
        <w:rPr>
          <w:rFonts w:ascii="TH SarabunPSK" w:hAnsi="TH SarabunPSK" w:cs="TH SarabunPSK" w:hint="cs"/>
          <w:i/>
          <w:iCs/>
          <w:sz w:val="28"/>
          <w:cs/>
        </w:rPr>
        <w:t>การตอบสนอง</w:t>
      </w:r>
      <w:r w:rsidRPr="00A54AED">
        <w:rPr>
          <w:rFonts w:ascii="TH SarabunPSK" w:hAnsi="TH SarabunPSK" w:cs="TH SarabunPSK"/>
          <w:i/>
          <w:iCs/>
          <w:sz w:val="28"/>
        </w:rPr>
        <w:t xml:space="preserve"> A3 </w:t>
      </w:r>
      <w:r w:rsidRPr="00A54AED">
        <w:rPr>
          <w:rFonts w:ascii="TH SarabunPSK" w:hAnsi="TH SarabunPSK" w:cs="TH SarabunPSK"/>
          <w:i/>
          <w:iCs/>
          <w:sz w:val="28"/>
          <w:cs/>
        </w:rPr>
        <w:t>=</w:t>
      </w:r>
      <w:r w:rsidRPr="00A54AED">
        <w:rPr>
          <w:rFonts w:ascii="TH SarabunPSK" w:hAnsi="TH SarabunPSK" w:cs="TH SarabunPSK" w:hint="cs"/>
          <w:i/>
          <w:iCs/>
          <w:sz w:val="28"/>
          <w:cs/>
        </w:rPr>
        <w:t xml:space="preserve"> เห็นคุณค่า</w:t>
      </w:r>
      <w:r w:rsidRPr="00A54AED">
        <w:rPr>
          <w:rFonts w:ascii="TH SarabunPSK" w:hAnsi="TH SarabunPSK" w:cs="TH SarabunPSK"/>
          <w:i/>
          <w:iCs/>
          <w:sz w:val="28"/>
        </w:rPr>
        <w:t xml:space="preserve"> A4 </w:t>
      </w:r>
      <w:r w:rsidRPr="00A54AED">
        <w:rPr>
          <w:rFonts w:ascii="TH SarabunPSK" w:hAnsi="TH SarabunPSK" w:cs="TH SarabunPSK"/>
          <w:i/>
          <w:iCs/>
          <w:sz w:val="28"/>
          <w:cs/>
        </w:rPr>
        <w:t xml:space="preserve">= </w:t>
      </w:r>
      <w:r w:rsidRPr="00A54AED">
        <w:rPr>
          <w:rFonts w:ascii="TH SarabunPSK" w:hAnsi="TH SarabunPSK" w:cs="TH SarabunPSK" w:hint="cs"/>
          <w:i/>
          <w:iCs/>
          <w:sz w:val="28"/>
          <w:cs/>
        </w:rPr>
        <w:t>การจัดระบบ</w:t>
      </w:r>
      <w:r w:rsidRPr="00A54AED">
        <w:rPr>
          <w:rFonts w:ascii="TH SarabunPSK" w:hAnsi="TH SarabunPSK" w:cs="TH SarabunPSK"/>
          <w:i/>
          <w:iCs/>
          <w:sz w:val="28"/>
        </w:rPr>
        <w:t xml:space="preserve"> A5 </w:t>
      </w:r>
      <w:r w:rsidRPr="00A54AED">
        <w:rPr>
          <w:rFonts w:ascii="TH SarabunPSK" w:hAnsi="TH SarabunPSK" w:cs="TH SarabunPSK"/>
          <w:i/>
          <w:iCs/>
          <w:sz w:val="28"/>
          <w:cs/>
        </w:rPr>
        <w:t xml:space="preserve">= </w:t>
      </w:r>
      <w:r w:rsidRPr="00A54AED">
        <w:rPr>
          <w:rFonts w:ascii="TH SarabunPSK" w:hAnsi="TH SarabunPSK" w:cs="TH SarabunPSK" w:hint="cs"/>
          <w:i/>
          <w:iCs/>
          <w:sz w:val="28"/>
          <w:cs/>
        </w:rPr>
        <w:t>บุคลิกภาพ</w:t>
      </w: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40"/>
          <w:szCs w:val="40"/>
        </w:rPr>
      </w:pPr>
      <w:r w:rsidRPr="00A54AED">
        <w:rPr>
          <w:rFonts w:ascii="TH SarabunPSK" w:hAnsi="TH SarabunPSK" w:cs="TH SarabunPSK" w:hint="cs"/>
          <w:b/>
          <w:bCs/>
          <w:sz w:val="40"/>
          <w:szCs w:val="40"/>
          <w:cs/>
        </w:rPr>
        <w:t>ภาคผนวก ช</w:t>
      </w:r>
    </w:p>
    <w:p w:rsidR="008A150D" w:rsidRPr="00A54AED" w:rsidRDefault="008A150D" w:rsidP="008A150D">
      <w:pPr>
        <w:jc w:val="center"/>
        <w:rPr>
          <w:rFonts w:ascii="TH SarabunPSK" w:hAnsi="TH SarabunPSK" w:cs="TH SarabunPSK"/>
          <w:b/>
          <w:bCs/>
          <w:sz w:val="40"/>
          <w:szCs w:val="40"/>
        </w:rPr>
      </w:pPr>
      <w:r w:rsidRPr="00A54AED">
        <w:rPr>
          <w:rFonts w:ascii="TH SarabunPSK" w:hAnsi="TH SarabunPSK" w:cs="TH SarabunPSK"/>
          <w:b/>
          <w:bCs/>
          <w:sz w:val="40"/>
          <w:szCs w:val="40"/>
          <w:cs/>
        </w:rPr>
        <w:t>การกำหนดหมวดและหมู่วิชาของมหาวิทยาลัยราชภัฏลำปาง</w:t>
      </w:r>
    </w:p>
    <w:p w:rsidR="008A150D" w:rsidRPr="00A54AED" w:rsidRDefault="008A150D" w:rsidP="008A150D">
      <w:pPr>
        <w:jc w:val="center"/>
        <w:rPr>
          <w:rFonts w:ascii="TH SarabunPSK" w:hAnsi="TH SarabunPSK" w:cs="TH SarabunPSK"/>
          <w:b/>
          <w:bCs/>
          <w:sz w:val="40"/>
          <w:szCs w:val="40"/>
        </w:rPr>
      </w:pPr>
    </w:p>
    <w:p w:rsidR="008A150D" w:rsidRPr="00A54AED" w:rsidRDefault="008A150D" w:rsidP="008A150D">
      <w:pPr>
        <w:jc w:val="center"/>
        <w:rPr>
          <w:rFonts w:ascii="TH SarabunPSK" w:hAnsi="TH SarabunPSK" w:cs="TH SarabunPSK"/>
          <w:b/>
          <w:bCs/>
          <w:sz w:val="40"/>
          <w:szCs w:val="40"/>
        </w:rPr>
      </w:pPr>
    </w:p>
    <w:p w:rsidR="008A150D" w:rsidRPr="00A54AED" w:rsidRDefault="008A150D" w:rsidP="008A150D">
      <w:pPr>
        <w:jc w:val="center"/>
        <w:rPr>
          <w:rFonts w:ascii="TH SarabunPSK" w:hAnsi="TH SarabunPSK" w:cs="TH SarabunPSK"/>
          <w:b/>
          <w:bCs/>
          <w:sz w:val="40"/>
          <w:szCs w:val="40"/>
        </w:rPr>
      </w:pPr>
    </w:p>
    <w:p w:rsidR="008A150D" w:rsidRPr="00A54AED" w:rsidRDefault="008A150D" w:rsidP="008A150D">
      <w:pPr>
        <w:jc w:val="center"/>
        <w:rPr>
          <w:rFonts w:ascii="TH SarabunPSK" w:hAnsi="TH SarabunPSK" w:cs="TH SarabunPSK"/>
          <w:b/>
          <w:bCs/>
          <w:sz w:val="40"/>
          <w:szCs w:val="40"/>
        </w:rPr>
      </w:pPr>
    </w:p>
    <w:p w:rsidR="008A150D" w:rsidRPr="00A54AED" w:rsidRDefault="008A150D" w:rsidP="008A150D">
      <w:pPr>
        <w:jc w:val="center"/>
        <w:rPr>
          <w:rFonts w:ascii="TH SarabunPSK" w:hAnsi="TH SarabunPSK" w:cs="TH SarabunPSK"/>
          <w:b/>
          <w:bCs/>
          <w:sz w:val="40"/>
          <w:szCs w:val="40"/>
        </w:rPr>
      </w:pPr>
    </w:p>
    <w:p w:rsidR="008A150D" w:rsidRPr="00A54AED" w:rsidRDefault="008A150D" w:rsidP="008A150D">
      <w:pPr>
        <w:jc w:val="center"/>
        <w:rPr>
          <w:rFonts w:ascii="TH SarabunPSK" w:hAnsi="TH SarabunPSK" w:cs="TH SarabunPSK"/>
          <w:b/>
          <w:bCs/>
          <w:sz w:val="40"/>
          <w:szCs w:val="40"/>
        </w:rPr>
      </w:pPr>
    </w:p>
    <w:p w:rsidR="008A150D" w:rsidRPr="00A54AED" w:rsidRDefault="008A150D" w:rsidP="008A150D">
      <w:pPr>
        <w:jc w:val="center"/>
        <w:rPr>
          <w:rFonts w:ascii="TH SarabunPSK" w:hAnsi="TH SarabunPSK" w:cs="TH SarabunPSK"/>
          <w:b/>
          <w:bCs/>
          <w:sz w:val="40"/>
          <w:szCs w:val="40"/>
        </w:rPr>
      </w:pPr>
    </w:p>
    <w:p w:rsidR="008A150D" w:rsidRPr="00A54AED" w:rsidRDefault="008A150D" w:rsidP="008A150D">
      <w:pPr>
        <w:jc w:val="center"/>
        <w:rPr>
          <w:rFonts w:ascii="TH SarabunPSK" w:hAnsi="TH SarabunPSK" w:cs="TH SarabunPSK"/>
          <w:b/>
          <w:bCs/>
          <w:sz w:val="40"/>
          <w:szCs w:val="40"/>
        </w:rPr>
      </w:pPr>
    </w:p>
    <w:p w:rsidR="008A150D" w:rsidRPr="00A54AED" w:rsidRDefault="008A150D" w:rsidP="008A150D">
      <w:pPr>
        <w:jc w:val="center"/>
        <w:rPr>
          <w:rFonts w:ascii="TH SarabunPSK" w:hAnsi="TH SarabunPSK" w:cs="TH SarabunPSK"/>
          <w:b/>
          <w:bCs/>
          <w:sz w:val="40"/>
          <w:szCs w:val="40"/>
        </w:rPr>
      </w:pPr>
    </w:p>
    <w:p w:rsidR="008A150D" w:rsidRPr="00A54AED" w:rsidRDefault="008A150D" w:rsidP="008A150D">
      <w:pPr>
        <w:jc w:val="center"/>
        <w:rPr>
          <w:rFonts w:ascii="TH SarabunPSK" w:hAnsi="TH SarabunPSK" w:cs="TH SarabunPSK"/>
          <w:b/>
          <w:bCs/>
          <w:sz w:val="40"/>
          <w:szCs w:val="40"/>
        </w:rPr>
      </w:pPr>
    </w:p>
    <w:p w:rsidR="008A150D" w:rsidRPr="00A54AED" w:rsidRDefault="008A150D" w:rsidP="008A150D">
      <w:pPr>
        <w:jc w:val="center"/>
        <w:rPr>
          <w:rFonts w:ascii="TH SarabunPSK" w:hAnsi="TH SarabunPSK" w:cs="TH SarabunPSK"/>
          <w:b/>
          <w:bCs/>
          <w:sz w:val="40"/>
          <w:szCs w:val="40"/>
        </w:rPr>
      </w:pPr>
    </w:p>
    <w:p w:rsidR="008A150D" w:rsidRPr="00A54AED" w:rsidRDefault="008A150D" w:rsidP="008A150D">
      <w:pPr>
        <w:jc w:val="center"/>
        <w:rPr>
          <w:rFonts w:ascii="TH SarabunPSK" w:hAnsi="TH SarabunPSK" w:cs="TH SarabunPSK"/>
          <w:b/>
          <w:bCs/>
          <w:sz w:val="40"/>
          <w:szCs w:val="40"/>
        </w:rPr>
      </w:pPr>
    </w:p>
    <w:p w:rsidR="008A150D" w:rsidRPr="00A54AED" w:rsidRDefault="008A150D" w:rsidP="008A150D">
      <w:pPr>
        <w:jc w:val="center"/>
        <w:rPr>
          <w:rFonts w:ascii="TH SarabunPSK" w:hAnsi="TH SarabunPSK" w:cs="TH SarabunPSK"/>
          <w:b/>
          <w:bCs/>
          <w:sz w:val="40"/>
          <w:szCs w:val="40"/>
        </w:rPr>
      </w:pPr>
    </w:p>
    <w:p w:rsidR="008A150D" w:rsidRPr="00A54AED" w:rsidRDefault="008A150D" w:rsidP="008A150D">
      <w:pPr>
        <w:jc w:val="center"/>
        <w:rPr>
          <w:rFonts w:ascii="TH SarabunPSK" w:hAnsi="TH SarabunPSK" w:cs="TH SarabunPSK"/>
          <w:b/>
          <w:bCs/>
          <w:sz w:val="40"/>
          <w:szCs w:val="40"/>
        </w:rPr>
      </w:pPr>
    </w:p>
    <w:p w:rsidR="008A150D" w:rsidRPr="00A54AED" w:rsidRDefault="008A150D" w:rsidP="008A150D">
      <w:pPr>
        <w:jc w:val="center"/>
        <w:rPr>
          <w:rFonts w:ascii="TH SarabunPSK" w:hAnsi="TH SarabunPSK" w:cs="TH SarabunPSK"/>
          <w:b/>
          <w:bCs/>
          <w:sz w:val="40"/>
          <w:szCs w:val="40"/>
        </w:rPr>
      </w:pPr>
    </w:p>
    <w:p w:rsidR="008A150D" w:rsidRPr="00A54AED" w:rsidRDefault="008A150D" w:rsidP="008A150D">
      <w:pPr>
        <w:jc w:val="center"/>
        <w:rPr>
          <w:rFonts w:ascii="TH SarabunPSK" w:hAnsi="TH SarabunPSK" w:cs="TH SarabunPSK"/>
          <w:b/>
          <w:bCs/>
          <w:sz w:val="40"/>
          <w:szCs w:val="40"/>
        </w:rPr>
      </w:pPr>
    </w:p>
    <w:p w:rsidR="008A150D" w:rsidRPr="00A54AED" w:rsidRDefault="008A150D" w:rsidP="008A150D">
      <w:pPr>
        <w:pStyle w:val="af9"/>
        <w:rPr>
          <w:rStyle w:val="af8"/>
          <w:rFonts w:ascii="TH SarabunPSK" w:hAnsi="TH SarabunPSK" w:cs="TH SarabunPSK"/>
          <w:b/>
          <w:bCs/>
          <w:sz w:val="36"/>
          <w:szCs w:val="36"/>
        </w:rPr>
      </w:pPr>
      <w:r w:rsidRPr="00A54AED">
        <w:rPr>
          <w:rStyle w:val="af8"/>
          <w:rFonts w:ascii="TH SarabunPSK" w:hAnsi="TH SarabunPSK" w:cs="TH SarabunPSK"/>
          <w:b/>
          <w:bCs/>
          <w:sz w:val="36"/>
          <w:szCs w:val="36"/>
          <w:cs/>
        </w:rPr>
        <w:lastRenderedPageBreak/>
        <w:t>การกำหนดรหัสวิชาของมหาวิทยาลัยราชภัฏลำปาง</w:t>
      </w:r>
    </w:p>
    <w:p w:rsidR="008A150D" w:rsidRPr="00A54AED" w:rsidRDefault="008A150D" w:rsidP="008A150D">
      <w:pPr>
        <w:pStyle w:val="af9"/>
        <w:jc w:val="thaiDistribute"/>
        <w:rPr>
          <w:rFonts w:ascii="TH SarabunPSK" w:hAnsi="TH SarabunPSK" w:cs="TH SarabunPSK"/>
        </w:rPr>
      </w:pPr>
      <w:r w:rsidRPr="00A54AED">
        <w:rPr>
          <w:rStyle w:val="af8"/>
          <w:rFonts w:ascii="TH SarabunPSK" w:hAnsi="TH SarabunPSK" w:cs="TH SarabunPSK"/>
        </w:rPr>
        <w:tab/>
      </w:r>
      <w:r w:rsidRPr="00A54AED">
        <w:rPr>
          <w:rStyle w:val="af8"/>
          <w:rFonts w:ascii="TH SarabunPSK" w:hAnsi="TH SarabunPSK" w:cs="TH SarabunPSK"/>
          <w:spacing w:val="12"/>
          <w:cs/>
        </w:rPr>
        <w:t xml:space="preserve">มหาวิทยาลัยราชภัฏลำปาง ก่อตั้งขึ้นโดย พระราชบัญญัติมหาวิทยาลัยราชภัฏ </w:t>
      </w:r>
      <w:r w:rsidRPr="00A54AED">
        <w:rPr>
          <w:rStyle w:val="af8"/>
          <w:rFonts w:ascii="TH SarabunPSK" w:hAnsi="TH SarabunPSK" w:cs="TH SarabunPSK" w:hint="cs"/>
          <w:spacing w:val="12"/>
          <w:cs/>
        </w:rPr>
        <w:t xml:space="preserve">                </w:t>
      </w:r>
      <w:r w:rsidRPr="00A54AED">
        <w:rPr>
          <w:rStyle w:val="af8"/>
          <w:rFonts w:ascii="TH SarabunPSK" w:hAnsi="TH SarabunPSK" w:cs="TH SarabunPSK"/>
          <w:spacing w:val="12"/>
          <w:cs/>
        </w:rPr>
        <w:t>พ.ศ. 2547</w:t>
      </w:r>
      <w:r w:rsidRPr="00A54AED">
        <w:rPr>
          <w:rStyle w:val="af8"/>
          <w:rFonts w:ascii="TH SarabunPSK" w:hAnsi="TH SarabunPSK" w:cs="TH SarabunPSK"/>
          <w:cs/>
        </w:rPr>
        <w:t xml:space="preserve"> </w:t>
      </w:r>
      <w:r w:rsidRPr="00A54AED">
        <w:rPr>
          <w:rStyle w:val="af8"/>
          <w:rFonts w:ascii="TH SarabunPSK" w:hAnsi="TH SarabunPSK" w:cs="TH SarabunPSK"/>
          <w:spacing w:val="8"/>
          <w:cs/>
        </w:rPr>
        <w:t>โดยเริ่มจากการเป็น “ วิทยาลัยครูลำปาง”  และ “สถาบันราชภัฏลำปาง” ตามลำดับ มีพันธกิจหลักคือ</w:t>
      </w:r>
      <w:r w:rsidRPr="00A54AED">
        <w:rPr>
          <w:rStyle w:val="af8"/>
          <w:rFonts w:ascii="TH SarabunPSK" w:hAnsi="TH SarabunPSK" w:cs="TH SarabunPSK" w:hint="cs"/>
          <w:cs/>
        </w:rPr>
        <w:t xml:space="preserve"> </w:t>
      </w:r>
      <w:r w:rsidRPr="00A54AED">
        <w:rPr>
          <w:rStyle w:val="af8"/>
          <w:rFonts w:ascii="TH SarabunPSK" w:hAnsi="TH SarabunPSK" w:cs="TH SarabunPSK"/>
          <w:cs/>
        </w:rPr>
        <w:t>การ</w:t>
      </w:r>
      <w:r w:rsidRPr="00A54AED">
        <w:rPr>
          <w:rFonts w:ascii="TH SarabunPSK" w:hAnsi="TH SarabunPSK" w:cs="TH SarabunPSK"/>
          <w:b w:val="0"/>
          <w:bCs w:val="0"/>
          <w:cs/>
        </w:rPr>
        <w:t>จัดการศึกษา โดยที่ผ่านมาก่อนเป็นมหาวิทยาลัยราชภัฏลำปาง หลักสูตรที่ใช้เปิดสอนเป็นหลักสูตรของสภาสถาบันราชภัฏ และปัจจุบันได้ปรับหลักสูตรที่เปิดสอนเป็นหลักสูตรของมหาวิทยาลัยราชภัฏลำปาง และมหาวิทยาลัยกำหนดหลักการสร้างรหัสวิชา ดังต่อไปนี้</w:t>
      </w:r>
    </w:p>
    <w:p w:rsidR="008A150D" w:rsidRPr="00A54AED" w:rsidRDefault="008A150D" w:rsidP="008A150D">
      <w:pPr>
        <w:rPr>
          <w:rFonts w:ascii="TH SarabunPSK" w:hAnsi="TH SarabunPSK" w:cs="TH SarabunPSK"/>
          <w:sz w:val="32"/>
        </w:rPr>
      </w:pPr>
    </w:p>
    <w:p w:rsidR="008A150D" w:rsidRPr="00A54AED" w:rsidRDefault="008A150D" w:rsidP="008A150D">
      <w:pPr>
        <w:pStyle w:val="4"/>
        <w:keepLines w:val="0"/>
        <w:widowControl w:val="0"/>
        <w:numPr>
          <w:ilvl w:val="3"/>
          <w:numId w:val="14"/>
        </w:numPr>
        <w:suppressAutoHyphens/>
        <w:spacing w:before="0"/>
        <w:jc w:val="both"/>
        <w:rPr>
          <w:rFonts w:ascii="TH SarabunPSK" w:hAnsi="TH SarabunPSK" w:cs="TH SarabunPSK"/>
          <w:i w:val="0"/>
          <w:iCs w:val="0"/>
          <w:color w:val="auto"/>
          <w:sz w:val="32"/>
          <w:szCs w:val="32"/>
        </w:rPr>
      </w:pPr>
      <w:r w:rsidRPr="00A54AED">
        <w:rPr>
          <w:rFonts w:ascii="TH SarabunPSK" w:hAnsi="TH SarabunPSK" w:cs="TH SarabunPSK"/>
          <w:i w:val="0"/>
          <w:iCs w:val="0"/>
          <w:color w:val="auto"/>
          <w:sz w:val="32"/>
          <w:szCs w:val="32"/>
          <w:cs/>
        </w:rPr>
        <w:t>หลักการสร้างรหัสวิชา</w:t>
      </w:r>
    </w:p>
    <w:p w:rsidR="008A150D" w:rsidRPr="00A54AED" w:rsidRDefault="008A150D" w:rsidP="008A150D">
      <w:pPr>
        <w:pStyle w:val="1"/>
        <w:tabs>
          <w:tab w:val="left" w:pos="720"/>
        </w:tabs>
        <w:spacing w:before="0"/>
        <w:ind w:firstLine="709"/>
        <w:rPr>
          <w:rFonts w:ascii="TH SarabunPSK" w:hAnsi="TH SarabunPSK" w:cs="TH SarabunPSK"/>
          <w:b w:val="0"/>
          <w:bCs w:val="0"/>
          <w:color w:val="auto"/>
          <w:sz w:val="32"/>
          <w:szCs w:val="32"/>
        </w:rPr>
      </w:pPr>
      <w:r w:rsidRPr="00A54AED">
        <w:rPr>
          <w:rFonts w:ascii="TH SarabunPSK" w:hAnsi="TH SarabunPSK" w:cs="TH SarabunPSK"/>
          <w:b w:val="0"/>
          <w:bCs w:val="0"/>
          <w:color w:val="auto"/>
          <w:sz w:val="32"/>
          <w:szCs w:val="32"/>
          <w:cs/>
        </w:rPr>
        <w:t>การสร้างรหัสวิชามีหลักการดังต่อไปนี้</w:t>
      </w:r>
    </w:p>
    <w:p w:rsidR="008A150D" w:rsidRPr="00A54AED" w:rsidRDefault="008A150D" w:rsidP="008A150D">
      <w:pPr>
        <w:pStyle w:val="1"/>
        <w:tabs>
          <w:tab w:val="left" w:pos="720"/>
        </w:tabs>
        <w:spacing w:before="0"/>
        <w:ind w:firstLine="709"/>
        <w:rPr>
          <w:rFonts w:ascii="TH SarabunPSK" w:hAnsi="TH SarabunPSK" w:cs="TH SarabunPSK"/>
          <w:b w:val="0"/>
          <w:bCs w:val="0"/>
          <w:color w:val="auto"/>
          <w:sz w:val="32"/>
          <w:szCs w:val="32"/>
        </w:rPr>
      </w:pPr>
      <w:r w:rsidRPr="00A54AED">
        <w:rPr>
          <w:rFonts w:ascii="TH SarabunPSK" w:hAnsi="TH SarabunPSK" w:cs="TH SarabunPSK"/>
          <w:b w:val="0"/>
          <w:bCs w:val="0"/>
          <w:color w:val="auto"/>
          <w:sz w:val="32"/>
          <w:szCs w:val="32"/>
          <w:cs/>
        </w:rPr>
        <w:t>1. ระบบรหัสวิชายึดพื้นฐานของระบบรหัสเดิมที่ใช้ในหลักสูตรสภาสถาบันราชภัฏ พ.ศ. 2543</w:t>
      </w:r>
    </w:p>
    <w:p w:rsidR="008A150D" w:rsidRPr="00A54AED" w:rsidRDefault="008A150D" w:rsidP="008A150D">
      <w:pPr>
        <w:pStyle w:val="1"/>
        <w:tabs>
          <w:tab w:val="left" w:pos="720"/>
        </w:tabs>
        <w:spacing w:before="0"/>
        <w:ind w:firstLine="709"/>
        <w:rPr>
          <w:rFonts w:ascii="TH SarabunPSK" w:hAnsi="TH SarabunPSK" w:cs="TH SarabunPSK"/>
          <w:b w:val="0"/>
          <w:bCs w:val="0"/>
          <w:color w:val="auto"/>
          <w:sz w:val="32"/>
          <w:szCs w:val="32"/>
        </w:rPr>
      </w:pPr>
      <w:r w:rsidRPr="00A54AED">
        <w:rPr>
          <w:rFonts w:ascii="TH SarabunPSK" w:hAnsi="TH SarabunPSK" w:cs="TH SarabunPSK"/>
          <w:b w:val="0"/>
          <w:bCs w:val="0"/>
          <w:color w:val="auto"/>
          <w:sz w:val="32"/>
          <w:szCs w:val="32"/>
          <w:cs/>
        </w:rPr>
        <w:t xml:space="preserve">2. การจัดหมวดวิชา หมู่วิชา ยึดระบบการจัดหมวดหมู่วิชาของ </w:t>
      </w:r>
      <w:r w:rsidRPr="00A54AED">
        <w:rPr>
          <w:rFonts w:ascii="TH SarabunPSK" w:hAnsi="TH SarabunPSK" w:cs="TH SarabunPSK"/>
          <w:b w:val="0"/>
          <w:bCs w:val="0"/>
          <w:color w:val="auto"/>
          <w:sz w:val="32"/>
          <w:szCs w:val="32"/>
        </w:rPr>
        <w:t xml:space="preserve">ISCED </w:t>
      </w:r>
      <w:r w:rsidRPr="00A54AED">
        <w:rPr>
          <w:rFonts w:ascii="TH SarabunPSK" w:hAnsi="TH SarabunPSK" w:cs="TH SarabunPSK"/>
          <w:b w:val="0"/>
          <w:bCs w:val="0"/>
          <w:color w:val="auto"/>
          <w:sz w:val="32"/>
          <w:szCs w:val="32"/>
          <w:cs/>
        </w:rPr>
        <w:t>(</w:t>
      </w:r>
      <w:r w:rsidRPr="00A54AED">
        <w:rPr>
          <w:rFonts w:ascii="TH SarabunPSK" w:hAnsi="TH SarabunPSK" w:cs="TH SarabunPSK"/>
          <w:b w:val="0"/>
          <w:bCs w:val="0"/>
          <w:color w:val="auto"/>
          <w:sz w:val="32"/>
          <w:szCs w:val="32"/>
        </w:rPr>
        <w:t>International Standard Classification Education</w:t>
      </w:r>
      <w:r w:rsidRPr="00A54AED">
        <w:rPr>
          <w:rFonts w:ascii="TH SarabunPSK" w:hAnsi="TH SarabunPSK" w:cs="TH SarabunPSK"/>
          <w:b w:val="0"/>
          <w:bCs w:val="0"/>
          <w:color w:val="auto"/>
          <w:sz w:val="32"/>
          <w:szCs w:val="32"/>
          <w:cs/>
        </w:rPr>
        <w:t>) เป็นแนวทาง</w:t>
      </w:r>
    </w:p>
    <w:p w:rsidR="008A150D" w:rsidRPr="00A54AED" w:rsidRDefault="008A150D" w:rsidP="008A150D">
      <w:pPr>
        <w:pStyle w:val="1"/>
        <w:tabs>
          <w:tab w:val="left" w:pos="720"/>
        </w:tabs>
        <w:spacing w:before="0"/>
        <w:ind w:firstLine="709"/>
        <w:rPr>
          <w:rFonts w:ascii="TH SarabunPSK" w:hAnsi="TH SarabunPSK" w:cs="TH SarabunPSK"/>
          <w:b w:val="0"/>
          <w:bCs w:val="0"/>
          <w:color w:val="auto"/>
          <w:sz w:val="32"/>
          <w:szCs w:val="32"/>
        </w:rPr>
      </w:pPr>
      <w:r w:rsidRPr="00A54AED">
        <w:rPr>
          <w:rFonts w:ascii="TH SarabunPSK" w:hAnsi="TH SarabunPSK" w:cs="TH SarabunPSK"/>
          <w:b w:val="0"/>
          <w:bCs w:val="0"/>
          <w:color w:val="auto"/>
          <w:sz w:val="32"/>
          <w:szCs w:val="32"/>
          <w:cs/>
        </w:rPr>
        <w:t>3. การจัดหมวดวิชาและหมู่วิชา ยึดหลัก 3 ประการ คือ</w:t>
      </w:r>
    </w:p>
    <w:p w:rsidR="008A150D" w:rsidRPr="00A54AED" w:rsidRDefault="008A150D" w:rsidP="008A150D">
      <w:pPr>
        <w:pStyle w:val="1"/>
        <w:tabs>
          <w:tab w:val="left" w:pos="720"/>
          <w:tab w:val="left" w:pos="1080"/>
        </w:tabs>
        <w:spacing w:before="0"/>
        <w:ind w:firstLine="993"/>
        <w:rPr>
          <w:rFonts w:ascii="TH SarabunPSK" w:hAnsi="TH SarabunPSK" w:cs="TH SarabunPSK"/>
          <w:b w:val="0"/>
          <w:bCs w:val="0"/>
          <w:color w:val="auto"/>
          <w:sz w:val="32"/>
          <w:szCs w:val="32"/>
        </w:rPr>
      </w:pPr>
      <w:r w:rsidRPr="00A54AED">
        <w:rPr>
          <w:rFonts w:ascii="TH SarabunPSK" w:hAnsi="TH SarabunPSK" w:cs="TH SarabunPSK"/>
          <w:b w:val="0"/>
          <w:bCs w:val="0"/>
          <w:color w:val="auto"/>
          <w:sz w:val="32"/>
          <w:szCs w:val="32"/>
          <w:cs/>
        </w:rPr>
        <w:t>3.1 ยึดสาระสำคัญ (</w:t>
      </w:r>
      <w:r w:rsidRPr="00A54AED">
        <w:rPr>
          <w:rFonts w:ascii="TH SarabunPSK" w:hAnsi="TH SarabunPSK" w:cs="TH SarabunPSK"/>
          <w:b w:val="0"/>
          <w:bCs w:val="0"/>
          <w:color w:val="auto"/>
          <w:sz w:val="32"/>
          <w:szCs w:val="32"/>
        </w:rPr>
        <w:t>Concept</w:t>
      </w:r>
      <w:r w:rsidRPr="00A54AED">
        <w:rPr>
          <w:rFonts w:ascii="TH SarabunPSK" w:hAnsi="TH SarabunPSK" w:cs="TH SarabunPSK"/>
          <w:b w:val="0"/>
          <w:bCs w:val="0"/>
          <w:color w:val="auto"/>
          <w:sz w:val="32"/>
          <w:szCs w:val="32"/>
          <w:cs/>
        </w:rPr>
        <w:t>) ของคำอธิบายรายวิชา</w:t>
      </w:r>
    </w:p>
    <w:p w:rsidR="008A150D" w:rsidRPr="00A54AED" w:rsidRDefault="008A150D" w:rsidP="008A150D">
      <w:pPr>
        <w:pStyle w:val="1"/>
        <w:tabs>
          <w:tab w:val="left" w:pos="720"/>
          <w:tab w:val="left" w:pos="1080"/>
        </w:tabs>
        <w:spacing w:before="0"/>
        <w:ind w:firstLine="993"/>
        <w:rPr>
          <w:rFonts w:ascii="TH SarabunPSK" w:hAnsi="TH SarabunPSK" w:cs="TH SarabunPSK"/>
          <w:b w:val="0"/>
          <w:bCs w:val="0"/>
          <w:color w:val="auto"/>
          <w:sz w:val="32"/>
          <w:szCs w:val="32"/>
        </w:rPr>
      </w:pPr>
      <w:r w:rsidRPr="00A54AED">
        <w:rPr>
          <w:rFonts w:ascii="TH SarabunPSK" w:hAnsi="TH SarabunPSK" w:cs="TH SarabunPSK"/>
          <w:b w:val="0"/>
          <w:bCs w:val="0"/>
          <w:color w:val="auto"/>
          <w:sz w:val="32"/>
          <w:szCs w:val="32"/>
          <w:cs/>
        </w:rPr>
        <w:t>3.2 ยึดฐานกำเนิดของรายวิชา</w:t>
      </w:r>
    </w:p>
    <w:p w:rsidR="008A150D" w:rsidRPr="00A54AED" w:rsidRDefault="008A150D" w:rsidP="008A150D">
      <w:pPr>
        <w:pStyle w:val="1"/>
        <w:tabs>
          <w:tab w:val="left" w:pos="720"/>
          <w:tab w:val="left" w:pos="1080"/>
        </w:tabs>
        <w:spacing w:before="0"/>
        <w:ind w:firstLine="993"/>
        <w:rPr>
          <w:rFonts w:ascii="TH SarabunPSK" w:hAnsi="TH SarabunPSK" w:cs="TH SarabunPSK"/>
          <w:b w:val="0"/>
          <w:bCs w:val="0"/>
          <w:color w:val="auto"/>
          <w:sz w:val="32"/>
          <w:szCs w:val="32"/>
        </w:rPr>
      </w:pPr>
      <w:r w:rsidRPr="00A54AED">
        <w:rPr>
          <w:rFonts w:ascii="TH SarabunPSK" w:hAnsi="TH SarabunPSK" w:cs="TH SarabunPSK"/>
          <w:b w:val="0"/>
          <w:bCs w:val="0"/>
          <w:color w:val="auto"/>
          <w:sz w:val="32"/>
          <w:szCs w:val="32"/>
          <w:cs/>
        </w:rPr>
        <w:t>3.3 อาศัยผู้เชี่ยวชาญ</w:t>
      </w:r>
    </w:p>
    <w:p w:rsidR="008A150D" w:rsidRPr="00A54AED" w:rsidRDefault="008A150D" w:rsidP="008A150D">
      <w:pPr>
        <w:pStyle w:val="1"/>
        <w:tabs>
          <w:tab w:val="left" w:pos="720"/>
          <w:tab w:val="left" w:pos="1080"/>
        </w:tabs>
        <w:spacing w:before="0"/>
        <w:ind w:firstLine="709"/>
        <w:rPr>
          <w:rFonts w:ascii="TH SarabunPSK" w:hAnsi="TH SarabunPSK" w:cs="TH SarabunPSK"/>
          <w:b w:val="0"/>
          <w:bCs w:val="0"/>
          <w:color w:val="auto"/>
          <w:sz w:val="32"/>
          <w:szCs w:val="32"/>
          <w:cs/>
        </w:rPr>
      </w:pPr>
      <w:r w:rsidRPr="00A54AED">
        <w:rPr>
          <w:rFonts w:ascii="TH SarabunPSK" w:hAnsi="TH SarabunPSK" w:cs="TH SarabunPSK"/>
          <w:b w:val="0"/>
          <w:bCs w:val="0"/>
          <w:color w:val="auto"/>
          <w:sz w:val="32"/>
          <w:szCs w:val="32"/>
          <w:cs/>
        </w:rPr>
        <w:t>4. รหัสวิชาประกอบด้วยตัวเลข 7 ตัว</w:t>
      </w:r>
    </w:p>
    <w:p w:rsidR="008A150D" w:rsidRPr="00A54AED" w:rsidRDefault="008A150D" w:rsidP="008A150D">
      <w:pPr>
        <w:tabs>
          <w:tab w:val="left" w:pos="1080"/>
        </w:tabs>
        <w:rPr>
          <w:rFonts w:ascii="TH SarabunPSK" w:hAnsi="TH SarabunPSK" w:cs="TH SarabunPSK"/>
          <w:sz w:val="32"/>
          <w:szCs w:val="32"/>
        </w:rPr>
      </w:pPr>
      <w:r w:rsidRPr="00A54AED">
        <w:rPr>
          <w:rFonts w:ascii="TH SarabunPSK" w:hAnsi="TH SarabunPSK" w:cs="TH SarabunPSK"/>
          <w:sz w:val="32"/>
          <w:szCs w:val="32"/>
          <w:cs/>
        </w:rPr>
        <w:tab/>
        <w:t>เลขตัวที่  1 - 3  เป็นหมวดวิชาและหมู่วิชา</w:t>
      </w:r>
    </w:p>
    <w:p w:rsidR="008A150D" w:rsidRPr="00A54AED" w:rsidRDefault="008A150D" w:rsidP="008A150D">
      <w:pPr>
        <w:tabs>
          <w:tab w:val="left" w:pos="1080"/>
        </w:tabs>
        <w:rPr>
          <w:rFonts w:ascii="TH SarabunPSK" w:hAnsi="TH SarabunPSK" w:cs="TH SarabunPSK"/>
          <w:sz w:val="32"/>
          <w:szCs w:val="32"/>
        </w:rPr>
      </w:pPr>
      <w:r w:rsidRPr="00A54AED">
        <w:rPr>
          <w:rFonts w:ascii="TH SarabunPSK" w:hAnsi="TH SarabunPSK" w:cs="TH SarabunPSK"/>
          <w:sz w:val="32"/>
          <w:szCs w:val="32"/>
          <w:cs/>
        </w:rPr>
        <w:tab/>
        <w:t>เลขตัวที่  4  บ่งบอกถึงระดับความยากง่ายหรือชั้นปี</w:t>
      </w:r>
    </w:p>
    <w:p w:rsidR="008A150D" w:rsidRPr="00A54AED" w:rsidRDefault="008A150D" w:rsidP="008A150D">
      <w:pPr>
        <w:tabs>
          <w:tab w:val="left" w:pos="1080"/>
        </w:tabs>
        <w:rPr>
          <w:rFonts w:ascii="TH SarabunPSK" w:hAnsi="TH SarabunPSK" w:cs="TH SarabunPSK"/>
          <w:sz w:val="32"/>
        </w:rPr>
      </w:pPr>
      <w:r w:rsidRPr="00A54AED">
        <w:rPr>
          <w:rFonts w:ascii="TH SarabunPSK" w:hAnsi="TH SarabunPSK" w:cs="TH SarabunPSK"/>
          <w:sz w:val="32"/>
          <w:cs/>
        </w:rPr>
        <w:tab/>
        <w:t>เลขตัวที่  5  บ่งบอกถึงลักษณะเนื้อหาวิชา</w:t>
      </w:r>
    </w:p>
    <w:p w:rsidR="008A150D" w:rsidRPr="00A54AED" w:rsidRDefault="008A150D" w:rsidP="008A150D">
      <w:pPr>
        <w:tabs>
          <w:tab w:val="left" w:pos="1080"/>
        </w:tabs>
        <w:rPr>
          <w:rFonts w:ascii="TH SarabunPSK" w:hAnsi="TH SarabunPSK" w:cs="TH SarabunPSK"/>
          <w:sz w:val="32"/>
        </w:rPr>
      </w:pPr>
      <w:r w:rsidRPr="00A54AED">
        <w:rPr>
          <w:rFonts w:ascii="TH SarabunPSK" w:hAnsi="TH SarabunPSK" w:cs="TH SarabunPSK"/>
          <w:sz w:val="32"/>
          <w:cs/>
        </w:rPr>
        <w:tab/>
        <w:t>เลขตัวที่  6</w:t>
      </w:r>
      <w:r w:rsidRPr="00A54AED">
        <w:rPr>
          <w:rFonts w:ascii="TH SarabunPSK" w:hAnsi="TH SarabunPSK" w:cs="TH SarabunPSK"/>
          <w:sz w:val="32"/>
        </w:rPr>
        <w:t>,</w:t>
      </w:r>
      <w:r w:rsidRPr="00A54AED">
        <w:rPr>
          <w:rFonts w:ascii="TH SarabunPSK" w:hAnsi="TH SarabunPSK" w:cs="TH SarabunPSK"/>
          <w:sz w:val="32"/>
          <w:cs/>
        </w:rPr>
        <w:t>7  บ่งบอกถึงลำดับก่อนหลังของวิชา</w:t>
      </w:r>
    </w:p>
    <w:p w:rsidR="008A150D" w:rsidRPr="00A54AED" w:rsidRDefault="008A150D" w:rsidP="008A150D">
      <w:pPr>
        <w:ind w:left="1080" w:firstLine="360"/>
        <w:rPr>
          <w:rFonts w:ascii="TH SarabunPSK" w:hAnsi="TH SarabunPSK" w:cs="TH SarabunPSK"/>
          <w:sz w:val="32"/>
        </w:rPr>
      </w:pPr>
      <w:r w:rsidRPr="00A54AED">
        <w:rPr>
          <w:rFonts w:ascii="TH SarabunPSK" w:hAnsi="TH SarabunPSK" w:cs="TH SarabunPSK"/>
          <w:noProof/>
          <w:sz w:val="32"/>
        </w:rPr>
        <mc:AlternateContent>
          <mc:Choice Requires="wpg">
            <w:drawing>
              <wp:anchor distT="0" distB="0" distL="114300" distR="114300" simplePos="0" relativeHeight="251660288" behindDoc="0" locked="0" layoutInCell="1" allowOverlap="1" wp14:anchorId="68CA386F" wp14:editId="30E3D67D">
                <wp:simplePos x="0" y="0"/>
                <wp:positionH relativeFrom="column">
                  <wp:posOffset>297180</wp:posOffset>
                </wp:positionH>
                <wp:positionV relativeFrom="paragraph">
                  <wp:posOffset>165100</wp:posOffset>
                </wp:positionV>
                <wp:extent cx="5347970" cy="2092325"/>
                <wp:effectExtent l="11430" t="5715" r="3175" b="0"/>
                <wp:wrapNone/>
                <wp:docPr id="5" name="กลุ่ม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7970" cy="2092325"/>
                          <a:chOff x="1908" y="10059"/>
                          <a:chExt cx="8422" cy="3295"/>
                        </a:xfrm>
                      </wpg:grpSpPr>
                      <wps:wsp>
                        <wps:cNvPr id="6" name="Line 29"/>
                        <wps:cNvCnPr>
                          <a:cxnSpLocks noChangeShapeType="1"/>
                        </wps:cNvCnPr>
                        <wps:spPr bwMode="auto">
                          <a:xfrm>
                            <a:off x="3030" y="11064"/>
                            <a:ext cx="86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 name="Line 30"/>
                        <wps:cNvCnPr>
                          <a:cxnSpLocks noChangeShapeType="1"/>
                        </wps:cNvCnPr>
                        <wps:spPr bwMode="auto">
                          <a:xfrm flipV="1">
                            <a:off x="3909" y="10635"/>
                            <a:ext cx="0"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 name="Text Box 31"/>
                        <wps:cNvSpPr txBox="1">
                          <a:spLocks noChangeArrowheads="1"/>
                        </wps:cNvSpPr>
                        <wps:spPr bwMode="auto">
                          <a:xfrm>
                            <a:off x="1908" y="10059"/>
                            <a:ext cx="555" cy="573"/>
                          </a:xfrm>
                          <a:prstGeom prst="rect">
                            <a:avLst/>
                          </a:prstGeom>
                          <a:solidFill>
                            <a:srgbClr val="FFFFFF"/>
                          </a:solidFill>
                          <a:ln w="9525">
                            <a:solidFill>
                              <a:srgbClr val="000000"/>
                            </a:solidFill>
                            <a:miter lim="800000"/>
                            <a:headEnd/>
                            <a:tailEnd/>
                          </a:ln>
                        </wps:spPr>
                        <wps:txbx>
                          <w:txbxContent>
                            <w:p w:rsidR="00604AB5" w:rsidRPr="00191639" w:rsidRDefault="00604AB5" w:rsidP="008A150D">
                              <w:pPr>
                                <w:jc w:val="center"/>
                                <w:rPr>
                                  <w:rFonts w:ascii="TH SarabunPSK" w:hAnsi="TH SarabunPSK" w:cs="TH SarabunPSK"/>
                                  <w:sz w:val="32"/>
                                </w:rPr>
                              </w:pPr>
                              <w:r>
                                <w:rPr>
                                  <w:rFonts w:ascii="TH SarabunPSK" w:hAnsi="TH SarabunPSK" w:cs="TH SarabunPSK"/>
                                  <w:sz w:val="32"/>
                                  <w:cs/>
                                </w:rPr>
                                <w:t>1</w:t>
                              </w:r>
                            </w:p>
                          </w:txbxContent>
                        </wps:txbx>
                        <wps:bodyPr rot="0" vert="horz" wrap="square" lIns="91440" tIns="45720" rIns="91440" bIns="45720" anchor="t" anchorCtr="0" upright="1">
                          <a:noAutofit/>
                        </wps:bodyPr>
                      </wps:wsp>
                      <wps:wsp>
                        <wps:cNvPr id="9" name="Text Box 32"/>
                        <wps:cNvSpPr txBox="1">
                          <a:spLocks noChangeArrowheads="1"/>
                        </wps:cNvSpPr>
                        <wps:spPr bwMode="auto">
                          <a:xfrm>
                            <a:off x="2741" y="10059"/>
                            <a:ext cx="555" cy="573"/>
                          </a:xfrm>
                          <a:prstGeom prst="rect">
                            <a:avLst/>
                          </a:prstGeom>
                          <a:solidFill>
                            <a:srgbClr val="FFFFFF"/>
                          </a:solidFill>
                          <a:ln w="9525">
                            <a:solidFill>
                              <a:srgbClr val="000000"/>
                            </a:solidFill>
                            <a:miter lim="800000"/>
                            <a:headEnd/>
                            <a:tailEnd/>
                          </a:ln>
                        </wps:spPr>
                        <wps:txbx>
                          <w:txbxContent>
                            <w:p w:rsidR="00604AB5" w:rsidRPr="00191639" w:rsidRDefault="00604AB5" w:rsidP="008A150D">
                              <w:pPr>
                                <w:jc w:val="center"/>
                                <w:rPr>
                                  <w:rFonts w:ascii="TH SarabunPSK" w:hAnsi="TH SarabunPSK" w:cs="TH SarabunPSK"/>
                                  <w:sz w:val="32"/>
                                </w:rPr>
                              </w:pPr>
                              <w:r>
                                <w:rPr>
                                  <w:rFonts w:ascii="TH SarabunPSK" w:hAnsi="TH SarabunPSK" w:cs="TH SarabunPSK"/>
                                  <w:sz w:val="32"/>
                                  <w:cs/>
                                </w:rPr>
                                <w:t>2</w:t>
                              </w:r>
                            </w:p>
                          </w:txbxContent>
                        </wps:txbx>
                        <wps:bodyPr rot="0" vert="horz" wrap="square" lIns="91440" tIns="45720" rIns="91440" bIns="45720" anchor="t" anchorCtr="0" upright="1">
                          <a:noAutofit/>
                        </wps:bodyPr>
                      </wps:wsp>
                      <wps:wsp>
                        <wps:cNvPr id="10" name="Text Box 33"/>
                        <wps:cNvSpPr txBox="1">
                          <a:spLocks noChangeArrowheads="1"/>
                        </wps:cNvSpPr>
                        <wps:spPr bwMode="auto">
                          <a:xfrm>
                            <a:off x="3573" y="10059"/>
                            <a:ext cx="555" cy="573"/>
                          </a:xfrm>
                          <a:prstGeom prst="rect">
                            <a:avLst/>
                          </a:prstGeom>
                          <a:solidFill>
                            <a:srgbClr val="FFFFFF"/>
                          </a:solidFill>
                          <a:ln w="9525">
                            <a:solidFill>
                              <a:srgbClr val="000000"/>
                            </a:solidFill>
                            <a:miter lim="800000"/>
                            <a:headEnd/>
                            <a:tailEnd/>
                          </a:ln>
                        </wps:spPr>
                        <wps:txbx>
                          <w:txbxContent>
                            <w:p w:rsidR="00604AB5" w:rsidRPr="00191639" w:rsidRDefault="00604AB5" w:rsidP="008A150D">
                              <w:pPr>
                                <w:jc w:val="center"/>
                                <w:rPr>
                                  <w:rFonts w:ascii="TH SarabunPSK" w:hAnsi="TH SarabunPSK" w:cs="TH SarabunPSK"/>
                                  <w:sz w:val="32"/>
                                </w:rPr>
                              </w:pPr>
                              <w:r>
                                <w:rPr>
                                  <w:rFonts w:ascii="TH SarabunPSK" w:hAnsi="TH SarabunPSK" w:cs="TH SarabunPSK"/>
                                  <w:sz w:val="32"/>
                                  <w:cs/>
                                </w:rPr>
                                <w:t>3</w:t>
                              </w:r>
                            </w:p>
                          </w:txbxContent>
                        </wps:txbx>
                        <wps:bodyPr rot="0" vert="horz" wrap="square" lIns="91440" tIns="45720" rIns="91440" bIns="45720" anchor="t" anchorCtr="0" upright="1">
                          <a:noAutofit/>
                        </wps:bodyPr>
                      </wps:wsp>
                      <wps:wsp>
                        <wps:cNvPr id="11" name="Text Box 34"/>
                        <wps:cNvSpPr txBox="1">
                          <a:spLocks noChangeArrowheads="1"/>
                        </wps:cNvSpPr>
                        <wps:spPr bwMode="auto">
                          <a:xfrm>
                            <a:off x="4406" y="10059"/>
                            <a:ext cx="555" cy="573"/>
                          </a:xfrm>
                          <a:prstGeom prst="rect">
                            <a:avLst/>
                          </a:prstGeom>
                          <a:solidFill>
                            <a:srgbClr val="FFFFFF"/>
                          </a:solidFill>
                          <a:ln w="9525">
                            <a:solidFill>
                              <a:srgbClr val="000000"/>
                            </a:solidFill>
                            <a:miter lim="800000"/>
                            <a:headEnd/>
                            <a:tailEnd/>
                          </a:ln>
                        </wps:spPr>
                        <wps:txbx>
                          <w:txbxContent>
                            <w:p w:rsidR="00604AB5" w:rsidRPr="00191639" w:rsidRDefault="00604AB5" w:rsidP="008A150D">
                              <w:pPr>
                                <w:jc w:val="center"/>
                                <w:rPr>
                                  <w:rFonts w:ascii="TH SarabunPSK" w:hAnsi="TH SarabunPSK" w:cs="TH SarabunPSK"/>
                                  <w:sz w:val="32"/>
                                </w:rPr>
                              </w:pPr>
                              <w:r>
                                <w:rPr>
                                  <w:rFonts w:ascii="TH SarabunPSK" w:hAnsi="TH SarabunPSK" w:cs="TH SarabunPSK"/>
                                  <w:sz w:val="32"/>
                                  <w:cs/>
                                </w:rPr>
                                <w:t>4</w:t>
                              </w:r>
                            </w:p>
                          </w:txbxContent>
                        </wps:txbx>
                        <wps:bodyPr rot="0" vert="horz" wrap="square" lIns="91440" tIns="45720" rIns="91440" bIns="45720" anchor="t" anchorCtr="0" upright="1">
                          <a:noAutofit/>
                        </wps:bodyPr>
                      </wps:wsp>
                      <wps:wsp>
                        <wps:cNvPr id="12" name="Text Box 35"/>
                        <wps:cNvSpPr txBox="1">
                          <a:spLocks noChangeArrowheads="1"/>
                        </wps:cNvSpPr>
                        <wps:spPr bwMode="auto">
                          <a:xfrm>
                            <a:off x="5238" y="10059"/>
                            <a:ext cx="555" cy="573"/>
                          </a:xfrm>
                          <a:prstGeom prst="rect">
                            <a:avLst/>
                          </a:prstGeom>
                          <a:solidFill>
                            <a:srgbClr val="FFFFFF"/>
                          </a:solidFill>
                          <a:ln w="9525">
                            <a:solidFill>
                              <a:srgbClr val="000000"/>
                            </a:solidFill>
                            <a:miter lim="800000"/>
                            <a:headEnd/>
                            <a:tailEnd/>
                          </a:ln>
                        </wps:spPr>
                        <wps:txbx>
                          <w:txbxContent>
                            <w:p w:rsidR="00604AB5" w:rsidRPr="00191639" w:rsidRDefault="00604AB5" w:rsidP="008A150D">
                              <w:pPr>
                                <w:jc w:val="center"/>
                                <w:rPr>
                                  <w:rFonts w:ascii="TH SarabunPSK" w:hAnsi="TH SarabunPSK" w:cs="TH SarabunPSK"/>
                                  <w:sz w:val="32"/>
                                </w:rPr>
                              </w:pPr>
                              <w:r>
                                <w:rPr>
                                  <w:rFonts w:ascii="TH SarabunPSK" w:hAnsi="TH SarabunPSK" w:cs="TH SarabunPSK"/>
                                  <w:sz w:val="32"/>
                                  <w:cs/>
                                </w:rPr>
                                <w:t>5</w:t>
                              </w:r>
                            </w:p>
                          </w:txbxContent>
                        </wps:txbx>
                        <wps:bodyPr rot="0" vert="horz" wrap="square" lIns="91440" tIns="45720" rIns="91440" bIns="45720" anchor="t" anchorCtr="0" upright="1">
                          <a:noAutofit/>
                        </wps:bodyPr>
                      </wps:wsp>
                      <wps:wsp>
                        <wps:cNvPr id="13" name="Text Box 36"/>
                        <wps:cNvSpPr txBox="1">
                          <a:spLocks noChangeArrowheads="1"/>
                        </wps:cNvSpPr>
                        <wps:spPr bwMode="auto">
                          <a:xfrm>
                            <a:off x="6071" y="10059"/>
                            <a:ext cx="555" cy="573"/>
                          </a:xfrm>
                          <a:prstGeom prst="rect">
                            <a:avLst/>
                          </a:prstGeom>
                          <a:solidFill>
                            <a:srgbClr val="FFFFFF"/>
                          </a:solidFill>
                          <a:ln w="9525">
                            <a:solidFill>
                              <a:srgbClr val="000000"/>
                            </a:solidFill>
                            <a:miter lim="800000"/>
                            <a:headEnd/>
                            <a:tailEnd/>
                          </a:ln>
                        </wps:spPr>
                        <wps:txbx>
                          <w:txbxContent>
                            <w:p w:rsidR="00604AB5" w:rsidRPr="00191639" w:rsidRDefault="00604AB5" w:rsidP="008A150D">
                              <w:pPr>
                                <w:jc w:val="center"/>
                                <w:rPr>
                                  <w:rFonts w:ascii="TH SarabunPSK" w:hAnsi="TH SarabunPSK" w:cs="TH SarabunPSK"/>
                                  <w:sz w:val="32"/>
                                </w:rPr>
                              </w:pPr>
                              <w:r>
                                <w:rPr>
                                  <w:rFonts w:ascii="TH SarabunPSK" w:hAnsi="TH SarabunPSK" w:cs="TH SarabunPSK"/>
                                  <w:sz w:val="32"/>
                                  <w:cs/>
                                </w:rPr>
                                <w:t>6</w:t>
                              </w:r>
                            </w:p>
                          </w:txbxContent>
                        </wps:txbx>
                        <wps:bodyPr rot="0" vert="horz" wrap="square" lIns="91440" tIns="45720" rIns="91440" bIns="45720" anchor="t" anchorCtr="0" upright="1">
                          <a:noAutofit/>
                        </wps:bodyPr>
                      </wps:wsp>
                      <wps:wsp>
                        <wps:cNvPr id="14" name="Text Box 37"/>
                        <wps:cNvSpPr txBox="1">
                          <a:spLocks noChangeArrowheads="1"/>
                        </wps:cNvSpPr>
                        <wps:spPr bwMode="auto">
                          <a:xfrm>
                            <a:off x="6903" y="10059"/>
                            <a:ext cx="556" cy="573"/>
                          </a:xfrm>
                          <a:prstGeom prst="rect">
                            <a:avLst/>
                          </a:prstGeom>
                          <a:solidFill>
                            <a:srgbClr val="FFFFFF"/>
                          </a:solidFill>
                          <a:ln w="9525">
                            <a:solidFill>
                              <a:srgbClr val="000000"/>
                            </a:solidFill>
                            <a:miter lim="800000"/>
                            <a:headEnd/>
                            <a:tailEnd/>
                          </a:ln>
                        </wps:spPr>
                        <wps:txbx>
                          <w:txbxContent>
                            <w:p w:rsidR="00604AB5" w:rsidRPr="00191639" w:rsidRDefault="00604AB5" w:rsidP="008A150D">
                              <w:pPr>
                                <w:jc w:val="center"/>
                                <w:rPr>
                                  <w:rFonts w:ascii="TH SarabunPSK" w:hAnsi="TH SarabunPSK" w:cs="TH SarabunPSK"/>
                                  <w:sz w:val="32"/>
                                </w:rPr>
                              </w:pPr>
                              <w:r>
                                <w:rPr>
                                  <w:rFonts w:ascii="TH SarabunPSK" w:hAnsi="TH SarabunPSK" w:cs="TH SarabunPSK"/>
                                  <w:sz w:val="32"/>
                                  <w:cs/>
                                </w:rPr>
                                <w:t>7</w:t>
                              </w:r>
                            </w:p>
                          </w:txbxContent>
                        </wps:txbx>
                        <wps:bodyPr rot="0" vert="horz" wrap="square" lIns="91440" tIns="45720" rIns="91440" bIns="45720" anchor="t" anchorCtr="0" upright="1">
                          <a:noAutofit/>
                        </wps:bodyPr>
                      </wps:wsp>
                      <wps:wsp>
                        <wps:cNvPr id="15" name="Line 38"/>
                        <wps:cNvCnPr>
                          <a:cxnSpLocks noChangeShapeType="1"/>
                        </wps:cNvCnPr>
                        <wps:spPr bwMode="auto">
                          <a:xfrm>
                            <a:off x="6348" y="10632"/>
                            <a:ext cx="0" cy="4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 name="Line 39"/>
                        <wps:cNvCnPr>
                          <a:cxnSpLocks noChangeShapeType="1"/>
                        </wps:cNvCnPr>
                        <wps:spPr bwMode="auto">
                          <a:xfrm>
                            <a:off x="7181" y="10632"/>
                            <a:ext cx="0" cy="4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 name="Line 40"/>
                        <wps:cNvCnPr>
                          <a:cxnSpLocks noChangeShapeType="1"/>
                        </wps:cNvCnPr>
                        <wps:spPr bwMode="auto">
                          <a:xfrm>
                            <a:off x="6348" y="11062"/>
                            <a:ext cx="83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 name="Line 41"/>
                        <wps:cNvCnPr>
                          <a:cxnSpLocks noChangeShapeType="1"/>
                        </wps:cNvCnPr>
                        <wps:spPr bwMode="auto">
                          <a:xfrm>
                            <a:off x="6765" y="11062"/>
                            <a:ext cx="0" cy="4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 name="Line 42"/>
                        <wps:cNvCnPr>
                          <a:cxnSpLocks noChangeShapeType="1"/>
                        </wps:cNvCnPr>
                        <wps:spPr bwMode="auto">
                          <a:xfrm>
                            <a:off x="6765" y="11492"/>
                            <a:ext cx="11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 name="Text Box 43"/>
                        <wps:cNvSpPr txBox="1">
                          <a:spLocks noChangeArrowheads="1"/>
                        </wps:cNvSpPr>
                        <wps:spPr bwMode="auto">
                          <a:xfrm>
                            <a:off x="7875" y="11205"/>
                            <a:ext cx="2455" cy="57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04AB5" w:rsidRPr="00BB2DFE" w:rsidRDefault="00604AB5" w:rsidP="008A150D">
                              <w:pPr>
                                <w:pStyle w:val="af"/>
                                <w:rPr>
                                  <w:rFonts w:ascii="TH SarabunPSK" w:hAnsi="TH SarabunPSK" w:cs="TH SarabunPSK"/>
                                  <w:sz w:val="32"/>
                                  <w:szCs w:val="32"/>
                                  <w:cs/>
                                </w:rPr>
                              </w:pPr>
                              <w:r w:rsidRPr="00BB2DFE">
                                <w:rPr>
                                  <w:rFonts w:ascii="TH SarabunPSK" w:hAnsi="TH SarabunPSK" w:cs="TH SarabunPSK"/>
                                  <w:sz w:val="32"/>
                                  <w:szCs w:val="32"/>
                                  <w:cs/>
                                </w:rPr>
                                <w:t>ลำดับก่อนหลัง</w:t>
                              </w:r>
                              <w:r w:rsidRPr="00BB2DFE">
                                <w:rPr>
                                  <w:rFonts w:ascii="TH SarabunPSK" w:hAnsi="TH SarabunPSK" w:cs="TH SarabunPSK" w:hint="cs"/>
                                  <w:sz w:val="32"/>
                                  <w:szCs w:val="32"/>
                                  <w:cs/>
                                </w:rPr>
                                <w:t>ของวิชา</w:t>
                              </w:r>
                            </w:p>
                          </w:txbxContent>
                        </wps:txbx>
                        <wps:bodyPr rot="0" vert="horz" wrap="square" lIns="91440" tIns="45720" rIns="91440" bIns="45720" anchor="t" anchorCtr="0" upright="1">
                          <a:noAutofit/>
                        </wps:bodyPr>
                      </wps:wsp>
                      <wps:wsp>
                        <wps:cNvPr id="48" name="Line 44"/>
                        <wps:cNvCnPr>
                          <a:cxnSpLocks noChangeShapeType="1"/>
                        </wps:cNvCnPr>
                        <wps:spPr bwMode="auto">
                          <a:xfrm>
                            <a:off x="5516" y="10632"/>
                            <a:ext cx="0" cy="128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 name="Line 45"/>
                        <wps:cNvCnPr>
                          <a:cxnSpLocks noChangeShapeType="1"/>
                        </wps:cNvCnPr>
                        <wps:spPr bwMode="auto">
                          <a:xfrm>
                            <a:off x="5516" y="11921"/>
                            <a:ext cx="180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 name="Text Box 46"/>
                        <wps:cNvSpPr txBox="1">
                          <a:spLocks noChangeArrowheads="1"/>
                        </wps:cNvSpPr>
                        <wps:spPr bwMode="auto">
                          <a:xfrm>
                            <a:off x="7320" y="11635"/>
                            <a:ext cx="2629" cy="57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04AB5" w:rsidRPr="00BB2DFE" w:rsidRDefault="00604AB5" w:rsidP="008A150D">
                              <w:pPr>
                                <w:pStyle w:val="af"/>
                                <w:rPr>
                                  <w:rFonts w:ascii="TH SarabunPSK" w:hAnsi="TH SarabunPSK" w:cs="TH SarabunPSK"/>
                                  <w:sz w:val="32"/>
                                  <w:szCs w:val="32"/>
                                  <w:cs/>
                                </w:rPr>
                              </w:pPr>
                              <w:r w:rsidRPr="00BB2DFE">
                                <w:rPr>
                                  <w:rFonts w:ascii="TH SarabunPSK" w:hAnsi="TH SarabunPSK" w:cs="TH SarabunPSK"/>
                                  <w:sz w:val="32"/>
                                  <w:szCs w:val="32"/>
                                  <w:cs/>
                                </w:rPr>
                                <w:t>ลักษณะเนื้อหา</w:t>
                              </w:r>
                              <w:r w:rsidRPr="00BB2DFE">
                                <w:rPr>
                                  <w:rFonts w:ascii="TH SarabunPSK" w:hAnsi="TH SarabunPSK" w:cs="TH SarabunPSK" w:hint="cs"/>
                                  <w:sz w:val="32"/>
                                  <w:szCs w:val="32"/>
                                  <w:cs/>
                                </w:rPr>
                                <w:t>วิชา</w:t>
                              </w:r>
                            </w:p>
                          </w:txbxContent>
                        </wps:txbx>
                        <wps:bodyPr rot="0" vert="horz" wrap="square" lIns="91440" tIns="45720" rIns="91440" bIns="45720" anchor="t" anchorCtr="0" upright="1">
                          <a:noAutofit/>
                        </wps:bodyPr>
                      </wps:wsp>
                      <wps:wsp>
                        <wps:cNvPr id="51" name="Text Box 47"/>
                        <wps:cNvSpPr txBox="1">
                          <a:spLocks noChangeArrowheads="1"/>
                        </wps:cNvSpPr>
                        <wps:spPr bwMode="auto">
                          <a:xfrm>
                            <a:off x="6765" y="12208"/>
                            <a:ext cx="2988" cy="57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04AB5" w:rsidRPr="00BB2DFE" w:rsidRDefault="00604AB5" w:rsidP="008A150D">
                              <w:pPr>
                                <w:pStyle w:val="af"/>
                                <w:rPr>
                                  <w:rFonts w:ascii="TH SarabunPSK" w:hAnsi="TH SarabunPSK" w:cs="TH SarabunPSK"/>
                                  <w:sz w:val="32"/>
                                  <w:szCs w:val="32"/>
                                </w:rPr>
                              </w:pPr>
                              <w:r w:rsidRPr="00BB2DFE">
                                <w:rPr>
                                  <w:rFonts w:ascii="TH SarabunPSK" w:hAnsi="TH SarabunPSK" w:cs="TH SarabunPSK"/>
                                  <w:sz w:val="32"/>
                                  <w:szCs w:val="32"/>
                                  <w:cs/>
                                </w:rPr>
                                <w:t>ระดับความยากง่ายหรือชั้นปี</w:t>
                              </w:r>
                            </w:p>
                          </w:txbxContent>
                        </wps:txbx>
                        <wps:bodyPr rot="0" vert="horz" wrap="square" lIns="91440" tIns="45720" rIns="91440" bIns="45720" anchor="t" anchorCtr="0" upright="1">
                          <a:noAutofit/>
                        </wps:bodyPr>
                      </wps:wsp>
                      <wps:wsp>
                        <wps:cNvPr id="52" name="Line 48"/>
                        <wps:cNvCnPr>
                          <a:cxnSpLocks noChangeShapeType="1"/>
                        </wps:cNvCnPr>
                        <wps:spPr bwMode="auto">
                          <a:xfrm>
                            <a:off x="4683" y="10632"/>
                            <a:ext cx="0" cy="186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 name="Line 49"/>
                        <wps:cNvCnPr>
                          <a:cxnSpLocks noChangeShapeType="1"/>
                        </wps:cNvCnPr>
                        <wps:spPr bwMode="auto">
                          <a:xfrm flipH="1">
                            <a:off x="4683" y="12494"/>
                            <a:ext cx="208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 name="Text Box 50"/>
                        <wps:cNvSpPr txBox="1">
                          <a:spLocks noChangeArrowheads="1"/>
                        </wps:cNvSpPr>
                        <wps:spPr bwMode="auto">
                          <a:xfrm>
                            <a:off x="6348" y="12781"/>
                            <a:ext cx="2633" cy="57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04AB5" w:rsidRPr="00BB2DFE" w:rsidRDefault="00604AB5" w:rsidP="008A150D">
                              <w:pPr>
                                <w:pStyle w:val="af"/>
                                <w:rPr>
                                  <w:rFonts w:ascii="TH SarabunPSK" w:hAnsi="TH SarabunPSK" w:cs="TH SarabunPSK"/>
                                  <w:sz w:val="32"/>
                                  <w:szCs w:val="32"/>
                                </w:rPr>
                              </w:pPr>
                              <w:r w:rsidRPr="00BB2DFE">
                                <w:rPr>
                                  <w:rFonts w:ascii="TH SarabunPSK" w:hAnsi="TH SarabunPSK" w:cs="TH SarabunPSK"/>
                                  <w:sz w:val="32"/>
                                  <w:szCs w:val="32"/>
                                  <w:cs/>
                                </w:rPr>
                                <w:t>หมวดวิชาและหมู่วิชา</w:t>
                              </w:r>
                            </w:p>
                          </w:txbxContent>
                        </wps:txbx>
                        <wps:bodyPr rot="0" vert="horz" wrap="square" lIns="91440" tIns="45720" rIns="91440" bIns="45720" anchor="t" anchorCtr="0" upright="1">
                          <a:noAutofit/>
                        </wps:bodyPr>
                      </wps:wsp>
                      <wps:wsp>
                        <wps:cNvPr id="55" name="Line 51"/>
                        <wps:cNvCnPr>
                          <a:cxnSpLocks noChangeShapeType="1"/>
                        </wps:cNvCnPr>
                        <wps:spPr bwMode="auto">
                          <a:xfrm flipH="1">
                            <a:off x="2602" y="13080"/>
                            <a:ext cx="374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 name="Line 52"/>
                        <wps:cNvCnPr>
                          <a:cxnSpLocks noChangeShapeType="1"/>
                        </wps:cNvCnPr>
                        <wps:spPr bwMode="auto">
                          <a:xfrm>
                            <a:off x="2186" y="10632"/>
                            <a:ext cx="0" cy="4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 name="Line 53"/>
                        <wps:cNvCnPr>
                          <a:cxnSpLocks noChangeShapeType="1"/>
                        </wps:cNvCnPr>
                        <wps:spPr bwMode="auto">
                          <a:xfrm>
                            <a:off x="2186" y="11075"/>
                            <a:ext cx="8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 name="Line 54"/>
                        <wps:cNvCnPr>
                          <a:cxnSpLocks noChangeShapeType="1"/>
                        </wps:cNvCnPr>
                        <wps:spPr bwMode="auto">
                          <a:xfrm>
                            <a:off x="3018" y="10632"/>
                            <a:ext cx="0" cy="4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 name="Line 55"/>
                        <wps:cNvCnPr>
                          <a:cxnSpLocks noChangeShapeType="1"/>
                        </wps:cNvCnPr>
                        <wps:spPr bwMode="auto">
                          <a:xfrm>
                            <a:off x="2602" y="11075"/>
                            <a:ext cx="0" cy="20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8CA386F" id="กลุ่ม 5" o:spid="_x0000_s1052" style="position:absolute;left:0;text-align:left;margin-left:23.4pt;margin-top:13pt;width:421.1pt;height:164.75pt;z-index:251660288" coordorigin="1908,10059" coordsize="8422,3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sEgHQcAAJdOAAAOAAAAZHJzL2Uyb0RvYy54bWzsXMtyo0YU3acq/0Cx1wia5qUaeWrGsiap&#10;miRTNZPsMUISFUSTBltyUllkl9/IIv/g/I0/JbcfNA/JnofHKBW1FzII1DT3nr733Ac8f7HbZMZ1&#10;QsuU5FPTfmaZRpLHZJHmq6n54/v5KDCNsoryRZSRPJmaN0lpvjj7+qvn22KSILIm2SKhBgySl5Nt&#10;MTXXVVVMxuMyXiebqHxGiiSHg0tCN1EFu3Q1XtBoC6NvsjGyLG+8JXRRUBInZQnfzsRB84yPv1wm&#10;cfXDclkmlZFNTZhbxT8p/7xkn+Oz59FkRaNincZyGtFnzGITpTlcVA01i6rIuKLp3lCbNKakJMvq&#10;WUw2Y7JcpnHC7wHuxrZ6d/OakquC38tqsl0VSkwg2p6cPnvY+Pvrt9RIF1PTNY082oCK7m7/uLv9&#10;++729u6fP+9u/zJcJqRtsZrAua9p8a54S8WdwuYbEv9cwuFx/zjbX4mTjcvtd2QBA0dXFeFC2i3p&#10;hg0Bt2/suC5ulC6SXWXE8KXrYD/0QWUxHENWiBzEJxJN4jWolP3ODi1AFxy2LcsNhSrj9YUcIMAI&#10;iV87KOQ/HUcTcWU+Wzk7dmsAvbKRbvk46b5bR0XClVYyiUnperV036R5YiA+W3ZhOOM8FwKNd7kU&#10;qJGT83WUrxI+1vubAoRns/uDibd+wnZK0MYHBexYDgiSCcq2PCwEVcs5gC+4jPlaUCKKJgUtq9cJ&#10;2RhsY2pmMG+uvOj6TVmxuTSnMF3mZJ5mGXwfTbLc2E7N0AWFsd2SZOmCHeQ7dHV5nlHjOmILkv/x&#10;G+udBsDPF3ywdRItLuR2FaWZ2IaLZzkbD24DpiO3xIr7LbTCi+AiwCOMvIsRtmaz0cv5OR55c9t3&#10;Z87s/Hxm/86mZuPJOl0skpzNrl79Nv44/Us7JNatWv9KDOPu6FxeMNn6P580VyfToADhJVncvKW1&#10;mgGSA2HT72AToAJT6AAN1tyXxaaxzNLiJwZqpjlpBhzQm1zOniPXeo1SaQewgyRaahOiUap85UEf&#10;8P9BKZh64Z/eM1C8IjvD4TZRIpW5JaPawfc1rErhnZQxfUkp2TJzAga+Y02FR/toa3rI7dQ4dV1w&#10;o8xjub7zMFIpUBOO/nvs6f1Wc87/5Oid076A4d2kFfCxLN1MzUBZ52jyoBXumbFqd7njjMJW+hGW&#10;zaBE8C/gi7CxJvRX09gC95qa5S9XEU1MI/s2B+2ENsaMrPEd7PoIdmj7yGX7SJTHMNTUrExDbJ5X&#10;guBdFTRdreFKwszk5CUQkGXKnRfTtpiV9KrDmVswcn0gc6s2OJCRj+0+f9JAbvxxA2SlHw3kFqe1&#10;YVn2kcyt3uBIdpi57UUCGsmHkKz0o5HcRjLYwT6SeZw0OJLB8UGo2I1pNZIPIVnpRyO5jWTIefSR&#10;LBM4PHPAuO4wNNlFzl52RiP5EJKVfjSS20gGj95HstdKTQyHZM/yNU/mKTiZdrs34FP60UhuIxky&#10;rH0k+8dBcmg9wJOBeOjUhUxdKP1oJLeRrIpEvIwBDv7JU8WtBLHn4JpReCIRzPP/vFykEsS6jMFr&#10;qVB9OLUyht2tsTnD1th8O6hJgganrrGpCpqs/9rdIhukt49jOaEAzJOZjeUMHKAEzO9ry3mqlhOr&#10;pAF361AVGBScvge0QnYn9MCp3frJdyfgrlsHrB4JnDjsgdOGdhptOk+7dwYrv67aErCqsUBz13BZ&#10;Kj/wazOKrF77DMJH7ktgUVyrNeqh5i0bYesVCkdzL/BHeI7dEbQBBiPLDl+FnoVDPJt3m7e4zxId&#10;pI+Ieh7dsvaJnROq94xNv+4Kq/8f6g5rqtEq6ta5iVZuguUGRJZNkBhVHxqkxdJ1WfjJ63b3hX82&#10;CnhIqnssH7FMe4ZErSLRXwqihRLTQ6tILBlgEDyHPVzTD1ZdPwKdquYzMDrtEHF238R/dmDpDuAT&#10;7wB29zt5gHY3PHtAFuOwZj8eDO41ASMP+uaPWaLoGR/NYpoe909nMSo9q1lMi8W4+51IEGIcYyV6&#10;Ki2DEDxnA1NofAYKA2BbRywW6pXIJNB+HkYxoU9eiWBwJb70SmyvxF5SVEVdgzA27AV1pf7eeCIQ&#10;qXwdT5xgPOGq7igRTyhv+nTo5A9tfVM/TSEf2mpwiiA10/MSViCfwNSlpVMtLbn7vU8QbByFz6ju&#10;EeRDqb7LZ7y6CHqk57Y0n/mCfEaVLzWfafOZbu8WBBrNKnyiR9APegzkWeAVWITvWAE3BU1c4fis&#10;2qebEU75aXS3W+91h633Ijv4UB4fiyfkNe0+Rdqtyr2cdgMLf3IjyhyjJNsNOG0Lir0dChNAR6y2&#10;nCf9Hg+3WwEF6j0kOB3L1t3Z+iUz+erwC5DgBU3t8jz0owwJzoZ07ltO2cMFbxPjc9J+/b/l16FQ&#10;z99+xqv68k1t7PVq7X1ezm/eJ3f2LwAAAP//AwBQSwMEFAAGAAgAAAAhAE4d7gbgAAAACQEAAA8A&#10;AABkcnMvZG93bnJldi54bWxMj0FLw0AQhe+C/2EZwZvdpDUhxmxKKeqpCLaCeNtmp0lodjZkt0n6&#10;7x1PenvDG977XrGebSdGHHzrSEG8iEAgVc60VCv4PLw+ZCB80GR05wgVXNHDury9KXRu3EQfOO5D&#10;LTiEfK4VNCH0uZS+atBqv3A9EnsnN1gd+BxqaQY9cbjt5DKKUml1S9zQ6B63DVbn/cUqeJv0tFnF&#10;L+PufNpevw/J+9cuRqXu7+bNM4iAc/h7hl98RoeSmY7uQsaLTsFjyuRBwTLlSexn2ROLo4JVkiQg&#10;y0L+X1D+AAAA//8DAFBLAQItABQABgAIAAAAIQC2gziS/gAAAOEBAAATAAAAAAAAAAAAAAAAAAAA&#10;AABbQ29udGVudF9UeXBlc10ueG1sUEsBAi0AFAAGAAgAAAAhADj9If/WAAAAlAEAAAsAAAAAAAAA&#10;AAAAAAAALwEAAF9yZWxzLy5yZWxzUEsBAi0AFAAGAAgAAAAhAL16wSAdBwAAl04AAA4AAAAAAAAA&#10;AAAAAAAALgIAAGRycy9lMm9Eb2MueG1sUEsBAi0AFAAGAAgAAAAhAE4d7gbgAAAACQEAAA8AAAAA&#10;AAAAAAAAAAAAdwkAAGRycy9kb3ducmV2LnhtbFBLBQYAAAAABAAEAPMAAACECgAAAAA=&#10;">
                <v:line id="Line 29" o:spid="_x0000_s1053" style="position:absolute;visibility:visible;mso-wrap-style:square" from="3030,11064" to="3894,11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o9ExQAAANoAAAAPAAAAZHJzL2Rvd25yZXYueG1sRI9Pa8JA&#10;FMTvgt9heYI33dhCKKmriCJoD6X+gXp8Zp9J2uzbsLsm6bfvFgoeh5n5DTNf9qYWLTlfWVYwmyYg&#10;iHOrKy4UnE/byQsIH5A11pZJwQ95WC6Ggzlm2nZ8oPYYChEh7DNUUIbQZFL6vCSDfmob4ujdrDMY&#10;onSF1A67CDe1fEqSVBqsOC6U2NC6pPz7eDcK3p8/0na1f9v1n/v0mm8O18tX55Qaj/rVK4hAfXiE&#10;/9s7rSCFvyvxBsjFLwAAAP//AwBQSwECLQAUAAYACAAAACEA2+H2y+4AAACFAQAAEwAAAAAAAAAA&#10;AAAAAAAAAAAAW0NvbnRlbnRfVHlwZXNdLnhtbFBLAQItABQABgAIAAAAIQBa9CxbvwAAABUBAAAL&#10;AAAAAAAAAAAAAAAAAB8BAABfcmVscy8ucmVsc1BLAQItABQABgAIAAAAIQABxo9ExQAAANoAAAAP&#10;AAAAAAAAAAAAAAAAAAcCAABkcnMvZG93bnJldi54bWxQSwUGAAAAAAMAAwC3AAAA+QIAAAAA&#10;"/>
                <v:line id="Line 30" o:spid="_x0000_s1054" style="position:absolute;flip:y;visibility:visible;mso-wrap-style:square" from="3909,10635" to="3909,11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74xQAAANoAAAAPAAAAZHJzL2Rvd25yZXYueG1sRI9BawIx&#10;FITvBf9DeEIvpWYtpdrVKCIIHrxUZaW3181zs+zmZU2ibv99Uyj0OMzMN8x82dtW3MiH2rGC8SgD&#10;QVw6XXOl4HjYPE9BhIissXVMCr4pwHIxeJhjrt2dP+i2j5VIEA45KjAxdrmUoTRkMYxcR5y8s/MW&#10;Y5K+ktrjPcFtK1+y7E1arDktGOxobahs9lerQE53Txe/+nptiuZ0ejdFWXSfO6Ueh/1qBiJSH//D&#10;f+2tVjCB3yvpBsjFDwAAAP//AwBQSwECLQAUAAYACAAAACEA2+H2y+4AAACFAQAAEwAAAAAAAAAA&#10;AAAAAAAAAAAAW0NvbnRlbnRfVHlwZXNdLnhtbFBLAQItABQABgAIAAAAIQBa9CxbvwAAABUBAAAL&#10;AAAAAAAAAAAAAAAAAB8BAABfcmVscy8ucmVsc1BLAQItABQABgAIAAAAIQCr+X74xQAAANoAAAAP&#10;AAAAAAAAAAAAAAAAAAcCAABkcnMvZG93bnJldi54bWxQSwUGAAAAAAMAAwC3AAAA+QIAAAAA&#10;"/>
                <v:shape id="Text Box 31" o:spid="_x0000_s1055" type="#_x0000_t202" style="position:absolute;left:1908;top:10059;width:555;height: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hH0xAAAANoAAAAPAAAAZHJzL2Rvd25yZXYueG1sRI9Pa8JA&#10;FMTvQr/D8gpeRDfaojbNRkrBYm/1D/b6yD6T0OzbuLvG+O3dQqHHYeY3w2Sr3jSiI+drywqmkwQE&#10;cWF1zaWCw349XoLwAVljY5kU3MjDKn8YZJhqe+UtdbtQiljCPkUFVQhtKqUvKjLoJ7Yljt7JOoMh&#10;SldK7fAay00jZ0kylwZrjgsVtvReUfGzuxgFy+dN9+0/n76OxfzUvITRovs4O6WGj/3bK4hAffgP&#10;/9EbHTn4vRJvgMzvAAAA//8DAFBLAQItABQABgAIAAAAIQDb4fbL7gAAAIUBAAATAAAAAAAAAAAA&#10;AAAAAAAAAABbQ29udGVudF9UeXBlc10ueG1sUEsBAi0AFAAGAAgAAAAhAFr0LFu/AAAAFQEAAAsA&#10;AAAAAAAAAAAAAAAAHwEAAF9yZWxzLy5yZWxzUEsBAi0AFAAGAAgAAAAhAGfGEfTEAAAA2gAAAA8A&#10;AAAAAAAAAAAAAAAABwIAAGRycy9kb3ducmV2LnhtbFBLBQYAAAAAAwADALcAAAD4AgAAAAA=&#10;">
                  <v:textbox>
                    <w:txbxContent>
                      <w:p w:rsidR="00604AB5" w:rsidRPr="00191639" w:rsidRDefault="00604AB5" w:rsidP="008A150D">
                        <w:pPr>
                          <w:jc w:val="center"/>
                          <w:rPr>
                            <w:rFonts w:ascii="TH SarabunPSK" w:hAnsi="TH SarabunPSK" w:cs="TH SarabunPSK"/>
                            <w:sz w:val="32"/>
                          </w:rPr>
                        </w:pPr>
                        <w:r>
                          <w:rPr>
                            <w:rFonts w:ascii="TH SarabunPSK" w:hAnsi="TH SarabunPSK" w:cs="TH SarabunPSK"/>
                            <w:sz w:val="32"/>
                            <w:cs/>
                          </w:rPr>
                          <w:t>1</w:t>
                        </w:r>
                      </w:p>
                    </w:txbxContent>
                  </v:textbox>
                </v:shape>
                <v:shape id="Text Box 32" o:spid="_x0000_s1056" type="#_x0000_t202" style="position:absolute;left:2741;top:10059;width:555;height: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rRvxAAAANoAAAAPAAAAZHJzL2Rvd25yZXYueG1sRI9bawIx&#10;FITfhf6HcAq+iGar4mW7UUqhYt+sir4eNmcvdHOyTdJ1+++bgtDHYWa+YbJtbxrRkfO1ZQVPkwQE&#10;cW51zaWC8+ltvALhA7LGxjIp+CEP283DIMNU2xt/UHcMpYgQ9ikqqEJoUyl9XpFBP7EtcfQK6wyG&#10;KF0ptcNbhJtGTpNkIQ3WHBcqbOm1ovzz+G0UrOb77urfZ4dLviiadRgtu92XU2r42L88gwjUh//w&#10;vb3XCtbwdyXeALn5BQAA//8DAFBLAQItABQABgAIAAAAIQDb4fbL7gAAAIUBAAATAAAAAAAAAAAA&#10;AAAAAAAAAABbQ29udGVudF9UeXBlc10ueG1sUEsBAi0AFAAGAAgAAAAhAFr0LFu/AAAAFQEAAAsA&#10;AAAAAAAAAAAAAAAAHwEAAF9yZWxzLy5yZWxzUEsBAi0AFAAGAAgAAAAhAAiKtG/EAAAA2gAAAA8A&#10;AAAAAAAAAAAAAAAABwIAAGRycy9kb3ducmV2LnhtbFBLBQYAAAAAAwADALcAAAD4AgAAAAA=&#10;">
                  <v:textbox>
                    <w:txbxContent>
                      <w:p w:rsidR="00604AB5" w:rsidRPr="00191639" w:rsidRDefault="00604AB5" w:rsidP="008A150D">
                        <w:pPr>
                          <w:jc w:val="center"/>
                          <w:rPr>
                            <w:rFonts w:ascii="TH SarabunPSK" w:hAnsi="TH SarabunPSK" w:cs="TH SarabunPSK"/>
                            <w:sz w:val="32"/>
                          </w:rPr>
                        </w:pPr>
                        <w:r>
                          <w:rPr>
                            <w:rFonts w:ascii="TH SarabunPSK" w:hAnsi="TH SarabunPSK" w:cs="TH SarabunPSK"/>
                            <w:sz w:val="32"/>
                            <w:cs/>
                          </w:rPr>
                          <w:t>2</w:t>
                        </w:r>
                      </w:p>
                    </w:txbxContent>
                  </v:textbox>
                </v:shape>
                <v:shape id="Text Box 33" o:spid="_x0000_s1057" type="#_x0000_t202" style="position:absolute;left:3573;top:10059;width:555;height: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4zWxgAAANsAAAAPAAAAZHJzL2Rvd25yZXYueG1sRI9Pb8Iw&#10;DMXvk/gOkZF2mSBlm4AVAkJIm9iNP9N2tRrTVjROSbLSffv5MGk3W+/5vZ+X6941qqMQa88GJuMM&#10;FHHhbc2lgY/T62gOKiZki41nMvBDEdarwd0Sc+tvfKDumEolIRxzNFCl1OZax6Iih3HsW2LRzj44&#10;TLKGUtuANwl3jX7Msql2WLM0VNjStqLicvx2BubPu+4rvj/tP4vpuXlJD7Pu7RqMuR/2mwWoRH36&#10;N/9d76zgC738IgPo1S8AAAD//wMAUEsBAi0AFAAGAAgAAAAhANvh9svuAAAAhQEAABMAAAAAAAAA&#10;AAAAAAAAAAAAAFtDb250ZW50X1R5cGVzXS54bWxQSwECLQAUAAYACAAAACEAWvQsW78AAAAVAQAA&#10;CwAAAAAAAAAAAAAAAAAfAQAAX3JlbHMvLnJlbHNQSwECLQAUAAYACAAAACEAZneM1sYAAADbAAAA&#10;DwAAAAAAAAAAAAAAAAAHAgAAZHJzL2Rvd25yZXYueG1sUEsFBgAAAAADAAMAtwAAAPoCAAAAAA==&#10;">
                  <v:textbox>
                    <w:txbxContent>
                      <w:p w:rsidR="00604AB5" w:rsidRPr="00191639" w:rsidRDefault="00604AB5" w:rsidP="008A150D">
                        <w:pPr>
                          <w:jc w:val="center"/>
                          <w:rPr>
                            <w:rFonts w:ascii="TH SarabunPSK" w:hAnsi="TH SarabunPSK" w:cs="TH SarabunPSK"/>
                            <w:sz w:val="32"/>
                          </w:rPr>
                        </w:pPr>
                        <w:r>
                          <w:rPr>
                            <w:rFonts w:ascii="TH SarabunPSK" w:hAnsi="TH SarabunPSK" w:cs="TH SarabunPSK"/>
                            <w:sz w:val="32"/>
                            <w:cs/>
                          </w:rPr>
                          <w:t>3</w:t>
                        </w:r>
                      </w:p>
                    </w:txbxContent>
                  </v:textbox>
                </v:shape>
                <v:shape id="Text Box 34" o:spid="_x0000_s1058" type="#_x0000_t202" style="position:absolute;left:4406;top:10059;width:555;height: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ylNwgAAANsAAAAPAAAAZHJzL2Rvd25yZXYueG1sRE9NawIx&#10;EL0L/Q9hCl5Es2pRuzVKKSh6syp6HTbj7tLNZJvEdf33Rij0No/3OfNlayrRkPOlZQXDQQKCOLO6&#10;5FzB8bDqz0D4gKyxskwK7uRhuXjpzDHV9sbf1OxDLmII+xQVFCHUqZQ+K8igH9iaOHIX6wyGCF0u&#10;tcNbDDeVHCXJRBosOTYUWNNXQdnP/moUzN42zdlvx7tTNrlU76E3bda/Tqnua/v5ASJQG/7Ff+6N&#10;jvOH8PwlHiAXDwAAAP//AwBQSwECLQAUAAYACAAAACEA2+H2y+4AAACFAQAAEwAAAAAAAAAAAAAA&#10;AAAAAAAAW0NvbnRlbnRfVHlwZXNdLnhtbFBLAQItABQABgAIAAAAIQBa9CxbvwAAABUBAAALAAAA&#10;AAAAAAAAAAAAAB8BAABfcmVscy8ucmVsc1BLAQItABQABgAIAAAAIQAJOylNwgAAANsAAAAPAAAA&#10;AAAAAAAAAAAAAAcCAABkcnMvZG93bnJldi54bWxQSwUGAAAAAAMAAwC3AAAA9gIAAAAA&#10;">
                  <v:textbox>
                    <w:txbxContent>
                      <w:p w:rsidR="00604AB5" w:rsidRPr="00191639" w:rsidRDefault="00604AB5" w:rsidP="008A150D">
                        <w:pPr>
                          <w:jc w:val="center"/>
                          <w:rPr>
                            <w:rFonts w:ascii="TH SarabunPSK" w:hAnsi="TH SarabunPSK" w:cs="TH SarabunPSK"/>
                            <w:sz w:val="32"/>
                          </w:rPr>
                        </w:pPr>
                        <w:r>
                          <w:rPr>
                            <w:rFonts w:ascii="TH SarabunPSK" w:hAnsi="TH SarabunPSK" w:cs="TH SarabunPSK"/>
                            <w:sz w:val="32"/>
                            <w:cs/>
                          </w:rPr>
                          <w:t>4</w:t>
                        </w:r>
                      </w:p>
                    </w:txbxContent>
                  </v:textbox>
                </v:shape>
                <v:shape id="Text Box 35" o:spid="_x0000_s1059" type="#_x0000_t202" style="position:absolute;left:5238;top:10059;width:555;height: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bc6wgAAANsAAAAPAAAAZHJzL2Rvd25yZXYueG1sRE9NawIx&#10;EL0X/A9hhF6KZtVidTVKKSh6UyvtddiMu4ubyTaJ6/rvjVDwNo/3OfNlayrRkPOlZQWDfgKCOLO6&#10;5FzB8XvVm4DwAVljZZkU3MjDctF5mWOq7ZX31BxCLmII+xQVFCHUqZQ+K8ig79uaOHIn6wyGCF0u&#10;tcNrDDeVHCbJWBosOTYUWNNXQdn5cDEKJu+b5tdvR7ufbHyqpuHto1n/OaVeu+3nDESgNjzF/+6N&#10;jvOH8PglHiAXdwAAAP//AwBQSwECLQAUAAYACAAAACEA2+H2y+4AAACFAQAAEwAAAAAAAAAAAAAA&#10;AAAAAAAAW0NvbnRlbnRfVHlwZXNdLnhtbFBLAQItABQABgAIAAAAIQBa9CxbvwAAABUBAAALAAAA&#10;AAAAAAAAAAAAAB8BAABfcmVscy8ucmVsc1BLAQItABQABgAIAAAAIQD56bc6wgAAANsAAAAPAAAA&#10;AAAAAAAAAAAAAAcCAABkcnMvZG93bnJldi54bWxQSwUGAAAAAAMAAwC3AAAA9gIAAAAA&#10;">
                  <v:textbox>
                    <w:txbxContent>
                      <w:p w:rsidR="00604AB5" w:rsidRPr="00191639" w:rsidRDefault="00604AB5" w:rsidP="008A150D">
                        <w:pPr>
                          <w:jc w:val="center"/>
                          <w:rPr>
                            <w:rFonts w:ascii="TH SarabunPSK" w:hAnsi="TH SarabunPSK" w:cs="TH SarabunPSK"/>
                            <w:sz w:val="32"/>
                          </w:rPr>
                        </w:pPr>
                        <w:r>
                          <w:rPr>
                            <w:rFonts w:ascii="TH SarabunPSK" w:hAnsi="TH SarabunPSK" w:cs="TH SarabunPSK"/>
                            <w:sz w:val="32"/>
                            <w:cs/>
                          </w:rPr>
                          <w:t>5</w:t>
                        </w:r>
                      </w:p>
                    </w:txbxContent>
                  </v:textbox>
                </v:shape>
                <v:shape id="Text Box 36" o:spid="_x0000_s1060" type="#_x0000_t202" style="position:absolute;left:6071;top:10059;width:555;height: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RKhwgAAANsAAAAPAAAAZHJzL2Rvd25yZXYueG1sRE9LawIx&#10;EL4X+h/CFHopbrYqardGEaHF3qyKXofN7INuJmuSruu/NwWht/n4njNf9qYRHTlfW1bwmqQgiHOr&#10;ay4VHPYfgxkIH5A1NpZJwZU8LBePD3PMtL3wN3W7UIoYwj5DBVUIbSalzysy6BPbEkeusM5giNCV&#10;Uju8xHDTyGGaTqTBmmNDhS2tK8p/dr9GwWy86U7+a7Q95pOieQsv0+7z7JR6fupX7yAC9eFffHdv&#10;dJw/gr9f4gFycQMAAP//AwBQSwECLQAUAAYACAAAACEA2+H2y+4AAACFAQAAEwAAAAAAAAAAAAAA&#10;AAAAAAAAW0NvbnRlbnRfVHlwZXNdLnhtbFBLAQItABQABgAIAAAAIQBa9CxbvwAAABUBAAALAAAA&#10;AAAAAAAAAAAAAB8BAABfcmVscy8ucmVsc1BLAQItABQABgAIAAAAIQCWpRKhwgAAANsAAAAPAAAA&#10;AAAAAAAAAAAAAAcCAABkcnMvZG93bnJldi54bWxQSwUGAAAAAAMAAwC3AAAA9gIAAAAA&#10;">
                  <v:textbox>
                    <w:txbxContent>
                      <w:p w:rsidR="00604AB5" w:rsidRPr="00191639" w:rsidRDefault="00604AB5" w:rsidP="008A150D">
                        <w:pPr>
                          <w:jc w:val="center"/>
                          <w:rPr>
                            <w:rFonts w:ascii="TH SarabunPSK" w:hAnsi="TH SarabunPSK" w:cs="TH SarabunPSK"/>
                            <w:sz w:val="32"/>
                          </w:rPr>
                        </w:pPr>
                        <w:r>
                          <w:rPr>
                            <w:rFonts w:ascii="TH SarabunPSK" w:hAnsi="TH SarabunPSK" w:cs="TH SarabunPSK"/>
                            <w:sz w:val="32"/>
                            <w:cs/>
                          </w:rPr>
                          <w:t>6</w:t>
                        </w:r>
                      </w:p>
                    </w:txbxContent>
                  </v:textbox>
                </v:shape>
                <v:shape id="Text Box 37" o:spid="_x0000_s1061" type="#_x0000_t202" style="position:absolute;left:6903;top:10059;width:556;height: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IrVwgAAANsAAAAPAAAAZHJzL2Rvd25yZXYueG1sRE9NawIx&#10;EL0X/A9hBC9Fs1axuhqlFBR7UyvtddiMu4ubyTaJ6/rvjVDwNo/3OYtVayrRkPOlZQXDQQKCOLO6&#10;5FzB8Xvdn4LwAVljZZkU3MjDatl5WWCq7ZX31BxCLmII+xQVFCHUqZQ+K8igH9iaOHIn6wyGCF0u&#10;tcNrDDeVfEuSiTRYcmwosKbPgrLz4WIUTMfb5td/jXY/2eRUzcLre7P5c0r1uu3HHESgNjzF/+6t&#10;jvPH8PglHiCXdwAAAP//AwBQSwECLQAUAAYACAAAACEA2+H2y+4AAACFAQAAEwAAAAAAAAAAAAAA&#10;AAAAAAAAW0NvbnRlbnRfVHlwZXNdLnhtbFBLAQItABQABgAIAAAAIQBa9CxbvwAAABUBAAALAAAA&#10;AAAAAAAAAAAAAB8BAABfcmVscy8ucmVsc1BLAQItABQABgAIAAAAIQAZTIrVwgAAANsAAAAPAAAA&#10;AAAAAAAAAAAAAAcCAABkcnMvZG93bnJldi54bWxQSwUGAAAAAAMAAwC3AAAA9gIAAAAA&#10;">
                  <v:textbox>
                    <w:txbxContent>
                      <w:p w:rsidR="00604AB5" w:rsidRPr="00191639" w:rsidRDefault="00604AB5" w:rsidP="008A150D">
                        <w:pPr>
                          <w:jc w:val="center"/>
                          <w:rPr>
                            <w:rFonts w:ascii="TH SarabunPSK" w:hAnsi="TH SarabunPSK" w:cs="TH SarabunPSK"/>
                            <w:sz w:val="32"/>
                          </w:rPr>
                        </w:pPr>
                        <w:r>
                          <w:rPr>
                            <w:rFonts w:ascii="TH SarabunPSK" w:hAnsi="TH SarabunPSK" w:cs="TH SarabunPSK"/>
                            <w:sz w:val="32"/>
                            <w:cs/>
                          </w:rPr>
                          <w:t>7</w:t>
                        </w:r>
                      </w:p>
                    </w:txbxContent>
                  </v:textbox>
                </v:shape>
                <v:line id="Line 38" o:spid="_x0000_s1062" style="position:absolute;visibility:visible;mso-wrap-style:square" from="6348,10632" to="6348,110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qgQxAAAANsAAAAPAAAAZHJzL2Rvd25yZXYueG1sRE9La8JA&#10;EL4X+h+WEXqrG1saJLqKtBTUg9QH6HHMjklsdjbsrkn677tCobf5+J4znfemFi05X1lWMBomIIhz&#10;qysuFBz2n89jED4ga6wtk4If8jCfPT5MMdO24y21u1CIGMI+QwVlCE0mpc9LMuiHtiGO3MU6gyFC&#10;V0jtsIvhppYvSZJKgxXHhhIbei8p/97djILN61faLlbrZX9cpef8Y3s+XTun1NOgX0xABOrDv/jP&#10;vdRx/hvcf4kHyNkvAAAA//8DAFBLAQItABQABgAIAAAAIQDb4fbL7gAAAIUBAAATAAAAAAAAAAAA&#10;AAAAAAAAAABbQ29udGVudF9UeXBlc10ueG1sUEsBAi0AFAAGAAgAAAAhAFr0LFu/AAAAFQEAAAsA&#10;AAAAAAAAAAAAAAAAHwEAAF9yZWxzLy5yZWxzUEsBAi0AFAAGAAgAAAAhAKtWqBDEAAAA2wAAAA8A&#10;AAAAAAAAAAAAAAAABwIAAGRycy9kb3ducmV2LnhtbFBLBQYAAAAAAwADALcAAAD4AgAAAAA=&#10;"/>
                <v:line id="Line 39" o:spid="_x0000_s1063" style="position:absolute;visibility:visible;mso-wrap-style:square" from="7181,10632" to="7181,110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DZnwwAAANsAAAAPAAAAZHJzL2Rvd25yZXYueG1sRE9La8JA&#10;EL4L/odlBG+6sYVQUlcRRdAeSn1APY7ZMUmbnQ27a5L++26h4G0+vufMl72pRUvOV5YVzKYJCOLc&#10;6ooLBefTdvICwgdkjbVlUvBDHpaL4WCOmbYdH6g9hkLEEPYZKihDaDIpfV6SQT+1DXHkbtYZDBG6&#10;QmqHXQw3tXxKklQarDg2lNjQuqT8+3g3Ct6fP9J2tX/b9Z/79JpvDtfLV+eUGo/61SuIQH14iP/d&#10;Ox3np/D3SzxALn4BAAD//wMAUEsBAi0AFAAGAAgAAAAhANvh9svuAAAAhQEAABMAAAAAAAAAAAAA&#10;AAAAAAAAAFtDb250ZW50X1R5cGVzXS54bWxQSwECLQAUAAYACAAAACEAWvQsW78AAAAVAQAACwAA&#10;AAAAAAAAAAAAAAAfAQAAX3JlbHMvLnJlbHNQSwECLQAUAAYACAAAACEAW4Q2Z8MAAADbAAAADwAA&#10;AAAAAAAAAAAAAAAHAgAAZHJzL2Rvd25yZXYueG1sUEsFBgAAAAADAAMAtwAAAPcCAAAAAA==&#10;"/>
                <v:line id="Line 40" o:spid="_x0000_s1064" style="position:absolute;visibility:visible;mso-wrap-style:square" from="6348,11062" to="7181,110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JP8xAAAANsAAAAPAAAAZHJzL2Rvd25yZXYueG1sRE9La8JA&#10;EL4X+h+WEXqrG1tIJbqKtBTUQ6kP0OOYHZPY7GzYXZP037tCobf5+J4znfemFi05X1lWMBomIIhz&#10;qysuFOx3n89jED4ga6wtk4Jf8jCfPT5MMdO24w2121CIGMI+QwVlCE0mpc9LMuiHtiGO3Nk6gyFC&#10;V0jtsIvhppYvSZJKgxXHhhIbei8p/9lejYKv1++0XazWy/6wSk/5x+Z0vHROqadBv5iACNSHf/Gf&#10;e6nj/De4/xIPkLMbAAAA//8DAFBLAQItABQABgAIAAAAIQDb4fbL7gAAAIUBAAATAAAAAAAAAAAA&#10;AAAAAAAAAABbQ29udGVudF9UeXBlc10ueG1sUEsBAi0AFAAGAAgAAAAhAFr0LFu/AAAAFQEAAAsA&#10;AAAAAAAAAAAAAAAAHwEAAF9yZWxzLy5yZWxzUEsBAi0AFAAGAAgAAAAhADTIk/zEAAAA2wAAAA8A&#10;AAAAAAAAAAAAAAAABwIAAGRycy9kb3ducmV2LnhtbFBLBQYAAAAAAwADALcAAAD4AgAAAAA=&#10;"/>
                <v:line id="Line 41" o:spid="_x0000_s1065" style="position:absolute;visibility:visible;mso-wrap-style:square" from="6765,11062" to="6765,11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B95xgAAANsAAAAPAAAAZHJzL2Rvd25yZXYueG1sRI9Ba8JA&#10;FITvBf/D8gRvdVMtoURXEUtBPZRqC3p8Zp9JavZt2F2T9N93C0KPw8x8w8yXvalFS85XlhU8jRMQ&#10;xLnVFRcKvj7fHl9A+ICssbZMCn7Iw3IxeJhjpm3He2oPoRARwj5DBWUITSalz0sy6Me2IY7exTqD&#10;IUpXSO2wi3BTy0mSpNJgxXGhxIbWJeXXw80oeJ9+pO1qu9v0x216zl/359N355QaDfvVDESgPvyH&#10;7+2NVvA8gb8v8QfIxS8AAAD//wMAUEsBAi0AFAAGAAgAAAAhANvh9svuAAAAhQEAABMAAAAAAAAA&#10;AAAAAAAAAAAAAFtDb250ZW50X1R5cGVzXS54bWxQSwECLQAUAAYACAAAACEAWvQsW78AAAAVAQAA&#10;CwAAAAAAAAAAAAAAAAAfAQAAX3JlbHMvLnJlbHNQSwECLQAUAAYACAAAACEANwwfecYAAADbAAAA&#10;DwAAAAAAAAAAAAAAAAAHAgAAZHJzL2Rvd25yZXYueG1sUEsFBgAAAAADAAMAtwAAAPoCAAAAAA==&#10;"/>
                <v:line id="Line 42" o:spid="_x0000_s1066" style="position:absolute;visibility:visible;mso-wrap-style:square" from="6765,11492" to="7875,11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xl6xgAAANsAAAAPAAAAZHJzL2Rvd25yZXYueG1sRI9Pa8JA&#10;FMTvhX6H5Qm91Y1tCRJdRVoK6kHqH9DjM/tMYrNvw+6apN++KxR6HGbmN8x03ptatOR8ZVnBaJiA&#10;IM6trrhQcNh/Po9B+ICssbZMCn7Iw3z2+DDFTNuOt9TuQiEihH2GCsoQmkxKn5dk0A9tQxy9i3UG&#10;Q5SukNphF+Gmli9JkkqDFceFEht6Lyn/3t2Mgs3rV9ouVutlf1yl5/xjez5dO6fU06BfTEAE6sN/&#10;+K+91AreUrh/iT9Azn4BAAD//wMAUEsBAi0AFAAGAAgAAAAhANvh9svuAAAAhQEAABMAAAAAAAAA&#10;AAAAAAAAAAAAAFtDb250ZW50X1R5cGVzXS54bWxQSwECLQAUAAYACAAAACEAWvQsW78AAAAVAQAA&#10;CwAAAAAAAAAAAAAAAAAfAQAAX3JlbHMvLnJlbHNQSwECLQAUAAYACAAAACEASDcZesYAAADbAAAA&#10;DwAAAAAAAAAAAAAAAAAHAgAAZHJzL2Rvd25yZXYueG1sUEsFBgAAAAADAAMAtwAAAPoCAAAAAA==&#10;"/>
                <v:shape id="Text Box 43" o:spid="_x0000_s1067" type="#_x0000_t202" style="position:absolute;left:7875;top:11205;width:2455;height: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0wUwwAAANsAAAAPAAAAZHJzL2Rvd25yZXYueG1sRI/dasJA&#10;FITvhb7Dcgq9Ed1YUqPRTbBCS279eYBj9pgEs2dDdmvi27uFQi+HmfmG2eajacWdetdYVrCYRyCI&#10;S6sbrhScT1+zFQjnkTW2lknBgxzk2ctki6m2Ax/ofvSVCBB2KSqove9SKV1Zk0E3tx1x8K62N+iD&#10;7CupexwC3LTyPYqW0mDDYaHGjvY1lbfjj1FwLYbpx3q4fPtzcoiXn9gkF/tQ6u113G1AeBr9f/iv&#10;XWgFcQK/X8IPkNkTAAD//wMAUEsBAi0AFAAGAAgAAAAhANvh9svuAAAAhQEAABMAAAAAAAAAAAAA&#10;AAAAAAAAAFtDb250ZW50X1R5cGVzXS54bWxQSwECLQAUAAYACAAAACEAWvQsW78AAAAVAQAACwAA&#10;AAAAAAAAAAAAAAAfAQAAX3JlbHMvLnJlbHNQSwECLQAUAAYACAAAACEAETtMFMMAAADbAAAADwAA&#10;AAAAAAAAAAAAAAAHAgAAZHJzL2Rvd25yZXYueG1sUEsFBgAAAAADAAMAtwAAAPcCAAAAAA==&#10;" stroked="f">
                  <v:textbox>
                    <w:txbxContent>
                      <w:p w:rsidR="00604AB5" w:rsidRPr="00BB2DFE" w:rsidRDefault="00604AB5" w:rsidP="008A150D">
                        <w:pPr>
                          <w:pStyle w:val="af"/>
                          <w:rPr>
                            <w:rFonts w:ascii="TH SarabunPSK" w:hAnsi="TH SarabunPSK" w:cs="TH SarabunPSK"/>
                            <w:sz w:val="32"/>
                            <w:szCs w:val="32"/>
                            <w:cs/>
                          </w:rPr>
                        </w:pPr>
                        <w:r w:rsidRPr="00BB2DFE">
                          <w:rPr>
                            <w:rFonts w:ascii="TH SarabunPSK" w:hAnsi="TH SarabunPSK" w:cs="TH SarabunPSK"/>
                            <w:sz w:val="32"/>
                            <w:szCs w:val="32"/>
                            <w:cs/>
                          </w:rPr>
                          <w:t>ลำดับก่อนหลัง</w:t>
                        </w:r>
                        <w:r w:rsidRPr="00BB2DFE">
                          <w:rPr>
                            <w:rFonts w:ascii="TH SarabunPSK" w:hAnsi="TH SarabunPSK" w:cs="TH SarabunPSK" w:hint="cs"/>
                            <w:sz w:val="32"/>
                            <w:szCs w:val="32"/>
                            <w:cs/>
                          </w:rPr>
                          <w:t>ของวิชา</w:t>
                        </w:r>
                      </w:p>
                    </w:txbxContent>
                  </v:textbox>
                </v:shape>
                <v:line id="Line 44" o:spid="_x0000_s1068" style="position:absolute;visibility:visible;mso-wrap-style:square" from="5516,10632" to="5516,11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CiTwgAAANsAAAAPAAAAZHJzL2Rvd25yZXYueG1sRE/Pa8Iw&#10;FL4P/B/CE3abqdsooxpFlIF6EHWDeXw2b21n81KS2Hb/vTkIHj++39N5b2rRkvOVZQXjUQKCOLe6&#10;4kLB99fnywcIH5A11pZJwT95mM8GT1PMtO34QO0xFCKGsM9QQRlCk0np85IM+pFtiCP3a53BEKEr&#10;pHbYxXBTy9ckSaXBimNDiQ0tS8ovx6tRsHvbp+1is133P5v0nK8O59Nf55R6HvaLCYhAfXiI7+61&#10;VvAex8Yv8QfI2Q0AAP//AwBQSwECLQAUAAYACAAAACEA2+H2y+4AAACFAQAAEwAAAAAAAAAAAAAA&#10;AAAAAAAAW0NvbnRlbnRfVHlwZXNdLnhtbFBLAQItABQABgAIAAAAIQBa9CxbvwAAABUBAAALAAAA&#10;AAAAAAAAAAAAAB8BAABfcmVscy8ucmVsc1BLAQItABQABgAIAAAAIQBW5CiTwgAAANsAAAAPAAAA&#10;AAAAAAAAAAAAAAcCAABkcnMvZG93bnJldi54bWxQSwUGAAAAAAMAAwC3AAAA9gIAAAAA&#10;"/>
                <v:line id="Line 45" o:spid="_x0000_s1069" style="position:absolute;visibility:visible;mso-wrap-style:square" from="5516,11921" to="7320,11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I0IxgAAANsAAAAPAAAAZHJzL2Rvd25yZXYueG1sRI9Ba8JA&#10;FITvgv9heUJvumkroU1dRVoK2oOoLbTHZ/Y1iWbfht01Sf+9Kwg9DjPzDTNb9KYWLTlfWVZwP0lA&#10;EOdWV1wo+Pp8Hz+B8AFZY22ZFPyRh8V8OJhhpm3HO2r3oRARwj5DBWUITSalz0sy6Ce2IY7er3UG&#10;Q5SukNphF+Gmlg9JkkqDFceFEht6LSk/7c9GweZxm7bL9ceq/16nh/xtd/g5dk6pu1G/fAERqA//&#10;4Vt7pRVMn+H6Jf4AOb8AAAD//wMAUEsBAi0AFAAGAAgAAAAhANvh9svuAAAAhQEAABMAAAAAAAAA&#10;AAAAAAAAAAAAAFtDb250ZW50X1R5cGVzXS54bWxQSwECLQAUAAYACAAAACEAWvQsW78AAAAVAQAA&#10;CwAAAAAAAAAAAAAAAAAfAQAAX3JlbHMvLnJlbHNQSwECLQAUAAYACAAAACEAOaiNCMYAAADbAAAA&#10;DwAAAAAAAAAAAAAAAAAHAgAAZHJzL2Rvd25yZXYueG1sUEsFBgAAAAADAAMAtwAAAPoCAAAAAA==&#10;"/>
                <v:shape id="Text Box 46" o:spid="_x0000_s1070" type="#_x0000_t202" style="position:absolute;left:7320;top:11635;width:2629;height: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0K9vAAAANsAAAAPAAAAZHJzL2Rvd25yZXYueG1sRE9LCsIw&#10;EN0L3iGM4EY0VfxWo6iguPVzgLEZ22IzKU209fZmIbh8vP9q05hCvKlyuWUFw0EEgjixOudUwe16&#10;6M9BOI+ssbBMCj7kYLNut1YYa1vzmd4Xn4oQwi5GBZn3ZSylSzIy6Aa2JA7cw1YGfYBVKnWFdQg3&#10;hRxF0VQazDk0ZFjSPqPkeXkZBY9T3Zss6vvR32bn8XSH+exuP0p1O812CcJT4//in/ukFUzC+vAl&#10;/AC5/gIAAP//AwBQSwECLQAUAAYACAAAACEA2+H2y+4AAACFAQAAEwAAAAAAAAAAAAAAAAAAAAAA&#10;W0NvbnRlbnRfVHlwZXNdLnhtbFBLAQItABQABgAIAAAAIQBa9CxbvwAAABUBAAALAAAAAAAAAAAA&#10;AAAAAB8BAABfcmVscy8ucmVsc1BLAQItABQABgAIAAAAIQAbC0K9vAAAANsAAAAPAAAAAAAAAAAA&#10;AAAAAAcCAABkcnMvZG93bnJldi54bWxQSwUGAAAAAAMAAwC3AAAA8AIAAAAA&#10;" stroked="f">
                  <v:textbox>
                    <w:txbxContent>
                      <w:p w:rsidR="00604AB5" w:rsidRPr="00BB2DFE" w:rsidRDefault="00604AB5" w:rsidP="008A150D">
                        <w:pPr>
                          <w:pStyle w:val="af"/>
                          <w:rPr>
                            <w:rFonts w:ascii="TH SarabunPSK" w:hAnsi="TH SarabunPSK" w:cs="TH SarabunPSK"/>
                            <w:sz w:val="32"/>
                            <w:szCs w:val="32"/>
                            <w:cs/>
                          </w:rPr>
                        </w:pPr>
                        <w:r w:rsidRPr="00BB2DFE">
                          <w:rPr>
                            <w:rFonts w:ascii="TH SarabunPSK" w:hAnsi="TH SarabunPSK" w:cs="TH SarabunPSK"/>
                            <w:sz w:val="32"/>
                            <w:szCs w:val="32"/>
                            <w:cs/>
                          </w:rPr>
                          <w:t>ลักษณะเนื้อหา</w:t>
                        </w:r>
                        <w:r w:rsidRPr="00BB2DFE">
                          <w:rPr>
                            <w:rFonts w:ascii="TH SarabunPSK" w:hAnsi="TH SarabunPSK" w:cs="TH SarabunPSK" w:hint="cs"/>
                            <w:sz w:val="32"/>
                            <w:szCs w:val="32"/>
                            <w:cs/>
                          </w:rPr>
                          <w:t>วิชา</w:t>
                        </w:r>
                      </w:p>
                    </w:txbxContent>
                  </v:textbox>
                </v:shape>
                <v:shape id="Text Box 47" o:spid="_x0000_s1071" type="#_x0000_t202" style="position:absolute;left:6765;top:12208;width:2988;height: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cmwgAAANsAAAAPAAAAZHJzL2Rvd25yZXYueG1sRI/disIw&#10;FITvF3yHcARvFpsq6181iiuseOvPA5w2x7bYnJQma+vbG0HwcpiZb5jVpjOVuFPjSssKRlEMgjiz&#10;uuRcweX8N5yDcB5ZY2WZFDzIwWbd+1phom3LR7qffC4ChF2CCgrv60RKlxVk0EW2Jg7e1TYGfZBN&#10;LnWDbYCbSo7jeCoNlhwWCqxpV1B2O/0bBddD+z1ZtOneX2bHn+kvlrPUPpQa9LvtEoSnzn/C7/ZB&#10;K5iM4PUl/AC5fgIAAP//AwBQSwECLQAUAAYACAAAACEA2+H2y+4AAACFAQAAEwAAAAAAAAAAAAAA&#10;AAAAAAAAW0NvbnRlbnRfVHlwZXNdLnhtbFBLAQItABQABgAIAAAAIQBa9CxbvwAAABUBAAALAAAA&#10;AAAAAAAAAAAAAB8BAABfcmVscy8ucmVsc1BLAQItABQABgAIAAAAIQB0R+cmwgAAANsAAAAPAAAA&#10;AAAAAAAAAAAAAAcCAABkcnMvZG93bnJldi54bWxQSwUGAAAAAAMAAwC3AAAA9gIAAAAA&#10;" stroked="f">
                  <v:textbox>
                    <w:txbxContent>
                      <w:p w:rsidR="00604AB5" w:rsidRPr="00BB2DFE" w:rsidRDefault="00604AB5" w:rsidP="008A150D">
                        <w:pPr>
                          <w:pStyle w:val="af"/>
                          <w:rPr>
                            <w:rFonts w:ascii="TH SarabunPSK" w:hAnsi="TH SarabunPSK" w:cs="TH SarabunPSK"/>
                            <w:sz w:val="32"/>
                            <w:szCs w:val="32"/>
                          </w:rPr>
                        </w:pPr>
                        <w:r w:rsidRPr="00BB2DFE">
                          <w:rPr>
                            <w:rFonts w:ascii="TH SarabunPSK" w:hAnsi="TH SarabunPSK" w:cs="TH SarabunPSK"/>
                            <w:sz w:val="32"/>
                            <w:szCs w:val="32"/>
                            <w:cs/>
                          </w:rPr>
                          <w:t>ระดับความยากง่ายหรือชั้นปี</w:t>
                        </w:r>
                      </w:p>
                    </w:txbxContent>
                  </v:textbox>
                </v:shape>
                <v:line id="Line 48" o:spid="_x0000_s1072" style="position:absolute;visibility:visible;mso-wrap-style:square" from="4683,10632" to="4683,12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YmkxgAAANsAAAAPAAAAZHJzL2Rvd25yZXYueG1sRI9Ba8JA&#10;FITvBf/D8gRvdVOloURXEUtBPZRqC3p8Zp9JavZt2F2T9N93C0KPw8x8w8yXvalFS85XlhU8jRMQ&#10;xLnVFRcKvj7fHl9A+ICssbZMCn7Iw3IxeJhjpm3He2oPoRARwj5DBWUITSalz0sy6Me2IY7exTqD&#10;IUpXSO2wi3BTy0mSpNJgxXGhxIbWJeXXw80oeJ9+pO1qu9v0x216zl/359N355QaDfvVDESgPvyH&#10;7+2NVvA8gb8v8QfIxS8AAAD//wMAUEsBAi0AFAAGAAgAAAAhANvh9svuAAAAhQEAABMAAAAAAAAA&#10;AAAAAAAAAAAAAFtDb250ZW50X1R5cGVzXS54bWxQSwECLQAUAAYACAAAACEAWvQsW78AAAAVAQAA&#10;CwAAAAAAAAAAAAAAAAAfAQAAX3JlbHMvLnJlbHNQSwECLQAUAAYACAAAACEAstWJpMYAAADbAAAA&#10;DwAAAAAAAAAAAAAAAAAHAgAAZHJzL2Rvd25yZXYueG1sUEsFBgAAAAADAAMAtwAAAPoCAAAAAA==&#10;"/>
                <v:line id="Line 49" o:spid="_x0000_s1073" style="position:absolute;flip:x;visibility:visible;mso-wrap-style:square" from="4683,12494" to="6765,12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XUxgAAANsAAAAPAAAAZHJzL2Rvd25yZXYueG1sRI9BS8NA&#10;FITvhf6H5RW8iN3UqtQ0m1IEoYderJLi7Zl9ZkOyb+Pu2sZ/7wpCj8PMfMMUm9H24kQ+tI4VLOYZ&#10;COLa6ZYbBW+vzzcrECEia+wdk4IfCrApp5MCc+3O/EKnQ2xEgnDIUYGJccilDLUhi2HuBuLkfTpv&#10;MSbpG6k9nhPc9vI2yx6kxZbTgsGBngzV3eHbKpCr/fWX337cdVV3PD6aqq6G971SV7NxuwYRaYyX&#10;8H97pxXcL+HvS/oBsvwFAAD//wMAUEsBAi0AFAAGAAgAAAAhANvh9svuAAAAhQEAABMAAAAAAAAA&#10;AAAAAAAAAAAAAFtDb250ZW50X1R5cGVzXS54bWxQSwECLQAUAAYACAAAACEAWvQsW78AAAAVAQAA&#10;CwAAAAAAAAAAAAAAAAAfAQAAX3JlbHMvLnJlbHNQSwECLQAUAAYACAAAACEAkfsF1MYAAADbAAAA&#10;DwAAAAAAAAAAAAAAAAAHAgAAZHJzL2Rvd25yZXYueG1sUEsFBgAAAAADAAMAtwAAAPoCAAAAAA==&#10;"/>
                <v:shape id="Text Box 50" o:spid="_x0000_s1074" type="#_x0000_t202" style="position:absolute;left:6348;top:12781;width:2633;height: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ES+wgAAANsAAAAPAAAAZHJzL2Rvd25yZXYueG1sRI/disIw&#10;FITvBd8hHGFvxKaKf9s1ii6seFv1AU6bY1tsTkoTbX37jbCwl8PMfMNsdr2pxZNaV1lWMI1iEMS5&#10;1RUXCq6Xn8kahPPIGmvLpOBFDnbb4WCDibYdp/Q8+0IECLsEFZTeN4mULi/JoItsQxy8m20N+iDb&#10;QuoWuwA3tZzF8VIarDgslNjQd0n5/fwwCm6nbrz47LKjv67S+fKA1SqzL6U+Rv3+C4Sn3v+H/9on&#10;rWAxh/eX8APk9hcAAP//AwBQSwECLQAUAAYACAAAACEA2+H2y+4AAACFAQAAEwAAAAAAAAAAAAAA&#10;AAAAAAAAW0NvbnRlbnRfVHlwZXNdLnhtbFBLAQItABQABgAIAAAAIQBa9CxbvwAAABUBAAALAAAA&#10;AAAAAAAAAAAAAB8BAABfcmVscy8ucmVsc1BLAQItABQABgAIAAAAIQBkMES+wgAAANsAAAAPAAAA&#10;AAAAAAAAAAAAAAcCAABkcnMvZG93bnJldi54bWxQSwUGAAAAAAMAAwC3AAAA9gIAAAAA&#10;" stroked="f">
                  <v:textbox>
                    <w:txbxContent>
                      <w:p w:rsidR="00604AB5" w:rsidRPr="00BB2DFE" w:rsidRDefault="00604AB5" w:rsidP="008A150D">
                        <w:pPr>
                          <w:pStyle w:val="af"/>
                          <w:rPr>
                            <w:rFonts w:ascii="TH SarabunPSK" w:hAnsi="TH SarabunPSK" w:cs="TH SarabunPSK"/>
                            <w:sz w:val="32"/>
                            <w:szCs w:val="32"/>
                          </w:rPr>
                        </w:pPr>
                        <w:r w:rsidRPr="00BB2DFE">
                          <w:rPr>
                            <w:rFonts w:ascii="TH SarabunPSK" w:hAnsi="TH SarabunPSK" w:cs="TH SarabunPSK"/>
                            <w:sz w:val="32"/>
                            <w:szCs w:val="32"/>
                            <w:cs/>
                          </w:rPr>
                          <w:t>หมวดวิชาและหมู่วิชา</w:t>
                        </w:r>
                      </w:p>
                    </w:txbxContent>
                  </v:textbox>
                </v:shape>
                <v:line id="Line 51" o:spid="_x0000_s1075" style="position:absolute;flip:x;visibility:visible;mso-wrap-style:square" from="2602,13080" to="6348,13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jg7xQAAANsAAAAPAAAAZHJzL2Rvd25yZXYueG1sRI9BawIx&#10;FITvgv8hvEIvpWYtWnQ1ihQKHrxUZcXbc/O6WXbzsk1S3f77plDwOMzMN8xy3dtWXMmH2rGC8SgD&#10;QVw6XXOl4Hh4f56BCBFZY+uYFPxQgPVqOFhirt2NP+i6j5VIEA45KjAxdrmUoTRkMYxcR5y8T+ct&#10;xiR9JbXHW4LbVr5k2au0WHNaMNjRm6Gy2X9bBXK2e/rym8ukKZrTaW6KsujOO6UeH/rNAkSkPt7D&#10;/+2tVjCdwt+X9APk6hcAAP//AwBQSwECLQAUAAYACAAAACEA2+H2y+4AAACFAQAAEwAAAAAAAAAA&#10;AAAAAAAAAAAAW0NvbnRlbnRfVHlwZXNdLnhtbFBLAQItABQABgAIAAAAIQBa9CxbvwAAABUBAAAL&#10;AAAAAAAAAAAAAAAAAB8BAABfcmVscy8ucmVsc1BLAQItABQABgAIAAAAIQBxXjg7xQAAANsAAAAP&#10;AAAAAAAAAAAAAAAAAAcCAABkcnMvZG93bnJldi54bWxQSwUGAAAAAAMAAwC3AAAA+QIAAAAA&#10;"/>
                <v:line id="Line 52" o:spid="_x0000_s1076" style="position:absolute;visibility:visible;mso-wrap-style:square" from="2186,10632" to="2186,110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o+nxgAAANsAAAAPAAAAZHJzL2Rvd25yZXYueG1sRI9Pa8JA&#10;FMTvhX6H5Qm91Y0tDRJdRVoK6kHqH9DjM/tMYrNvw+6apN++KxR6HGbmN8x03ptatOR8ZVnBaJiA&#10;IM6trrhQcNh/Po9B+ICssbZMCn7Iw3z2+DDFTNuOt9TuQiEihH2GCsoQmkxKn5dk0A9tQxy9i3UG&#10;Q5SukNphF+Gmli9JkkqDFceFEht6Lyn/3t2Mgs3rV9ouVutlf1yl5/xjez5dO6fU06BfTEAE6sN/&#10;+K+91AreUrh/iT9Azn4BAAD//wMAUEsBAi0AFAAGAAgAAAAhANvh9svuAAAAhQEAABMAAAAAAAAA&#10;AAAAAAAAAAAAAFtDb250ZW50X1R5cGVzXS54bWxQSwECLQAUAAYACAAAACEAWvQsW78AAAAVAQAA&#10;CwAAAAAAAAAAAAAAAAAfAQAAX3JlbHMvLnJlbHNQSwECLQAUAAYACAAAACEAze6Pp8YAAADbAAAA&#10;DwAAAAAAAAAAAAAAAAAHAgAAZHJzL2Rvd25yZXYueG1sUEsFBgAAAAADAAMAtwAAAPoCAAAAAA==&#10;"/>
                <v:line id="Line 53" o:spid="_x0000_s1077" style="position:absolute;visibility:visible;mso-wrap-style:square" from="2186,11075" to="3018,11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io8xgAAANsAAAAPAAAAZHJzL2Rvd25yZXYueG1sRI9Ba8JA&#10;FITvgv9heUJvummLaUldRVoK2oOoLbTHZ/Y1iWbfht01Sf+9Kwg9DjPzDTNb9KYWLTlfWVZwP0lA&#10;EOdWV1wo+Pp8Hz+D8AFZY22ZFPyRh8V8OJhhpm3HO2r3oRARwj5DBWUITSalz0sy6Ce2IY7er3UG&#10;Q5SukNphF+Gmlg9JkkqDFceFEht6LSk/7c9GweZxm7bL9ceq/16nh/xtd/g5dk6pu1G/fAERqA//&#10;4Vt7pRVMn+D6Jf4AOb8AAAD//wMAUEsBAi0AFAAGAAgAAAAhANvh9svuAAAAhQEAABMAAAAAAAAA&#10;AAAAAAAAAAAAAFtDb250ZW50X1R5cGVzXS54bWxQSwECLQAUAAYACAAAACEAWvQsW78AAAAVAQAA&#10;CwAAAAAAAAAAAAAAAAAfAQAAX3JlbHMvLnJlbHNQSwECLQAUAAYACAAAACEAoqIqPMYAAADbAAAA&#10;DwAAAAAAAAAAAAAAAAAHAgAAZHJzL2Rvd25yZXYueG1sUEsFBgAAAAADAAMAtwAAAPoCAAAAAA==&#10;"/>
                <v:line id="Line 54" o:spid="_x0000_s1078" style="position:absolute;visibility:visible;mso-wrap-style:square" from="3018,10632" to="3018,110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b5OwgAAANsAAAAPAAAAZHJzL2Rvd25yZXYueG1sRE/Pa8Iw&#10;FL4P/B/CE3abqRsroxpFlIF6EHWDeXw2b21n81KS2Hb/vTkIHj++39N5b2rRkvOVZQXjUQKCOLe6&#10;4kLB99fnywcIH5A11pZJwT95mM8GT1PMtO34QO0xFCKGsM9QQRlCk0np85IM+pFtiCP3a53BEKEr&#10;pHbYxXBTy9ckSaXBimNDiQ0tS8ovx6tRsHvbp+1is133P5v0nK8O59Nf55R6HvaLCYhAfXiI7+61&#10;VvAex8Yv8QfI2Q0AAP//AwBQSwECLQAUAAYACAAAACEA2+H2y+4AAACFAQAAEwAAAAAAAAAAAAAA&#10;AAAAAAAAW0NvbnRlbnRfVHlwZXNdLnhtbFBLAQItABQABgAIAAAAIQBa9CxbvwAAABUBAAALAAAA&#10;AAAAAAAAAAAAAB8BAABfcmVscy8ucmVsc1BLAQItABQABgAIAAAAIQDTPb5OwgAAANsAAAAPAAAA&#10;AAAAAAAAAAAAAAcCAABkcnMvZG93bnJldi54bWxQSwUGAAAAAAMAAwC3AAAA9gIAAAAA&#10;"/>
                <v:line id="Line 55" o:spid="_x0000_s1079" style="position:absolute;visibility:visible;mso-wrap-style:square" from="2602,11075" to="2602,13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RvVxgAAANsAAAAPAAAAZHJzL2Rvd25yZXYueG1sRI9Ba8JA&#10;FITvgv9heUJvummLoU1dRVoK2oOoLbTHZ/Y1iWbfht01Sf+9Kwg9DjPzDTNb9KYWLTlfWVZwP0lA&#10;EOdWV1wo+Pp8Hz+B8AFZY22ZFPyRh8V8OJhhpm3HO2r3oRARwj5DBWUITSalz0sy6Ce2IY7er3UG&#10;Q5SukNphF+Gmlg9JkkqDFceFEht6LSk/7c9GweZxm7bL9ceq/16nh/xtd/g5dk6pu1G/fAERqA//&#10;4Vt7pRVMn+H6Jf4AOb8AAAD//wMAUEsBAi0AFAAGAAgAAAAhANvh9svuAAAAhQEAABMAAAAAAAAA&#10;AAAAAAAAAAAAAFtDb250ZW50X1R5cGVzXS54bWxQSwECLQAUAAYACAAAACEAWvQsW78AAAAVAQAA&#10;CwAAAAAAAAAAAAAAAAAfAQAAX3JlbHMvLnJlbHNQSwECLQAUAAYACAAAACEAvHEb1cYAAADbAAAA&#10;DwAAAAAAAAAAAAAAAAAHAgAAZHJzL2Rvd25yZXYueG1sUEsFBgAAAAADAAMAtwAAAPoCAAAAAA==&#10;"/>
              </v:group>
            </w:pict>
          </mc:Fallback>
        </mc:AlternateContent>
      </w:r>
    </w:p>
    <w:p w:rsidR="008A150D" w:rsidRPr="00A54AED" w:rsidRDefault="008A150D" w:rsidP="008A150D">
      <w:pPr>
        <w:ind w:left="1080" w:firstLine="360"/>
        <w:rPr>
          <w:rFonts w:ascii="TH SarabunPSK" w:hAnsi="TH SarabunPSK" w:cs="TH SarabunPSK"/>
          <w:sz w:val="32"/>
        </w:rPr>
      </w:pPr>
    </w:p>
    <w:p w:rsidR="008A150D" w:rsidRPr="00A54AED" w:rsidRDefault="008A150D" w:rsidP="008A150D">
      <w:pPr>
        <w:ind w:left="360"/>
        <w:rPr>
          <w:rFonts w:ascii="TH SarabunPSK" w:hAnsi="TH SarabunPSK" w:cs="TH SarabunPSK"/>
          <w:sz w:val="32"/>
        </w:rPr>
      </w:pPr>
    </w:p>
    <w:p w:rsidR="008A150D" w:rsidRPr="00A54AED" w:rsidRDefault="008A150D" w:rsidP="008A150D">
      <w:pPr>
        <w:ind w:left="360"/>
        <w:rPr>
          <w:rFonts w:ascii="TH SarabunPSK" w:hAnsi="TH SarabunPSK" w:cs="TH SarabunPSK"/>
          <w:sz w:val="32"/>
        </w:rPr>
      </w:pPr>
    </w:p>
    <w:p w:rsidR="008A150D" w:rsidRPr="00A54AED" w:rsidRDefault="008A150D" w:rsidP="008A150D">
      <w:pPr>
        <w:ind w:left="360"/>
        <w:rPr>
          <w:rFonts w:ascii="TH SarabunPSK" w:hAnsi="TH SarabunPSK" w:cs="TH SarabunPSK"/>
          <w:sz w:val="32"/>
        </w:rPr>
      </w:pPr>
    </w:p>
    <w:p w:rsidR="008A150D" w:rsidRPr="00A54AED" w:rsidRDefault="008A150D" w:rsidP="008A150D">
      <w:pPr>
        <w:ind w:left="360"/>
        <w:rPr>
          <w:rFonts w:ascii="TH SarabunPSK" w:hAnsi="TH SarabunPSK" w:cs="TH SarabunPSK"/>
          <w:sz w:val="32"/>
        </w:rPr>
      </w:pPr>
    </w:p>
    <w:p w:rsidR="008A150D" w:rsidRPr="00A54AED" w:rsidRDefault="008A150D" w:rsidP="008A150D">
      <w:pPr>
        <w:ind w:left="360"/>
        <w:rPr>
          <w:rFonts w:ascii="TH SarabunPSK" w:hAnsi="TH SarabunPSK" w:cs="TH SarabunPSK"/>
          <w:sz w:val="32"/>
        </w:rPr>
      </w:pPr>
    </w:p>
    <w:p w:rsidR="008A150D" w:rsidRPr="00A54AED" w:rsidRDefault="008A150D" w:rsidP="008A150D">
      <w:pPr>
        <w:ind w:left="360"/>
        <w:rPr>
          <w:rFonts w:ascii="TH SarabunPSK" w:hAnsi="TH SarabunPSK" w:cs="TH SarabunPSK"/>
          <w:sz w:val="32"/>
        </w:rPr>
      </w:pPr>
    </w:p>
    <w:p w:rsidR="008A150D" w:rsidRPr="00A54AED" w:rsidRDefault="008A150D" w:rsidP="008A150D">
      <w:pPr>
        <w:ind w:left="360"/>
        <w:rPr>
          <w:rFonts w:ascii="TH SarabunPSK" w:hAnsi="TH SarabunPSK" w:cs="TH SarabunPSK"/>
          <w:sz w:val="32"/>
        </w:rPr>
      </w:pPr>
    </w:p>
    <w:p w:rsidR="008A150D" w:rsidRPr="00A54AED" w:rsidRDefault="008A150D" w:rsidP="008A150D">
      <w:pPr>
        <w:ind w:left="360"/>
        <w:rPr>
          <w:rFonts w:ascii="TH SarabunPSK" w:hAnsi="TH SarabunPSK" w:cs="TH SarabunPSK"/>
          <w:sz w:val="32"/>
        </w:rPr>
      </w:pPr>
    </w:p>
    <w:p w:rsidR="008A150D" w:rsidRPr="00A54AED" w:rsidRDefault="008A150D" w:rsidP="008A150D">
      <w:pPr>
        <w:tabs>
          <w:tab w:val="left" w:pos="720"/>
          <w:tab w:val="left" w:pos="1080"/>
        </w:tabs>
        <w:ind w:firstLine="709"/>
        <w:rPr>
          <w:rFonts w:ascii="TH SarabunPSK" w:hAnsi="TH SarabunPSK" w:cs="TH SarabunPSK"/>
          <w:sz w:val="32"/>
          <w:szCs w:val="32"/>
        </w:rPr>
      </w:pPr>
      <w:r w:rsidRPr="00A54AED">
        <w:rPr>
          <w:rFonts w:ascii="TH SarabunPSK" w:hAnsi="TH SarabunPSK" w:cs="TH SarabunPSK"/>
          <w:sz w:val="32"/>
          <w:szCs w:val="32"/>
          <w:cs/>
        </w:rPr>
        <w:t>5 กรณีมีการปรับปรุงรายวิชา</w:t>
      </w:r>
    </w:p>
    <w:p w:rsidR="008A150D" w:rsidRPr="00A54AED" w:rsidRDefault="008A150D" w:rsidP="008A150D">
      <w:pPr>
        <w:tabs>
          <w:tab w:val="left" w:pos="720"/>
          <w:tab w:val="left" w:pos="1080"/>
        </w:tabs>
        <w:ind w:firstLine="993"/>
        <w:rPr>
          <w:rFonts w:ascii="TH SarabunPSK" w:hAnsi="TH SarabunPSK" w:cs="TH SarabunPSK"/>
          <w:sz w:val="32"/>
          <w:szCs w:val="32"/>
        </w:rPr>
      </w:pPr>
      <w:r w:rsidRPr="00A54AED">
        <w:rPr>
          <w:rFonts w:ascii="TH SarabunPSK" w:hAnsi="TH SarabunPSK" w:cs="TH SarabunPSK"/>
          <w:sz w:val="32"/>
          <w:szCs w:val="32"/>
          <w:cs/>
        </w:rPr>
        <w:t xml:space="preserve">5.1  ชื่อวิชา จำนวนหน่วยกิต เหมือนเดิมและเนื้อหาสาระเปลี่ยนแปลงไม่เกิน 1 ใน 4 </w:t>
      </w:r>
    </w:p>
    <w:p w:rsidR="008A150D" w:rsidRPr="00A54AED" w:rsidRDefault="008A150D" w:rsidP="008A150D">
      <w:pPr>
        <w:tabs>
          <w:tab w:val="left" w:pos="720"/>
          <w:tab w:val="left" w:pos="1080"/>
        </w:tabs>
        <w:ind w:firstLine="993"/>
        <w:rPr>
          <w:rFonts w:ascii="TH SarabunPSK" w:hAnsi="TH SarabunPSK" w:cs="TH SarabunPSK"/>
          <w:sz w:val="32"/>
          <w:szCs w:val="32"/>
        </w:rPr>
      </w:pPr>
      <w:r w:rsidRPr="00A54AED">
        <w:rPr>
          <w:rFonts w:ascii="TH SarabunPSK" w:hAnsi="TH SarabunPSK" w:cs="TH SarabunPSK"/>
          <w:sz w:val="32"/>
          <w:szCs w:val="32"/>
          <w:cs/>
        </w:rPr>
        <w:t>ให้ใช้รหัสเดิม</w:t>
      </w:r>
    </w:p>
    <w:p w:rsidR="008A150D" w:rsidRPr="00A54AED" w:rsidRDefault="008A150D" w:rsidP="008A150D">
      <w:pPr>
        <w:tabs>
          <w:tab w:val="left" w:pos="720"/>
          <w:tab w:val="left" w:pos="1080"/>
        </w:tabs>
        <w:ind w:firstLine="993"/>
        <w:rPr>
          <w:rFonts w:ascii="TH SarabunPSK" w:hAnsi="TH SarabunPSK" w:cs="TH SarabunPSK"/>
          <w:sz w:val="32"/>
          <w:szCs w:val="32"/>
        </w:rPr>
      </w:pPr>
      <w:r w:rsidRPr="00A54AED">
        <w:rPr>
          <w:rFonts w:ascii="TH SarabunPSK" w:hAnsi="TH SarabunPSK" w:cs="TH SarabunPSK"/>
          <w:sz w:val="32"/>
          <w:szCs w:val="32"/>
          <w:cs/>
        </w:rPr>
        <w:t>5.2  หากมีการเปลี่ยนชื่อวิชา หรือปรับปรุงจำนวนหน่วยกิต หรือเนื้อหาสาระ เปลี่ยนแปลง</w:t>
      </w:r>
    </w:p>
    <w:p w:rsidR="008A150D" w:rsidRPr="00A54AED" w:rsidRDefault="008A150D" w:rsidP="008A150D">
      <w:pPr>
        <w:tabs>
          <w:tab w:val="left" w:pos="360"/>
          <w:tab w:val="left" w:pos="900"/>
        </w:tabs>
        <w:ind w:firstLine="993"/>
        <w:rPr>
          <w:rFonts w:ascii="TH SarabunPSK" w:hAnsi="TH SarabunPSK" w:cs="TH SarabunPSK"/>
          <w:sz w:val="32"/>
          <w:szCs w:val="32"/>
        </w:rPr>
      </w:pPr>
      <w:r w:rsidRPr="00A54AED">
        <w:rPr>
          <w:rFonts w:ascii="TH SarabunPSK" w:hAnsi="TH SarabunPSK" w:cs="TH SarabunPSK"/>
          <w:sz w:val="32"/>
          <w:szCs w:val="32"/>
          <w:cs/>
        </w:rPr>
        <w:t>เกิน 1 ใน 4 ให้กำหนดรหัสวิชาใหม่ (ไม่ให้ซ้ำกับรหัสวิชาเดิม)</w:t>
      </w:r>
    </w:p>
    <w:p w:rsidR="008A150D" w:rsidRPr="00A54AED" w:rsidRDefault="008A150D" w:rsidP="008A150D">
      <w:pPr>
        <w:tabs>
          <w:tab w:val="left" w:pos="360"/>
          <w:tab w:val="left" w:pos="900"/>
        </w:tabs>
        <w:ind w:firstLine="993"/>
        <w:rPr>
          <w:rFonts w:ascii="TH SarabunPSK" w:hAnsi="TH SarabunPSK" w:cs="TH SarabunPSK"/>
          <w:sz w:val="32"/>
          <w:szCs w:val="32"/>
        </w:rPr>
      </w:pPr>
    </w:p>
    <w:p w:rsidR="008A150D" w:rsidRPr="00A54AED" w:rsidRDefault="008A150D" w:rsidP="008A150D">
      <w:pPr>
        <w:tabs>
          <w:tab w:val="left" w:pos="360"/>
          <w:tab w:val="left" w:pos="900"/>
        </w:tabs>
        <w:ind w:firstLine="993"/>
        <w:rPr>
          <w:rFonts w:ascii="TH SarabunPSK" w:hAnsi="TH SarabunPSK" w:cs="TH SarabunPSK"/>
          <w:sz w:val="32"/>
          <w:szCs w:val="32"/>
        </w:rPr>
      </w:pPr>
    </w:p>
    <w:p w:rsidR="008A150D" w:rsidRPr="00A54AED" w:rsidRDefault="008A150D" w:rsidP="008A150D">
      <w:pPr>
        <w:tabs>
          <w:tab w:val="left" w:pos="720"/>
        </w:tabs>
        <w:rPr>
          <w:rFonts w:ascii="TH SarabunPSK" w:hAnsi="TH SarabunPSK" w:cs="TH SarabunPSK"/>
          <w:sz w:val="32"/>
          <w:szCs w:val="32"/>
        </w:rPr>
      </w:pPr>
      <w:r w:rsidRPr="00A54AED">
        <w:rPr>
          <w:rFonts w:ascii="TH SarabunPSK" w:hAnsi="TH SarabunPSK" w:cs="TH SarabunPSK"/>
          <w:sz w:val="32"/>
          <w:szCs w:val="32"/>
          <w:cs/>
        </w:rPr>
        <w:lastRenderedPageBreak/>
        <w:tab/>
        <w:t>6. หมวดวิชาและหมู่วิชาของรหัสตัวเลข 3 ตัวแรก  กำหนดดังนี้</w:t>
      </w:r>
    </w:p>
    <w:tbl>
      <w:tblPr>
        <w:tblW w:w="8587" w:type="dxa"/>
        <w:tblInd w:w="1008" w:type="dxa"/>
        <w:tblLook w:val="01E0" w:firstRow="1" w:lastRow="1" w:firstColumn="1" w:lastColumn="1" w:noHBand="0" w:noVBand="0"/>
      </w:tblPr>
      <w:tblGrid>
        <w:gridCol w:w="1389"/>
        <w:gridCol w:w="4470"/>
        <w:gridCol w:w="344"/>
        <w:gridCol w:w="565"/>
        <w:gridCol w:w="838"/>
        <w:gridCol w:w="981"/>
      </w:tblGrid>
      <w:tr w:rsidR="008A150D" w:rsidRPr="00A54AED" w:rsidTr="000040D8">
        <w:trPr>
          <w:trHeight w:val="70"/>
        </w:trPr>
        <w:tc>
          <w:tcPr>
            <w:tcW w:w="1389" w:type="dxa"/>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cs/>
              </w:rPr>
              <w:t xml:space="preserve">100 - 149   </w:t>
            </w:r>
          </w:p>
        </w:tc>
        <w:tc>
          <w:tcPr>
            <w:tcW w:w="4470" w:type="dxa"/>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cs/>
              </w:rPr>
              <w:t>หมวดวิชาและหมู่วิชาครุศาสตร์</w:t>
            </w:r>
          </w:p>
        </w:tc>
        <w:tc>
          <w:tcPr>
            <w:tcW w:w="344" w:type="dxa"/>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cs/>
              </w:rPr>
              <w:t>มี</w:t>
            </w:r>
          </w:p>
        </w:tc>
        <w:tc>
          <w:tcPr>
            <w:tcW w:w="565" w:type="dxa"/>
          </w:tcPr>
          <w:p w:rsidR="008A150D" w:rsidRPr="00A54AED" w:rsidRDefault="008A150D" w:rsidP="000040D8">
            <w:pPr>
              <w:jc w:val="right"/>
              <w:rPr>
                <w:rFonts w:ascii="TH SarabunPSK" w:hAnsi="TH SarabunPSK" w:cs="TH SarabunPSK"/>
                <w:sz w:val="32"/>
                <w:szCs w:val="32"/>
              </w:rPr>
            </w:pPr>
            <w:r w:rsidRPr="00A54AED">
              <w:rPr>
                <w:rFonts w:ascii="TH SarabunPSK" w:hAnsi="TH SarabunPSK" w:cs="TH SarabunPSK"/>
                <w:sz w:val="32"/>
                <w:szCs w:val="32"/>
                <w:cs/>
              </w:rPr>
              <w:t>11</w:t>
            </w:r>
          </w:p>
        </w:tc>
        <w:tc>
          <w:tcPr>
            <w:tcW w:w="838" w:type="dxa"/>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cs/>
              </w:rPr>
              <w:t xml:space="preserve">หมู่วิชา </w:t>
            </w:r>
          </w:p>
        </w:tc>
        <w:tc>
          <w:tcPr>
            <w:tcW w:w="981" w:type="dxa"/>
          </w:tcPr>
          <w:p w:rsidR="008A150D" w:rsidRPr="00A54AED" w:rsidRDefault="008A150D" w:rsidP="000040D8">
            <w:pPr>
              <w:rPr>
                <w:rFonts w:ascii="TH SarabunPSK" w:hAnsi="TH SarabunPSK" w:cs="TH SarabunPSK"/>
                <w:sz w:val="32"/>
                <w:szCs w:val="32"/>
                <w:cs/>
              </w:rPr>
            </w:pPr>
          </w:p>
        </w:tc>
      </w:tr>
      <w:tr w:rsidR="008A150D" w:rsidRPr="00A54AED" w:rsidTr="000040D8">
        <w:tc>
          <w:tcPr>
            <w:tcW w:w="1389" w:type="dxa"/>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cs/>
              </w:rPr>
              <w:t xml:space="preserve">150 - 199   </w:t>
            </w:r>
          </w:p>
        </w:tc>
        <w:tc>
          <w:tcPr>
            <w:tcW w:w="4470" w:type="dxa"/>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cs/>
              </w:rPr>
              <w:t>หมวดวิชาและหมู่วิชามนุษย์ศาสตร์</w:t>
            </w:r>
            <w:r w:rsidRPr="00A54AED">
              <w:rPr>
                <w:rFonts w:ascii="TH SarabunPSK" w:hAnsi="TH SarabunPSK" w:cs="TH SarabunPSK"/>
                <w:sz w:val="32"/>
                <w:szCs w:val="32"/>
              </w:rPr>
              <w:tab/>
            </w:r>
          </w:p>
        </w:tc>
        <w:tc>
          <w:tcPr>
            <w:tcW w:w="344" w:type="dxa"/>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cs/>
              </w:rPr>
              <w:t>มี</w:t>
            </w:r>
          </w:p>
        </w:tc>
        <w:tc>
          <w:tcPr>
            <w:tcW w:w="565" w:type="dxa"/>
          </w:tcPr>
          <w:p w:rsidR="008A150D" w:rsidRPr="00A54AED" w:rsidRDefault="008A150D" w:rsidP="000040D8">
            <w:pPr>
              <w:jc w:val="right"/>
              <w:rPr>
                <w:rFonts w:ascii="TH SarabunPSK" w:hAnsi="TH SarabunPSK" w:cs="TH SarabunPSK"/>
                <w:sz w:val="32"/>
                <w:szCs w:val="32"/>
              </w:rPr>
            </w:pPr>
            <w:r w:rsidRPr="00A54AED">
              <w:rPr>
                <w:rFonts w:ascii="TH SarabunPSK" w:hAnsi="TH SarabunPSK" w:cs="TH SarabunPSK"/>
                <w:sz w:val="32"/>
                <w:szCs w:val="32"/>
                <w:cs/>
              </w:rPr>
              <w:t>24</w:t>
            </w:r>
          </w:p>
        </w:tc>
        <w:tc>
          <w:tcPr>
            <w:tcW w:w="838" w:type="dxa"/>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cs/>
              </w:rPr>
              <w:t>หมู่วิชา</w:t>
            </w:r>
          </w:p>
        </w:tc>
        <w:tc>
          <w:tcPr>
            <w:tcW w:w="981" w:type="dxa"/>
          </w:tcPr>
          <w:p w:rsidR="008A150D" w:rsidRPr="00A54AED" w:rsidRDefault="008A150D" w:rsidP="000040D8">
            <w:pPr>
              <w:rPr>
                <w:rFonts w:ascii="TH SarabunPSK" w:hAnsi="TH SarabunPSK" w:cs="TH SarabunPSK"/>
                <w:sz w:val="32"/>
                <w:szCs w:val="32"/>
                <w:cs/>
              </w:rPr>
            </w:pPr>
          </w:p>
        </w:tc>
      </w:tr>
      <w:tr w:rsidR="008A150D" w:rsidRPr="00A54AED" w:rsidTr="000040D8">
        <w:tc>
          <w:tcPr>
            <w:tcW w:w="1389" w:type="dxa"/>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cs/>
              </w:rPr>
              <w:t xml:space="preserve">200 - 249   </w:t>
            </w:r>
          </w:p>
        </w:tc>
        <w:tc>
          <w:tcPr>
            <w:tcW w:w="447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หมวดวิชาและหมู่วิชาศิลปกรรมศาสตร์</w:t>
            </w:r>
          </w:p>
        </w:tc>
        <w:tc>
          <w:tcPr>
            <w:tcW w:w="344"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มี</w:t>
            </w:r>
          </w:p>
        </w:tc>
        <w:tc>
          <w:tcPr>
            <w:tcW w:w="565" w:type="dxa"/>
          </w:tcPr>
          <w:p w:rsidR="008A150D" w:rsidRPr="00A54AED" w:rsidRDefault="008A150D" w:rsidP="000040D8">
            <w:pPr>
              <w:jc w:val="right"/>
              <w:rPr>
                <w:rFonts w:ascii="TH SarabunPSK" w:hAnsi="TH SarabunPSK" w:cs="TH SarabunPSK"/>
                <w:sz w:val="32"/>
                <w:szCs w:val="32"/>
              </w:rPr>
            </w:pPr>
            <w:r w:rsidRPr="00A54AED">
              <w:rPr>
                <w:rFonts w:ascii="TH SarabunPSK" w:hAnsi="TH SarabunPSK" w:cs="TH SarabunPSK"/>
                <w:sz w:val="32"/>
                <w:szCs w:val="32"/>
                <w:cs/>
              </w:rPr>
              <w:t>7</w:t>
            </w:r>
          </w:p>
        </w:tc>
        <w:tc>
          <w:tcPr>
            <w:tcW w:w="838"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w:t>
            </w:r>
          </w:p>
        </w:tc>
        <w:tc>
          <w:tcPr>
            <w:tcW w:w="981" w:type="dxa"/>
          </w:tcPr>
          <w:p w:rsidR="008A150D" w:rsidRPr="00A54AED" w:rsidRDefault="008A150D" w:rsidP="000040D8">
            <w:pPr>
              <w:rPr>
                <w:rFonts w:ascii="TH SarabunPSK" w:hAnsi="TH SarabunPSK" w:cs="TH SarabunPSK"/>
                <w:sz w:val="32"/>
                <w:szCs w:val="32"/>
                <w:cs/>
              </w:rPr>
            </w:pPr>
          </w:p>
        </w:tc>
      </w:tr>
      <w:tr w:rsidR="008A150D" w:rsidRPr="00A54AED" w:rsidTr="000040D8">
        <w:tc>
          <w:tcPr>
            <w:tcW w:w="1389" w:type="dxa"/>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cs/>
              </w:rPr>
              <w:t xml:space="preserve">250 - 299   </w:t>
            </w:r>
          </w:p>
        </w:tc>
        <w:tc>
          <w:tcPr>
            <w:tcW w:w="447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หมวดวิชาและหมู่วิชาสังคมศาสตร์</w:t>
            </w:r>
          </w:p>
        </w:tc>
        <w:tc>
          <w:tcPr>
            <w:tcW w:w="344"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มี</w:t>
            </w:r>
          </w:p>
        </w:tc>
        <w:tc>
          <w:tcPr>
            <w:tcW w:w="565" w:type="dxa"/>
          </w:tcPr>
          <w:p w:rsidR="008A150D" w:rsidRPr="00A54AED" w:rsidRDefault="008A150D" w:rsidP="000040D8">
            <w:pPr>
              <w:jc w:val="right"/>
              <w:rPr>
                <w:rFonts w:ascii="TH SarabunPSK" w:hAnsi="TH SarabunPSK" w:cs="TH SarabunPSK"/>
                <w:sz w:val="32"/>
                <w:szCs w:val="32"/>
              </w:rPr>
            </w:pPr>
            <w:r w:rsidRPr="00A54AED">
              <w:rPr>
                <w:rFonts w:ascii="TH SarabunPSK" w:hAnsi="TH SarabunPSK" w:cs="TH SarabunPSK"/>
                <w:sz w:val="32"/>
                <w:szCs w:val="32"/>
                <w:cs/>
              </w:rPr>
              <w:t>10</w:t>
            </w:r>
          </w:p>
        </w:tc>
        <w:tc>
          <w:tcPr>
            <w:tcW w:w="838"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w:t>
            </w:r>
          </w:p>
        </w:tc>
        <w:tc>
          <w:tcPr>
            <w:tcW w:w="981" w:type="dxa"/>
          </w:tcPr>
          <w:p w:rsidR="008A150D" w:rsidRPr="00A54AED" w:rsidRDefault="008A150D" w:rsidP="000040D8">
            <w:pPr>
              <w:rPr>
                <w:rFonts w:ascii="TH SarabunPSK" w:hAnsi="TH SarabunPSK" w:cs="TH SarabunPSK"/>
                <w:sz w:val="32"/>
                <w:szCs w:val="32"/>
                <w:cs/>
              </w:rPr>
            </w:pPr>
          </w:p>
        </w:tc>
      </w:tr>
      <w:tr w:rsidR="008A150D" w:rsidRPr="00A54AED" w:rsidTr="000040D8">
        <w:tc>
          <w:tcPr>
            <w:tcW w:w="1389" w:type="dxa"/>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cs/>
              </w:rPr>
              <w:t xml:space="preserve">300 - 349   </w:t>
            </w:r>
          </w:p>
        </w:tc>
        <w:tc>
          <w:tcPr>
            <w:tcW w:w="447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หมวดวิชาและหมู่วิชานิเทศศาสตร์</w:t>
            </w:r>
          </w:p>
        </w:tc>
        <w:tc>
          <w:tcPr>
            <w:tcW w:w="344"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มี</w:t>
            </w:r>
          </w:p>
        </w:tc>
        <w:tc>
          <w:tcPr>
            <w:tcW w:w="565" w:type="dxa"/>
          </w:tcPr>
          <w:p w:rsidR="008A150D" w:rsidRPr="00A54AED" w:rsidRDefault="008A150D" w:rsidP="000040D8">
            <w:pPr>
              <w:jc w:val="right"/>
              <w:rPr>
                <w:rFonts w:ascii="TH SarabunPSK" w:hAnsi="TH SarabunPSK" w:cs="TH SarabunPSK"/>
                <w:sz w:val="32"/>
                <w:szCs w:val="32"/>
              </w:rPr>
            </w:pPr>
            <w:r w:rsidRPr="00A54AED">
              <w:rPr>
                <w:rFonts w:ascii="TH SarabunPSK" w:hAnsi="TH SarabunPSK" w:cs="TH SarabunPSK"/>
                <w:sz w:val="32"/>
                <w:szCs w:val="32"/>
                <w:cs/>
              </w:rPr>
              <w:t>8</w:t>
            </w:r>
          </w:p>
        </w:tc>
        <w:tc>
          <w:tcPr>
            <w:tcW w:w="838"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w:t>
            </w:r>
          </w:p>
        </w:tc>
        <w:tc>
          <w:tcPr>
            <w:tcW w:w="981" w:type="dxa"/>
          </w:tcPr>
          <w:p w:rsidR="008A150D" w:rsidRPr="00A54AED" w:rsidRDefault="008A150D" w:rsidP="000040D8">
            <w:pPr>
              <w:rPr>
                <w:rFonts w:ascii="TH SarabunPSK" w:hAnsi="TH SarabunPSK" w:cs="TH SarabunPSK"/>
                <w:sz w:val="32"/>
                <w:szCs w:val="32"/>
                <w:cs/>
              </w:rPr>
            </w:pPr>
          </w:p>
        </w:tc>
      </w:tr>
      <w:tr w:rsidR="008A150D" w:rsidRPr="00A54AED" w:rsidTr="000040D8">
        <w:tc>
          <w:tcPr>
            <w:tcW w:w="1389" w:type="dxa"/>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cs/>
              </w:rPr>
              <w:t xml:space="preserve">350 - 399   </w:t>
            </w:r>
          </w:p>
        </w:tc>
        <w:tc>
          <w:tcPr>
            <w:tcW w:w="447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หมวดวิชาและหมู่วิชาบริหารธุรกิจและการจัดการ</w:t>
            </w:r>
          </w:p>
        </w:tc>
        <w:tc>
          <w:tcPr>
            <w:tcW w:w="344"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มี</w:t>
            </w:r>
          </w:p>
        </w:tc>
        <w:tc>
          <w:tcPr>
            <w:tcW w:w="565" w:type="dxa"/>
          </w:tcPr>
          <w:p w:rsidR="008A150D" w:rsidRPr="00A54AED" w:rsidRDefault="008A150D" w:rsidP="000040D8">
            <w:pPr>
              <w:jc w:val="right"/>
              <w:rPr>
                <w:rFonts w:ascii="TH SarabunPSK" w:hAnsi="TH SarabunPSK" w:cs="TH SarabunPSK"/>
                <w:sz w:val="32"/>
                <w:szCs w:val="32"/>
                <w:cs/>
              </w:rPr>
            </w:pPr>
            <w:r w:rsidRPr="00A54AED">
              <w:rPr>
                <w:rFonts w:ascii="TH SarabunPSK" w:hAnsi="TH SarabunPSK" w:cs="TH SarabunPSK"/>
                <w:sz w:val="32"/>
                <w:szCs w:val="32"/>
                <w:cs/>
              </w:rPr>
              <w:t>16</w:t>
            </w:r>
          </w:p>
        </w:tc>
        <w:tc>
          <w:tcPr>
            <w:tcW w:w="838"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w:t>
            </w:r>
          </w:p>
        </w:tc>
        <w:tc>
          <w:tcPr>
            <w:tcW w:w="981" w:type="dxa"/>
          </w:tcPr>
          <w:p w:rsidR="008A150D" w:rsidRPr="00A54AED" w:rsidRDefault="008A150D" w:rsidP="000040D8">
            <w:pPr>
              <w:rPr>
                <w:rFonts w:ascii="TH SarabunPSK" w:hAnsi="TH SarabunPSK" w:cs="TH SarabunPSK"/>
                <w:sz w:val="32"/>
                <w:szCs w:val="32"/>
                <w:cs/>
              </w:rPr>
            </w:pPr>
          </w:p>
        </w:tc>
      </w:tr>
      <w:tr w:rsidR="008A150D" w:rsidRPr="00A54AED" w:rsidTr="000040D8">
        <w:tc>
          <w:tcPr>
            <w:tcW w:w="1389" w:type="dxa"/>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cs/>
              </w:rPr>
              <w:t xml:space="preserve">400 - 449   </w:t>
            </w:r>
          </w:p>
        </w:tc>
        <w:tc>
          <w:tcPr>
            <w:tcW w:w="447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หมวดวิชาและหมู่วิชาวิทยาศาสตร์และเทคโนโลยี</w:t>
            </w:r>
          </w:p>
        </w:tc>
        <w:tc>
          <w:tcPr>
            <w:tcW w:w="344"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มี</w:t>
            </w:r>
          </w:p>
        </w:tc>
        <w:tc>
          <w:tcPr>
            <w:tcW w:w="565" w:type="dxa"/>
          </w:tcPr>
          <w:p w:rsidR="008A150D" w:rsidRPr="00A54AED" w:rsidRDefault="008A150D" w:rsidP="000040D8">
            <w:pPr>
              <w:jc w:val="right"/>
              <w:rPr>
                <w:rFonts w:ascii="TH SarabunPSK" w:hAnsi="TH SarabunPSK" w:cs="TH SarabunPSK"/>
                <w:sz w:val="32"/>
                <w:szCs w:val="32"/>
              </w:rPr>
            </w:pPr>
            <w:r w:rsidRPr="00A54AED">
              <w:rPr>
                <w:rFonts w:ascii="TH SarabunPSK" w:hAnsi="TH SarabunPSK" w:cs="TH SarabunPSK"/>
                <w:sz w:val="32"/>
                <w:szCs w:val="32"/>
                <w:cs/>
              </w:rPr>
              <w:t>15</w:t>
            </w:r>
          </w:p>
        </w:tc>
        <w:tc>
          <w:tcPr>
            <w:tcW w:w="838"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w:t>
            </w:r>
          </w:p>
        </w:tc>
        <w:tc>
          <w:tcPr>
            <w:tcW w:w="981" w:type="dxa"/>
          </w:tcPr>
          <w:p w:rsidR="008A150D" w:rsidRPr="00A54AED" w:rsidRDefault="008A150D" w:rsidP="000040D8">
            <w:pPr>
              <w:rPr>
                <w:rFonts w:ascii="TH SarabunPSK" w:hAnsi="TH SarabunPSK" w:cs="TH SarabunPSK"/>
                <w:sz w:val="32"/>
                <w:szCs w:val="32"/>
                <w:cs/>
              </w:rPr>
            </w:pPr>
          </w:p>
        </w:tc>
      </w:tr>
      <w:tr w:rsidR="008A150D" w:rsidRPr="00A54AED" w:rsidTr="000040D8">
        <w:tc>
          <w:tcPr>
            <w:tcW w:w="1389" w:type="dxa"/>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cs/>
              </w:rPr>
              <w:t xml:space="preserve">450 – 499   </w:t>
            </w:r>
          </w:p>
        </w:tc>
        <w:tc>
          <w:tcPr>
            <w:tcW w:w="447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หมวดวิชาและหมู่วิชาคหกรรมศาสตร์</w:t>
            </w:r>
          </w:p>
        </w:tc>
        <w:tc>
          <w:tcPr>
            <w:tcW w:w="344"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มี</w:t>
            </w:r>
          </w:p>
        </w:tc>
        <w:tc>
          <w:tcPr>
            <w:tcW w:w="565" w:type="dxa"/>
          </w:tcPr>
          <w:p w:rsidR="008A150D" w:rsidRPr="00A54AED" w:rsidRDefault="008A150D" w:rsidP="000040D8">
            <w:pPr>
              <w:jc w:val="right"/>
              <w:rPr>
                <w:rFonts w:ascii="TH SarabunPSK" w:hAnsi="TH SarabunPSK" w:cs="TH SarabunPSK"/>
                <w:sz w:val="32"/>
                <w:szCs w:val="32"/>
              </w:rPr>
            </w:pPr>
            <w:r w:rsidRPr="00A54AED">
              <w:rPr>
                <w:rFonts w:ascii="TH SarabunPSK" w:hAnsi="TH SarabunPSK" w:cs="TH SarabunPSK"/>
                <w:sz w:val="32"/>
                <w:szCs w:val="32"/>
                <w:cs/>
              </w:rPr>
              <w:t>7</w:t>
            </w:r>
          </w:p>
        </w:tc>
        <w:tc>
          <w:tcPr>
            <w:tcW w:w="838"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w:t>
            </w:r>
          </w:p>
        </w:tc>
        <w:tc>
          <w:tcPr>
            <w:tcW w:w="981" w:type="dxa"/>
          </w:tcPr>
          <w:p w:rsidR="008A150D" w:rsidRPr="00A54AED" w:rsidRDefault="008A150D" w:rsidP="000040D8">
            <w:pPr>
              <w:rPr>
                <w:rFonts w:ascii="TH SarabunPSK" w:hAnsi="TH SarabunPSK" w:cs="TH SarabunPSK"/>
                <w:sz w:val="32"/>
                <w:szCs w:val="32"/>
                <w:cs/>
              </w:rPr>
            </w:pPr>
          </w:p>
        </w:tc>
      </w:tr>
      <w:tr w:rsidR="008A150D" w:rsidRPr="00A54AED" w:rsidTr="000040D8">
        <w:tc>
          <w:tcPr>
            <w:tcW w:w="1389" w:type="dxa"/>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cs/>
              </w:rPr>
              <w:t xml:space="preserve">500 – 549   </w:t>
            </w:r>
          </w:p>
        </w:tc>
        <w:tc>
          <w:tcPr>
            <w:tcW w:w="447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หมวดวิชาและหมู่วิชาเกษตรศาสตร์</w:t>
            </w:r>
          </w:p>
        </w:tc>
        <w:tc>
          <w:tcPr>
            <w:tcW w:w="344"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มี</w:t>
            </w:r>
          </w:p>
        </w:tc>
        <w:tc>
          <w:tcPr>
            <w:tcW w:w="565" w:type="dxa"/>
          </w:tcPr>
          <w:p w:rsidR="008A150D" w:rsidRPr="00A54AED" w:rsidRDefault="008A150D" w:rsidP="000040D8">
            <w:pPr>
              <w:jc w:val="right"/>
              <w:rPr>
                <w:rFonts w:ascii="TH SarabunPSK" w:hAnsi="TH SarabunPSK" w:cs="TH SarabunPSK"/>
                <w:sz w:val="32"/>
                <w:szCs w:val="32"/>
              </w:rPr>
            </w:pPr>
            <w:r w:rsidRPr="00A54AED">
              <w:rPr>
                <w:rFonts w:ascii="TH SarabunPSK" w:hAnsi="TH SarabunPSK" w:cs="TH SarabunPSK"/>
                <w:sz w:val="32"/>
                <w:szCs w:val="32"/>
                <w:cs/>
              </w:rPr>
              <w:t>16</w:t>
            </w:r>
          </w:p>
        </w:tc>
        <w:tc>
          <w:tcPr>
            <w:tcW w:w="838"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w:t>
            </w:r>
          </w:p>
        </w:tc>
        <w:tc>
          <w:tcPr>
            <w:tcW w:w="981" w:type="dxa"/>
          </w:tcPr>
          <w:p w:rsidR="008A150D" w:rsidRPr="00A54AED" w:rsidRDefault="008A150D" w:rsidP="000040D8">
            <w:pPr>
              <w:rPr>
                <w:rFonts w:ascii="TH SarabunPSK" w:hAnsi="TH SarabunPSK" w:cs="TH SarabunPSK"/>
                <w:sz w:val="32"/>
                <w:szCs w:val="32"/>
                <w:cs/>
              </w:rPr>
            </w:pPr>
          </w:p>
        </w:tc>
      </w:tr>
      <w:tr w:rsidR="008A150D" w:rsidRPr="00A54AED" w:rsidTr="000040D8">
        <w:tc>
          <w:tcPr>
            <w:tcW w:w="1389" w:type="dxa"/>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cs/>
              </w:rPr>
              <w:t xml:space="preserve">550 - 599   </w:t>
            </w:r>
          </w:p>
        </w:tc>
        <w:tc>
          <w:tcPr>
            <w:tcW w:w="447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หมวดวิชาและหมู่วิชาเทคโนโลยีอุตสาหกรรม</w:t>
            </w:r>
          </w:p>
        </w:tc>
        <w:tc>
          <w:tcPr>
            <w:tcW w:w="344"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มี</w:t>
            </w:r>
          </w:p>
        </w:tc>
        <w:tc>
          <w:tcPr>
            <w:tcW w:w="565" w:type="dxa"/>
          </w:tcPr>
          <w:p w:rsidR="008A150D" w:rsidRPr="00A54AED" w:rsidRDefault="008A150D" w:rsidP="000040D8">
            <w:pPr>
              <w:jc w:val="right"/>
              <w:rPr>
                <w:rFonts w:ascii="TH SarabunPSK" w:hAnsi="TH SarabunPSK" w:cs="TH SarabunPSK"/>
                <w:sz w:val="32"/>
                <w:szCs w:val="32"/>
              </w:rPr>
            </w:pPr>
            <w:r w:rsidRPr="00A54AED">
              <w:rPr>
                <w:rFonts w:ascii="TH SarabunPSK" w:hAnsi="TH SarabunPSK" w:cs="TH SarabunPSK"/>
                <w:sz w:val="32"/>
                <w:szCs w:val="32"/>
                <w:cs/>
              </w:rPr>
              <w:t>32</w:t>
            </w:r>
          </w:p>
        </w:tc>
        <w:tc>
          <w:tcPr>
            <w:tcW w:w="838"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w:t>
            </w:r>
          </w:p>
        </w:tc>
        <w:tc>
          <w:tcPr>
            <w:tcW w:w="981" w:type="dxa"/>
          </w:tcPr>
          <w:p w:rsidR="008A150D" w:rsidRPr="00A54AED" w:rsidRDefault="008A150D" w:rsidP="000040D8">
            <w:pPr>
              <w:rPr>
                <w:rFonts w:ascii="TH SarabunPSK" w:hAnsi="TH SarabunPSK" w:cs="TH SarabunPSK"/>
                <w:sz w:val="32"/>
                <w:szCs w:val="32"/>
                <w:cs/>
              </w:rPr>
            </w:pPr>
          </w:p>
        </w:tc>
      </w:tr>
      <w:tr w:rsidR="008A150D" w:rsidRPr="00A54AED" w:rsidTr="000040D8">
        <w:tc>
          <w:tcPr>
            <w:tcW w:w="1389"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600 - 699</w:t>
            </w:r>
          </w:p>
        </w:tc>
        <w:tc>
          <w:tcPr>
            <w:tcW w:w="447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หมวดวิชาและหมู่วิชาพยาบาลศาสตร์</w:t>
            </w:r>
          </w:p>
        </w:tc>
        <w:tc>
          <w:tcPr>
            <w:tcW w:w="344"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มี</w:t>
            </w:r>
          </w:p>
        </w:tc>
        <w:tc>
          <w:tcPr>
            <w:tcW w:w="565" w:type="dxa"/>
          </w:tcPr>
          <w:p w:rsidR="008A150D" w:rsidRPr="00A54AED" w:rsidRDefault="008A150D" w:rsidP="000040D8">
            <w:pPr>
              <w:jc w:val="right"/>
              <w:rPr>
                <w:rFonts w:ascii="TH SarabunPSK" w:hAnsi="TH SarabunPSK" w:cs="TH SarabunPSK"/>
                <w:sz w:val="32"/>
                <w:szCs w:val="32"/>
                <w:cs/>
              </w:rPr>
            </w:pPr>
            <w:r w:rsidRPr="00A54AED">
              <w:rPr>
                <w:rFonts w:ascii="TH SarabunPSK" w:hAnsi="TH SarabunPSK" w:cs="TH SarabunPSK"/>
                <w:sz w:val="32"/>
                <w:szCs w:val="32"/>
                <w:cs/>
              </w:rPr>
              <w:t>9</w:t>
            </w:r>
          </w:p>
        </w:tc>
        <w:tc>
          <w:tcPr>
            <w:tcW w:w="838"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w:t>
            </w:r>
          </w:p>
        </w:tc>
        <w:tc>
          <w:tcPr>
            <w:tcW w:w="981" w:type="dxa"/>
          </w:tcPr>
          <w:p w:rsidR="008A150D" w:rsidRPr="00A54AED" w:rsidRDefault="008A150D" w:rsidP="000040D8">
            <w:pPr>
              <w:rPr>
                <w:rFonts w:ascii="TH SarabunPSK" w:hAnsi="TH SarabunPSK" w:cs="TH SarabunPSK"/>
                <w:sz w:val="32"/>
                <w:szCs w:val="32"/>
                <w:cs/>
              </w:rPr>
            </w:pPr>
          </w:p>
        </w:tc>
      </w:tr>
      <w:tr w:rsidR="008A150D" w:rsidRPr="00A54AED" w:rsidTr="000040D8">
        <w:tc>
          <w:tcPr>
            <w:tcW w:w="1389"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900 – 949</w:t>
            </w:r>
          </w:p>
        </w:tc>
        <w:tc>
          <w:tcPr>
            <w:tcW w:w="447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หมวดวิชาและหมู่วิชาศึกษาทั่วไป</w:t>
            </w:r>
          </w:p>
        </w:tc>
        <w:tc>
          <w:tcPr>
            <w:tcW w:w="344"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มี</w:t>
            </w:r>
          </w:p>
        </w:tc>
        <w:tc>
          <w:tcPr>
            <w:tcW w:w="565" w:type="dxa"/>
          </w:tcPr>
          <w:p w:rsidR="008A150D" w:rsidRPr="00A54AED" w:rsidRDefault="008A150D" w:rsidP="000040D8">
            <w:pPr>
              <w:jc w:val="right"/>
              <w:rPr>
                <w:rFonts w:ascii="TH SarabunPSK" w:hAnsi="TH SarabunPSK" w:cs="TH SarabunPSK"/>
                <w:sz w:val="32"/>
                <w:szCs w:val="32"/>
                <w:cs/>
              </w:rPr>
            </w:pPr>
            <w:r w:rsidRPr="00A54AED">
              <w:rPr>
                <w:rFonts w:ascii="TH SarabunPSK" w:hAnsi="TH SarabunPSK" w:cs="TH SarabunPSK"/>
                <w:sz w:val="32"/>
                <w:szCs w:val="32"/>
                <w:cs/>
              </w:rPr>
              <w:t>6</w:t>
            </w:r>
          </w:p>
        </w:tc>
        <w:tc>
          <w:tcPr>
            <w:tcW w:w="838"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w:t>
            </w:r>
          </w:p>
        </w:tc>
        <w:tc>
          <w:tcPr>
            <w:tcW w:w="981" w:type="dxa"/>
          </w:tcPr>
          <w:p w:rsidR="008A150D" w:rsidRPr="00A54AED" w:rsidRDefault="008A150D" w:rsidP="000040D8">
            <w:pPr>
              <w:rPr>
                <w:rFonts w:ascii="TH SarabunPSK" w:hAnsi="TH SarabunPSK" w:cs="TH SarabunPSK"/>
                <w:sz w:val="32"/>
                <w:szCs w:val="32"/>
                <w:cs/>
              </w:rPr>
            </w:pPr>
          </w:p>
        </w:tc>
      </w:tr>
    </w:tbl>
    <w:p w:rsidR="008A150D" w:rsidRPr="00A54AED" w:rsidRDefault="008A150D" w:rsidP="008A150D">
      <w:pPr>
        <w:pStyle w:val="1"/>
        <w:rPr>
          <w:rFonts w:ascii="TH SarabunPSK" w:hAnsi="TH SarabunPSK" w:cs="TH SarabunPSK"/>
          <w:b w:val="0"/>
          <w:bCs w:val="0"/>
          <w:color w:val="auto"/>
          <w:sz w:val="32"/>
          <w:szCs w:val="32"/>
        </w:rPr>
      </w:pPr>
    </w:p>
    <w:p w:rsidR="008A150D" w:rsidRPr="00A54AED" w:rsidRDefault="008A150D" w:rsidP="008A150D">
      <w:pPr>
        <w:tabs>
          <w:tab w:val="left" w:pos="720"/>
        </w:tabs>
        <w:ind w:firstLine="709"/>
        <w:rPr>
          <w:rFonts w:ascii="TH SarabunPSK" w:hAnsi="TH SarabunPSK" w:cs="TH SarabunPSK"/>
          <w:sz w:val="32"/>
          <w:szCs w:val="32"/>
          <w:cs/>
        </w:rPr>
      </w:pPr>
      <w:r w:rsidRPr="00A54AED">
        <w:rPr>
          <w:rFonts w:ascii="TH SarabunPSK" w:hAnsi="TH SarabunPSK" w:cs="TH SarabunPSK"/>
          <w:sz w:val="32"/>
          <w:szCs w:val="32"/>
          <w:cs/>
        </w:rPr>
        <w:t xml:space="preserve">7. หมู่วิชาของหมวดวิชาต่าง ๆ กำหนดดังนี้  </w:t>
      </w:r>
    </w:p>
    <w:p w:rsidR="008A150D" w:rsidRPr="00A54AED" w:rsidRDefault="008A150D" w:rsidP="008A150D">
      <w:pPr>
        <w:tabs>
          <w:tab w:val="left" w:pos="1080"/>
        </w:tabs>
        <w:ind w:left="720"/>
        <w:rPr>
          <w:rFonts w:ascii="TH SarabunPSK" w:hAnsi="TH SarabunPSK" w:cs="TH SarabunPSK"/>
          <w:b/>
          <w:bCs/>
          <w:sz w:val="32"/>
          <w:szCs w:val="32"/>
        </w:rPr>
      </w:pPr>
      <w:r w:rsidRPr="00A54AED">
        <w:rPr>
          <w:rFonts w:ascii="TH SarabunPSK" w:hAnsi="TH SarabunPSK" w:cs="TH SarabunPSK"/>
          <w:b/>
          <w:bCs/>
          <w:sz w:val="32"/>
          <w:szCs w:val="32"/>
          <w:cs/>
        </w:rPr>
        <w:tab/>
        <w:t>หมวดวิชาครุศาสตร์ (100 – 149)</w:t>
      </w:r>
    </w:p>
    <w:tbl>
      <w:tblPr>
        <w:tblW w:w="0" w:type="auto"/>
        <w:tblInd w:w="1098" w:type="dxa"/>
        <w:tblLook w:val="04A0" w:firstRow="1" w:lastRow="0" w:firstColumn="1" w:lastColumn="0" w:noHBand="0" w:noVBand="1"/>
      </w:tblPr>
      <w:tblGrid>
        <w:gridCol w:w="810"/>
        <w:gridCol w:w="6300"/>
      </w:tblGrid>
      <w:tr w:rsidR="008A150D" w:rsidRPr="00A54AED" w:rsidTr="000040D8">
        <w:tc>
          <w:tcPr>
            <w:tcW w:w="810" w:type="dxa"/>
          </w:tcPr>
          <w:p w:rsidR="008A150D" w:rsidRPr="00A54AED" w:rsidRDefault="008A150D" w:rsidP="000040D8">
            <w:pPr>
              <w:tabs>
                <w:tab w:val="left" w:pos="1080"/>
              </w:tabs>
              <w:rPr>
                <w:rFonts w:ascii="TH SarabunPSK" w:hAnsi="TH SarabunPSK" w:cs="TH SarabunPSK"/>
                <w:b/>
                <w:bCs/>
                <w:sz w:val="32"/>
                <w:szCs w:val="32"/>
              </w:rPr>
            </w:pPr>
            <w:r w:rsidRPr="00A54AED">
              <w:rPr>
                <w:rFonts w:ascii="TH SarabunPSK" w:hAnsi="TH SarabunPSK" w:cs="TH SarabunPSK"/>
                <w:sz w:val="32"/>
                <w:szCs w:val="32"/>
                <w:cs/>
              </w:rPr>
              <w:t>100</w:t>
            </w:r>
          </w:p>
        </w:tc>
        <w:tc>
          <w:tcPr>
            <w:tcW w:w="6300" w:type="dxa"/>
          </w:tcPr>
          <w:p w:rsidR="008A150D" w:rsidRPr="00A54AED" w:rsidRDefault="008A150D" w:rsidP="000040D8">
            <w:pPr>
              <w:pStyle w:val="af"/>
              <w:tabs>
                <w:tab w:val="left" w:pos="720"/>
              </w:tabs>
              <w:rPr>
                <w:rFonts w:ascii="TH SarabunPSK" w:hAnsi="TH SarabunPSK" w:cs="TH SarabunPSK"/>
                <w:sz w:val="32"/>
                <w:szCs w:val="32"/>
              </w:rPr>
            </w:pPr>
            <w:r w:rsidRPr="00A54AED">
              <w:rPr>
                <w:rFonts w:ascii="TH SarabunPSK" w:hAnsi="TH SarabunPSK" w:cs="TH SarabunPSK"/>
                <w:sz w:val="32"/>
                <w:szCs w:val="32"/>
                <w:cs/>
              </w:rPr>
              <w:t xml:space="preserve">หมู่วิชาที่ไม่สามารถจัดเข้าหมู่วิชาใดได้  </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b/>
                <w:bCs/>
                <w:sz w:val="32"/>
                <w:szCs w:val="32"/>
              </w:rPr>
            </w:pPr>
            <w:r w:rsidRPr="00A54AED">
              <w:rPr>
                <w:rFonts w:ascii="TH SarabunPSK" w:hAnsi="TH SarabunPSK" w:cs="TH SarabunPSK"/>
                <w:sz w:val="32"/>
                <w:szCs w:val="32"/>
                <w:cs/>
              </w:rPr>
              <w:t>101</w:t>
            </w:r>
          </w:p>
        </w:tc>
        <w:tc>
          <w:tcPr>
            <w:tcW w:w="6300" w:type="dxa"/>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cs/>
              </w:rPr>
              <w:t>หมู่วิชาหลักการศึกษา</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b/>
                <w:bCs/>
                <w:sz w:val="32"/>
                <w:szCs w:val="32"/>
              </w:rPr>
            </w:pPr>
            <w:r w:rsidRPr="00A54AED">
              <w:rPr>
                <w:rFonts w:ascii="TH SarabunPSK" w:hAnsi="TH SarabunPSK" w:cs="TH SarabunPSK"/>
                <w:sz w:val="32"/>
                <w:szCs w:val="32"/>
                <w:cs/>
              </w:rPr>
              <w:t>102</w:t>
            </w:r>
          </w:p>
        </w:tc>
        <w:tc>
          <w:tcPr>
            <w:tcW w:w="630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 xml:space="preserve">หมู่วิชาหลักสูตรและการสอน  </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b/>
                <w:bCs/>
                <w:sz w:val="32"/>
                <w:szCs w:val="32"/>
              </w:rPr>
            </w:pPr>
            <w:r w:rsidRPr="00A54AED">
              <w:rPr>
                <w:rFonts w:ascii="TH SarabunPSK" w:hAnsi="TH SarabunPSK" w:cs="TH SarabunPSK"/>
                <w:sz w:val="32"/>
                <w:szCs w:val="32"/>
                <w:cs/>
              </w:rPr>
              <w:t>103</w:t>
            </w:r>
          </w:p>
        </w:tc>
        <w:tc>
          <w:tcPr>
            <w:tcW w:w="630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 xml:space="preserve">หมู่วิชาเทคโนโลยีและนวัตกรรมทางการศึกษา  </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b/>
                <w:bCs/>
                <w:sz w:val="32"/>
                <w:szCs w:val="32"/>
              </w:rPr>
            </w:pPr>
            <w:r w:rsidRPr="00A54AED">
              <w:rPr>
                <w:rFonts w:ascii="TH SarabunPSK" w:hAnsi="TH SarabunPSK" w:cs="TH SarabunPSK"/>
                <w:sz w:val="32"/>
                <w:szCs w:val="32"/>
                <w:cs/>
              </w:rPr>
              <w:t>104</w:t>
            </w:r>
          </w:p>
        </w:tc>
        <w:tc>
          <w:tcPr>
            <w:tcW w:w="630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 xml:space="preserve">หมู่วิชาการประเมินผลและวิจัยทางการศึกษา  </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b/>
                <w:bCs/>
                <w:sz w:val="32"/>
                <w:szCs w:val="32"/>
              </w:rPr>
            </w:pPr>
            <w:r w:rsidRPr="00A54AED">
              <w:rPr>
                <w:rFonts w:ascii="TH SarabunPSK" w:hAnsi="TH SarabunPSK" w:cs="TH SarabunPSK"/>
                <w:sz w:val="32"/>
                <w:szCs w:val="32"/>
                <w:cs/>
              </w:rPr>
              <w:t>105</w:t>
            </w:r>
          </w:p>
        </w:tc>
        <w:tc>
          <w:tcPr>
            <w:tcW w:w="630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 xml:space="preserve">หมู่วิชาจิตวิทยาและการแนะแนว  </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b/>
                <w:bCs/>
                <w:sz w:val="32"/>
                <w:szCs w:val="32"/>
              </w:rPr>
            </w:pPr>
            <w:r w:rsidRPr="00A54AED">
              <w:rPr>
                <w:rFonts w:ascii="TH SarabunPSK" w:hAnsi="TH SarabunPSK" w:cs="TH SarabunPSK"/>
                <w:sz w:val="32"/>
                <w:szCs w:val="32"/>
                <w:cs/>
              </w:rPr>
              <w:t>106</w:t>
            </w:r>
          </w:p>
        </w:tc>
        <w:tc>
          <w:tcPr>
            <w:tcW w:w="630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 xml:space="preserve">หมู่วิชาการบริหารการศึกษา  </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b/>
                <w:bCs/>
                <w:sz w:val="32"/>
                <w:szCs w:val="32"/>
              </w:rPr>
            </w:pPr>
            <w:r w:rsidRPr="00A54AED">
              <w:rPr>
                <w:rFonts w:ascii="TH SarabunPSK" w:hAnsi="TH SarabunPSK" w:cs="TH SarabunPSK"/>
                <w:sz w:val="32"/>
                <w:szCs w:val="32"/>
                <w:cs/>
              </w:rPr>
              <w:t>107</w:t>
            </w:r>
          </w:p>
        </w:tc>
        <w:tc>
          <w:tcPr>
            <w:tcW w:w="630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 xml:space="preserve">หมู่วิชาการศึกษาปฐมวัย  </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108</w:t>
            </w:r>
          </w:p>
        </w:tc>
        <w:tc>
          <w:tcPr>
            <w:tcW w:w="630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 xml:space="preserve">หมู่วิชาการศึกษาพิเศษ   </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109</w:t>
            </w:r>
          </w:p>
        </w:tc>
        <w:tc>
          <w:tcPr>
            <w:tcW w:w="630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หมู่วิชาภาษาอังกฤษ</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110</w:t>
            </w:r>
          </w:p>
        </w:tc>
        <w:tc>
          <w:tcPr>
            <w:tcW w:w="630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 xml:space="preserve">หมู่วิชาภาษาไทย </w:t>
            </w:r>
          </w:p>
        </w:tc>
      </w:tr>
    </w:tbl>
    <w:p w:rsidR="008A150D" w:rsidRPr="00A54AED" w:rsidRDefault="008A150D" w:rsidP="008A150D">
      <w:pPr>
        <w:rPr>
          <w:rFonts w:ascii="TH SarabunPSK" w:hAnsi="TH SarabunPSK" w:cs="TH SarabunPSK"/>
          <w:sz w:val="32"/>
          <w:szCs w:val="32"/>
        </w:rPr>
      </w:pPr>
    </w:p>
    <w:p w:rsidR="008A150D" w:rsidRPr="00A54AED" w:rsidRDefault="008A150D" w:rsidP="008A150D">
      <w:pPr>
        <w:tabs>
          <w:tab w:val="left" w:pos="1080"/>
        </w:tabs>
        <w:rPr>
          <w:rFonts w:ascii="TH SarabunPSK" w:hAnsi="TH SarabunPSK" w:cs="TH SarabunPSK"/>
          <w:b/>
          <w:bCs/>
          <w:sz w:val="32"/>
          <w:szCs w:val="32"/>
        </w:rPr>
      </w:pPr>
      <w:r w:rsidRPr="00A54AED">
        <w:rPr>
          <w:rFonts w:ascii="TH SarabunPSK" w:hAnsi="TH SarabunPSK" w:cs="TH SarabunPSK"/>
          <w:b/>
          <w:bCs/>
          <w:sz w:val="32"/>
          <w:szCs w:val="32"/>
          <w:cs/>
        </w:rPr>
        <w:tab/>
        <w:t>หมวดวิชามนุษย์ศาสตร์ (150 – 199)</w:t>
      </w:r>
    </w:p>
    <w:tbl>
      <w:tblPr>
        <w:tblW w:w="0" w:type="auto"/>
        <w:tblInd w:w="1098" w:type="dxa"/>
        <w:tblLook w:val="04A0" w:firstRow="1" w:lastRow="0" w:firstColumn="1" w:lastColumn="0" w:noHBand="0" w:noVBand="1"/>
      </w:tblPr>
      <w:tblGrid>
        <w:gridCol w:w="810"/>
        <w:gridCol w:w="6300"/>
      </w:tblGrid>
      <w:tr w:rsidR="008A150D" w:rsidRPr="00A54AED" w:rsidTr="000040D8">
        <w:tc>
          <w:tcPr>
            <w:tcW w:w="810" w:type="dxa"/>
          </w:tcPr>
          <w:p w:rsidR="008A150D" w:rsidRPr="00A54AED" w:rsidRDefault="008A150D" w:rsidP="000040D8">
            <w:pPr>
              <w:tabs>
                <w:tab w:val="left" w:pos="1080"/>
              </w:tabs>
              <w:rPr>
                <w:rFonts w:ascii="TH SarabunPSK" w:hAnsi="TH SarabunPSK" w:cs="TH SarabunPSK"/>
                <w:b/>
                <w:bCs/>
                <w:sz w:val="32"/>
                <w:szCs w:val="32"/>
              </w:rPr>
            </w:pPr>
            <w:r w:rsidRPr="00A54AED">
              <w:rPr>
                <w:rFonts w:ascii="TH SarabunPSK" w:hAnsi="TH SarabunPSK" w:cs="TH SarabunPSK"/>
                <w:sz w:val="32"/>
                <w:szCs w:val="32"/>
                <w:cs/>
              </w:rPr>
              <w:t>150</w:t>
            </w:r>
          </w:p>
        </w:tc>
        <w:tc>
          <w:tcPr>
            <w:tcW w:w="6300"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หมู่วิชาที่ไม่สามารถจัดเข้าหมู่วิชาใดได้ในหมวดวิชามนุษยศาสตร์</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b/>
                <w:bCs/>
                <w:sz w:val="32"/>
                <w:szCs w:val="32"/>
              </w:rPr>
            </w:pPr>
            <w:r w:rsidRPr="00A54AED">
              <w:rPr>
                <w:rFonts w:ascii="TH SarabunPSK" w:hAnsi="TH SarabunPSK" w:cs="TH SarabunPSK"/>
                <w:sz w:val="32"/>
                <w:szCs w:val="32"/>
                <w:cs/>
              </w:rPr>
              <w:t>151</w:t>
            </w:r>
          </w:p>
        </w:tc>
        <w:tc>
          <w:tcPr>
            <w:tcW w:w="630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หมู่วิชาปรัชญา</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b/>
                <w:bCs/>
                <w:sz w:val="32"/>
                <w:szCs w:val="32"/>
              </w:rPr>
            </w:pPr>
            <w:r w:rsidRPr="00A54AED">
              <w:rPr>
                <w:rFonts w:ascii="TH SarabunPSK" w:hAnsi="TH SarabunPSK" w:cs="TH SarabunPSK"/>
                <w:sz w:val="32"/>
                <w:szCs w:val="32"/>
                <w:cs/>
              </w:rPr>
              <w:t>152</w:t>
            </w:r>
          </w:p>
        </w:tc>
        <w:tc>
          <w:tcPr>
            <w:tcW w:w="630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หมู่วิชาศาสนาและเทววิทยา</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sz w:val="32"/>
                <w:szCs w:val="32"/>
              </w:rPr>
            </w:pPr>
            <w:r w:rsidRPr="00A54AED">
              <w:rPr>
                <w:rFonts w:ascii="TH SarabunPSK" w:hAnsi="TH SarabunPSK" w:cs="TH SarabunPSK"/>
                <w:sz w:val="32"/>
                <w:szCs w:val="32"/>
                <w:cs/>
              </w:rPr>
              <w:t>153</w:t>
            </w:r>
          </w:p>
        </w:tc>
        <w:tc>
          <w:tcPr>
            <w:tcW w:w="630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หมู่วิชาภาษาศาสตร์</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sz w:val="32"/>
                <w:szCs w:val="32"/>
              </w:rPr>
            </w:pPr>
            <w:r w:rsidRPr="00A54AED">
              <w:rPr>
                <w:rFonts w:ascii="TH SarabunPSK" w:hAnsi="TH SarabunPSK" w:cs="TH SarabunPSK"/>
                <w:sz w:val="32"/>
                <w:szCs w:val="32"/>
                <w:cs/>
              </w:rPr>
              <w:t>154</w:t>
            </w:r>
          </w:p>
        </w:tc>
        <w:tc>
          <w:tcPr>
            <w:tcW w:w="630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หมู่วิชาภาษาไทย</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b/>
                <w:bCs/>
                <w:sz w:val="32"/>
                <w:szCs w:val="32"/>
              </w:rPr>
            </w:pPr>
            <w:r w:rsidRPr="00A54AED">
              <w:rPr>
                <w:rFonts w:ascii="TH SarabunPSK" w:hAnsi="TH SarabunPSK" w:cs="TH SarabunPSK"/>
                <w:sz w:val="32"/>
                <w:szCs w:val="32"/>
                <w:cs/>
              </w:rPr>
              <w:t>155</w:t>
            </w:r>
          </w:p>
        </w:tc>
        <w:tc>
          <w:tcPr>
            <w:tcW w:w="630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หมู่วิชาภาษาอังกฤษ</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b/>
                <w:bCs/>
                <w:sz w:val="32"/>
                <w:szCs w:val="32"/>
              </w:rPr>
            </w:pPr>
            <w:r w:rsidRPr="00A54AED">
              <w:rPr>
                <w:rFonts w:ascii="TH SarabunPSK" w:hAnsi="TH SarabunPSK" w:cs="TH SarabunPSK"/>
                <w:sz w:val="32"/>
                <w:szCs w:val="32"/>
                <w:cs/>
              </w:rPr>
              <w:t>156</w:t>
            </w:r>
          </w:p>
        </w:tc>
        <w:tc>
          <w:tcPr>
            <w:tcW w:w="6300" w:type="dxa"/>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cs/>
              </w:rPr>
              <w:t>หมู่วิชาภาษาญี่ปุ่น</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b/>
                <w:bCs/>
                <w:sz w:val="32"/>
                <w:szCs w:val="32"/>
              </w:rPr>
            </w:pPr>
            <w:r w:rsidRPr="00A54AED">
              <w:rPr>
                <w:rFonts w:ascii="TH SarabunPSK" w:hAnsi="TH SarabunPSK" w:cs="TH SarabunPSK"/>
                <w:sz w:val="32"/>
                <w:szCs w:val="32"/>
                <w:cs/>
              </w:rPr>
              <w:t>157</w:t>
            </w:r>
          </w:p>
        </w:tc>
        <w:tc>
          <w:tcPr>
            <w:tcW w:w="6300" w:type="dxa"/>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cs/>
              </w:rPr>
              <w:t>หมู่วิชาภาษาจีน</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b/>
                <w:bCs/>
                <w:sz w:val="32"/>
                <w:szCs w:val="32"/>
              </w:rPr>
            </w:pPr>
            <w:r w:rsidRPr="00A54AED">
              <w:rPr>
                <w:rFonts w:ascii="TH SarabunPSK" w:hAnsi="TH SarabunPSK" w:cs="TH SarabunPSK"/>
                <w:sz w:val="32"/>
                <w:szCs w:val="32"/>
                <w:cs/>
              </w:rPr>
              <w:lastRenderedPageBreak/>
              <w:t>158</w:t>
            </w:r>
          </w:p>
        </w:tc>
        <w:tc>
          <w:tcPr>
            <w:tcW w:w="6300" w:type="dxa"/>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cs/>
              </w:rPr>
              <w:t>หมู่วิชาภาษามาเลย์</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b/>
                <w:bCs/>
                <w:sz w:val="32"/>
                <w:szCs w:val="32"/>
              </w:rPr>
            </w:pPr>
            <w:r w:rsidRPr="00A54AED">
              <w:rPr>
                <w:rFonts w:ascii="TH SarabunPSK" w:hAnsi="TH SarabunPSK" w:cs="TH SarabunPSK"/>
                <w:sz w:val="32"/>
                <w:szCs w:val="32"/>
                <w:cs/>
              </w:rPr>
              <w:t>159</w:t>
            </w:r>
          </w:p>
        </w:tc>
        <w:tc>
          <w:tcPr>
            <w:tcW w:w="6300" w:type="dxa"/>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cs/>
              </w:rPr>
              <w:t>หมู่วิชาภาษาฝรั่งเศส</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160</w:t>
            </w:r>
          </w:p>
        </w:tc>
        <w:tc>
          <w:tcPr>
            <w:tcW w:w="6300" w:type="dxa"/>
          </w:tcPr>
          <w:p w:rsidR="008A150D" w:rsidRPr="00A54AED" w:rsidRDefault="008A150D" w:rsidP="000040D8">
            <w:pPr>
              <w:rPr>
                <w:rFonts w:ascii="TH SarabunPSK" w:hAnsi="TH SarabunPSK" w:cs="TH SarabunPSK"/>
                <w:sz w:val="32"/>
                <w:szCs w:val="32"/>
                <w:cs/>
              </w:rPr>
            </w:pP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161</w:t>
            </w:r>
          </w:p>
        </w:tc>
        <w:tc>
          <w:tcPr>
            <w:tcW w:w="630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หมู่วิชาภาษาเยอรมัน</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162</w:t>
            </w:r>
          </w:p>
        </w:tc>
        <w:tc>
          <w:tcPr>
            <w:tcW w:w="630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หมู่วิชาภาษาอิตาเลี่ยน</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163</w:t>
            </w:r>
          </w:p>
        </w:tc>
        <w:tc>
          <w:tcPr>
            <w:tcW w:w="630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หมู่วิชาบรรณารักษ์และสารนิเทศ</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164</w:t>
            </w:r>
          </w:p>
        </w:tc>
        <w:tc>
          <w:tcPr>
            <w:tcW w:w="630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หมู่วิชาประวัติศาสตร์</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165</w:t>
            </w:r>
          </w:p>
        </w:tc>
        <w:tc>
          <w:tcPr>
            <w:tcW w:w="630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หมู่วิชาภาษารัสเชีย</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166</w:t>
            </w:r>
          </w:p>
        </w:tc>
        <w:tc>
          <w:tcPr>
            <w:tcW w:w="630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หมู่วิชาภาษาเกาหลี</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167</w:t>
            </w:r>
          </w:p>
        </w:tc>
        <w:tc>
          <w:tcPr>
            <w:tcW w:w="6300" w:type="dxa"/>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cs/>
              </w:rPr>
              <w:t>หมู่วิชาภาษาลาว</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168</w:t>
            </w:r>
          </w:p>
        </w:tc>
        <w:tc>
          <w:tcPr>
            <w:tcW w:w="6300" w:type="dxa"/>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cs/>
              </w:rPr>
              <w:t>หมู่วิชาภาษาเขมร</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169</w:t>
            </w:r>
          </w:p>
        </w:tc>
        <w:tc>
          <w:tcPr>
            <w:tcW w:w="6300" w:type="dxa"/>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cs/>
              </w:rPr>
              <w:t>หมู่วิชาภาษาพม่า</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170</w:t>
            </w:r>
          </w:p>
        </w:tc>
        <w:tc>
          <w:tcPr>
            <w:tcW w:w="6300" w:type="dxa"/>
          </w:tcPr>
          <w:p w:rsidR="008A150D" w:rsidRPr="00A54AED" w:rsidRDefault="008A150D" w:rsidP="000040D8">
            <w:pPr>
              <w:rPr>
                <w:rFonts w:ascii="TH SarabunPSK" w:hAnsi="TH SarabunPSK" w:cs="TH SarabunPSK"/>
                <w:sz w:val="32"/>
                <w:szCs w:val="32"/>
                <w:cs/>
              </w:rPr>
            </w:pP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171</w:t>
            </w:r>
          </w:p>
        </w:tc>
        <w:tc>
          <w:tcPr>
            <w:tcW w:w="630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หมู่วิชาภาษาเวียดนาม</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172</w:t>
            </w:r>
          </w:p>
        </w:tc>
        <w:tc>
          <w:tcPr>
            <w:tcW w:w="6300" w:type="dxa"/>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cs/>
              </w:rPr>
              <w:t>หมู่วิชาภาษาสเปน</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173</w:t>
            </w:r>
          </w:p>
        </w:tc>
        <w:tc>
          <w:tcPr>
            <w:tcW w:w="6300" w:type="dxa"/>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cs/>
              </w:rPr>
              <w:t>หมู่วิชาภาษาอาหรับ</w:t>
            </w:r>
          </w:p>
        </w:tc>
      </w:tr>
    </w:tbl>
    <w:p w:rsidR="008A150D" w:rsidRPr="00A54AED" w:rsidRDefault="008A150D" w:rsidP="008A150D">
      <w:pPr>
        <w:ind w:left="720" w:firstLine="720"/>
        <w:rPr>
          <w:rFonts w:ascii="TH SarabunPSK" w:hAnsi="TH SarabunPSK" w:cs="TH SarabunPSK"/>
          <w:sz w:val="32"/>
          <w:szCs w:val="32"/>
        </w:rPr>
      </w:pPr>
      <w:r w:rsidRPr="00A54AED">
        <w:rPr>
          <w:rFonts w:ascii="TH SarabunPSK" w:hAnsi="TH SarabunPSK" w:cs="TH SarabunPSK"/>
          <w:sz w:val="32"/>
          <w:szCs w:val="32"/>
        </w:rPr>
        <w:tab/>
      </w:r>
    </w:p>
    <w:p w:rsidR="008A150D" w:rsidRPr="00A54AED" w:rsidRDefault="008A150D" w:rsidP="008A150D">
      <w:pPr>
        <w:tabs>
          <w:tab w:val="left" w:pos="1080"/>
        </w:tabs>
        <w:rPr>
          <w:rFonts w:ascii="TH SarabunPSK" w:hAnsi="TH SarabunPSK" w:cs="TH SarabunPSK"/>
          <w:sz w:val="32"/>
          <w:szCs w:val="32"/>
        </w:rPr>
      </w:pPr>
      <w:r w:rsidRPr="00A54AED">
        <w:rPr>
          <w:rFonts w:ascii="TH SarabunPSK" w:hAnsi="TH SarabunPSK" w:cs="TH SarabunPSK"/>
          <w:sz w:val="32"/>
          <w:szCs w:val="32"/>
          <w:cs/>
        </w:rPr>
        <w:tab/>
      </w:r>
      <w:r w:rsidRPr="00A54AED">
        <w:rPr>
          <w:rFonts w:ascii="TH SarabunPSK" w:hAnsi="TH SarabunPSK" w:cs="TH SarabunPSK"/>
          <w:b/>
          <w:bCs/>
          <w:sz w:val="32"/>
          <w:szCs w:val="32"/>
          <w:cs/>
        </w:rPr>
        <w:t>หมวดวิชาศิลปกรรมศาสตร์ (200 – 249)</w:t>
      </w:r>
    </w:p>
    <w:tbl>
      <w:tblPr>
        <w:tblW w:w="0" w:type="auto"/>
        <w:tblInd w:w="1098" w:type="dxa"/>
        <w:tblLook w:val="04A0" w:firstRow="1" w:lastRow="0" w:firstColumn="1" w:lastColumn="0" w:noHBand="0" w:noVBand="1"/>
      </w:tblPr>
      <w:tblGrid>
        <w:gridCol w:w="810"/>
        <w:gridCol w:w="6300"/>
      </w:tblGrid>
      <w:tr w:rsidR="008A150D" w:rsidRPr="00A54AED" w:rsidTr="000040D8">
        <w:tc>
          <w:tcPr>
            <w:tcW w:w="810"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200</w:t>
            </w:r>
          </w:p>
        </w:tc>
        <w:tc>
          <w:tcPr>
            <w:tcW w:w="6300" w:type="dxa"/>
          </w:tcPr>
          <w:p w:rsidR="008A150D" w:rsidRPr="00A54AED" w:rsidRDefault="008A150D" w:rsidP="000040D8">
            <w:pPr>
              <w:pStyle w:val="3"/>
              <w:rPr>
                <w:rFonts w:ascii="TH SarabunPSK" w:hAnsi="TH SarabunPSK" w:cs="TH SarabunPSK"/>
              </w:rPr>
            </w:pPr>
            <w:r w:rsidRPr="00A54AED">
              <w:rPr>
                <w:rFonts w:ascii="TH SarabunPSK" w:hAnsi="TH SarabunPSK" w:cs="TH SarabunPSK"/>
                <w:cs/>
              </w:rPr>
              <w:t>หมู่วิชาที่ไม่สามารถจัดเข้าหมู่วิชาใดได้ในหมวดวิชาศิลปกรรมศาสตร์</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201</w:t>
            </w:r>
          </w:p>
        </w:tc>
        <w:tc>
          <w:tcPr>
            <w:tcW w:w="6300"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หมู่วิชาทฤษฎี หลักการ และความเข้าใจทางศิลปกรรม</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202</w:t>
            </w:r>
          </w:p>
        </w:tc>
        <w:tc>
          <w:tcPr>
            <w:tcW w:w="6300"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หมู่วิชาวิจิตรศิลป์</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203</w:t>
            </w:r>
          </w:p>
        </w:tc>
        <w:tc>
          <w:tcPr>
            <w:tcW w:w="6300"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หมู่วิชาประยุกต์ศิลป์ ออกแบบ 2 มิติ</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204</w:t>
            </w:r>
          </w:p>
        </w:tc>
        <w:tc>
          <w:tcPr>
            <w:tcW w:w="6300"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หมู่วิชาประยุกต์ศิลป์ ออกแบบ 3 มิติ</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205</w:t>
            </w:r>
          </w:p>
        </w:tc>
        <w:tc>
          <w:tcPr>
            <w:tcW w:w="6300"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หมู่วิชานาฎศิลป์และการแสดง</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206</w:t>
            </w:r>
          </w:p>
        </w:tc>
        <w:tc>
          <w:tcPr>
            <w:tcW w:w="6300"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หมู่วิชาดุริยางคศิลป์</w:t>
            </w:r>
          </w:p>
        </w:tc>
      </w:tr>
    </w:tbl>
    <w:p w:rsidR="008A150D" w:rsidRPr="00A54AED" w:rsidRDefault="008A150D" w:rsidP="008A150D">
      <w:pPr>
        <w:rPr>
          <w:rFonts w:ascii="TH SarabunPSK" w:hAnsi="TH SarabunPSK" w:cs="TH SarabunPSK"/>
          <w:sz w:val="32"/>
          <w:szCs w:val="32"/>
        </w:rPr>
      </w:pPr>
    </w:p>
    <w:p w:rsidR="008A150D" w:rsidRPr="00A54AED" w:rsidRDefault="008A150D" w:rsidP="008A150D">
      <w:pPr>
        <w:tabs>
          <w:tab w:val="left" w:pos="1080"/>
        </w:tabs>
        <w:rPr>
          <w:rFonts w:ascii="TH SarabunPSK" w:hAnsi="TH SarabunPSK" w:cs="TH SarabunPSK"/>
          <w:b/>
          <w:bCs/>
          <w:sz w:val="32"/>
          <w:szCs w:val="32"/>
        </w:rPr>
      </w:pPr>
      <w:r w:rsidRPr="00A54AED">
        <w:rPr>
          <w:rFonts w:ascii="TH SarabunPSK" w:hAnsi="TH SarabunPSK" w:cs="TH SarabunPSK"/>
          <w:b/>
          <w:bCs/>
          <w:sz w:val="32"/>
          <w:szCs w:val="32"/>
          <w:cs/>
        </w:rPr>
        <w:tab/>
        <w:t>หมวดวิชาสังคมศาสตร์ (250 – 299)</w:t>
      </w:r>
    </w:p>
    <w:tbl>
      <w:tblPr>
        <w:tblW w:w="0" w:type="auto"/>
        <w:tblInd w:w="1098" w:type="dxa"/>
        <w:tblLook w:val="04A0" w:firstRow="1" w:lastRow="0" w:firstColumn="1" w:lastColumn="0" w:noHBand="0" w:noVBand="1"/>
      </w:tblPr>
      <w:tblGrid>
        <w:gridCol w:w="810"/>
        <w:gridCol w:w="6300"/>
      </w:tblGrid>
      <w:tr w:rsidR="008A150D" w:rsidRPr="00A54AED" w:rsidTr="000040D8">
        <w:tc>
          <w:tcPr>
            <w:tcW w:w="810"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250</w:t>
            </w:r>
          </w:p>
        </w:tc>
        <w:tc>
          <w:tcPr>
            <w:tcW w:w="6300" w:type="dxa"/>
          </w:tcPr>
          <w:p w:rsidR="008A150D" w:rsidRPr="00A54AED" w:rsidRDefault="008A150D" w:rsidP="000040D8">
            <w:pPr>
              <w:pStyle w:val="3"/>
              <w:rPr>
                <w:rFonts w:ascii="TH SarabunPSK" w:hAnsi="TH SarabunPSK" w:cs="TH SarabunPSK"/>
              </w:rPr>
            </w:pPr>
            <w:r w:rsidRPr="00A54AED">
              <w:rPr>
                <w:rFonts w:ascii="TH SarabunPSK" w:hAnsi="TH SarabunPSK" w:cs="TH SarabunPSK"/>
                <w:cs/>
              </w:rPr>
              <w:t>หมู่วิชาที่ไม่สามารถจัดเข้าหมู่วิชาใดได้ในหมวดวิชาสังคมศาสตร์</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251</w:t>
            </w:r>
          </w:p>
        </w:tc>
        <w:tc>
          <w:tcPr>
            <w:tcW w:w="6300" w:type="dxa"/>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cs/>
              </w:rPr>
              <w:t>หมู่วิชาจิตวิทยา</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252</w:t>
            </w:r>
          </w:p>
        </w:tc>
        <w:tc>
          <w:tcPr>
            <w:tcW w:w="6300" w:type="dxa"/>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cs/>
              </w:rPr>
              <w:t>หมู่วิชามานุษยวิทยา</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253</w:t>
            </w:r>
          </w:p>
        </w:tc>
        <w:tc>
          <w:tcPr>
            <w:tcW w:w="6300" w:type="dxa"/>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cs/>
              </w:rPr>
              <w:t>หมู่วิชาสังคมวิทยา</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254</w:t>
            </w:r>
          </w:p>
        </w:tc>
        <w:tc>
          <w:tcPr>
            <w:tcW w:w="6300" w:type="dxa"/>
          </w:tcPr>
          <w:p w:rsidR="008A150D" w:rsidRPr="00A54AED" w:rsidRDefault="008A150D" w:rsidP="000040D8">
            <w:pPr>
              <w:pStyle w:val="3"/>
              <w:rPr>
                <w:rFonts w:ascii="TH SarabunPSK" w:hAnsi="TH SarabunPSK" w:cs="TH SarabunPSK"/>
              </w:rPr>
            </w:pPr>
            <w:r w:rsidRPr="00A54AED">
              <w:rPr>
                <w:rFonts w:ascii="TH SarabunPSK" w:hAnsi="TH SarabunPSK" w:cs="TH SarabunPSK"/>
                <w:cs/>
              </w:rPr>
              <w:t>หมู่วิชาภูมิศาสตร์</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255</w:t>
            </w:r>
          </w:p>
        </w:tc>
        <w:tc>
          <w:tcPr>
            <w:tcW w:w="630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หมู่วิชารัฐศาสตร์</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256</w:t>
            </w:r>
          </w:p>
        </w:tc>
        <w:tc>
          <w:tcPr>
            <w:tcW w:w="630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หมู่วิชานิติศาสตร์</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257</w:t>
            </w:r>
          </w:p>
        </w:tc>
        <w:tc>
          <w:tcPr>
            <w:tcW w:w="630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หมู่วิชาเศรษฐศาสตร์</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258</w:t>
            </w:r>
          </w:p>
        </w:tc>
        <w:tc>
          <w:tcPr>
            <w:tcW w:w="630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หมู่วิชาการพัฒนาชุมชน</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259</w:t>
            </w:r>
          </w:p>
        </w:tc>
        <w:tc>
          <w:tcPr>
            <w:tcW w:w="630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หมู่วิชารัฐประศาสนศาสตร์</w:t>
            </w:r>
          </w:p>
        </w:tc>
      </w:tr>
    </w:tbl>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r w:rsidRPr="00A54AED">
        <w:rPr>
          <w:rFonts w:ascii="TH SarabunPSK" w:hAnsi="TH SarabunPSK" w:cs="TH SarabunPSK"/>
          <w:b/>
          <w:bCs/>
          <w:sz w:val="32"/>
          <w:szCs w:val="32"/>
          <w:cs/>
        </w:rPr>
        <w:lastRenderedPageBreak/>
        <w:tab/>
        <w:t>หมวดวิชานิเทศศาสตร์ (300 – 349)</w:t>
      </w:r>
    </w:p>
    <w:tbl>
      <w:tblPr>
        <w:tblpPr w:leftFromText="180" w:rightFromText="180" w:vertAnchor="text" w:tblpY="1"/>
        <w:tblOverlap w:val="never"/>
        <w:tblW w:w="0" w:type="auto"/>
        <w:tblLook w:val="04A0" w:firstRow="1" w:lastRow="0" w:firstColumn="1" w:lastColumn="0" w:noHBand="0" w:noVBand="1"/>
      </w:tblPr>
      <w:tblGrid>
        <w:gridCol w:w="810"/>
        <w:gridCol w:w="6300"/>
      </w:tblGrid>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300</w:t>
            </w:r>
          </w:p>
        </w:tc>
        <w:tc>
          <w:tcPr>
            <w:tcW w:w="6300"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หมู่วิชาที่ไม่สามารถจัดเข้าหมู่วิชาใดได้ในหมวดวิชานิเทศศาสตร์</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301</w:t>
            </w:r>
          </w:p>
        </w:tc>
        <w:tc>
          <w:tcPr>
            <w:tcW w:w="6300"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หมู่วิชาการสื่อสาร</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302</w:t>
            </w:r>
          </w:p>
        </w:tc>
        <w:tc>
          <w:tcPr>
            <w:tcW w:w="6300"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หมู่วิชาสิ่งพิมพ์</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303</w:t>
            </w:r>
          </w:p>
        </w:tc>
        <w:tc>
          <w:tcPr>
            <w:tcW w:w="6300"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หมู่วิชาการประชาสัมพันธ์</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304</w:t>
            </w:r>
          </w:p>
        </w:tc>
        <w:tc>
          <w:tcPr>
            <w:tcW w:w="6300"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หมู่วิชาวิทยุกระจายเสียงและวิทยุโทรทัศน์</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305</w:t>
            </w:r>
          </w:p>
        </w:tc>
        <w:tc>
          <w:tcPr>
            <w:tcW w:w="6300"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หมู่วิชาการโฆษณา</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306</w:t>
            </w:r>
          </w:p>
        </w:tc>
        <w:tc>
          <w:tcPr>
            <w:tcW w:w="6300"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หมู่วิชาการถ่ายภาพ</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307</w:t>
            </w:r>
          </w:p>
        </w:tc>
        <w:tc>
          <w:tcPr>
            <w:tcW w:w="6300"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หมู่วิชาภาพยนตร์</w:t>
            </w:r>
          </w:p>
        </w:tc>
      </w:tr>
    </w:tbl>
    <w:p w:rsidR="008A150D" w:rsidRPr="00A54AED" w:rsidRDefault="008A150D" w:rsidP="008A150D">
      <w:pPr>
        <w:rPr>
          <w:rFonts w:ascii="TH SarabunPSK" w:hAnsi="TH SarabunPSK" w:cs="TH SarabunPSK"/>
          <w:sz w:val="32"/>
          <w:szCs w:val="32"/>
        </w:rPr>
      </w:pPr>
    </w:p>
    <w:p w:rsidR="008A150D" w:rsidRPr="00A54AED" w:rsidRDefault="008A150D" w:rsidP="008A150D">
      <w:pPr>
        <w:tabs>
          <w:tab w:val="left" w:pos="1080"/>
        </w:tabs>
        <w:rPr>
          <w:rFonts w:ascii="TH SarabunPSK" w:hAnsi="TH SarabunPSK" w:cs="TH SarabunPSK"/>
          <w:b/>
          <w:bCs/>
          <w:sz w:val="32"/>
          <w:szCs w:val="32"/>
        </w:rPr>
      </w:pPr>
      <w:r w:rsidRPr="00A54AED">
        <w:rPr>
          <w:rFonts w:ascii="TH SarabunPSK" w:hAnsi="TH SarabunPSK" w:cs="TH SarabunPSK"/>
          <w:b/>
          <w:bCs/>
          <w:sz w:val="32"/>
          <w:szCs w:val="32"/>
          <w:cs/>
        </w:rPr>
        <w:tab/>
      </w:r>
    </w:p>
    <w:p w:rsidR="008A150D" w:rsidRPr="00A54AED" w:rsidRDefault="008A150D" w:rsidP="008A150D">
      <w:pPr>
        <w:tabs>
          <w:tab w:val="left" w:pos="1080"/>
        </w:tabs>
        <w:rPr>
          <w:rFonts w:ascii="TH SarabunPSK" w:hAnsi="TH SarabunPSK" w:cs="TH SarabunPSK"/>
          <w:b/>
          <w:bCs/>
          <w:sz w:val="32"/>
          <w:szCs w:val="32"/>
        </w:rPr>
      </w:pPr>
      <w:r w:rsidRPr="00A54AED">
        <w:rPr>
          <w:rFonts w:ascii="TH SarabunPSK" w:hAnsi="TH SarabunPSK" w:cs="TH SarabunPSK"/>
          <w:b/>
          <w:bCs/>
          <w:sz w:val="32"/>
          <w:szCs w:val="32"/>
          <w:cs/>
        </w:rPr>
        <w:tab/>
      </w:r>
    </w:p>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r w:rsidRPr="00A54AED">
        <w:rPr>
          <w:rFonts w:ascii="TH SarabunPSK" w:hAnsi="TH SarabunPSK" w:cs="TH SarabunPSK"/>
          <w:b/>
          <w:bCs/>
          <w:sz w:val="32"/>
          <w:szCs w:val="32"/>
          <w:cs/>
        </w:rPr>
        <w:tab/>
        <w:t>หมวดวิชาบริหารธุรกิจและการจัดการ (350 – 399)</w:t>
      </w:r>
    </w:p>
    <w:tbl>
      <w:tblPr>
        <w:tblpPr w:leftFromText="180" w:rightFromText="180" w:vertAnchor="text" w:tblpY="1"/>
        <w:tblOverlap w:val="never"/>
        <w:tblW w:w="0" w:type="auto"/>
        <w:tblLook w:val="04A0" w:firstRow="1" w:lastRow="0" w:firstColumn="1" w:lastColumn="0" w:noHBand="0" w:noVBand="1"/>
      </w:tblPr>
      <w:tblGrid>
        <w:gridCol w:w="936"/>
        <w:gridCol w:w="6828"/>
      </w:tblGrid>
      <w:tr w:rsidR="008A150D" w:rsidRPr="00A54AED" w:rsidTr="000040D8">
        <w:tc>
          <w:tcPr>
            <w:tcW w:w="936"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350</w:t>
            </w:r>
          </w:p>
        </w:tc>
        <w:tc>
          <w:tcPr>
            <w:tcW w:w="6828"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 xml:space="preserve">หมู่วิชาที่ไม่สามารถจัดเข้าหมู่วิชาใดได้ในหมวดวิชาบริหารธุรกิจและการจัดการ </w:t>
            </w:r>
          </w:p>
        </w:tc>
      </w:tr>
      <w:tr w:rsidR="008A150D" w:rsidRPr="00A54AED" w:rsidTr="000040D8">
        <w:tc>
          <w:tcPr>
            <w:tcW w:w="936"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351</w:t>
            </w:r>
          </w:p>
        </w:tc>
        <w:tc>
          <w:tcPr>
            <w:tcW w:w="6828"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หมู่วิชาเลขานุการ</w:t>
            </w:r>
          </w:p>
        </w:tc>
      </w:tr>
      <w:tr w:rsidR="008A150D" w:rsidRPr="00A54AED" w:rsidTr="000040D8">
        <w:tc>
          <w:tcPr>
            <w:tcW w:w="936"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352</w:t>
            </w:r>
          </w:p>
        </w:tc>
        <w:tc>
          <w:tcPr>
            <w:tcW w:w="6828"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หมู่วิชาการบัญชี</w:t>
            </w:r>
          </w:p>
        </w:tc>
      </w:tr>
      <w:tr w:rsidR="008A150D" w:rsidRPr="00A54AED" w:rsidTr="000040D8">
        <w:tc>
          <w:tcPr>
            <w:tcW w:w="936"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353</w:t>
            </w:r>
          </w:p>
        </w:tc>
        <w:tc>
          <w:tcPr>
            <w:tcW w:w="6828"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หมู่วิชาการเงินและการธนาคาร</w:t>
            </w:r>
          </w:p>
        </w:tc>
      </w:tr>
      <w:tr w:rsidR="008A150D" w:rsidRPr="00A54AED" w:rsidTr="000040D8">
        <w:tc>
          <w:tcPr>
            <w:tcW w:w="936"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354</w:t>
            </w:r>
          </w:p>
        </w:tc>
        <w:tc>
          <w:tcPr>
            <w:tcW w:w="6828"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หมู่วิชาการตลาด</w:t>
            </w:r>
          </w:p>
        </w:tc>
      </w:tr>
      <w:tr w:rsidR="008A150D" w:rsidRPr="00A54AED" w:rsidTr="000040D8">
        <w:tc>
          <w:tcPr>
            <w:tcW w:w="936"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355</w:t>
            </w:r>
          </w:p>
        </w:tc>
        <w:tc>
          <w:tcPr>
            <w:tcW w:w="6828"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หมู่วิชาการสหกรณ์</w:t>
            </w:r>
          </w:p>
        </w:tc>
      </w:tr>
      <w:tr w:rsidR="008A150D" w:rsidRPr="00A54AED" w:rsidTr="000040D8">
        <w:tc>
          <w:tcPr>
            <w:tcW w:w="936"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356</w:t>
            </w:r>
          </w:p>
        </w:tc>
        <w:tc>
          <w:tcPr>
            <w:tcW w:w="6828"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หมู่วิชาการบริหารธุรกิจ</w:t>
            </w:r>
          </w:p>
        </w:tc>
      </w:tr>
      <w:tr w:rsidR="008A150D" w:rsidRPr="00A54AED" w:rsidTr="000040D8">
        <w:tc>
          <w:tcPr>
            <w:tcW w:w="936"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357</w:t>
            </w:r>
          </w:p>
        </w:tc>
        <w:tc>
          <w:tcPr>
            <w:tcW w:w="6828"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หมู่วิชาธุรกิจบริการ</w:t>
            </w:r>
          </w:p>
        </w:tc>
      </w:tr>
      <w:tr w:rsidR="008A150D" w:rsidRPr="00A54AED" w:rsidTr="000040D8">
        <w:tc>
          <w:tcPr>
            <w:tcW w:w="936"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358</w:t>
            </w:r>
          </w:p>
        </w:tc>
        <w:tc>
          <w:tcPr>
            <w:tcW w:w="6828"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หมู่วิชาประกันภัยและวินาศภัย</w:t>
            </w:r>
          </w:p>
        </w:tc>
      </w:tr>
      <w:tr w:rsidR="008A150D" w:rsidRPr="00A54AED" w:rsidTr="000040D8">
        <w:tc>
          <w:tcPr>
            <w:tcW w:w="936"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359</w:t>
            </w:r>
          </w:p>
        </w:tc>
        <w:tc>
          <w:tcPr>
            <w:tcW w:w="6828"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หมู่วิชาเศรษฐศาสตร์ธุรกิจ</w:t>
            </w:r>
          </w:p>
        </w:tc>
      </w:tr>
      <w:tr w:rsidR="008A150D" w:rsidRPr="00A54AED" w:rsidTr="000040D8">
        <w:tc>
          <w:tcPr>
            <w:tcW w:w="936"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360</w:t>
            </w:r>
          </w:p>
        </w:tc>
        <w:tc>
          <w:tcPr>
            <w:tcW w:w="6828"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หมู่วิชาการจัดการ</w:t>
            </w:r>
          </w:p>
        </w:tc>
      </w:tr>
      <w:tr w:rsidR="008A150D" w:rsidRPr="00A54AED" w:rsidTr="000040D8">
        <w:tc>
          <w:tcPr>
            <w:tcW w:w="936"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361</w:t>
            </w:r>
          </w:p>
        </w:tc>
        <w:tc>
          <w:tcPr>
            <w:tcW w:w="6828"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หมู่วิชาคอมพิวเตอร์ธุรกิจ</w:t>
            </w:r>
          </w:p>
        </w:tc>
      </w:tr>
      <w:tr w:rsidR="008A150D" w:rsidRPr="00A54AED" w:rsidTr="000040D8">
        <w:tc>
          <w:tcPr>
            <w:tcW w:w="936"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362</w:t>
            </w:r>
          </w:p>
        </w:tc>
        <w:tc>
          <w:tcPr>
            <w:tcW w:w="6828"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หมู่วิชาการจัดการธุรกิจระหว่างประเทศ</w:t>
            </w:r>
          </w:p>
        </w:tc>
      </w:tr>
      <w:tr w:rsidR="008A150D" w:rsidRPr="00A54AED" w:rsidTr="000040D8">
        <w:tc>
          <w:tcPr>
            <w:tcW w:w="936"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363</w:t>
            </w:r>
          </w:p>
        </w:tc>
        <w:tc>
          <w:tcPr>
            <w:tcW w:w="6828"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หมู่วิชาการจัดการธุรกิจอิเล็กทรอนิกส์</w:t>
            </w:r>
          </w:p>
        </w:tc>
      </w:tr>
      <w:tr w:rsidR="008A150D" w:rsidRPr="00A54AED" w:rsidTr="000040D8">
        <w:tc>
          <w:tcPr>
            <w:tcW w:w="936"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364</w:t>
            </w:r>
          </w:p>
        </w:tc>
        <w:tc>
          <w:tcPr>
            <w:tcW w:w="6828"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หมู่วิชาการจัดการธุรกิจค้าปลีก</w:t>
            </w:r>
          </w:p>
        </w:tc>
      </w:tr>
      <w:tr w:rsidR="008A150D" w:rsidRPr="00A54AED" w:rsidTr="000040D8">
        <w:tc>
          <w:tcPr>
            <w:tcW w:w="936"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365</w:t>
            </w:r>
          </w:p>
        </w:tc>
        <w:tc>
          <w:tcPr>
            <w:tcW w:w="6828" w:type="dxa"/>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cs/>
              </w:rPr>
              <w:t xml:space="preserve">หมู่วิชานวัตกรรมการบริหารธุรกิจ </w:t>
            </w:r>
          </w:p>
          <w:p w:rsidR="008A150D" w:rsidRPr="00A54AED" w:rsidRDefault="008A150D" w:rsidP="000040D8">
            <w:pPr>
              <w:rPr>
                <w:rFonts w:ascii="TH SarabunPSK" w:hAnsi="TH SarabunPSK" w:cs="TH SarabunPSK"/>
                <w:sz w:val="32"/>
                <w:szCs w:val="32"/>
              </w:rPr>
            </w:pPr>
          </w:p>
        </w:tc>
      </w:tr>
    </w:tbl>
    <w:p w:rsidR="008A150D" w:rsidRPr="00A54AED" w:rsidRDefault="008A150D" w:rsidP="008A150D">
      <w:pPr>
        <w:ind w:left="720"/>
        <w:jc w:val="both"/>
        <w:rPr>
          <w:rFonts w:ascii="TH SarabunPSK" w:hAnsi="TH SarabunPSK" w:cs="TH SarabunPSK"/>
          <w:sz w:val="32"/>
          <w:szCs w:val="32"/>
        </w:rPr>
      </w:pPr>
    </w:p>
    <w:p w:rsidR="008A150D" w:rsidRPr="00A54AED" w:rsidRDefault="008A150D" w:rsidP="008A150D">
      <w:pPr>
        <w:pStyle w:val="21"/>
        <w:tabs>
          <w:tab w:val="left" w:pos="1080"/>
        </w:tabs>
        <w:ind w:firstLine="0"/>
        <w:rPr>
          <w:rFonts w:ascii="TH SarabunPSK" w:hAnsi="TH SarabunPSK" w:cs="TH SarabunPSK"/>
          <w:b/>
          <w:bCs/>
          <w:sz w:val="32"/>
          <w:szCs w:val="32"/>
        </w:rPr>
      </w:pPr>
      <w:r w:rsidRPr="00A54AED">
        <w:rPr>
          <w:rFonts w:ascii="TH SarabunPSK" w:hAnsi="TH SarabunPSK" w:cs="TH SarabunPSK"/>
          <w:b/>
          <w:bCs/>
          <w:sz w:val="32"/>
          <w:szCs w:val="32"/>
          <w:cs/>
        </w:rPr>
        <w:tab/>
      </w:r>
    </w:p>
    <w:p w:rsidR="008A150D" w:rsidRPr="00A54AED" w:rsidRDefault="008A150D" w:rsidP="008A150D">
      <w:pPr>
        <w:pStyle w:val="21"/>
        <w:tabs>
          <w:tab w:val="left" w:pos="1080"/>
        </w:tabs>
        <w:ind w:firstLine="0"/>
        <w:rPr>
          <w:rFonts w:ascii="TH SarabunPSK" w:hAnsi="TH SarabunPSK" w:cs="TH SarabunPSK"/>
          <w:b/>
          <w:bCs/>
          <w:sz w:val="32"/>
          <w:szCs w:val="32"/>
        </w:rPr>
      </w:pPr>
    </w:p>
    <w:p w:rsidR="008A150D" w:rsidRPr="00A54AED" w:rsidRDefault="008A150D" w:rsidP="008A150D">
      <w:pPr>
        <w:pStyle w:val="21"/>
        <w:tabs>
          <w:tab w:val="left" w:pos="1080"/>
        </w:tabs>
        <w:ind w:firstLine="0"/>
        <w:rPr>
          <w:rFonts w:ascii="TH SarabunPSK" w:hAnsi="TH SarabunPSK" w:cs="TH SarabunPSK"/>
          <w:b/>
          <w:bCs/>
          <w:sz w:val="32"/>
          <w:szCs w:val="32"/>
        </w:rPr>
      </w:pPr>
    </w:p>
    <w:p w:rsidR="008A150D" w:rsidRPr="00A54AED" w:rsidRDefault="008A150D" w:rsidP="008A150D">
      <w:pPr>
        <w:pStyle w:val="21"/>
        <w:tabs>
          <w:tab w:val="left" w:pos="1080"/>
        </w:tabs>
        <w:ind w:firstLine="0"/>
        <w:rPr>
          <w:rFonts w:ascii="TH SarabunPSK" w:hAnsi="TH SarabunPSK" w:cs="TH SarabunPSK"/>
          <w:b/>
          <w:bCs/>
          <w:sz w:val="32"/>
          <w:szCs w:val="32"/>
        </w:rPr>
      </w:pPr>
    </w:p>
    <w:p w:rsidR="008A150D" w:rsidRPr="00A54AED" w:rsidRDefault="008A150D" w:rsidP="008A150D">
      <w:pPr>
        <w:pStyle w:val="21"/>
        <w:tabs>
          <w:tab w:val="left" w:pos="1080"/>
        </w:tabs>
        <w:ind w:firstLine="0"/>
        <w:rPr>
          <w:rFonts w:ascii="TH SarabunPSK" w:hAnsi="TH SarabunPSK" w:cs="TH SarabunPSK"/>
          <w:b/>
          <w:bCs/>
          <w:sz w:val="32"/>
          <w:szCs w:val="32"/>
        </w:rPr>
      </w:pPr>
    </w:p>
    <w:p w:rsidR="008A150D" w:rsidRPr="00A54AED" w:rsidRDefault="008A150D" w:rsidP="008A150D">
      <w:pPr>
        <w:pStyle w:val="21"/>
        <w:tabs>
          <w:tab w:val="left" w:pos="1080"/>
        </w:tabs>
        <w:ind w:firstLine="0"/>
        <w:rPr>
          <w:rFonts w:ascii="TH SarabunPSK" w:hAnsi="TH SarabunPSK" w:cs="TH SarabunPSK"/>
          <w:b/>
          <w:bCs/>
          <w:sz w:val="32"/>
          <w:szCs w:val="32"/>
        </w:rPr>
      </w:pPr>
    </w:p>
    <w:p w:rsidR="008A150D" w:rsidRPr="00A54AED" w:rsidRDefault="008A150D" w:rsidP="008A150D">
      <w:pPr>
        <w:pStyle w:val="21"/>
        <w:tabs>
          <w:tab w:val="left" w:pos="1080"/>
        </w:tabs>
        <w:ind w:firstLine="0"/>
        <w:rPr>
          <w:rFonts w:ascii="TH SarabunPSK" w:hAnsi="TH SarabunPSK" w:cs="TH SarabunPSK"/>
          <w:b/>
          <w:bCs/>
          <w:sz w:val="32"/>
          <w:szCs w:val="32"/>
        </w:rPr>
      </w:pPr>
    </w:p>
    <w:p w:rsidR="008A150D" w:rsidRPr="00A54AED" w:rsidRDefault="008A150D" w:rsidP="008A150D">
      <w:pPr>
        <w:pStyle w:val="21"/>
        <w:tabs>
          <w:tab w:val="left" w:pos="1080"/>
        </w:tabs>
        <w:ind w:firstLine="0"/>
        <w:rPr>
          <w:rFonts w:ascii="TH SarabunPSK" w:hAnsi="TH SarabunPSK" w:cs="TH SarabunPSK"/>
          <w:b/>
          <w:bCs/>
          <w:sz w:val="32"/>
          <w:szCs w:val="32"/>
        </w:rPr>
      </w:pPr>
    </w:p>
    <w:p w:rsidR="008A150D" w:rsidRPr="00A54AED" w:rsidRDefault="008A150D" w:rsidP="008A150D">
      <w:pPr>
        <w:pStyle w:val="21"/>
        <w:tabs>
          <w:tab w:val="left" w:pos="1080"/>
        </w:tabs>
        <w:ind w:firstLine="0"/>
        <w:rPr>
          <w:rFonts w:ascii="TH SarabunPSK" w:hAnsi="TH SarabunPSK" w:cs="TH SarabunPSK"/>
          <w:b/>
          <w:bCs/>
          <w:sz w:val="32"/>
          <w:szCs w:val="32"/>
        </w:rPr>
      </w:pPr>
    </w:p>
    <w:p w:rsidR="008A150D" w:rsidRPr="00A54AED" w:rsidRDefault="008A150D" w:rsidP="008A150D">
      <w:pPr>
        <w:pStyle w:val="21"/>
        <w:tabs>
          <w:tab w:val="left" w:pos="1080"/>
        </w:tabs>
        <w:ind w:firstLine="0"/>
        <w:rPr>
          <w:rFonts w:ascii="TH SarabunPSK" w:hAnsi="TH SarabunPSK" w:cs="TH SarabunPSK"/>
          <w:b/>
          <w:bCs/>
          <w:sz w:val="32"/>
          <w:szCs w:val="32"/>
        </w:rPr>
      </w:pPr>
    </w:p>
    <w:p w:rsidR="008A150D" w:rsidRPr="00A54AED" w:rsidRDefault="008A150D" w:rsidP="008A150D">
      <w:pPr>
        <w:pStyle w:val="21"/>
        <w:tabs>
          <w:tab w:val="left" w:pos="1080"/>
        </w:tabs>
        <w:ind w:firstLine="0"/>
        <w:rPr>
          <w:rFonts w:ascii="TH SarabunPSK" w:hAnsi="TH SarabunPSK" w:cs="TH SarabunPSK"/>
          <w:b/>
          <w:bCs/>
          <w:sz w:val="32"/>
          <w:szCs w:val="32"/>
        </w:rPr>
      </w:pPr>
    </w:p>
    <w:p w:rsidR="008A150D" w:rsidRPr="00A54AED" w:rsidRDefault="008A150D" w:rsidP="008A150D">
      <w:pPr>
        <w:pStyle w:val="21"/>
        <w:tabs>
          <w:tab w:val="left" w:pos="1080"/>
        </w:tabs>
        <w:ind w:firstLine="0"/>
        <w:rPr>
          <w:rFonts w:ascii="TH SarabunPSK" w:hAnsi="TH SarabunPSK" w:cs="TH SarabunPSK"/>
          <w:b/>
          <w:bCs/>
          <w:sz w:val="32"/>
          <w:szCs w:val="32"/>
        </w:rPr>
      </w:pPr>
    </w:p>
    <w:p w:rsidR="008A150D" w:rsidRPr="00A54AED" w:rsidRDefault="008A150D" w:rsidP="008A150D">
      <w:pPr>
        <w:pStyle w:val="21"/>
        <w:tabs>
          <w:tab w:val="left" w:pos="1080"/>
        </w:tabs>
        <w:ind w:firstLine="0"/>
        <w:rPr>
          <w:rFonts w:ascii="TH SarabunPSK" w:hAnsi="TH SarabunPSK" w:cs="TH SarabunPSK"/>
          <w:b/>
          <w:bCs/>
          <w:sz w:val="32"/>
          <w:szCs w:val="32"/>
        </w:rPr>
      </w:pPr>
    </w:p>
    <w:p w:rsidR="008A150D" w:rsidRPr="00A54AED" w:rsidRDefault="008A150D" w:rsidP="008A150D">
      <w:pPr>
        <w:pStyle w:val="21"/>
        <w:tabs>
          <w:tab w:val="left" w:pos="1080"/>
        </w:tabs>
        <w:ind w:firstLine="0"/>
        <w:rPr>
          <w:rFonts w:ascii="TH SarabunPSK" w:hAnsi="TH SarabunPSK" w:cs="TH SarabunPSK"/>
          <w:b/>
          <w:bCs/>
          <w:sz w:val="32"/>
          <w:szCs w:val="32"/>
        </w:rPr>
      </w:pPr>
    </w:p>
    <w:p w:rsidR="008A150D" w:rsidRPr="00A54AED" w:rsidRDefault="008A150D" w:rsidP="008A150D">
      <w:pPr>
        <w:pStyle w:val="21"/>
        <w:tabs>
          <w:tab w:val="left" w:pos="1080"/>
        </w:tabs>
        <w:ind w:firstLine="0"/>
        <w:rPr>
          <w:rFonts w:ascii="TH SarabunPSK" w:hAnsi="TH SarabunPSK" w:cs="TH SarabunPSK"/>
          <w:b/>
          <w:bCs/>
          <w:sz w:val="32"/>
          <w:szCs w:val="32"/>
        </w:rPr>
      </w:pPr>
    </w:p>
    <w:p w:rsidR="008A150D" w:rsidRPr="00A54AED" w:rsidRDefault="008A150D" w:rsidP="008A150D">
      <w:pPr>
        <w:pStyle w:val="21"/>
        <w:tabs>
          <w:tab w:val="left" w:pos="1080"/>
        </w:tabs>
        <w:ind w:firstLine="0"/>
        <w:rPr>
          <w:rFonts w:ascii="TH SarabunPSK" w:hAnsi="TH SarabunPSK" w:cs="TH SarabunPSK"/>
          <w:b/>
          <w:bCs/>
          <w:sz w:val="32"/>
          <w:szCs w:val="32"/>
        </w:rPr>
      </w:pPr>
    </w:p>
    <w:p w:rsidR="008A150D" w:rsidRPr="00A54AED" w:rsidRDefault="008A150D" w:rsidP="008A150D">
      <w:pPr>
        <w:pStyle w:val="21"/>
        <w:tabs>
          <w:tab w:val="left" w:pos="1080"/>
        </w:tabs>
        <w:ind w:firstLine="0"/>
        <w:rPr>
          <w:rFonts w:ascii="TH SarabunPSK" w:hAnsi="TH SarabunPSK" w:cs="TH SarabunPSK"/>
          <w:b/>
          <w:bCs/>
          <w:sz w:val="32"/>
          <w:szCs w:val="32"/>
        </w:rPr>
      </w:pPr>
    </w:p>
    <w:p w:rsidR="008A150D" w:rsidRPr="00A54AED" w:rsidRDefault="008A150D" w:rsidP="008A150D">
      <w:pPr>
        <w:pStyle w:val="21"/>
        <w:tabs>
          <w:tab w:val="left" w:pos="1080"/>
        </w:tabs>
        <w:ind w:firstLine="0"/>
        <w:rPr>
          <w:rFonts w:ascii="TH SarabunPSK" w:hAnsi="TH SarabunPSK" w:cs="TH SarabunPSK"/>
          <w:sz w:val="32"/>
          <w:szCs w:val="32"/>
        </w:rPr>
      </w:pPr>
      <w:r w:rsidRPr="00A54AED">
        <w:rPr>
          <w:rFonts w:ascii="TH SarabunPSK" w:hAnsi="TH SarabunPSK" w:cs="TH SarabunPSK"/>
          <w:b/>
          <w:bCs/>
          <w:sz w:val="32"/>
          <w:szCs w:val="32"/>
          <w:cs/>
        </w:rPr>
        <w:t>หมวดวิชาวิทยาศาสตร์และเทคโนโลยี (400 – 449)</w:t>
      </w:r>
    </w:p>
    <w:tbl>
      <w:tblPr>
        <w:tblpPr w:leftFromText="180" w:rightFromText="180" w:vertAnchor="text" w:tblpY="1"/>
        <w:tblOverlap w:val="never"/>
        <w:tblW w:w="0" w:type="auto"/>
        <w:tblLook w:val="04A0" w:firstRow="1" w:lastRow="0" w:firstColumn="1" w:lastColumn="0" w:noHBand="0" w:noVBand="1"/>
      </w:tblPr>
      <w:tblGrid>
        <w:gridCol w:w="810"/>
        <w:gridCol w:w="6840"/>
      </w:tblGrid>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400</w:t>
            </w:r>
          </w:p>
        </w:tc>
        <w:tc>
          <w:tcPr>
            <w:tcW w:w="6840"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หมู่วิชาที่ไม่สามารถจัดเข้าหมู่วิชาใดได้ในหมวดวิชาวิทยาศาสตร์และเทคโนโลยี</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401</w:t>
            </w:r>
          </w:p>
        </w:tc>
        <w:tc>
          <w:tcPr>
            <w:tcW w:w="684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หมู่วิชาฟิสิกส์</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402</w:t>
            </w:r>
          </w:p>
        </w:tc>
        <w:tc>
          <w:tcPr>
            <w:tcW w:w="684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หมู่วิชาเคมี</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403</w:t>
            </w:r>
          </w:p>
        </w:tc>
        <w:tc>
          <w:tcPr>
            <w:tcW w:w="6840" w:type="dxa"/>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cs/>
              </w:rPr>
              <w:t>หมู่วิชาชีววิทยา</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404</w:t>
            </w:r>
          </w:p>
        </w:tc>
        <w:tc>
          <w:tcPr>
            <w:tcW w:w="684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หมู่วิชาดาราศาสตร์</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405</w:t>
            </w:r>
          </w:p>
        </w:tc>
        <w:tc>
          <w:tcPr>
            <w:tcW w:w="684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หมู่วิชาวิทยาศาสตร์เกี่ยวกับโลก</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406</w:t>
            </w:r>
          </w:p>
        </w:tc>
        <w:tc>
          <w:tcPr>
            <w:tcW w:w="684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หมู่วิชาวิทยาศาสตร์สิ่งแวดล้อม</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407</w:t>
            </w:r>
          </w:p>
        </w:tc>
        <w:tc>
          <w:tcPr>
            <w:tcW w:w="684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หมู่วิชาวิทยาศาสตร์สุขภาพ</w:t>
            </w:r>
          </w:p>
        </w:tc>
      </w:tr>
      <w:tr w:rsidR="008A150D" w:rsidRPr="00A54AED" w:rsidTr="000040D8">
        <w:tc>
          <w:tcPr>
            <w:tcW w:w="810" w:type="dxa"/>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cs/>
              </w:rPr>
              <w:lastRenderedPageBreak/>
              <w:t>408</w:t>
            </w:r>
          </w:p>
        </w:tc>
        <w:tc>
          <w:tcPr>
            <w:tcW w:w="684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หมู่วิชาวิทยาศาสตร์การกีฬา</w:t>
            </w:r>
          </w:p>
        </w:tc>
      </w:tr>
      <w:tr w:rsidR="008A150D" w:rsidRPr="00A54AED" w:rsidTr="000040D8">
        <w:tc>
          <w:tcPr>
            <w:tcW w:w="810" w:type="dxa"/>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cs/>
              </w:rPr>
              <w:t>409</w:t>
            </w:r>
          </w:p>
        </w:tc>
        <w:tc>
          <w:tcPr>
            <w:tcW w:w="684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หมู่วิชาคณิตศาสตร์</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410</w:t>
            </w:r>
          </w:p>
        </w:tc>
        <w:tc>
          <w:tcPr>
            <w:tcW w:w="6840" w:type="dxa"/>
          </w:tcPr>
          <w:p w:rsidR="008A150D" w:rsidRPr="00A54AED" w:rsidRDefault="008A150D" w:rsidP="000040D8">
            <w:pPr>
              <w:rPr>
                <w:rFonts w:ascii="TH SarabunPSK" w:hAnsi="TH SarabunPSK" w:cs="TH SarabunPSK"/>
                <w:sz w:val="32"/>
                <w:szCs w:val="32"/>
                <w:cs/>
              </w:rPr>
            </w:pPr>
          </w:p>
        </w:tc>
      </w:tr>
      <w:tr w:rsidR="008A150D" w:rsidRPr="00A54AED" w:rsidTr="000040D8">
        <w:tc>
          <w:tcPr>
            <w:tcW w:w="810" w:type="dxa"/>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cs/>
              </w:rPr>
              <w:t>411</w:t>
            </w:r>
          </w:p>
        </w:tc>
        <w:tc>
          <w:tcPr>
            <w:tcW w:w="684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หมู่วิชาสถิติประยุกต์</w:t>
            </w:r>
          </w:p>
        </w:tc>
      </w:tr>
      <w:tr w:rsidR="008A150D" w:rsidRPr="00A54AED" w:rsidTr="000040D8">
        <w:tc>
          <w:tcPr>
            <w:tcW w:w="810" w:type="dxa"/>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cs/>
              </w:rPr>
              <w:t>412</w:t>
            </w:r>
          </w:p>
        </w:tc>
        <w:tc>
          <w:tcPr>
            <w:tcW w:w="684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หมู่วิชาคอมพิวเตอร์</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413</w:t>
            </w:r>
          </w:p>
        </w:tc>
        <w:tc>
          <w:tcPr>
            <w:tcW w:w="6840" w:type="dxa"/>
          </w:tcPr>
          <w:p w:rsidR="008A150D" w:rsidRPr="00A54AED" w:rsidRDefault="008A150D" w:rsidP="000040D8">
            <w:pPr>
              <w:rPr>
                <w:rFonts w:ascii="TH SarabunPSK" w:hAnsi="TH SarabunPSK" w:cs="TH SarabunPSK"/>
                <w:sz w:val="32"/>
                <w:szCs w:val="32"/>
                <w:cs/>
              </w:rPr>
            </w:pP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414</w:t>
            </w:r>
          </w:p>
        </w:tc>
        <w:tc>
          <w:tcPr>
            <w:tcW w:w="684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หมู่วิชาสาธารณสุขชุมชน</w:t>
            </w:r>
          </w:p>
        </w:tc>
      </w:tr>
    </w:tbl>
    <w:p w:rsidR="008A150D" w:rsidRPr="00A54AED" w:rsidRDefault="008A150D" w:rsidP="008A150D">
      <w:pPr>
        <w:rPr>
          <w:rFonts w:ascii="TH SarabunPSK" w:hAnsi="TH SarabunPSK" w:cs="TH SarabunPSK"/>
          <w:sz w:val="32"/>
          <w:szCs w:val="32"/>
        </w:rPr>
      </w:pPr>
      <w:r w:rsidRPr="00A54AED">
        <w:rPr>
          <w:rFonts w:ascii="TH SarabunPSK" w:hAnsi="TH SarabunPSK" w:cs="TH SarabunPSK"/>
          <w:sz w:val="32"/>
          <w:szCs w:val="32"/>
        </w:rPr>
        <w:tab/>
      </w:r>
    </w:p>
    <w:p w:rsidR="008A150D" w:rsidRPr="00A54AED" w:rsidRDefault="008A150D" w:rsidP="008A150D">
      <w:pPr>
        <w:tabs>
          <w:tab w:val="left" w:pos="1080"/>
        </w:tabs>
        <w:rPr>
          <w:rFonts w:ascii="TH SarabunPSK" w:hAnsi="TH SarabunPSK" w:cs="TH SarabunPSK"/>
          <w:b/>
          <w:bCs/>
          <w:sz w:val="32"/>
          <w:szCs w:val="32"/>
        </w:rPr>
      </w:pPr>
      <w:r w:rsidRPr="00A54AED">
        <w:rPr>
          <w:rFonts w:ascii="TH SarabunPSK" w:hAnsi="TH SarabunPSK" w:cs="TH SarabunPSK"/>
          <w:b/>
          <w:bCs/>
          <w:sz w:val="32"/>
          <w:szCs w:val="32"/>
          <w:cs/>
        </w:rPr>
        <w:tab/>
        <w:t xml:space="preserve">             </w:t>
      </w:r>
    </w:p>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r w:rsidRPr="00A54AED">
        <w:rPr>
          <w:rFonts w:ascii="TH SarabunPSK" w:hAnsi="TH SarabunPSK" w:cs="TH SarabunPSK"/>
          <w:b/>
          <w:bCs/>
          <w:sz w:val="32"/>
          <w:szCs w:val="32"/>
          <w:cs/>
        </w:rPr>
        <w:t>หมวดวิชาคหกรรมศาสตร์ (450 – 499)</w:t>
      </w:r>
    </w:p>
    <w:tbl>
      <w:tblPr>
        <w:tblpPr w:leftFromText="180" w:rightFromText="180" w:vertAnchor="text" w:tblpY="1"/>
        <w:tblOverlap w:val="never"/>
        <w:tblW w:w="0" w:type="auto"/>
        <w:tblLook w:val="04A0" w:firstRow="1" w:lastRow="0" w:firstColumn="1" w:lastColumn="0" w:noHBand="0" w:noVBand="1"/>
      </w:tblPr>
      <w:tblGrid>
        <w:gridCol w:w="810"/>
        <w:gridCol w:w="6840"/>
      </w:tblGrid>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450</w:t>
            </w:r>
          </w:p>
        </w:tc>
        <w:tc>
          <w:tcPr>
            <w:tcW w:w="684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หมู่วิชาที่ไม่สามารถจัดเข้าหมู่วิชาใดได้ในหมวดวิชาคหกรรมศาสตร์</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451</w:t>
            </w:r>
          </w:p>
        </w:tc>
        <w:tc>
          <w:tcPr>
            <w:tcW w:w="684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หมู่วิชาอาหารและโภชนาการ</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452</w:t>
            </w:r>
          </w:p>
        </w:tc>
        <w:tc>
          <w:tcPr>
            <w:tcW w:w="684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หมู่วิชาผ้าและเครื่องแต่งกาย</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453</w:t>
            </w:r>
          </w:p>
        </w:tc>
        <w:tc>
          <w:tcPr>
            <w:tcW w:w="684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หมู่วิชาบ้านและการบริหารงานบ้าน</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454</w:t>
            </w:r>
          </w:p>
        </w:tc>
        <w:tc>
          <w:tcPr>
            <w:tcW w:w="684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หมู่วิชาพัฒนาการครอบครัวและเด็ก</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455</w:t>
            </w:r>
          </w:p>
        </w:tc>
        <w:tc>
          <w:tcPr>
            <w:tcW w:w="684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หมู่วิชาศิลปประดิษฐ์</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456</w:t>
            </w:r>
          </w:p>
        </w:tc>
        <w:tc>
          <w:tcPr>
            <w:tcW w:w="684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หมู่วิชาสิ่งทอ</w:t>
            </w:r>
          </w:p>
        </w:tc>
      </w:tr>
    </w:tbl>
    <w:p w:rsidR="008A150D" w:rsidRPr="00A54AED" w:rsidRDefault="008A150D" w:rsidP="008A150D">
      <w:pPr>
        <w:tabs>
          <w:tab w:val="left" w:pos="1080"/>
        </w:tabs>
        <w:rPr>
          <w:rFonts w:ascii="TH SarabunPSK" w:hAnsi="TH SarabunPSK" w:cs="TH SarabunPSK"/>
          <w:sz w:val="32"/>
          <w:szCs w:val="32"/>
        </w:rPr>
      </w:pPr>
    </w:p>
    <w:p w:rsidR="008A150D" w:rsidRPr="00A54AED" w:rsidRDefault="008A150D" w:rsidP="008A150D">
      <w:pPr>
        <w:tabs>
          <w:tab w:val="left" w:pos="1080"/>
        </w:tabs>
        <w:rPr>
          <w:rFonts w:ascii="TH SarabunPSK" w:hAnsi="TH SarabunPSK" w:cs="TH SarabunPSK"/>
          <w:b/>
          <w:bCs/>
          <w:sz w:val="32"/>
          <w:szCs w:val="32"/>
        </w:rPr>
      </w:pPr>
      <w:r w:rsidRPr="00A54AED">
        <w:rPr>
          <w:rFonts w:ascii="TH SarabunPSK" w:hAnsi="TH SarabunPSK" w:cs="TH SarabunPSK"/>
          <w:b/>
          <w:bCs/>
          <w:sz w:val="32"/>
          <w:szCs w:val="32"/>
          <w:cs/>
        </w:rPr>
        <w:tab/>
      </w:r>
    </w:p>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r w:rsidRPr="00A54AED">
        <w:rPr>
          <w:rFonts w:ascii="TH SarabunPSK" w:hAnsi="TH SarabunPSK" w:cs="TH SarabunPSK"/>
          <w:b/>
          <w:bCs/>
          <w:sz w:val="32"/>
          <w:szCs w:val="32"/>
          <w:cs/>
        </w:rPr>
        <w:t>หมวดวิชาเกษตรศาสตร์ (500 – 549)</w:t>
      </w:r>
    </w:p>
    <w:tbl>
      <w:tblPr>
        <w:tblpPr w:leftFromText="180" w:rightFromText="180" w:vertAnchor="text" w:tblpY="1"/>
        <w:tblOverlap w:val="never"/>
        <w:tblW w:w="0" w:type="auto"/>
        <w:tblLook w:val="04A0" w:firstRow="1" w:lastRow="0" w:firstColumn="1" w:lastColumn="0" w:noHBand="0" w:noVBand="1"/>
      </w:tblPr>
      <w:tblGrid>
        <w:gridCol w:w="810"/>
        <w:gridCol w:w="6840"/>
      </w:tblGrid>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500</w:t>
            </w:r>
          </w:p>
        </w:tc>
        <w:tc>
          <w:tcPr>
            <w:tcW w:w="684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หมู่วิชาที่ไม่สามารถจัดเข้าหมู่วิชาใดได้ในหมวดวิชาเกษตรศาสตร์</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501</w:t>
            </w:r>
          </w:p>
        </w:tc>
        <w:tc>
          <w:tcPr>
            <w:tcW w:w="684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หมู่วิชาปฐพีวิทยา</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502</w:t>
            </w:r>
          </w:p>
        </w:tc>
        <w:tc>
          <w:tcPr>
            <w:tcW w:w="684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หมู่วิชาพืชไร่</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503</w:t>
            </w:r>
          </w:p>
        </w:tc>
        <w:tc>
          <w:tcPr>
            <w:tcW w:w="684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หมู่วิชาพืชสวน</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504</w:t>
            </w:r>
          </w:p>
        </w:tc>
        <w:tc>
          <w:tcPr>
            <w:tcW w:w="684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หมู่วิชาสัตวบาล</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505</w:t>
            </w:r>
          </w:p>
        </w:tc>
        <w:tc>
          <w:tcPr>
            <w:tcW w:w="684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หมู่วิชาสัตวรักษ์</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506</w:t>
            </w:r>
          </w:p>
        </w:tc>
        <w:tc>
          <w:tcPr>
            <w:tcW w:w="684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หมู่วิชาการประมง</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507</w:t>
            </w:r>
          </w:p>
        </w:tc>
        <w:tc>
          <w:tcPr>
            <w:tcW w:w="684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หมู่วิชาอุตสาหกรรมเกษตร</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508</w:t>
            </w:r>
          </w:p>
        </w:tc>
        <w:tc>
          <w:tcPr>
            <w:tcW w:w="684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หมู่วิชากีฏวิทยา โรคพืช และ วัชพืช</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509</w:t>
            </w:r>
          </w:p>
        </w:tc>
        <w:tc>
          <w:tcPr>
            <w:tcW w:w="684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หมู่วิชาวนศาสตร์</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510</w:t>
            </w:r>
          </w:p>
        </w:tc>
        <w:tc>
          <w:tcPr>
            <w:tcW w:w="6840" w:type="dxa"/>
          </w:tcPr>
          <w:p w:rsidR="008A150D" w:rsidRPr="00A54AED" w:rsidRDefault="008A150D" w:rsidP="000040D8">
            <w:pPr>
              <w:rPr>
                <w:rFonts w:ascii="TH SarabunPSK" w:hAnsi="TH SarabunPSK" w:cs="TH SarabunPSK"/>
                <w:sz w:val="32"/>
                <w:szCs w:val="32"/>
                <w:cs/>
              </w:rPr>
            </w:pP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511</w:t>
            </w:r>
          </w:p>
        </w:tc>
        <w:tc>
          <w:tcPr>
            <w:tcW w:w="684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หมู่วิชาการชลประทาน</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512</w:t>
            </w:r>
          </w:p>
        </w:tc>
        <w:tc>
          <w:tcPr>
            <w:tcW w:w="684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หมู่วิชาเกษตรกลวิธาน</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513</w:t>
            </w:r>
          </w:p>
        </w:tc>
        <w:tc>
          <w:tcPr>
            <w:tcW w:w="684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หมู่วิชาส่งเสริมการเกษตร</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514</w:t>
            </w:r>
          </w:p>
        </w:tc>
        <w:tc>
          <w:tcPr>
            <w:tcW w:w="6840" w:type="dxa"/>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cs/>
              </w:rPr>
              <w:t>หมู่วิชาสื่อสารการเกษตร</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515</w:t>
            </w:r>
          </w:p>
        </w:tc>
        <w:tc>
          <w:tcPr>
            <w:tcW w:w="6840" w:type="dxa"/>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cs/>
              </w:rPr>
              <w:t>หมู่วิชาเกษตรศึกษา</w:t>
            </w:r>
          </w:p>
        </w:tc>
      </w:tr>
    </w:tbl>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r w:rsidRPr="00A54AED">
        <w:rPr>
          <w:rFonts w:ascii="TH SarabunPSK" w:hAnsi="TH SarabunPSK" w:cs="TH SarabunPSK"/>
          <w:b/>
          <w:bCs/>
          <w:sz w:val="32"/>
          <w:szCs w:val="32"/>
          <w:cs/>
        </w:rPr>
        <w:tab/>
      </w:r>
    </w:p>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r w:rsidRPr="00A54AED">
        <w:rPr>
          <w:rFonts w:ascii="TH SarabunPSK" w:hAnsi="TH SarabunPSK" w:cs="TH SarabunPSK"/>
          <w:b/>
          <w:bCs/>
          <w:sz w:val="32"/>
          <w:szCs w:val="32"/>
          <w:cs/>
        </w:rPr>
        <w:lastRenderedPageBreak/>
        <w:t>หมวดวิชาเทคโนโลยีอุตสาหกรรม (550 – 599)</w:t>
      </w:r>
    </w:p>
    <w:tbl>
      <w:tblPr>
        <w:tblpPr w:leftFromText="180" w:rightFromText="180" w:vertAnchor="text" w:tblpY="1"/>
        <w:tblOverlap w:val="never"/>
        <w:tblW w:w="0" w:type="auto"/>
        <w:tblLook w:val="04A0" w:firstRow="1" w:lastRow="0" w:firstColumn="1" w:lastColumn="0" w:noHBand="0" w:noVBand="1"/>
      </w:tblPr>
      <w:tblGrid>
        <w:gridCol w:w="810"/>
        <w:gridCol w:w="6840"/>
      </w:tblGrid>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550</w:t>
            </w:r>
          </w:p>
        </w:tc>
        <w:tc>
          <w:tcPr>
            <w:tcW w:w="6840" w:type="dxa"/>
          </w:tcPr>
          <w:p w:rsidR="008A150D" w:rsidRPr="00A54AED" w:rsidRDefault="008A150D" w:rsidP="000040D8">
            <w:pPr>
              <w:pStyle w:val="3"/>
              <w:ind w:left="-18"/>
              <w:rPr>
                <w:rFonts w:ascii="TH SarabunPSK" w:hAnsi="TH SarabunPSK" w:cs="TH SarabunPSK"/>
                <w:cs/>
              </w:rPr>
            </w:pPr>
            <w:r w:rsidRPr="00A54AED">
              <w:rPr>
                <w:rFonts w:ascii="TH SarabunPSK" w:hAnsi="TH SarabunPSK" w:cs="TH SarabunPSK"/>
                <w:cs/>
              </w:rPr>
              <w:t>หมู่วิชาที่ไม่สามารถจัดเข้าหมู่วิชาใดได้ในหมวดวิชาเทคโนโลยีอุตสาหกรรม</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551</w:t>
            </w:r>
          </w:p>
        </w:tc>
        <w:tc>
          <w:tcPr>
            <w:tcW w:w="6840"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หมู่วิชาอุตสาหการ</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552</w:t>
            </w:r>
          </w:p>
        </w:tc>
        <w:tc>
          <w:tcPr>
            <w:tcW w:w="6840"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หมู่วิชาเซรามิกส์</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553</w:t>
            </w:r>
          </w:p>
        </w:tc>
        <w:tc>
          <w:tcPr>
            <w:tcW w:w="6840"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หมู่วิชาศิลปหัตถกรรม</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554</w:t>
            </w:r>
          </w:p>
        </w:tc>
        <w:tc>
          <w:tcPr>
            <w:tcW w:w="6840"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หมู่วิชาออกแบบผลิตภัณฑ์อุตสาหกรรม</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555</w:t>
            </w:r>
          </w:p>
        </w:tc>
        <w:tc>
          <w:tcPr>
            <w:tcW w:w="6840"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หมู่วิชาออกแบบ - เขียนแบบสถาปัตยกรรม</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556</w:t>
            </w:r>
          </w:p>
        </w:tc>
        <w:tc>
          <w:tcPr>
            <w:tcW w:w="6840"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หมู่วิชาก่อสร้าง - โยธา</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557</w:t>
            </w:r>
          </w:p>
        </w:tc>
        <w:tc>
          <w:tcPr>
            <w:tcW w:w="6840"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หมู่วิชาไฟฟ้ากำลัง</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558</w:t>
            </w:r>
          </w:p>
        </w:tc>
        <w:tc>
          <w:tcPr>
            <w:tcW w:w="6840"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หมู่วิชาอิเล็กทรอนิกส์</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559</w:t>
            </w:r>
          </w:p>
        </w:tc>
        <w:tc>
          <w:tcPr>
            <w:tcW w:w="6840"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หมู่วิชาเครื่องกล</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560</w:t>
            </w:r>
          </w:p>
        </w:tc>
        <w:tc>
          <w:tcPr>
            <w:tcW w:w="6840" w:type="dxa"/>
          </w:tcPr>
          <w:p w:rsidR="008A150D" w:rsidRPr="00A54AED" w:rsidRDefault="008A150D" w:rsidP="000040D8">
            <w:pPr>
              <w:pStyle w:val="3"/>
              <w:rPr>
                <w:rFonts w:ascii="TH SarabunPSK" w:hAnsi="TH SarabunPSK" w:cs="TH SarabunPSK"/>
              </w:rPr>
            </w:pPr>
          </w:p>
          <w:p w:rsidR="002F1A07" w:rsidRPr="00A54AED" w:rsidRDefault="002F1A07" w:rsidP="002F1A07">
            <w:pPr>
              <w:rPr>
                <w:cs/>
              </w:rPr>
            </w:pP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561</w:t>
            </w:r>
          </w:p>
        </w:tc>
        <w:tc>
          <w:tcPr>
            <w:tcW w:w="6840"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หมู่วิชาเทคนิคการผลิต</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562</w:t>
            </w:r>
          </w:p>
        </w:tc>
        <w:tc>
          <w:tcPr>
            <w:tcW w:w="6840"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หมู่วิชาเทคโนโลยีการพิมพ์</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563</w:t>
            </w:r>
          </w:p>
        </w:tc>
        <w:tc>
          <w:tcPr>
            <w:tcW w:w="6840"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หมู่วิชาสถาปัตยกรรมภายใน</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564</w:t>
            </w:r>
          </w:p>
        </w:tc>
        <w:tc>
          <w:tcPr>
            <w:tcW w:w="6840"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หมู่วิชาเทคโนโลยีฟิสิกส์ประยุกต์ในอุตสาหกรรม</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565</w:t>
            </w:r>
          </w:p>
        </w:tc>
        <w:tc>
          <w:tcPr>
            <w:tcW w:w="6840"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หมู่วิชาเทคโนโลยีคอมพิวเตอร์อุตสาหกรรม</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566</w:t>
            </w:r>
          </w:p>
        </w:tc>
        <w:tc>
          <w:tcPr>
            <w:tcW w:w="6840"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หมู่วิชาเทคโนโลยี</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567</w:t>
            </w:r>
          </w:p>
        </w:tc>
        <w:tc>
          <w:tcPr>
            <w:tcW w:w="6840"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หมู่วิชาวิศวกรรมซอฟต์แวร์</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568</w:t>
            </w:r>
          </w:p>
        </w:tc>
        <w:tc>
          <w:tcPr>
            <w:tcW w:w="684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หมู่วิชาเทคโนโลยีพลังงาน</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569</w:t>
            </w:r>
          </w:p>
        </w:tc>
        <w:tc>
          <w:tcPr>
            <w:tcW w:w="684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หมู่วิชามาตรวิทยาและระบบคุณภาพ</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570</w:t>
            </w:r>
          </w:p>
        </w:tc>
        <w:tc>
          <w:tcPr>
            <w:tcW w:w="684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หมู่วิชาอุตสาหกรรมศิลป์</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571</w:t>
            </w:r>
          </w:p>
        </w:tc>
        <w:tc>
          <w:tcPr>
            <w:tcW w:w="684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หมู่วิชาพื้นฐาน</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572</w:t>
            </w:r>
          </w:p>
        </w:tc>
        <w:tc>
          <w:tcPr>
            <w:tcW w:w="684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หมู่วิชาเทคโนโลยีอุตสาหการ</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573</w:t>
            </w:r>
          </w:p>
        </w:tc>
        <w:tc>
          <w:tcPr>
            <w:tcW w:w="684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หมู่วิชาเทคโนโลยีการผลิต</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574</w:t>
            </w:r>
          </w:p>
        </w:tc>
        <w:tc>
          <w:tcPr>
            <w:tcW w:w="684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หมู่วิชาเทคโนโลยีก่อสร้าง – โยธา</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575</w:t>
            </w:r>
          </w:p>
        </w:tc>
        <w:tc>
          <w:tcPr>
            <w:tcW w:w="684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หมู่วิชาเทคโนโลยีไฟฟ้า</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576</w:t>
            </w:r>
          </w:p>
        </w:tc>
        <w:tc>
          <w:tcPr>
            <w:tcW w:w="684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หมู่วิชาเทคโนโลยีอิเล็กทรอนิกส์</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577</w:t>
            </w:r>
          </w:p>
        </w:tc>
        <w:tc>
          <w:tcPr>
            <w:tcW w:w="684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หมู่วิชาเทคโนโลยีเครื่องกล</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578</w:t>
            </w:r>
          </w:p>
        </w:tc>
        <w:tc>
          <w:tcPr>
            <w:tcW w:w="684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หมู่วิชาเทคโนโลยีเซรามิกส์</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579</w:t>
            </w:r>
          </w:p>
        </w:tc>
        <w:tc>
          <w:tcPr>
            <w:tcW w:w="684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หมู่วิชาวิศวกรรมคอมพิวเตอร์</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580</w:t>
            </w:r>
          </w:p>
        </w:tc>
        <w:tc>
          <w:tcPr>
            <w:tcW w:w="684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หมู่วิชาพลังงาน</w:t>
            </w:r>
          </w:p>
        </w:tc>
      </w:tr>
      <w:tr w:rsidR="008A150D" w:rsidRPr="00A54AED" w:rsidTr="000040D8">
        <w:tc>
          <w:tcPr>
            <w:tcW w:w="810" w:type="dxa"/>
          </w:tcPr>
          <w:p w:rsidR="008A150D" w:rsidRPr="00A54AED" w:rsidRDefault="008A150D" w:rsidP="000040D8">
            <w:pPr>
              <w:tabs>
                <w:tab w:val="left" w:pos="1080"/>
              </w:tabs>
              <w:rPr>
                <w:rFonts w:ascii="TH SarabunPSK" w:hAnsi="TH SarabunPSK" w:cs="TH SarabunPSK"/>
                <w:sz w:val="32"/>
                <w:szCs w:val="32"/>
                <w:cs/>
              </w:rPr>
            </w:pPr>
            <w:r w:rsidRPr="00A54AED">
              <w:rPr>
                <w:rFonts w:ascii="TH SarabunPSK" w:hAnsi="TH SarabunPSK" w:cs="TH SarabunPSK"/>
                <w:sz w:val="32"/>
                <w:szCs w:val="32"/>
                <w:cs/>
              </w:rPr>
              <w:t>581</w:t>
            </w:r>
          </w:p>
        </w:tc>
        <w:tc>
          <w:tcPr>
            <w:tcW w:w="6840" w:type="dxa"/>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cs/>
              </w:rPr>
              <w:t>หมู่วิชาเทคโนโลยีระบบควบคุมอัตโนมัติ</w:t>
            </w:r>
          </w:p>
          <w:p w:rsidR="008A150D" w:rsidRPr="00A54AED" w:rsidRDefault="008A150D" w:rsidP="000040D8">
            <w:pPr>
              <w:rPr>
                <w:rFonts w:ascii="TH SarabunPSK" w:hAnsi="TH SarabunPSK" w:cs="TH SarabunPSK"/>
                <w:sz w:val="32"/>
                <w:szCs w:val="32"/>
              </w:rPr>
            </w:pPr>
          </w:p>
          <w:p w:rsidR="008A150D" w:rsidRPr="00A54AED" w:rsidRDefault="008A150D" w:rsidP="000040D8">
            <w:pPr>
              <w:rPr>
                <w:rFonts w:ascii="TH SarabunPSK" w:hAnsi="TH SarabunPSK" w:cs="TH SarabunPSK"/>
                <w:sz w:val="32"/>
                <w:szCs w:val="32"/>
              </w:rPr>
            </w:pPr>
          </w:p>
          <w:p w:rsidR="008A150D" w:rsidRPr="00A54AED" w:rsidRDefault="008A150D" w:rsidP="000040D8">
            <w:pPr>
              <w:rPr>
                <w:rFonts w:ascii="TH SarabunPSK" w:hAnsi="TH SarabunPSK" w:cs="TH SarabunPSK"/>
                <w:sz w:val="32"/>
                <w:szCs w:val="32"/>
              </w:rPr>
            </w:pPr>
          </w:p>
          <w:p w:rsidR="008A150D" w:rsidRPr="00A54AED" w:rsidRDefault="008A150D" w:rsidP="000040D8">
            <w:pPr>
              <w:rPr>
                <w:rFonts w:ascii="TH SarabunPSK" w:hAnsi="TH SarabunPSK" w:cs="TH SarabunPSK"/>
                <w:sz w:val="32"/>
                <w:szCs w:val="32"/>
              </w:rPr>
            </w:pPr>
          </w:p>
          <w:p w:rsidR="008A150D" w:rsidRPr="00A54AED" w:rsidRDefault="008A150D" w:rsidP="000040D8">
            <w:pPr>
              <w:rPr>
                <w:rFonts w:ascii="TH SarabunPSK" w:hAnsi="TH SarabunPSK" w:cs="TH SarabunPSK"/>
                <w:sz w:val="32"/>
                <w:szCs w:val="32"/>
                <w:cs/>
              </w:rPr>
            </w:pPr>
          </w:p>
        </w:tc>
      </w:tr>
    </w:tbl>
    <w:p w:rsidR="008A150D" w:rsidRPr="00A54AED" w:rsidRDefault="008A150D" w:rsidP="00D818C4">
      <w:pPr>
        <w:tabs>
          <w:tab w:val="left" w:pos="1080"/>
        </w:tabs>
        <w:rPr>
          <w:rFonts w:ascii="TH SarabunPSK" w:hAnsi="TH SarabunPSK" w:cs="TH SarabunPSK"/>
          <w:b/>
          <w:bCs/>
          <w:sz w:val="32"/>
          <w:szCs w:val="32"/>
        </w:rPr>
      </w:pPr>
    </w:p>
    <w:p w:rsidR="002F1A07" w:rsidRPr="00A54AED" w:rsidRDefault="008A150D" w:rsidP="008A150D">
      <w:pPr>
        <w:tabs>
          <w:tab w:val="left" w:pos="1080"/>
        </w:tabs>
        <w:rPr>
          <w:rFonts w:ascii="TH SarabunPSK" w:hAnsi="TH SarabunPSK" w:cs="TH SarabunPSK"/>
          <w:b/>
          <w:bCs/>
          <w:sz w:val="32"/>
          <w:szCs w:val="32"/>
          <w:cs/>
        </w:rPr>
      </w:pPr>
      <w:r w:rsidRPr="00A54AED">
        <w:rPr>
          <w:rFonts w:ascii="TH SarabunPSK" w:hAnsi="TH SarabunPSK" w:cs="TH SarabunPSK"/>
          <w:b/>
          <w:bCs/>
          <w:sz w:val="32"/>
          <w:szCs w:val="32"/>
          <w:cs/>
        </w:rPr>
        <w:t>หมวดวิชาพยาบาลศาสตร์ (600 – 699)</w:t>
      </w:r>
    </w:p>
    <w:tbl>
      <w:tblPr>
        <w:tblpPr w:leftFromText="180" w:rightFromText="180" w:vertAnchor="text" w:tblpY="1"/>
        <w:tblOverlap w:val="never"/>
        <w:tblW w:w="0" w:type="auto"/>
        <w:tblLook w:val="04A0" w:firstRow="1" w:lastRow="0" w:firstColumn="1" w:lastColumn="0" w:noHBand="0" w:noVBand="1"/>
      </w:tblPr>
      <w:tblGrid>
        <w:gridCol w:w="810"/>
        <w:gridCol w:w="6840"/>
      </w:tblGrid>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600</w:t>
            </w:r>
          </w:p>
        </w:tc>
        <w:tc>
          <w:tcPr>
            <w:tcW w:w="6840" w:type="dxa"/>
          </w:tcPr>
          <w:p w:rsidR="008A150D" w:rsidRPr="00A54AED" w:rsidRDefault="008A150D" w:rsidP="000040D8">
            <w:pPr>
              <w:pStyle w:val="3"/>
              <w:ind w:left="-18"/>
              <w:rPr>
                <w:rFonts w:ascii="TH SarabunPSK" w:hAnsi="TH SarabunPSK" w:cs="TH SarabunPSK"/>
                <w:cs/>
              </w:rPr>
            </w:pPr>
            <w:r w:rsidRPr="00A54AED">
              <w:rPr>
                <w:rFonts w:ascii="TH SarabunPSK" w:hAnsi="TH SarabunPSK" w:cs="TH SarabunPSK"/>
                <w:cs/>
              </w:rPr>
              <w:t>หมู่วิชาที่ไม่สามารถจัดเข้าหมู่วิชาใดได้ในหมวดวิชาพยาบาลศาสตร์</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601</w:t>
            </w:r>
          </w:p>
        </w:tc>
        <w:tc>
          <w:tcPr>
            <w:tcW w:w="6840"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หมู่วิชาพื้นฐานวิชาชีพ</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602</w:t>
            </w:r>
          </w:p>
        </w:tc>
        <w:tc>
          <w:tcPr>
            <w:tcW w:w="6840"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หมู่วิชาการพยาบาลพื้นฐาน</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603</w:t>
            </w:r>
          </w:p>
        </w:tc>
        <w:tc>
          <w:tcPr>
            <w:tcW w:w="6840"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หมู่วิชาการพยาบาลผู้ใหญ่และผู้สูงอายุ</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604</w:t>
            </w:r>
          </w:p>
        </w:tc>
        <w:tc>
          <w:tcPr>
            <w:tcW w:w="6840"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หมู่วิชาการพยาบาลเด็ก</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605</w:t>
            </w:r>
          </w:p>
        </w:tc>
        <w:tc>
          <w:tcPr>
            <w:tcW w:w="6840"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หมู่วิชาการพยาบาลแม่และเด็ก</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606</w:t>
            </w:r>
          </w:p>
        </w:tc>
        <w:tc>
          <w:tcPr>
            <w:tcW w:w="6840"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หมู่วิชาการพยาบาลสุขภาพจิตและจิตเวช</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607</w:t>
            </w:r>
          </w:p>
        </w:tc>
        <w:tc>
          <w:tcPr>
            <w:tcW w:w="6840"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หมู่วิชาการพยาบาลชุมชน</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608</w:t>
            </w:r>
          </w:p>
        </w:tc>
        <w:tc>
          <w:tcPr>
            <w:tcW w:w="6840"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หมู่วิชาบริหารการพยาบาล</w:t>
            </w:r>
          </w:p>
        </w:tc>
      </w:tr>
    </w:tbl>
    <w:p w:rsidR="008A150D" w:rsidRPr="00A54AED" w:rsidRDefault="008A150D" w:rsidP="008A150D">
      <w:pPr>
        <w:tabs>
          <w:tab w:val="left" w:pos="1080"/>
        </w:tabs>
        <w:rPr>
          <w:rFonts w:ascii="TH SarabunPSK" w:hAnsi="TH SarabunPSK" w:cs="TH SarabunPSK"/>
          <w:b/>
          <w:bCs/>
          <w:sz w:val="32"/>
          <w:szCs w:val="32"/>
        </w:rPr>
      </w:pPr>
      <w:r w:rsidRPr="00A54AED">
        <w:rPr>
          <w:rFonts w:ascii="TH SarabunPSK" w:hAnsi="TH SarabunPSK" w:cs="TH SarabunPSK"/>
          <w:b/>
          <w:bCs/>
          <w:sz w:val="32"/>
          <w:szCs w:val="32"/>
          <w:cs/>
        </w:rPr>
        <w:tab/>
      </w:r>
    </w:p>
    <w:p w:rsidR="008A150D" w:rsidRPr="00A54AED" w:rsidRDefault="008A150D" w:rsidP="008A150D">
      <w:pPr>
        <w:tabs>
          <w:tab w:val="left" w:pos="1080"/>
        </w:tabs>
        <w:rPr>
          <w:rFonts w:ascii="TH SarabunPSK" w:hAnsi="TH SarabunPSK" w:cs="TH SarabunPSK"/>
          <w:b/>
          <w:bCs/>
          <w:sz w:val="32"/>
          <w:szCs w:val="32"/>
        </w:rPr>
      </w:pPr>
      <w:r w:rsidRPr="00A54AED">
        <w:rPr>
          <w:rFonts w:ascii="TH SarabunPSK" w:hAnsi="TH SarabunPSK" w:cs="TH SarabunPSK"/>
          <w:b/>
          <w:bCs/>
          <w:sz w:val="32"/>
          <w:szCs w:val="32"/>
          <w:cs/>
        </w:rPr>
        <w:tab/>
      </w:r>
    </w:p>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p>
    <w:p w:rsidR="008A150D" w:rsidRPr="00A54AED" w:rsidRDefault="008A150D" w:rsidP="008A150D">
      <w:pPr>
        <w:tabs>
          <w:tab w:val="left" w:pos="1080"/>
        </w:tabs>
        <w:rPr>
          <w:rFonts w:ascii="TH SarabunPSK" w:hAnsi="TH SarabunPSK" w:cs="TH SarabunPSK"/>
          <w:b/>
          <w:bCs/>
          <w:sz w:val="32"/>
          <w:szCs w:val="32"/>
        </w:rPr>
      </w:pPr>
      <w:r w:rsidRPr="00A54AED">
        <w:rPr>
          <w:rFonts w:ascii="TH SarabunPSK" w:hAnsi="TH SarabunPSK" w:cs="TH SarabunPSK"/>
          <w:b/>
          <w:bCs/>
          <w:sz w:val="32"/>
          <w:szCs w:val="32"/>
          <w:cs/>
        </w:rPr>
        <w:t>หมวดวิชาศึกษาทั่วไป (900 – 949)</w:t>
      </w:r>
    </w:p>
    <w:tbl>
      <w:tblPr>
        <w:tblpPr w:leftFromText="180" w:rightFromText="180" w:vertAnchor="text" w:tblpY="1"/>
        <w:tblOverlap w:val="never"/>
        <w:tblW w:w="0" w:type="auto"/>
        <w:tblLook w:val="04A0" w:firstRow="1" w:lastRow="0" w:firstColumn="1" w:lastColumn="0" w:noHBand="0" w:noVBand="1"/>
      </w:tblPr>
      <w:tblGrid>
        <w:gridCol w:w="810"/>
        <w:gridCol w:w="6840"/>
      </w:tblGrid>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900</w:t>
            </w:r>
          </w:p>
        </w:tc>
        <w:tc>
          <w:tcPr>
            <w:tcW w:w="6840" w:type="dxa"/>
          </w:tcPr>
          <w:p w:rsidR="008A150D" w:rsidRPr="00A54AED" w:rsidRDefault="008A150D" w:rsidP="000040D8">
            <w:pPr>
              <w:pStyle w:val="3"/>
              <w:ind w:left="-18"/>
              <w:rPr>
                <w:rFonts w:ascii="TH SarabunPSK" w:hAnsi="TH SarabunPSK" w:cs="TH SarabunPSK"/>
                <w:cs/>
              </w:rPr>
            </w:pPr>
            <w:r w:rsidRPr="00A54AED">
              <w:rPr>
                <w:rFonts w:ascii="TH SarabunPSK" w:hAnsi="TH SarabunPSK" w:cs="TH SarabunPSK"/>
                <w:cs/>
              </w:rPr>
              <w:t>หมู่วิชาที่ไม่สามารถจัดเข้าหมู่วิชาใดได้ในหมวดวิชาศึกษาทั่วไป</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901</w:t>
            </w:r>
          </w:p>
        </w:tc>
        <w:tc>
          <w:tcPr>
            <w:tcW w:w="6840"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หมู่วิชาภาษาและการสื่อสาร</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902</w:t>
            </w:r>
          </w:p>
        </w:tc>
        <w:tc>
          <w:tcPr>
            <w:tcW w:w="6840"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หมู่วิชามนุษยศาสตร์</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903</w:t>
            </w:r>
          </w:p>
        </w:tc>
        <w:tc>
          <w:tcPr>
            <w:tcW w:w="6840"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หมู่วิชาสังคมศาสตร์</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904</w:t>
            </w:r>
          </w:p>
        </w:tc>
        <w:tc>
          <w:tcPr>
            <w:tcW w:w="6840"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หมู่วิชาคณิตศาสตร์ วิทยาศาสตร์และเทคโนโลยี</w:t>
            </w:r>
          </w:p>
        </w:tc>
      </w:tr>
      <w:tr w:rsidR="008A150D" w:rsidRPr="00A54AED" w:rsidTr="000040D8">
        <w:tc>
          <w:tcPr>
            <w:tcW w:w="810" w:type="dxa"/>
          </w:tcPr>
          <w:p w:rsidR="008A150D" w:rsidRPr="00A54AED" w:rsidRDefault="008A150D" w:rsidP="000040D8">
            <w:pPr>
              <w:rPr>
                <w:rFonts w:ascii="TH SarabunPSK" w:hAnsi="TH SarabunPSK" w:cs="TH SarabunPSK"/>
                <w:sz w:val="32"/>
                <w:szCs w:val="32"/>
                <w:cs/>
              </w:rPr>
            </w:pPr>
            <w:r w:rsidRPr="00A54AED">
              <w:rPr>
                <w:rFonts w:ascii="TH SarabunPSK" w:hAnsi="TH SarabunPSK" w:cs="TH SarabunPSK"/>
                <w:sz w:val="32"/>
                <w:szCs w:val="32"/>
                <w:cs/>
              </w:rPr>
              <w:t>905</w:t>
            </w:r>
          </w:p>
        </w:tc>
        <w:tc>
          <w:tcPr>
            <w:tcW w:w="6840" w:type="dxa"/>
          </w:tcPr>
          <w:p w:rsidR="008A150D" w:rsidRPr="00A54AED" w:rsidRDefault="008A150D" w:rsidP="000040D8">
            <w:pPr>
              <w:pStyle w:val="3"/>
              <w:rPr>
                <w:rFonts w:ascii="TH SarabunPSK" w:hAnsi="TH SarabunPSK" w:cs="TH SarabunPSK"/>
                <w:cs/>
              </w:rPr>
            </w:pPr>
            <w:r w:rsidRPr="00A54AED">
              <w:rPr>
                <w:rFonts w:ascii="TH SarabunPSK" w:hAnsi="TH SarabunPSK" w:cs="TH SarabunPSK"/>
                <w:cs/>
              </w:rPr>
              <w:t>หมู่วิชาวิทยาศาสตร์ประยุกต์</w:t>
            </w:r>
          </w:p>
        </w:tc>
      </w:tr>
    </w:tbl>
    <w:p w:rsidR="008A150D" w:rsidRPr="00A54AED" w:rsidRDefault="008A150D" w:rsidP="008A150D">
      <w:pPr>
        <w:pStyle w:val="1"/>
        <w:rPr>
          <w:rFonts w:ascii="TH SarabunPSK" w:hAnsi="TH SarabunPSK" w:cs="TH SarabunPSK"/>
          <w:b w:val="0"/>
          <w:bCs w:val="0"/>
          <w:color w:val="auto"/>
          <w:sz w:val="32"/>
          <w:szCs w:val="32"/>
        </w:rPr>
      </w:pPr>
    </w:p>
    <w:p w:rsidR="008A150D" w:rsidRPr="00A54AED" w:rsidRDefault="008A150D" w:rsidP="008A150D">
      <w:pPr>
        <w:tabs>
          <w:tab w:val="left" w:pos="1080"/>
          <w:tab w:val="left" w:pos="1620"/>
        </w:tabs>
        <w:rPr>
          <w:rFonts w:ascii="TH SarabunPSK" w:hAnsi="TH SarabunPSK" w:cs="TH SarabunPSK"/>
          <w:b/>
          <w:bCs/>
          <w:sz w:val="32"/>
          <w:szCs w:val="32"/>
        </w:rPr>
      </w:pPr>
    </w:p>
    <w:p w:rsidR="008A150D" w:rsidRPr="00A54AED" w:rsidRDefault="008A150D" w:rsidP="008A150D">
      <w:pPr>
        <w:tabs>
          <w:tab w:val="left" w:pos="1080"/>
          <w:tab w:val="left" w:pos="1620"/>
        </w:tabs>
        <w:rPr>
          <w:rFonts w:ascii="TH SarabunPSK" w:hAnsi="TH SarabunPSK" w:cs="TH SarabunPSK"/>
          <w:b/>
          <w:bCs/>
          <w:sz w:val="32"/>
          <w:szCs w:val="32"/>
        </w:rPr>
      </w:pPr>
    </w:p>
    <w:p w:rsidR="008A150D" w:rsidRPr="00A54AED" w:rsidRDefault="008A150D" w:rsidP="008A150D">
      <w:pPr>
        <w:tabs>
          <w:tab w:val="left" w:pos="1080"/>
          <w:tab w:val="left" w:pos="1620"/>
        </w:tabs>
        <w:rPr>
          <w:rFonts w:ascii="TH SarabunPSK" w:hAnsi="TH SarabunPSK" w:cs="TH SarabunPSK"/>
          <w:b/>
          <w:bCs/>
          <w:sz w:val="32"/>
          <w:szCs w:val="32"/>
        </w:rPr>
      </w:pPr>
    </w:p>
    <w:p w:rsidR="008A150D" w:rsidRPr="00A54AED" w:rsidRDefault="008A150D" w:rsidP="008A150D">
      <w:pPr>
        <w:tabs>
          <w:tab w:val="left" w:pos="1080"/>
          <w:tab w:val="left" w:pos="1620"/>
        </w:tabs>
        <w:rPr>
          <w:rFonts w:ascii="TH SarabunPSK" w:hAnsi="TH SarabunPSK" w:cs="TH SarabunPSK"/>
          <w:b/>
          <w:bCs/>
          <w:sz w:val="32"/>
          <w:szCs w:val="32"/>
        </w:rPr>
      </w:pPr>
    </w:p>
    <w:p w:rsidR="008A150D" w:rsidRPr="00A54AED" w:rsidRDefault="008A150D" w:rsidP="008A150D">
      <w:pPr>
        <w:tabs>
          <w:tab w:val="left" w:pos="1080"/>
          <w:tab w:val="left" w:pos="1620"/>
        </w:tabs>
        <w:rPr>
          <w:rFonts w:ascii="TH SarabunPSK" w:hAnsi="TH SarabunPSK" w:cs="TH SarabunPSK"/>
          <w:b/>
          <w:bCs/>
          <w:sz w:val="32"/>
          <w:szCs w:val="32"/>
        </w:rPr>
      </w:pPr>
    </w:p>
    <w:p w:rsidR="008A150D" w:rsidRPr="00A54AED" w:rsidRDefault="008A150D" w:rsidP="008A150D">
      <w:pPr>
        <w:tabs>
          <w:tab w:val="left" w:pos="1080"/>
          <w:tab w:val="left" w:pos="1620"/>
        </w:tabs>
        <w:rPr>
          <w:rFonts w:ascii="TH SarabunPSK" w:hAnsi="TH SarabunPSK" w:cs="TH SarabunPSK"/>
          <w:b/>
          <w:bCs/>
          <w:sz w:val="32"/>
          <w:szCs w:val="32"/>
        </w:rPr>
      </w:pPr>
    </w:p>
    <w:p w:rsidR="008A150D" w:rsidRPr="00A54AED" w:rsidRDefault="008A150D" w:rsidP="008A150D">
      <w:pPr>
        <w:tabs>
          <w:tab w:val="left" w:pos="1080"/>
          <w:tab w:val="left" w:pos="1620"/>
        </w:tabs>
        <w:rPr>
          <w:rFonts w:ascii="TH SarabunPSK" w:hAnsi="TH SarabunPSK" w:cs="TH SarabunPSK"/>
          <w:b/>
          <w:bCs/>
          <w:sz w:val="32"/>
          <w:szCs w:val="32"/>
        </w:rPr>
      </w:pPr>
      <w:r w:rsidRPr="00A54AED">
        <w:rPr>
          <w:rFonts w:ascii="TH SarabunPSK" w:hAnsi="TH SarabunPSK" w:cs="TH SarabunPSK"/>
          <w:b/>
          <w:bCs/>
          <w:sz w:val="32"/>
          <w:szCs w:val="32"/>
          <w:cs/>
        </w:rPr>
        <w:t>หมวดวิชาและหมู่วิชาศึกษาทั่วไป มี   6  หมู่วิชา กำหนด ดังนี้</w:t>
      </w:r>
    </w:p>
    <w:p w:rsidR="008A150D" w:rsidRPr="00A54AED" w:rsidRDefault="008A150D" w:rsidP="008A150D">
      <w:pPr>
        <w:tabs>
          <w:tab w:val="left" w:pos="1620"/>
          <w:tab w:val="left" w:pos="2520"/>
        </w:tabs>
        <w:jc w:val="thaiDistribute"/>
        <w:rPr>
          <w:rFonts w:ascii="TH SarabunPSK" w:hAnsi="TH SarabunPSK" w:cs="TH SarabunPSK"/>
          <w:b/>
          <w:bCs/>
          <w:sz w:val="32"/>
          <w:szCs w:val="32"/>
        </w:rPr>
      </w:pPr>
      <w:r w:rsidRPr="00A54AED">
        <w:rPr>
          <w:rFonts w:ascii="TH SarabunPSK" w:hAnsi="TH SarabunPSK" w:cs="TH SarabunPSK"/>
          <w:b/>
          <w:bCs/>
          <w:sz w:val="32"/>
          <w:szCs w:val="32"/>
          <w:cs/>
        </w:rPr>
        <w:t>หมู่วิชาที่ไม่สามารถจัดเข้าหมู่วิชาใดได้ในหมวดวิชาศึกษาทั่วไป  (900)</w:t>
      </w:r>
    </w:p>
    <w:p w:rsidR="008A150D" w:rsidRPr="00A54AED" w:rsidRDefault="008A150D" w:rsidP="008A150D">
      <w:pPr>
        <w:tabs>
          <w:tab w:val="left" w:pos="1620"/>
          <w:tab w:val="left" w:pos="2520"/>
        </w:tabs>
        <w:jc w:val="thaiDistribute"/>
        <w:rPr>
          <w:rFonts w:ascii="TH SarabunPSK" w:hAnsi="TH SarabunPSK" w:cs="TH SarabunPSK"/>
          <w:sz w:val="32"/>
          <w:szCs w:val="32"/>
        </w:rPr>
      </w:pP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cs/>
        </w:rPr>
        <w:t>หมู่วิชาที่ไม่สามารถจัดเข้าหมู่วิชาใดได้ในหมวดวิชาศึกษาทั่วไป ได้จัดลักษณะเนื้อหาวิชาออกเป็น ดังนี้</w:t>
      </w:r>
    </w:p>
    <w:tbl>
      <w:tblPr>
        <w:tblW w:w="6390" w:type="dxa"/>
        <w:tblInd w:w="2628" w:type="dxa"/>
        <w:tblLook w:val="04A0" w:firstRow="1" w:lastRow="0" w:firstColumn="1" w:lastColumn="0" w:noHBand="0" w:noVBand="1"/>
      </w:tblPr>
      <w:tblGrid>
        <w:gridCol w:w="558"/>
        <w:gridCol w:w="4662"/>
        <w:gridCol w:w="1170"/>
      </w:tblGrid>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0.</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rPr>
            </w:pP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(900-0--)</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1.</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rPr>
            </w:pP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(900-1--)</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2.</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rPr>
            </w:pP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(900-2--)</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3.</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rPr>
            </w:pP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(900-3--)</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4.</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rPr>
            </w:pP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(900-4--)</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5.</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rPr>
            </w:pP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(900-5--)</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6.</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rPr>
            </w:pP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(900-6--)</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7.</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rPr>
            </w:pP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(900-7--)</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8.</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rPr>
            </w:pP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(900-8--)</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9.</w:t>
            </w:r>
          </w:p>
        </w:tc>
        <w:tc>
          <w:tcPr>
            <w:tcW w:w="4662" w:type="dxa"/>
          </w:tcPr>
          <w:p w:rsidR="008A150D" w:rsidRPr="00A54AED" w:rsidRDefault="008A150D" w:rsidP="000040D8">
            <w:pPr>
              <w:rPr>
                <w:rFonts w:ascii="TH SarabunPSK" w:hAnsi="TH SarabunPSK" w:cs="TH SarabunPSK"/>
                <w:sz w:val="32"/>
                <w:szCs w:val="32"/>
              </w:rPr>
            </w:pP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(900-9--)</w:t>
            </w:r>
          </w:p>
        </w:tc>
      </w:tr>
    </w:tbl>
    <w:p w:rsidR="008A150D" w:rsidRPr="00A54AED" w:rsidRDefault="008A150D" w:rsidP="008A150D">
      <w:pPr>
        <w:pStyle w:val="af9"/>
        <w:jc w:val="left"/>
        <w:rPr>
          <w:rFonts w:ascii="TH SarabunPSK" w:hAnsi="TH SarabunPSK" w:cs="TH SarabunPSK"/>
          <w:b w:val="0"/>
          <w:bCs w:val="0"/>
        </w:rPr>
      </w:pPr>
    </w:p>
    <w:p w:rsidR="008A150D" w:rsidRPr="00A54AED" w:rsidRDefault="008A150D" w:rsidP="008A150D">
      <w:pPr>
        <w:pStyle w:val="af9"/>
        <w:jc w:val="left"/>
        <w:rPr>
          <w:rFonts w:ascii="TH SarabunPSK" w:hAnsi="TH SarabunPSK" w:cs="TH SarabunPSK"/>
          <w:b w:val="0"/>
          <w:bCs w:val="0"/>
        </w:rPr>
      </w:pPr>
    </w:p>
    <w:p w:rsidR="008A150D" w:rsidRPr="00A54AED" w:rsidRDefault="008A150D" w:rsidP="008A150D">
      <w:pPr>
        <w:pStyle w:val="af9"/>
        <w:tabs>
          <w:tab w:val="left" w:pos="1620"/>
          <w:tab w:val="left" w:pos="2520"/>
        </w:tabs>
        <w:jc w:val="left"/>
        <w:rPr>
          <w:rFonts w:ascii="TH SarabunPSK" w:hAnsi="TH SarabunPSK" w:cs="TH SarabunPSK"/>
        </w:rPr>
      </w:pPr>
      <w:r w:rsidRPr="00A54AED">
        <w:rPr>
          <w:rFonts w:ascii="TH SarabunPSK" w:hAnsi="TH SarabunPSK" w:cs="TH SarabunPSK"/>
          <w:cs/>
        </w:rPr>
        <w:lastRenderedPageBreak/>
        <w:t>หมู่วิชาภาษาและการสื่อสาร  (901)</w:t>
      </w:r>
    </w:p>
    <w:p w:rsidR="008A150D" w:rsidRPr="00A54AED" w:rsidRDefault="008A150D" w:rsidP="008A150D">
      <w:pPr>
        <w:pStyle w:val="af9"/>
        <w:tabs>
          <w:tab w:val="left" w:pos="1620"/>
          <w:tab w:val="left" w:pos="2520"/>
        </w:tabs>
        <w:jc w:val="left"/>
        <w:rPr>
          <w:rFonts w:ascii="TH SarabunPSK" w:hAnsi="TH SarabunPSK" w:cs="TH SarabunPSK"/>
          <w:b w:val="0"/>
          <w:bCs w:val="0"/>
        </w:rPr>
      </w:pPr>
      <w:r w:rsidRPr="00A54AED">
        <w:rPr>
          <w:rFonts w:ascii="TH SarabunPSK" w:hAnsi="TH SarabunPSK" w:cs="TH SarabunPSK"/>
          <w:b w:val="0"/>
          <w:bCs w:val="0"/>
        </w:rPr>
        <w:tab/>
      </w:r>
      <w:r w:rsidRPr="00A54AED">
        <w:rPr>
          <w:rFonts w:ascii="TH SarabunPSK" w:hAnsi="TH SarabunPSK" w:cs="TH SarabunPSK"/>
          <w:b w:val="0"/>
          <w:bCs w:val="0"/>
        </w:rPr>
        <w:tab/>
      </w:r>
      <w:r w:rsidRPr="00A54AED">
        <w:rPr>
          <w:rFonts w:ascii="TH SarabunPSK" w:hAnsi="TH SarabunPSK" w:cs="TH SarabunPSK"/>
          <w:b w:val="0"/>
          <w:bCs w:val="0"/>
          <w:cs/>
        </w:rPr>
        <w:t>หมู่วิชาภาษาและการสื่อสาร  ได้จัดลักษณะเนื้อหาวิชาออกเป็น ดังนี้</w:t>
      </w:r>
    </w:p>
    <w:tbl>
      <w:tblPr>
        <w:tblW w:w="6390" w:type="dxa"/>
        <w:tblInd w:w="2628" w:type="dxa"/>
        <w:tblLook w:val="04A0" w:firstRow="1" w:lastRow="0" w:firstColumn="1" w:lastColumn="0" w:noHBand="0" w:noVBand="1"/>
      </w:tblPr>
      <w:tblGrid>
        <w:gridCol w:w="558"/>
        <w:gridCol w:w="4662"/>
        <w:gridCol w:w="1170"/>
      </w:tblGrid>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0.</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cs/>
              </w:rPr>
            </w:pPr>
            <w:r w:rsidRPr="00A54AED">
              <w:rPr>
                <w:rFonts w:ascii="TH SarabunPSK" w:hAnsi="TH SarabunPSK" w:cs="TH SarabunPSK"/>
                <w:b w:val="0"/>
                <w:bCs w:val="0"/>
                <w:smallCaps/>
                <w:cs/>
              </w:rPr>
              <w:t>พื้นฐานทางภาษาเพื่อการสื่อสาร</w:t>
            </w: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(901-0--)</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1.</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ภาษาศาสตร์และภาษาข้ามวัฒนธรรม</w:t>
            </w: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(901-1--)</w:t>
            </w:r>
          </w:p>
        </w:tc>
      </w:tr>
      <w:tr w:rsidR="008A150D" w:rsidRPr="00A54AED" w:rsidTr="000040D8">
        <w:trPr>
          <w:trHeight w:val="64"/>
        </w:trPr>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2.</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ภาษาไทย</w:t>
            </w: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(901-2--)</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3.</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ภาษาจีน</w:t>
            </w: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(901-3--)</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4.</w:t>
            </w:r>
          </w:p>
        </w:tc>
        <w:tc>
          <w:tcPr>
            <w:tcW w:w="4662" w:type="dxa"/>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cs/>
              </w:rPr>
              <w:t>ภาษาเวียดนาม</w:t>
            </w: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(901-4--)</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5.</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cs/>
              </w:rPr>
            </w:pPr>
            <w:r w:rsidRPr="00A54AED">
              <w:rPr>
                <w:rFonts w:ascii="TH SarabunPSK" w:hAnsi="TH SarabunPSK" w:cs="TH SarabunPSK"/>
                <w:b w:val="0"/>
                <w:bCs w:val="0"/>
                <w:smallCaps/>
                <w:cs/>
              </w:rPr>
              <w:t>ภาษาอังกฤษ</w:t>
            </w: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(901-5--)</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6.</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ภาษาฝรั่งเศส</w:t>
            </w: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(901-6--)</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7.</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ภาษาเอเชีย</w:t>
            </w: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(901-7--)</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8.</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ภาษายุโรป</w:t>
            </w: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(901-8--)</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9.</w:t>
            </w:r>
          </w:p>
        </w:tc>
        <w:tc>
          <w:tcPr>
            <w:tcW w:w="4662" w:type="dxa"/>
          </w:tcPr>
          <w:p w:rsidR="008A150D" w:rsidRPr="00A54AED" w:rsidRDefault="008A150D" w:rsidP="000040D8">
            <w:pPr>
              <w:rPr>
                <w:rFonts w:ascii="TH SarabunPSK" w:hAnsi="TH SarabunPSK" w:cs="TH SarabunPSK"/>
                <w:sz w:val="32"/>
                <w:szCs w:val="32"/>
              </w:rPr>
            </w:pP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(901-9--)</w:t>
            </w:r>
          </w:p>
        </w:tc>
      </w:tr>
    </w:tbl>
    <w:p w:rsidR="008A150D" w:rsidRPr="00A54AED" w:rsidRDefault="008A150D" w:rsidP="008A150D">
      <w:pPr>
        <w:pStyle w:val="af9"/>
        <w:tabs>
          <w:tab w:val="left" w:pos="1620"/>
          <w:tab w:val="left" w:pos="2520"/>
        </w:tabs>
        <w:jc w:val="left"/>
        <w:rPr>
          <w:rFonts w:ascii="TH SarabunPSK" w:hAnsi="TH SarabunPSK" w:cs="TH SarabunPSK"/>
          <w:b w:val="0"/>
          <w:bCs w:val="0"/>
        </w:rPr>
      </w:pPr>
    </w:p>
    <w:p w:rsidR="008A150D" w:rsidRPr="00A54AED" w:rsidRDefault="008A150D" w:rsidP="008A150D">
      <w:pPr>
        <w:pStyle w:val="af9"/>
        <w:tabs>
          <w:tab w:val="left" w:pos="1620"/>
          <w:tab w:val="left" w:pos="2520"/>
        </w:tabs>
        <w:jc w:val="left"/>
        <w:rPr>
          <w:rFonts w:ascii="TH SarabunPSK" w:hAnsi="TH SarabunPSK" w:cs="TH SarabunPSK"/>
        </w:rPr>
      </w:pPr>
      <w:r w:rsidRPr="00A54AED">
        <w:rPr>
          <w:rFonts w:ascii="TH SarabunPSK" w:hAnsi="TH SarabunPSK" w:cs="TH SarabunPSK"/>
          <w:cs/>
        </w:rPr>
        <w:t>หมู่วิชามนุษยศาสตร์  (902)</w:t>
      </w:r>
    </w:p>
    <w:p w:rsidR="008A150D" w:rsidRPr="00A54AED" w:rsidRDefault="008A150D" w:rsidP="008A150D">
      <w:pPr>
        <w:pStyle w:val="af9"/>
        <w:tabs>
          <w:tab w:val="left" w:pos="1620"/>
          <w:tab w:val="left" w:pos="2520"/>
        </w:tabs>
        <w:jc w:val="left"/>
        <w:rPr>
          <w:rFonts w:ascii="TH SarabunPSK" w:hAnsi="TH SarabunPSK" w:cs="TH SarabunPSK"/>
          <w:b w:val="0"/>
          <w:bCs w:val="0"/>
        </w:rPr>
      </w:pPr>
      <w:r w:rsidRPr="00A54AED">
        <w:rPr>
          <w:rFonts w:ascii="TH SarabunPSK" w:hAnsi="TH SarabunPSK" w:cs="TH SarabunPSK"/>
          <w:b w:val="0"/>
          <w:bCs w:val="0"/>
        </w:rPr>
        <w:tab/>
      </w:r>
      <w:r w:rsidRPr="00A54AED">
        <w:rPr>
          <w:rFonts w:ascii="TH SarabunPSK" w:hAnsi="TH SarabunPSK" w:cs="TH SarabunPSK"/>
          <w:b w:val="0"/>
          <w:bCs w:val="0"/>
        </w:rPr>
        <w:tab/>
      </w:r>
      <w:r w:rsidRPr="00A54AED">
        <w:rPr>
          <w:rFonts w:ascii="TH SarabunPSK" w:hAnsi="TH SarabunPSK" w:cs="TH SarabunPSK"/>
          <w:b w:val="0"/>
          <w:bCs w:val="0"/>
          <w:cs/>
        </w:rPr>
        <w:t>หมู่วิชามนุษยศาสตร์  ได้จัดลักษณะเนื้อหาวิชาออกเป็น ดังนี้</w:t>
      </w:r>
    </w:p>
    <w:tbl>
      <w:tblPr>
        <w:tblW w:w="6390" w:type="dxa"/>
        <w:tblInd w:w="2628" w:type="dxa"/>
        <w:tblLook w:val="04A0" w:firstRow="1" w:lastRow="0" w:firstColumn="1" w:lastColumn="0" w:noHBand="0" w:noVBand="1"/>
      </w:tblPr>
      <w:tblGrid>
        <w:gridCol w:w="558"/>
        <w:gridCol w:w="4662"/>
        <w:gridCol w:w="1170"/>
      </w:tblGrid>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0.</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cs/>
              </w:rPr>
            </w:pPr>
            <w:r w:rsidRPr="00A54AED">
              <w:rPr>
                <w:rFonts w:ascii="TH SarabunPSK" w:hAnsi="TH SarabunPSK" w:cs="TH SarabunPSK"/>
                <w:b w:val="0"/>
                <w:bCs w:val="0"/>
                <w:smallCaps/>
                <w:cs/>
              </w:rPr>
              <w:t>พื้นฐานทางมนุษยศาสตร์</w:t>
            </w: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(902-0--)</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1.</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บรรณารักษ์และสารนิเทศ</w:t>
            </w: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(902-1--)</w:t>
            </w:r>
          </w:p>
        </w:tc>
      </w:tr>
      <w:tr w:rsidR="008A150D" w:rsidRPr="00A54AED" w:rsidTr="000040D8">
        <w:trPr>
          <w:trHeight w:val="64"/>
        </w:trPr>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2.</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ประวัติศาสตร์</w:t>
            </w: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(902-2--)</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3.</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วิจิตรศิลป์ ประยุกต์ศิลป์ และศิลปกรรม</w:t>
            </w: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(902-3--)</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4.</w:t>
            </w:r>
          </w:p>
        </w:tc>
        <w:tc>
          <w:tcPr>
            <w:tcW w:w="4662" w:type="dxa"/>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cs/>
              </w:rPr>
              <w:t>จิตวิทยาและการพัฒนาชีวิต</w:t>
            </w: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(902-4--)</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5.</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cs/>
              </w:rPr>
            </w:pPr>
            <w:r w:rsidRPr="00A54AED">
              <w:rPr>
                <w:rFonts w:ascii="TH SarabunPSK" w:hAnsi="TH SarabunPSK" w:cs="TH SarabunPSK"/>
                <w:b w:val="0"/>
                <w:bCs w:val="0"/>
                <w:smallCaps/>
                <w:cs/>
              </w:rPr>
              <w:t>ปรัชญา ศาสนาและเทววิทยา</w:t>
            </w: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(902-5--)</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6.</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rPr>
            </w:pP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(902-6--)</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7.</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rPr>
            </w:pP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(902-7--)</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8.</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rPr>
            </w:pP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(902-8--)</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9.</w:t>
            </w:r>
          </w:p>
        </w:tc>
        <w:tc>
          <w:tcPr>
            <w:tcW w:w="4662" w:type="dxa"/>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cs/>
              </w:rPr>
              <w:t>ทักษะการใช้ชีวิตมนุษย์อย่างมีคุณค่า</w:t>
            </w: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(902-9--)</w:t>
            </w:r>
          </w:p>
        </w:tc>
      </w:tr>
    </w:tbl>
    <w:p w:rsidR="008A150D" w:rsidRPr="00A54AED" w:rsidRDefault="008A150D" w:rsidP="008A150D">
      <w:pPr>
        <w:rPr>
          <w:rFonts w:ascii="TH SarabunPSK" w:hAnsi="TH SarabunPSK" w:cs="TH SarabunPSK"/>
          <w:sz w:val="32"/>
          <w:szCs w:val="32"/>
        </w:rPr>
      </w:pPr>
    </w:p>
    <w:p w:rsidR="008A150D" w:rsidRPr="00A54AED" w:rsidRDefault="008A150D" w:rsidP="008A150D">
      <w:pPr>
        <w:pStyle w:val="af9"/>
        <w:tabs>
          <w:tab w:val="left" w:pos="1620"/>
          <w:tab w:val="left" w:pos="2520"/>
        </w:tabs>
        <w:jc w:val="left"/>
        <w:rPr>
          <w:rFonts w:ascii="TH SarabunPSK" w:hAnsi="TH SarabunPSK" w:cs="TH SarabunPSK"/>
        </w:rPr>
      </w:pPr>
      <w:r w:rsidRPr="00A54AED">
        <w:rPr>
          <w:rFonts w:ascii="TH SarabunPSK" w:hAnsi="TH SarabunPSK" w:cs="TH SarabunPSK"/>
          <w:cs/>
        </w:rPr>
        <w:t>หมู่วิชาสังคมศาสตร์  (903)</w:t>
      </w:r>
    </w:p>
    <w:p w:rsidR="008A150D" w:rsidRPr="00A54AED" w:rsidRDefault="008A150D" w:rsidP="008A150D">
      <w:pPr>
        <w:pStyle w:val="af9"/>
        <w:tabs>
          <w:tab w:val="left" w:pos="1620"/>
          <w:tab w:val="left" w:pos="2520"/>
        </w:tabs>
        <w:jc w:val="left"/>
        <w:rPr>
          <w:rFonts w:ascii="TH SarabunPSK" w:hAnsi="TH SarabunPSK" w:cs="TH SarabunPSK"/>
          <w:b w:val="0"/>
          <w:bCs w:val="0"/>
        </w:rPr>
      </w:pPr>
      <w:r w:rsidRPr="00A54AED">
        <w:rPr>
          <w:rFonts w:ascii="TH SarabunPSK" w:hAnsi="TH SarabunPSK" w:cs="TH SarabunPSK"/>
          <w:b w:val="0"/>
          <w:bCs w:val="0"/>
        </w:rPr>
        <w:tab/>
      </w:r>
      <w:r w:rsidRPr="00A54AED">
        <w:rPr>
          <w:rFonts w:ascii="TH SarabunPSK" w:hAnsi="TH SarabunPSK" w:cs="TH SarabunPSK"/>
          <w:b w:val="0"/>
          <w:bCs w:val="0"/>
        </w:rPr>
        <w:tab/>
      </w:r>
      <w:r w:rsidRPr="00A54AED">
        <w:rPr>
          <w:rFonts w:ascii="TH SarabunPSK" w:hAnsi="TH SarabunPSK" w:cs="TH SarabunPSK"/>
          <w:b w:val="0"/>
          <w:bCs w:val="0"/>
          <w:cs/>
        </w:rPr>
        <w:t>หมู่วิชาสังคมศาสตร์  ได้จัดลักษณะเนื้อหาวิชาออกเป็น ดังนี้</w:t>
      </w:r>
    </w:p>
    <w:tbl>
      <w:tblPr>
        <w:tblW w:w="6390" w:type="dxa"/>
        <w:tblInd w:w="2628" w:type="dxa"/>
        <w:tblLook w:val="04A0" w:firstRow="1" w:lastRow="0" w:firstColumn="1" w:lastColumn="0" w:noHBand="0" w:noVBand="1"/>
      </w:tblPr>
      <w:tblGrid>
        <w:gridCol w:w="558"/>
        <w:gridCol w:w="4662"/>
        <w:gridCol w:w="1170"/>
      </w:tblGrid>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0.</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cs/>
              </w:rPr>
            </w:pPr>
            <w:r w:rsidRPr="00A54AED">
              <w:rPr>
                <w:rFonts w:ascii="TH SarabunPSK" w:hAnsi="TH SarabunPSK" w:cs="TH SarabunPSK"/>
                <w:b w:val="0"/>
                <w:bCs w:val="0"/>
                <w:smallCaps/>
                <w:cs/>
              </w:rPr>
              <w:t>พื้นฐานทางสังคมศาสตร์</w:t>
            </w: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(903-0--)</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1.</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ภูมิศาสตร์</w:t>
            </w: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(903-1--)</w:t>
            </w:r>
          </w:p>
        </w:tc>
      </w:tr>
      <w:tr w:rsidR="008A150D" w:rsidRPr="00A54AED" w:rsidTr="000040D8">
        <w:trPr>
          <w:trHeight w:val="64"/>
        </w:trPr>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2.</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รัฐศาสตร์และรัฐประศาสนศาสตร์</w:t>
            </w: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(903-2--)</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3.</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นิติศาสตร์</w:t>
            </w: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(903-3--)</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4.</w:t>
            </w:r>
          </w:p>
        </w:tc>
        <w:tc>
          <w:tcPr>
            <w:tcW w:w="4662" w:type="dxa"/>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cs/>
              </w:rPr>
              <w:t>เศรษฐศาสตร์</w:t>
            </w: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(903-4--)</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5.</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cs/>
              </w:rPr>
            </w:pPr>
            <w:r w:rsidRPr="00A54AED">
              <w:rPr>
                <w:rFonts w:ascii="TH SarabunPSK" w:hAnsi="TH SarabunPSK" w:cs="TH SarabunPSK"/>
                <w:b w:val="0"/>
                <w:bCs w:val="0"/>
                <w:smallCaps/>
                <w:cs/>
              </w:rPr>
              <w:t>สังคมวิทยา มานุษยวิทยาและพัฒนาชุมชน</w:t>
            </w: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(903-5--)</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6.</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cs/>
              </w:rPr>
            </w:pPr>
            <w:r w:rsidRPr="00A54AED">
              <w:rPr>
                <w:rFonts w:ascii="TH SarabunPSK" w:hAnsi="TH SarabunPSK" w:cs="TH SarabunPSK"/>
                <w:b w:val="0"/>
                <w:bCs w:val="0"/>
                <w:smallCaps/>
                <w:cs/>
              </w:rPr>
              <w:t>การจัดการและการเป็นผู้ประกอบการ</w:t>
            </w: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(903-6--)</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7.</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บัญชี การเงิน การตลาดและการธนาคาร</w:t>
            </w: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(903-7--)</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8.</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นิเทศศาสตร์และการสื่อสารมวลชน</w:t>
            </w: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(903-8--)</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9.</w:t>
            </w:r>
          </w:p>
        </w:tc>
        <w:tc>
          <w:tcPr>
            <w:tcW w:w="4662" w:type="dxa"/>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cs/>
              </w:rPr>
              <w:t>การเป็นพลเมือง การป้องกันและการต่อต้านทุจริต</w:t>
            </w: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(903-9--)</w:t>
            </w:r>
          </w:p>
        </w:tc>
      </w:tr>
    </w:tbl>
    <w:p w:rsidR="008A150D" w:rsidRPr="00A54AED" w:rsidRDefault="008A150D" w:rsidP="008A150D">
      <w:pPr>
        <w:pStyle w:val="af9"/>
        <w:tabs>
          <w:tab w:val="left" w:pos="1620"/>
          <w:tab w:val="left" w:pos="2520"/>
        </w:tabs>
        <w:jc w:val="left"/>
        <w:rPr>
          <w:rFonts w:ascii="TH SarabunPSK" w:hAnsi="TH SarabunPSK" w:cs="TH SarabunPSK"/>
        </w:rPr>
      </w:pPr>
      <w:r w:rsidRPr="00A54AED">
        <w:rPr>
          <w:rFonts w:ascii="TH SarabunPSK" w:hAnsi="TH SarabunPSK" w:cs="TH SarabunPSK"/>
          <w:cs/>
        </w:rPr>
        <w:lastRenderedPageBreak/>
        <w:t>หมู่วิชาคณิตศาสตร์ วิทยาศาสตร์และเทคโนโลยี  (904)</w:t>
      </w:r>
    </w:p>
    <w:p w:rsidR="008A150D" w:rsidRPr="00A54AED" w:rsidRDefault="008A150D" w:rsidP="008A150D">
      <w:pPr>
        <w:pStyle w:val="af9"/>
        <w:tabs>
          <w:tab w:val="left" w:pos="1620"/>
          <w:tab w:val="left" w:pos="2520"/>
        </w:tabs>
        <w:jc w:val="left"/>
        <w:rPr>
          <w:rFonts w:ascii="TH SarabunPSK" w:hAnsi="TH SarabunPSK" w:cs="TH SarabunPSK"/>
          <w:b w:val="0"/>
          <w:bCs w:val="0"/>
        </w:rPr>
      </w:pPr>
      <w:r w:rsidRPr="00A54AED">
        <w:rPr>
          <w:rFonts w:ascii="TH SarabunPSK" w:hAnsi="TH SarabunPSK" w:cs="TH SarabunPSK"/>
          <w:b w:val="0"/>
          <w:bCs w:val="0"/>
        </w:rPr>
        <w:tab/>
      </w:r>
      <w:r w:rsidRPr="00A54AED">
        <w:rPr>
          <w:rFonts w:ascii="TH SarabunPSK" w:hAnsi="TH SarabunPSK" w:cs="TH SarabunPSK"/>
          <w:b w:val="0"/>
          <w:bCs w:val="0"/>
        </w:rPr>
        <w:tab/>
      </w:r>
      <w:r w:rsidRPr="00A54AED">
        <w:rPr>
          <w:rFonts w:ascii="TH SarabunPSK" w:hAnsi="TH SarabunPSK" w:cs="TH SarabunPSK"/>
          <w:b w:val="0"/>
          <w:bCs w:val="0"/>
          <w:cs/>
        </w:rPr>
        <w:t>หมู่วิชาคณิตศาสตร์ วิทยาศาสตร์และเทคโนโลยี  ได้จัดลักษณะเนื้อหาวิชาออกเป็น ดังนี้</w:t>
      </w:r>
    </w:p>
    <w:tbl>
      <w:tblPr>
        <w:tblW w:w="6390" w:type="dxa"/>
        <w:tblInd w:w="2628" w:type="dxa"/>
        <w:tblLook w:val="04A0" w:firstRow="1" w:lastRow="0" w:firstColumn="1" w:lastColumn="0" w:noHBand="0" w:noVBand="1"/>
      </w:tblPr>
      <w:tblGrid>
        <w:gridCol w:w="558"/>
        <w:gridCol w:w="4662"/>
        <w:gridCol w:w="1170"/>
      </w:tblGrid>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0.</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cs/>
              </w:rPr>
            </w:pPr>
            <w:r w:rsidRPr="00A54AED">
              <w:rPr>
                <w:rFonts w:ascii="TH SarabunPSK" w:hAnsi="TH SarabunPSK" w:cs="TH SarabunPSK"/>
                <w:b w:val="0"/>
                <w:bCs w:val="0"/>
                <w:smallCaps/>
                <w:cs/>
              </w:rPr>
              <w:t>พื้นฐานทางวิทยาศาสตร์ คณิตศาสตร์และเทคโนโลยี</w:t>
            </w: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(904-0--)</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1.</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คณิตศาสตร์และสถิติ</w:t>
            </w: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(904-1--)</w:t>
            </w:r>
          </w:p>
        </w:tc>
      </w:tr>
      <w:tr w:rsidR="008A150D" w:rsidRPr="00A54AED" w:rsidTr="000040D8">
        <w:trPr>
          <w:trHeight w:val="64"/>
        </w:trPr>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2.</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วิทยาศาสตร์สิ่งแวดล้อม</w:t>
            </w: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(904-2--)</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3.</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วิทยาศาสตร์การกีฬาและสุขภาพ</w:t>
            </w: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(904-3--)</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4.</w:t>
            </w:r>
          </w:p>
        </w:tc>
        <w:tc>
          <w:tcPr>
            <w:tcW w:w="4662" w:type="dxa"/>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cs/>
              </w:rPr>
              <w:t>คหกรรมศาสตร์</w:t>
            </w: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(904-4--)</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5.</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cs/>
              </w:rPr>
            </w:pPr>
            <w:r w:rsidRPr="00A54AED">
              <w:rPr>
                <w:rFonts w:ascii="TH SarabunPSK" w:hAnsi="TH SarabunPSK" w:cs="TH SarabunPSK"/>
                <w:b w:val="0"/>
                <w:bCs w:val="0"/>
                <w:smallCaps/>
                <w:cs/>
              </w:rPr>
              <w:t>เทคโนโลยีสารสนเทศและคอมพิวเตอร์</w:t>
            </w: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(904-5--)</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6.</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rPr>
            </w:pP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(904-6--)</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7.</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rPr>
            </w:pP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(904-7--)</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8.</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rPr>
            </w:pP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(904-8--)</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9.</w:t>
            </w:r>
          </w:p>
        </w:tc>
        <w:tc>
          <w:tcPr>
            <w:tcW w:w="4662" w:type="dxa"/>
          </w:tcPr>
          <w:p w:rsidR="008A150D" w:rsidRPr="00A54AED" w:rsidRDefault="008A150D" w:rsidP="000040D8">
            <w:pPr>
              <w:rPr>
                <w:rFonts w:ascii="TH SarabunPSK" w:hAnsi="TH SarabunPSK" w:cs="TH SarabunPSK"/>
                <w:sz w:val="32"/>
                <w:szCs w:val="32"/>
              </w:rPr>
            </w:pP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(904-9--)</w:t>
            </w:r>
          </w:p>
        </w:tc>
      </w:tr>
    </w:tbl>
    <w:p w:rsidR="008A150D" w:rsidRPr="00A54AED" w:rsidRDefault="008A150D" w:rsidP="008A150D">
      <w:pPr>
        <w:pStyle w:val="af9"/>
        <w:tabs>
          <w:tab w:val="left" w:pos="1620"/>
          <w:tab w:val="left" w:pos="2520"/>
        </w:tabs>
        <w:jc w:val="left"/>
        <w:rPr>
          <w:rFonts w:ascii="TH SarabunPSK" w:hAnsi="TH SarabunPSK" w:cs="TH SarabunPSK"/>
          <w:b w:val="0"/>
          <w:bCs w:val="0"/>
        </w:rPr>
      </w:pPr>
    </w:p>
    <w:p w:rsidR="008A150D" w:rsidRPr="00A54AED" w:rsidRDefault="008A150D" w:rsidP="008A150D">
      <w:pPr>
        <w:pStyle w:val="af9"/>
        <w:tabs>
          <w:tab w:val="left" w:pos="1620"/>
          <w:tab w:val="left" w:pos="2520"/>
        </w:tabs>
        <w:jc w:val="left"/>
        <w:rPr>
          <w:rFonts w:ascii="TH SarabunPSK" w:hAnsi="TH SarabunPSK" w:cs="TH SarabunPSK"/>
        </w:rPr>
      </w:pPr>
      <w:r w:rsidRPr="00A54AED">
        <w:rPr>
          <w:rFonts w:ascii="TH SarabunPSK" w:hAnsi="TH SarabunPSK" w:cs="TH SarabunPSK"/>
          <w:cs/>
        </w:rPr>
        <w:t>หมู่วิชาวิทยาศาสตร์ประยุกต์  (905)</w:t>
      </w:r>
    </w:p>
    <w:p w:rsidR="008A150D" w:rsidRPr="00A54AED" w:rsidRDefault="008A150D" w:rsidP="008A150D">
      <w:pPr>
        <w:pStyle w:val="af9"/>
        <w:tabs>
          <w:tab w:val="left" w:pos="1620"/>
          <w:tab w:val="left" w:pos="2520"/>
        </w:tabs>
        <w:jc w:val="left"/>
        <w:rPr>
          <w:rFonts w:ascii="TH SarabunPSK" w:hAnsi="TH SarabunPSK" w:cs="TH SarabunPSK"/>
          <w:b w:val="0"/>
          <w:bCs w:val="0"/>
        </w:rPr>
      </w:pPr>
      <w:r w:rsidRPr="00A54AED">
        <w:rPr>
          <w:rFonts w:ascii="TH SarabunPSK" w:hAnsi="TH SarabunPSK" w:cs="TH SarabunPSK"/>
          <w:b w:val="0"/>
          <w:bCs w:val="0"/>
        </w:rPr>
        <w:tab/>
      </w:r>
      <w:r w:rsidRPr="00A54AED">
        <w:rPr>
          <w:rFonts w:ascii="TH SarabunPSK" w:hAnsi="TH SarabunPSK" w:cs="TH SarabunPSK"/>
          <w:b w:val="0"/>
          <w:bCs w:val="0"/>
        </w:rPr>
        <w:tab/>
      </w:r>
      <w:r w:rsidRPr="00A54AED">
        <w:rPr>
          <w:rFonts w:ascii="TH SarabunPSK" w:hAnsi="TH SarabunPSK" w:cs="TH SarabunPSK"/>
          <w:b w:val="0"/>
          <w:bCs w:val="0"/>
          <w:cs/>
        </w:rPr>
        <w:t>หมู่วิชาวิทยาศาสตร์ประยุกต์  ได้จัดลักษณะเนื้อหาวิชาออกเป็น ดังนี้</w:t>
      </w:r>
    </w:p>
    <w:tbl>
      <w:tblPr>
        <w:tblW w:w="6390" w:type="dxa"/>
        <w:tblInd w:w="2628" w:type="dxa"/>
        <w:tblLook w:val="04A0" w:firstRow="1" w:lastRow="0" w:firstColumn="1" w:lastColumn="0" w:noHBand="0" w:noVBand="1"/>
      </w:tblPr>
      <w:tblGrid>
        <w:gridCol w:w="558"/>
        <w:gridCol w:w="4662"/>
        <w:gridCol w:w="1170"/>
      </w:tblGrid>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0.</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cs/>
              </w:rPr>
            </w:pPr>
            <w:r w:rsidRPr="00A54AED">
              <w:rPr>
                <w:rFonts w:ascii="TH SarabunPSK" w:hAnsi="TH SarabunPSK" w:cs="TH SarabunPSK"/>
                <w:b w:val="0"/>
                <w:bCs w:val="0"/>
                <w:smallCaps/>
                <w:cs/>
              </w:rPr>
              <w:t>พื้นฐานทางวิทยาศาสตร์ประยุกต์</w:t>
            </w: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(905-0--)</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1.</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พลังงานและการอนุรักษ์พลังงาน</w:t>
            </w: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(905-1--)</w:t>
            </w:r>
          </w:p>
        </w:tc>
      </w:tr>
      <w:tr w:rsidR="008A150D" w:rsidRPr="00A54AED" w:rsidTr="000040D8">
        <w:trPr>
          <w:trHeight w:val="64"/>
        </w:trPr>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2.</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เกษตรศาสตร์และอุตสาหกรรมเกษตร</w:t>
            </w: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(905-2--)</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3.</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เทคโนโลยีทางอาหารและสุขภาพ</w:t>
            </w: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(905-3--)</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4.</w:t>
            </w:r>
          </w:p>
        </w:tc>
        <w:tc>
          <w:tcPr>
            <w:tcW w:w="4662" w:type="dxa"/>
          </w:tcPr>
          <w:p w:rsidR="008A150D" w:rsidRPr="00A54AED" w:rsidRDefault="008A150D" w:rsidP="000040D8">
            <w:pPr>
              <w:rPr>
                <w:rFonts w:ascii="TH SarabunPSK" w:hAnsi="TH SarabunPSK" w:cs="TH SarabunPSK"/>
                <w:sz w:val="32"/>
                <w:szCs w:val="32"/>
              </w:rPr>
            </w:pPr>
            <w:r w:rsidRPr="00A54AED">
              <w:rPr>
                <w:rFonts w:ascii="TH SarabunPSK" w:hAnsi="TH SarabunPSK" w:cs="TH SarabunPSK"/>
                <w:sz w:val="32"/>
                <w:szCs w:val="32"/>
                <w:cs/>
              </w:rPr>
              <w:t>วนศาสตร์</w:t>
            </w: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(905-4--)</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5.</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cs/>
              </w:rPr>
            </w:pPr>
            <w:r w:rsidRPr="00A54AED">
              <w:rPr>
                <w:rFonts w:ascii="TH SarabunPSK" w:hAnsi="TH SarabunPSK" w:cs="TH SarabunPSK"/>
                <w:b w:val="0"/>
                <w:bCs w:val="0"/>
                <w:smallCaps/>
                <w:cs/>
              </w:rPr>
              <w:t>เทคโนโลยีอุตสาหกรรม</w:t>
            </w: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(905-5--)</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6.</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rPr>
            </w:pP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(905-6--)</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7.</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เทคโนโลยีสื่อสารดิจิทัล</w:t>
            </w: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(905-7--)</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8.</w:t>
            </w:r>
          </w:p>
        </w:tc>
        <w:tc>
          <w:tcPr>
            <w:tcW w:w="4662"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กีฬาทางอิเล็กทรอนิกส์</w:t>
            </w: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(905-8--)</w:t>
            </w:r>
          </w:p>
        </w:tc>
      </w:tr>
      <w:tr w:rsidR="008A150D" w:rsidRPr="00A54AED" w:rsidTr="000040D8">
        <w:tc>
          <w:tcPr>
            <w:tcW w:w="558" w:type="dxa"/>
          </w:tcPr>
          <w:p w:rsidR="008A150D" w:rsidRPr="00A54AED" w:rsidRDefault="008A150D" w:rsidP="000040D8">
            <w:pPr>
              <w:pStyle w:val="af9"/>
              <w:tabs>
                <w:tab w:val="left" w:pos="2070"/>
              </w:tabs>
              <w:jc w:val="left"/>
              <w:rPr>
                <w:rFonts w:ascii="TH SarabunPSK" w:hAnsi="TH SarabunPSK" w:cs="TH SarabunPSK"/>
                <w:b w:val="0"/>
                <w:bCs w:val="0"/>
                <w:smallCaps/>
              </w:rPr>
            </w:pPr>
            <w:r w:rsidRPr="00A54AED">
              <w:rPr>
                <w:rFonts w:ascii="TH SarabunPSK" w:hAnsi="TH SarabunPSK" w:cs="TH SarabunPSK"/>
                <w:b w:val="0"/>
                <w:bCs w:val="0"/>
                <w:smallCaps/>
                <w:cs/>
              </w:rPr>
              <w:t>9.</w:t>
            </w:r>
          </w:p>
        </w:tc>
        <w:tc>
          <w:tcPr>
            <w:tcW w:w="4662" w:type="dxa"/>
          </w:tcPr>
          <w:p w:rsidR="008A150D" w:rsidRPr="00A54AED" w:rsidRDefault="008A150D" w:rsidP="000040D8">
            <w:pPr>
              <w:rPr>
                <w:rFonts w:ascii="TH SarabunPSK" w:hAnsi="TH SarabunPSK" w:cs="TH SarabunPSK"/>
                <w:sz w:val="32"/>
                <w:szCs w:val="32"/>
              </w:rPr>
            </w:pPr>
          </w:p>
        </w:tc>
        <w:tc>
          <w:tcPr>
            <w:tcW w:w="1170" w:type="dxa"/>
          </w:tcPr>
          <w:p w:rsidR="008A150D" w:rsidRPr="00A54AED" w:rsidRDefault="008A150D" w:rsidP="000040D8">
            <w:pPr>
              <w:pStyle w:val="af9"/>
              <w:tabs>
                <w:tab w:val="left" w:pos="2070"/>
              </w:tabs>
              <w:jc w:val="right"/>
              <w:rPr>
                <w:rFonts w:ascii="TH SarabunPSK" w:hAnsi="TH SarabunPSK" w:cs="TH SarabunPSK"/>
                <w:b w:val="0"/>
                <w:bCs w:val="0"/>
                <w:smallCaps/>
              </w:rPr>
            </w:pPr>
            <w:r w:rsidRPr="00A54AED">
              <w:rPr>
                <w:rFonts w:ascii="TH SarabunPSK" w:hAnsi="TH SarabunPSK" w:cs="TH SarabunPSK"/>
                <w:b w:val="0"/>
                <w:bCs w:val="0"/>
                <w:cs/>
              </w:rPr>
              <w:t>(905-9--)</w:t>
            </w:r>
          </w:p>
        </w:tc>
      </w:tr>
    </w:tbl>
    <w:p w:rsidR="008A150D" w:rsidRPr="00A54AED" w:rsidRDefault="008A150D" w:rsidP="008A150D">
      <w:pPr>
        <w:rPr>
          <w:rFonts w:ascii="TH SarabunPSK" w:hAnsi="TH SarabunPSK" w:cs="TH SarabunPSK"/>
          <w:sz w:val="32"/>
          <w:szCs w:val="32"/>
        </w:rPr>
      </w:pPr>
    </w:p>
    <w:p w:rsidR="008A150D" w:rsidRPr="00A54AED" w:rsidRDefault="008A150D" w:rsidP="008A150D">
      <w:pPr>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40"/>
          <w:szCs w:val="40"/>
        </w:rPr>
      </w:pPr>
      <w:r w:rsidRPr="00A54AED">
        <w:rPr>
          <w:rFonts w:ascii="TH SarabunPSK" w:hAnsi="TH SarabunPSK" w:cs="TH SarabunPSK" w:hint="cs"/>
          <w:b/>
          <w:bCs/>
          <w:sz w:val="40"/>
          <w:szCs w:val="40"/>
          <w:cs/>
        </w:rPr>
        <w:t>ภาคผนวก ซ</w:t>
      </w:r>
    </w:p>
    <w:p w:rsidR="008A150D" w:rsidRPr="00A54AED" w:rsidRDefault="008A150D" w:rsidP="008A150D">
      <w:pPr>
        <w:tabs>
          <w:tab w:val="left" w:pos="360"/>
          <w:tab w:val="left" w:pos="720"/>
        </w:tabs>
        <w:jc w:val="center"/>
        <w:rPr>
          <w:rFonts w:ascii="TH SarabunPSK" w:hAnsi="TH SarabunPSK" w:cs="TH SarabunPSK"/>
          <w:b/>
          <w:bCs/>
          <w:sz w:val="40"/>
          <w:szCs w:val="40"/>
        </w:rPr>
      </w:pPr>
      <w:r w:rsidRPr="00A54AED">
        <w:rPr>
          <w:rFonts w:ascii="TH SarabunPSK" w:hAnsi="TH SarabunPSK" w:cs="TH SarabunPSK" w:hint="cs"/>
          <w:b/>
          <w:bCs/>
          <w:sz w:val="40"/>
          <w:szCs w:val="40"/>
          <w:cs/>
        </w:rPr>
        <w:t>คำอธิบายรายวิชา</w:t>
      </w:r>
    </w:p>
    <w:p w:rsidR="008A150D" w:rsidRPr="00A54AED" w:rsidRDefault="008A150D" w:rsidP="008A150D">
      <w:pPr>
        <w:tabs>
          <w:tab w:val="left" w:pos="360"/>
          <w:tab w:val="left" w:pos="720"/>
        </w:tabs>
        <w:jc w:val="center"/>
        <w:rPr>
          <w:rFonts w:ascii="TH SarabunPSK" w:hAnsi="TH SarabunPSK" w:cs="TH SarabunPSK"/>
          <w:b/>
          <w:bCs/>
          <w:sz w:val="40"/>
          <w:szCs w:val="40"/>
          <w:cs/>
        </w:rPr>
      </w:pPr>
      <w:r w:rsidRPr="00A54AED">
        <w:rPr>
          <w:rFonts w:ascii="TH SarabunPSK" w:hAnsi="TH SarabunPSK" w:cs="TH SarabunPSK"/>
          <w:b/>
          <w:bCs/>
          <w:sz w:val="40"/>
          <w:szCs w:val="40"/>
          <w:cs/>
        </w:rPr>
        <w:t>กลุ่มวิชาบังคับและวิชาเลือกของมหาวิทยาลัยราชภัฏลำปาง</w:t>
      </w: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rPr>
          <w:rFonts w:ascii="TH SarabunPSK" w:hAnsi="TH SarabunPSK" w:cs="TH SarabunPSK"/>
          <w:b/>
          <w:bCs/>
          <w:sz w:val="40"/>
          <w:szCs w:val="40"/>
          <w:cs/>
        </w:rPr>
      </w:pPr>
      <w:r w:rsidRPr="00A54AED">
        <w:rPr>
          <w:rFonts w:ascii="TH SarabunPSK" w:hAnsi="TH SarabunPSK" w:cs="TH SarabunPSK"/>
          <w:b/>
          <w:bCs/>
          <w:sz w:val="40"/>
          <w:szCs w:val="40"/>
          <w:cs/>
        </w:rPr>
        <w:br w:type="page"/>
      </w:r>
    </w:p>
    <w:p w:rsidR="008A150D" w:rsidRPr="00A54AED" w:rsidRDefault="008A150D" w:rsidP="008A150D">
      <w:pPr>
        <w:pStyle w:val="14"/>
        <w:tabs>
          <w:tab w:val="left" w:pos="360"/>
          <w:tab w:val="left" w:pos="720"/>
        </w:tabs>
        <w:spacing w:before="4" w:after="4"/>
        <w:rPr>
          <w:rFonts w:ascii="TH SarabunPSK" w:hAnsi="TH SarabunPSK" w:cs="TH SarabunPSK"/>
          <w:b/>
          <w:bCs/>
          <w:sz w:val="32"/>
          <w:szCs w:val="32"/>
        </w:rPr>
      </w:pPr>
      <w:r w:rsidRPr="00A54AED">
        <w:rPr>
          <w:rFonts w:ascii="TH SarabunPSK" w:hAnsi="TH SarabunPSK" w:cs="TH SarabunPSK"/>
          <w:b/>
          <w:bCs/>
          <w:sz w:val="32"/>
          <w:szCs w:val="32"/>
          <w:cs/>
        </w:rPr>
        <w:lastRenderedPageBreak/>
        <w:t>หมวดวิชาศึกษาทั่วไป</w:t>
      </w:r>
    </w:p>
    <w:p w:rsidR="008A150D" w:rsidRPr="00A54AED" w:rsidRDefault="008A150D" w:rsidP="008A150D">
      <w:pPr>
        <w:rPr>
          <w:rFonts w:ascii="TH SarabunPSK" w:hAnsi="TH SarabunPSK" w:cs="TH SarabunPSK"/>
          <w:b/>
          <w:bCs/>
          <w:sz w:val="32"/>
          <w:szCs w:val="32"/>
        </w:rPr>
      </w:pP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cs/>
        </w:rPr>
        <w:t xml:space="preserve">1.1 </w:t>
      </w:r>
      <w:r w:rsidRPr="00A54AED">
        <w:rPr>
          <w:rFonts w:ascii="TH SarabunPSK" w:hAnsi="TH SarabunPSK" w:cs="TH SarabunPSK"/>
          <w:b/>
          <w:bCs/>
          <w:sz w:val="32"/>
          <w:szCs w:val="32"/>
          <w:u w:val="single"/>
          <w:cs/>
        </w:rPr>
        <w:t>วิชาบังคับ</w:t>
      </w:r>
      <w:r w:rsidRPr="00A54AED">
        <w:rPr>
          <w:rFonts w:ascii="TH SarabunPSK" w:hAnsi="TH SarabunPSK" w:cs="TH SarabunPSK"/>
          <w:b/>
          <w:bCs/>
          <w:sz w:val="32"/>
          <w:szCs w:val="32"/>
          <w:cs/>
        </w:rPr>
        <w:t xml:space="preserve">   </w:t>
      </w:r>
    </w:p>
    <w:p w:rsidR="008A150D" w:rsidRPr="00A54AED" w:rsidRDefault="008A150D" w:rsidP="008A150D">
      <w:pPr>
        <w:tabs>
          <w:tab w:val="left" w:pos="900"/>
          <w:tab w:val="left" w:pos="1440"/>
        </w:tabs>
        <w:rPr>
          <w:rFonts w:ascii="TH SarabunPSK" w:hAnsi="TH SarabunPSK" w:cs="TH SarabunPSK"/>
          <w:b/>
          <w:bCs/>
          <w:sz w:val="32"/>
          <w:szCs w:val="32"/>
        </w:rPr>
      </w:pPr>
      <w:r w:rsidRPr="00A54AED">
        <w:rPr>
          <w:rFonts w:ascii="TH SarabunPSK" w:hAnsi="TH SarabunPSK" w:cs="TH SarabunPSK"/>
          <w:b/>
          <w:bCs/>
          <w:sz w:val="32"/>
          <w:szCs w:val="32"/>
          <w:cs/>
        </w:rPr>
        <w:t>รหัสวิชา</w:t>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t>ชื่อและคำอธิบายรายวิชา</w:t>
      </w: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cs/>
        </w:rPr>
        <w:t>น (ท-ป-อ)</w:t>
      </w:r>
    </w:p>
    <w:p w:rsidR="008A150D" w:rsidRPr="00A54AED" w:rsidRDefault="008A150D" w:rsidP="008A150D">
      <w:pPr>
        <w:rPr>
          <w:rFonts w:ascii="TH SarabunPSK" w:hAnsi="TH SarabunPSK" w:cs="TH SarabunPSK"/>
          <w:b/>
          <w:bCs/>
          <w:sz w:val="32"/>
          <w:szCs w:val="32"/>
        </w:rPr>
      </w:pPr>
      <w:r w:rsidRPr="00A54AED">
        <w:rPr>
          <w:rFonts w:ascii="TH SarabunPSK" w:hAnsi="TH SarabunPSK" w:cs="TH SarabunPSK"/>
          <w:b/>
          <w:bCs/>
          <w:sz w:val="32"/>
          <w:szCs w:val="32"/>
          <w:cs/>
        </w:rPr>
        <w:t>9011512</w:t>
      </w:r>
      <w:r w:rsidRPr="00A54AED">
        <w:rPr>
          <w:rFonts w:ascii="TH SarabunPSK" w:hAnsi="TH SarabunPSK" w:cs="TH SarabunPSK"/>
          <w:sz w:val="32"/>
          <w:szCs w:val="32"/>
          <w:cs/>
        </w:rPr>
        <w:tab/>
      </w:r>
      <w:r w:rsidRPr="00A54AED">
        <w:rPr>
          <w:rFonts w:ascii="TH SarabunPSK" w:hAnsi="TH SarabunPSK" w:cs="TH SarabunPSK"/>
          <w:b/>
          <w:bCs/>
          <w:sz w:val="32"/>
          <w:szCs w:val="32"/>
          <w:cs/>
        </w:rPr>
        <w:t xml:space="preserve">ภาษาอังกฤษสำหรับการสื่อสารสมัยใหม่ </w:t>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cs/>
        </w:rPr>
        <w:t>3 (2-2-5)</w:t>
      </w:r>
      <w:r w:rsidRPr="00A54AED">
        <w:rPr>
          <w:rFonts w:ascii="TH SarabunPSK" w:eastAsia="Calibri" w:hAnsi="TH SarabunPSK" w:cs="TH SarabunPSK"/>
          <w:b/>
          <w:bCs/>
          <w:sz w:val="32"/>
          <w:szCs w:val="32"/>
          <w:cs/>
        </w:rPr>
        <w:t xml:space="preserve"> </w:t>
      </w:r>
    </w:p>
    <w:p w:rsidR="008A150D" w:rsidRPr="00A54AED" w:rsidRDefault="008A150D" w:rsidP="008A150D">
      <w:pPr>
        <w:ind w:left="720" w:firstLine="720"/>
        <w:jc w:val="thaiDistribute"/>
        <w:rPr>
          <w:rFonts w:ascii="TH SarabunPSK" w:hAnsi="TH SarabunPSK" w:cs="TH SarabunPSK"/>
          <w:b/>
          <w:bCs/>
          <w:sz w:val="32"/>
          <w:szCs w:val="32"/>
        </w:rPr>
      </w:pPr>
      <w:r w:rsidRPr="00A54AED">
        <w:rPr>
          <w:rFonts w:ascii="TH SarabunPSK" w:hAnsi="TH SarabunPSK" w:cs="TH SarabunPSK"/>
          <w:b/>
          <w:bCs/>
          <w:sz w:val="32"/>
          <w:szCs w:val="32"/>
        </w:rPr>
        <w:t>English for Modern Communication</w:t>
      </w:r>
    </w:p>
    <w:p w:rsidR="008A150D" w:rsidRPr="00A54AED" w:rsidRDefault="008A150D" w:rsidP="008A150D">
      <w:pPr>
        <w:ind w:firstLine="1418"/>
        <w:jc w:val="thaiDistribute"/>
        <w:rPr>
          <w:rFonts w:ascii="TH SarabunPSK" w:eastAsia="DengXian" w:hAnsi="TH SarabunPSK" w:cs="TH SarabunPSK"/>
          <w:sz w:val="32"/>
          <w:szCs w:val="32"/>
          <w:lang w:eastAsia="zh-CN"/>
        </w:rPr>
      </w:pPr>
      <w:r w:rsidRPr="00A54AED">
        <w:rPr>
          <w:rFonts w:ascii="TH SarabunPSK" w:eastAsia="DengXian" w:hAnsi="TH SarabunPSK" w:cs="TH SarabunPSK"/>
          <w:sz w:val="32"/>
          <w:szCs w:val="32"/>
          <w:shd w:val="clear" w:color="auto" w:fill="FFFFFF"/>
          <w:cs/>
          <w:lang w:eastAsia="zh-CN"/>
        </w:rPr>
        <w:t>ทักษะการสื่อสารภาษาอังกฤษที่เกี่ยวข้องในชีวิตประจำวันทั้งในสถานการณ์จริงและสถานการณ์สมมติ</w:t>
      </w:r>
      <w:r w:rsidRPr="00A54AED">
        <w:rPr>
          <w:rFonts w:ascii="TH SarabunPSK" w:hAnsi="TH SarabunPSK" w:cs="TH SarabunPSK"/>
          <w:sz w:val="32"/>
          <w:szCs w:val="32"/>
          <w:cs/>
          <w:lang w:eastAsia="zh-CN"/>
        </w:rPr>
        <w:t xml:space="preserve"> วัฒนธรรมการใช้ภาษา</w:t>
      </w:r>
      <w:r w:rsidRPr="00A54AED">
        <w:rPr>
          <w:rFonts w:ascii="TH SarabunPSK" w:eastAsia="DengXian" w:hAnsi="TH SarabunPSK" w:cs="TH SarabunPSK"/>
          <w:sz w:val="32"/>
          <w:szCs w:val="32"/>
          <w:cs/>
          <w:lang w:eastAsia="zh-CN"/>
        </w:rPr>
        <w:t>อังกฤษสมัยใหม่</w:t>
      </w:r>
    </w:p>
    <w:p w:rsidR="008A150D" w:rsidRPr="00A54AED" w:rsidRDefault="008A150D" w:rsidP="008A150D">
      <w:pPr>
        <w:ind w:firstLine="1418"/>
        <w:contextualSpacing/>
        <w:jc w:val="thaiDistribute"/>
        <w:rPr>
          <w:rFonts w:ascii="TH SarabunPSK" w:eastAsia="Calibri" w:hAnsi="TH SarabunPSK" w:cs="TH SarabunPSK"/>
          <w:b/>
          <w:bCs/>
          <w:sz w:val="32"/>
          <w:szCs w:val="32"/>
        </w:rPr>
      </w:pPr>
      <w:r w:rsidRPr="00A54AED">
        <w:rPr>
          <w:rFonts w:ascii="TH SarabunPSK" w:eastAsia="Calibri" w:hAnsi="TH SarabunPSK" w:cs="TH SarabunPSK"/>
          <w:sz w:val="32"/>
          <w:szCs w:val="32"/>
        </w:rPr>
        <w:t>Communication skills</w:t>
      </w:r>
      <w:r w:rsidRPr="00A54AED">
        <w:rPr>
          <w:rFonts w:ascii="TH SarabunPSK" w:eastAsia="Calibri" w:hAnsi="TH SarabunPSK" w:cs="TH SarabunPSK"/>
          <w:sz w:val="32"/>
          <w:szCs w:val="32"/>
          <w:cs/>
        </w:rPr>
        <w:t xml:space="preserve"> </w:t>
      </w:r>
      <w:r w:rsidRPr="00A54AED">
        <w:rPr>
          <w:rFonts w:ascii="TH SarabunPSK" w:eastAsia="Calibri" w:hAnsi="TH SarabunPSK" w:cs="TH SarabunPSK"/>
          <w:sz w:val="32"/>
          <w:szCs w:val="32"/>
        </w:rPr>
        <w:t>of English relating to a daily life in both real</w:t>
      </w:r>
      <w:r w:rsidRPr="00A54AED">
        <w:rPr>
          <w:rFonts w:ascii="TH SarabunPSK" w:eastAsia="Calibri" w:hAnsi="TH SarabunPSK" w:cs="TH SarabunPSK"/>
          <w:sz w:val="32"/>
          <w:szCs w:val="32"/>
          <w:cs/>
        </w:rPr>
        <w:t>-</w:t>
      </w:r>
      <w:r w:rsidRPr="00A54AED">
        <w:rPr>
          <w:rFonts w:ascii="TH SarabunPSK" w:eastAsia="Calibri" w:hAnsi="TH SarabunPSK" w:cs="TH SarabunPSK"/>
          <w:sz w:val="32"/>
          <w:szCs w:val="32"/>
        </w:rPr>
        <w:t>life situations and stimuli situations; cultures of modern English usage</w:t>
      </w:r>
    </w:p>
    <w:p w:rsidR="008A150D" w:rsidRPr="00A54AED" w:rsidRDefault="008A150D" w:rsidP="008A150D">
      <w:pPr>
        <w:ind w:firstLine="1418"/>
        <w:contextualSpacing/>
        <w:jc w:val="thaiDistribute"/>
        <w:rPr>
          <w:rFonts w:ascii="TH SarabunPSK" w:eastAsia="Calibri" w:hAnsi="TH SarabunPSK" w:cs="TH SarabunPSK"/>
          <w:b/>
          <w:bCs/>
          <w:sz w:val="32"/>
          <w:szCs w:val="32"/>
        </w:rPr>
      </w:pPr>
    </w:p>
    <w:p w:rsidR="008A150D" w:rsidRPr="00A54AED" w:rsidRDefault="008A150D" w:rsidP="008A150D">
      <w:pPr>
        <w:rPr>
          <w:rFonts w:ascii="TH SarabunPSK" w:hAnsi="TH SarabunPSK" w:cs="TH SarabunPSK"/>
          <w:b/>
          <w:bCs/>
          <w:sz w:val="32"/>
          <w:szCs w:val="32"/>
        </w:rPr>
      </w:pPr>
      <w:r w:rsidRPr="00A54AED">
        <w:rPr>
          <w:rFonts w:ascii="TH SarabunPSK" w:hAnsi="TH SarabunPSK" w:cs="TH SarabunPSK"/>
          <w:b/>
          <w:bCs/>
          <w:sz w:val="32"/>
          <w:szCs w:val="32"/>
          <w:cs/>
        </w:rPr>
        <w:t>9032014</w:t>
      </w:r>
      <w:r w:rsidRPr="00A54AED">
        <w:rPr>
          <w:rFonts w:ascii="TH SarabunPSK" w:hAnsi="TH SarabunPSK" w:cs="TH SarabunPSK"/>
          <w:b/>
          <w:bCs/>
          <w:sz w:val="32"/>
          <w:szCs w:val="32"/>
          <w:cs/>
        </w:rPr>
        <w:tab/>
        <w:t>ทักษะวิศวกรสังคม</w:t>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cs/>
        </w:rPr>
        <w:t>3 (2-2-5)</w:t>
      </w:r>
    </w:p>
    <w:p w:rsidR="008A150D" w:rsidRPr="00A54AED" w:rsidRDefault="008A150D" w:rsidP="008A150D">
      <w:pPr>
        <w:ind w:left="720" w:firstLine="720"/>
        <w:jc w:val="thaiDistribute"/>
        <w:rPr>
          <w:rFonts w:ascii="TH SarabunPSK" w:hAnsi="TH SarabunPSK" w:cs="TH SarabunPSK"/>
          <w:b/>
          <w:bCs/>
          <w:sz w:val="32"/>
          <w:szCs w:val="32"/>
        </w:rPr>
      </w:pPr>
      <w:r w:rsidRPr="00A54AED">
        <w:rPr>
          <w:rFonts w:ascii="TH SarabunPSK" w:hAnsi="TH SarabunPSK" w:cs="TH SarabunPSK"/>
          <w:b/>
          <w:bCs/>
          <w:sz w:val="32"/>
          <w:szCs w:val="32"/>
        </w:rPr>
        <w:t>Social Engineer Skills</w:t>
      </w:r>
    </w:p>
    <w:p w:rsidR="00100B69" w:rsidRPr="00A54AED" w:rsidRDefault="00100B69" w:rsidP="008A150D">
      <w:pPr>
        <w:ind w:firstLine="1418"/>
        <w:jc w:val="thaiDistribute"/>
        <w:rPr>
          <w:rFonts w:ascii="TH SarabunPSK" w:hAnsi="TH SarabunPSK" w:cs="TH SarabunPSK"/>
          <w:sz w:val="32"/>
          <w:szCs w:val="32"/>
        </w:rPr>
      </w:pPr>
      <w:r w:rsidRPr="00A54AED">
        <w:rPr>
          <w:rFonts w:ascii="TH SarabunPSK" w:hAnsi="TH SarabunPSK" w:cs="TH SarabunPSK"/>
          <w:sz w:val="32"/>
          <w:szCs w:val="32"/>
          <w:cs/>
        </w:rPr>
        <w:t>ทักษะการคิดวิเคราะห์ การเชื่อมโยงระหว่างเหตุและผล การสื่อสารองค์ความรู้และการสร้างนวัตกรรมเพื่อแก้ปัญหาให้กับชุมชนและท้องถิ่นโดยการทำงานร่วมกับผู้อื่นที่ปราศจากข้อขัดแย้ง และการน้อมนำหลักปรัชญาเศรษฐกิจพอเพียงมาประยุกต์ใช้กับชุมชนและท้องถิ่นเพื่อการพัฒนาที่ยั่งยืน</w:t>
      </w:r>
    </w:p>
    <w:p w:rsidR="008A150D" w:rsidRPr="00A54AED" w:rsidRDefault="00100B69" w:rsidP="00100B69">
      <w:pPr>
        <w:ind w:firstLine="1418"/>
        <w:jc w:val="thaiDistribute"/>
        <w:rPr>
          <w:rFonts w:ascii="TH SarabunPSK" w:hAnsi="TH SarabunPSK" w:cs="TH SarabunPSK"/>
          <w:sz w:val="32"/>
          <w:szCs w:val="32"/>
        </w:rPr>
      </w:pPr>
      <w:r w:rsidRPr="00A54AED">
        <w:rPr>
          <w:rFonts w:ascii="TH SarabunPSK" w:hAnsi="TH SarabunPSK" w:cs="TH SarabunPSK"/>
          <w:sz w:val="32"/>
          <w:szCs w:val="32"/>
        </w:rPr>
        <w:t>Critical thinking skills; linkages between causes and effects; knowledge communication and innovative creation to solve problem in community and local areas through cooperation with others without conflicts, and applying sufficiency economy philosophy to communities and local areas for sustainable development</w:t>
      </w:r>
    </w:p>
    <w:p w:rsidR="00100B69" w:rsidRPr="00A54AED" w:rsidRDefault="00100B69" w:rsidP="00100B69">
      <w:pPr>
        <w:ind w:firstLine="1418"/>
        <w:jc w:val="thaiDistribute"/>
        <w:rPr>
          <w:rFonts w:ascii="TH SarabunPSK" w:hAnsi="TH SarabunPSK" w:cs="TH SarabunPSK"/>
          <w:sz w:val="32"/>
          <w:szCs w:val="32"/>
        </w:rPr>
      </w:pPr>
    </w:p>
    <w:p w:rsidR="008A150D" w:rsidRPr="00A54AED" w:rsidRDefault="008A150D" w:rsidP="008A150D">
      <w:pPr>
        <w:contextualSpacing/>
        <w:rPr>
          <w:rFonts w:ascii="TH SarabunPSK" w:eastAsia="Calibri" w:hAnsi="TH SarabunPSK" w:cs="TH SarabunPSK"/>
          <w:b/>
          <w:bCs/>
          <w:sz w:val="32"/>
          <w:szCs w:val="32"/>
        </w:rPr>
      </w:pPr>
      <w:r w:rsidRPr="00A54AED">
        <w:rPr>
          <w:rFonts w:ascii="TH SarabunPSK" w:hAnsi="TH SarabunPSK" w:cs="TH SarabunPSK"/>
          <w:b/>
          <w:bCs/>
          <w:sz w:val="32"/>
          <w:szCs w:val="32"/>
          <w:cs/>
        </w:rPr>
        <w:t>9032911</w:t>
      </w:r>
      <w:r w:rsidRPr="00A54AED">
        <w:rPr>
          <w:rFonts w:ascii="TH SarabunPSK" w:eastAsia="Calibri" w:hAnsi="TH SarabunPSK" w:cs="TH SarabunPSK"/>
          <w:b/>
          <w:bCs/>
          <w:sz w:val="32"/>
          <w:szCs w:val="32"/>
          <w:cs/>
        </w:rPr>
        <w:tab/>
        <w:t>พลเมืองเข้มแข็งและการต่อต้านการทุจริต</w:t>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hint="cs"/>
          <w:b/>
          <w:bCs/>
          <w:sz w:val="32"/>
          <w:szCs w:val="32"/>
          <w:cs/>
        </w:rPr>
        <w:t xml:space="preserve">                  </w:t>
      </w:r>
      <w:r w:rsidRPr="00A54AED">
        <w:rPr>
          <w:rFonts w:ascii="TH SarabunPSK" w:eastAsia="Calibri" w:hAnsi="TH SarabunPSK" w:cs="TH SarabunPSK"/>
          <w:b/>
          <w:bCs/>
          <w:sz w:val="32"/>
          <w:szCs w:val="32"/>
          <w:cs/>
        </w:rPr>
        <w:t>3 (2-2-5)</w:t>
      </w:r>
    </w:p>
    <w:p w:rsidR="008A150D" w:rsidRPr="00A54AED" w:rsidRDefault="008A150D" w:rsidP="008A150D">
      <w:pPr>
        <w:ind w:left="698" w:firstLine="720"/>
        <w:contextualSpacing/>
        <w:jc w:val="thaiDistribute"/>
        <w:rPr>
          <w:rFonts w:ascii="TH SarabunPSK" w:eastAsia="Calibri" w:hAnsi="TH SarabunPSK" w:cs="TH SarabunPSK"/>
          <w:b/>
          <w:bCs/>
          <w:sz w:val="32"/>
          <w:szCs w:val="32"/>
        </w:rPr>
      </w:pPr>
      <w:r w:rsidRPr="00A54AED">
        <w:rPr>
          <w:rFonts w:ascii="TH SarabunPSK" w:eastAsia="Calibri" w:hAnsi="TH SarabunPSK" w:cs="TH SarabunPSK"/>
          <w:b/>
          <w:bCs/>
          <w:sz w:val="32"/>
          <w:szCs w:val="32"/>
        </w:rPr>
        <w:t>Active Citizenship and Anti</w:t>
      </w:r>
      <w:r w:rsidRPr="00A54AED">
        <w:rPr>
          <w:rFonts w:ascii="TH SarabunPSK" w:eastAsia="Calibri" w:hAnsi="TH SarabunPSK" w:cs="TH SarabunPSK"/>
          <w:b/>
          <w:bCs/>
          <w:sz w:val="32"/>
          <w:szCs w:val="32"/>
          <w:cs/>
        </w:rPr>
        <w:t>-</w:t>
      </w:r>
      <w:r w:rsidRPr="00A54AED">
        <w:rPr>
          <w:rFonts w:ascii="TH SarabunPSK" w:eastAsia="Calibri" w:hAnsi="TH SarabunPSK" w:cs="TH SarabunPSK"/>
          <w:b/>
          <w:bCs/>
          <w:sz w:val="32"/>
          <w:szCs w:val="32"/>
        </w:rPr>
        <w:t>Corruption</w:t>
      </w:r>
      <w:r w:rsidRPr="00A54AED">
        <w:rPr>
          <w:rFonts w:ascii="TH SarabunPSK" w:eastAsia="Calibri" w:hAnsi="TH SarabunPSK" w:cs="TH SarabunPSK"/>
          <w:b/>
          <w:bCs/>
          <w:sz w:val="32"/>
          <w:szCs w:val="32"/>
        </w:rPr>
        <w:tab/>
      </w:r>
    </w:p>
    <w:p w:rsidR="008A150D" w:rsidRPr="00A54AED" w:rsidRDefault="008A150D" w:rsidP="008A150D">
      <w:pPr>
        <w:ind w:firstLine="1418"/>
        <w:jc w:val="thaiDistribute"/>
        <w:rPr>
          <w:rFonts w:ascii="TH SarabunPSK" w:hAnsi="TH SarabunPSK" w:cs="TH SarabunPSK"/>
          <w:sz w:val="32"/>
          <w:szCs w:val="32"/>
        </w:rPr>
      </w:pPr>
      <w:r w:rsidRPr="00A54AED">
        <w:rPr>
          <w:rFonts w:ascii="TH SarabunPSK" w:hAnsi="TH SarabunPSK" w:cs="TH SarabunPSK"/>
          <w:sz w:val="32"/>
          <w:szCs w:val="32"/>
          <w:cs/>
        </w:rPr>
        <w:t>ความหมายและความสำคัญของความเป็นพลเมือง อำนาจหน้าที่ ความเป็นส่วนตัว</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 xml:space="preserve">ความรับผิดชอบ ความยุติธรรม และรู้รักสามัคคี การปฏิบัติตัวตามกฎหมาย กติกา และท้องถิ่นชุมชน </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การเสริมสร้างคุณธรรมจริยธรรมและวิถีชีวิต ในระบอบประชาธิปไตยอันมีพระมหากษัตริย์ทรงเป็นประมุข การป้องกันและต่อต้านการทุจริต การรู้หน้าที่ของพลเมืองและรับผิดชอบต่อสังคมในการต่อต้านการทุจริต การมีจิตสาธารณะในการมีส่วนร่วมแก้ไขปัญหาชุมชน การแก้ไขความขัดแย้งโดยหลักฉันทามติและสันติวิธี</w:t>
      </w:r>
    </w:p>
    <w:p w:rsidR="008A150D" w:rsidRPr="00A54AED" w:rsidRDefault="008A150D" w:rsidP="008A150D">
      <w:pPr>
        <w:ind w:firstLine="1418"/>
        <w:jc w:val="thaiDistribute"/>
        <w:rPr>
          <w:rFonts w:ascii="TH SarabunPSK" w:eastAsia="Calibri" w:hAnsi="TH SarabunPSK" w:cs="TH SarabunPSK"/>
          <w:sz w:val="32"/>
          <w:szCs w:val="32"/>
        </w:rPr>
      </w:pPr>
      <w:r w:rsidRPr="00A54AED">
        <w:rPr>
          <w:rFonts w:ascii="TH SarabunPSK" w:eastAsia="Calibri" w:hAnsi="TH SarabunPSK" w:cs="TH SarabunPSK"/>
          <w:sz w:val="32"/>
          <w:szCs w:val="32"/>
        </w:rPr>
        <w:t>Definition and importance of citizenship, authority, privacy, responsibility, justice, and unity; self</w:t>
      </w:r>
      <w:r w:rsidRPr="00A54AED">
        <w:rPr>
          <w:rFonts w:ascii="TH SarabunPSK" w:eastAsia="Calibri" w:hAnsi="TH SarabunPSK" w:cs="TH SarabunPSK"/>
          <w:sz w:val="32"/>
          <w:szCs w:val="32"/>
          <w:cs/>
        </w:rPr>
        <w:t>-</w:t>
      </w:r>
      <w:r w:rsidRPr="00A54AED">
        <w:rPr>
          <w:rFonts w:ascii="TH SarabunPSK" w:eastAsia="Calibri" w:hAnsi="TH SarabunPSK" w:cs="TH SarabunPSK"/>
          <w:sz w:val="32"/>
          <w:szCs w:val="32"/>
        </w:rPr>
        <w:t>practices according to laws, rules and local community; enhancement of morality, ethics and a way of life in democratic form of government with the King as head of state; prevention and anti</w:t>
      </w:r>
      <w:r w:rsidRPr="00A54AED">
        <w:rPr>
          <w:rFonts w:ascii="TH SarabunPSK" w:eastAsia="Calibri" w:hAnsi="TH SarabunPSK" w:cs="TH SarabunPSK"/>
          <w:sz w:val="32"/>
          <w:szCs w:val="32"/>
          <w:cs/>
        </w:rPr>
        <w:t>-</w:t>
      </w:r>
      <w:r w:rsidRPr="00A54AED">
        <w:rPr>
          <w:rFonts w:ascii="TH SarabunPSK" w:eastAsia="Calibri" w:hAnsi="TH SarabunPSK" w:cs="TH SarabunPSK"/>
          <w:sz w:val="32"/>
          <w:szCs w:val="32"/>
        </w:rPr>
        <w:t>corruption; duty awareness of</w:t>
      </w:r>
      <w:r w:rsidRPr="00A54AED">
        <w:rPr>
          <w:rFonts w:ascii="TH SarabunPSK" w:eastAsia="Calibri" w:hAnsi="TH SarabunPSK" w:cs="TH SarabunPSK"/>
          <w:sz w:val="32"/>
          <w:szCs w:val="32"/>
          <w:cs/>
        </w:rPr>
        <w:t xml:space="preserve"> </w:t>
      </w:r>
      <w:r w:rsidRPr="00A54AED">
        <w:rPr>
          <w:rFonts w:ascii="TH SarabunPSK" w:eastAsia="Calibri" w:hAnsi="TH SarabunPSK" w:cs="TH SarabunPSK"/>
          <w:sz w:val="32"/>
          <w:szCs w:val="32"/>
        </w:rPr>
        <w:t>citizens and social responsibility in anti</w:t>
      </w:r>
      <w:r w:rsidRPr="00A54AED">
        <w:rPr>
          <w:rFonts w:ascii="TH SarabunPSK" w:eastAsia="Calibri" w:hAnsi="TH SarabunPSK" w:cs="TH SarabunPSK"/>
          <w:sz w:val="32"/>
          <w:szCs w:val="32"/>
          <w:cs/>
        </w:rPr>
        <w:t>-</w:t>
      </w:r>
      <w:r w:rsidRPr="00A54AED">
        <w:rPr>
          <w:rFonts w:ascii="TH SarabunPSK" w:eastAsia="Calibri" w:hAnsi="TH SarabunPSK" w:cs="TH SarabunPSK"/>
          <w:sz w:val="32"/>
          <w:szCs w:val="32"/>
        </w:rPr>
        <w:t>corruption; public mindedness of participation in community resolution; conflict resolution through consensus and non</w:t>
      </w:r>
      <w:r w:rsidRPr="00A54AED">
        <w:rPr>
          <w:rFonts w:ascii="TH SarabunPSK" w:eastAsia="Calibri" w:hAnsi="TH SarabunPSK" w:cs="TH SarabunPSK"/>
          <w:sz w:val="32"/>
          <w:szCs w:val="32"/>
          <w:cs/>
        </w:rPr>
        <w:t>-</w:t>
      </w:r>
      <w:r w:rsidRPr="00A54AED">
        <w:rPr>
          <w:rFonts w:ascii="TH SarabunPSK" w:eastAsia="Calibri" w:hAnsi="TH SarabunPSK" w:cs="TH SarabunPSK"/>
          <w:sz w:val="32"/>
          <w:szCs w:val="32"/>
        </w:rPr>
        <w:t>violence</w:t>
      </w:r>
    </w:p>
    <w:p w:rsidR="008A150D" w:rsidRPr="00A54AED" w:rsidRDefault="008A150D" w:rsidP="008A150D">
      <w:pPr>
        <w:ind w:firstLine="1418"/>
        <w:contextualSpacing/>
        <w:jc w:val="thaiDistribute"/>
        <w:rPr>
          <w:rFonts w:ascii="TH SarabunPSK" w:eastAsia="Calibri" w:hAnsi="TH SarabunPSK" w:cs="TH SarabunPSK"/>
          <w:b/>
          <w:bCs/>
          <w:sz w:val="32"/>
          <w:szCs w:val="32"/>
        </w:rPr>
      </w:pPr>
    </w:p>
    <w:p w:rsidR="008A150D" w:rsidRPr="00A54AED" w:rsidRDefault="008A150D" w:rsidP="008A150D">
      <w:pPr>
        <w:ind w:firstLine="1418"/>
        <w:contextualSpacing/>
        <w:jc w:val="thaiDistribute"/>
        <w:rPr>
          <w:rFonts w:ascii="TH SarabunPSK" w:eastAsia="Calibri" w:hAnsi="TH SarabunPSK" w:cs="TH SarabunPSK"/>
          <w:b/>
          <w:bCs/>
          <w:sz w:val="32"/>
          <w:szCs w:val="32"/>
        </w:rPr>
      </w:pPr>
    </w:p>
    <w:p w:rsidR="008A150D" w:rsidRPr="00A54AED" w:rsidRDefault="008A150D" w:rsidP="00100B69">
      <w:pPr>
        <w:contextualSpacing/>
        <w:jc w:val="thaiDistribute"/>
        <w:rPr>
          <w:rFonts w:ascii="TH SarabunPSK" w:eastAsia="Calibri" w:hAnsi="TH SarabunPSK" w:cs="TH SarabunPSK"/>
          <w:b/>
          <w:bCs/>
          <w:sz w:val="32"/>
          <w:szCs w:val="32"/>
        </w:rPr>
      </w:pPr>
    </w:p>
    <w:p w:rsidR="00100B69" w:rsidRPr="00A54AED" w:rsidRDefault="00100B69" w:rsidP="00100B69">
      <w:pPr>
        <w:contextualSpacing/>
        <w:jc w:val="thaiDistribute"/>
        <w:rPr>
          <w:rFonts w:ascii="TH SarabunPSK" w:eastAsia="Calibri" w:hAnsi="TH SarabunPSK" w:cs="TH SarabunPSK"/>
          <w:b/>
          <w:bCs/>
          <w:sz w:val="32"/>
          <w:szCs w:val="32"/>
        </w:rPr>
      </w:pPr>
    </w:p>
    <w:p w:rsidR="008A150D" w:rsidRPr="00A54AED" w:rsidRDefault="008A150D" w:rsidP="008A150D">
      <w:pPr>
        <w:ind w:firstLine="1418"/>
        <w:contextualSpacing/>
        <w:jc w:val="thaiDistribute"/>
        <w:rPr>
          <w:rFonts w:ascii="TH SarabunPSK" w:eastAsia="Calibri" w:hAnsi="TH SarabunPSK" w:cs="TH SarabunPSK"/>
          <w:b/>
          <w:bCs/>
          <w:sz w:val="32"/>
          <w:szCs w:val="32"/>
        </w:rPr>
      </w:pPr>
    </w:p>
    <w:p w:rsidR="008A150D" w:rsidRPr="00A54AED" w:rsidRDefault="008A150D" w:rsidP="008A150D">
      <w:pPr>
        <w:jc w:val="thaiDistribute"/>
        <w:rPr>
          <w:rFonts w:ascii="TH SarabunPSK" w:hAnsi="TH SarabunPSK" w:cs="TH SarabunPSK"/>
          <w:b/>
          <w:bCs/>
          <w:sz w:val="32"/>
          <w:szCs w:val="32"/>
          <w:u w:val="single"/>
        </w:rPr>
      </w:pPr>
      <w:r w:rsidRPr="00A54AED">
        <w:rPr>
          <w:rFonts w:ascii="TH SarabunPSK" w:hAnsi="TH SarabunPSK" w:cs="TH SarabunPSK" w:hint="cs"/>
          <w:b/>
          <w:bCs/>
          <w:sz w:val="32"/>
          <w:szCs w:val="32"/>
          <w:cs/>
        </w:rPr>
        <w:lastRenderedPageBreak/>
        <w:t xml:space="preserve">    </w:t>
      </w:r>
      <w:r w:rsidRPr="00A54AED">
        <w:rPr>
          <w:rFonts w:ascii="TH SarabunPSK" w:hAnsi="TH SarabunPSK" w:cs="TH SarabunPSK"/>
          <w:b/>
          <w:bCs/>
          <w:sz w:val="32"/>
          <w:szCs w:val="32"/>
          <w:cs/>
        </w:rPr>
        <w:t xml:space="preserve">1.2 </w:t>
      </w:r>
      <w:r w:rsidRPr="00A54AED">
        <w:rPr>
          <w:rFonts w:ascii="TH SarabunPSK" w:hAnsi="TH SarabunPSK" w:cs="TH SarabunPSK"/>
          <w:b/>
          <w:bCs/>
          <w:sz w:val="32"/>
          <w:szCs w:val="32"/>
          <w:u w:val="single"/>
          <w:cs/>
        </w:rPr>
        <w:t>วิชาเลือก</w:t>
      </w:r>
    </w:p>
    <w:p w:rsidR="008A150D" w:rsidRPr="00A54AED" w:rsidRDefault="008A150D" w:rsidP="008A150D">
      <w:pPr>
        <w:tabs>
          <w:tab w:val="left" w:pos="900"/>
          <w:tab w:val="left" w:pos="1440"/>
        </w:tabs>
        <w:rPr>
          <w:rFonts w:ascii="TH SarabunPSK" w:hAnsi="TH SarabunPSK" w:cs="TH SarabunPSK"/>
          <w:b/>
          <w:bCs/>
          <w:sz w:val="32"/>
          <w:szCs w:val="32"/>
        </w:rPr>
      </w:pPr>
      <w:r w:rsidRPr="00A54AED">
        <w:rPr>
          <w:rFonts w:ascii="TH SarabunPSK" w:hAnsi="TH SarabunPSK" w:cs="TH SarabunPSK"/>
          <w:b/>
          <w:bCs/>
          <w:sz w:val="32"/>
          <w:szCs w:val="32"/>
          <w:cs/>
        </w:rPr>
        <w:t>รหัสวิชา</w:t>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t>ชื่อและคำอธิบายรายวิชา</w:t>
      </w: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cs/>
        </w:rPr>
        <w:t>น (ท-ป-อ)</w:t>
      </w:r>
    </w:p>
    <w:p w:rsidR="008A150D" w:rsidRPr="00A54AED" w:rsidRDefault="008A150D" w:rsidP="008A150D">
      <w:pPr>
        <w:rPr>
          <w:rFonts w:ascii="TH SarabunPSK" w:hAnsi="TH SarabunPSK" w:cs="TH SarabunPSK"/>
          <w:b/>
          <w:bCs/>
          <w:sz w:val="32"/>
          <w:szCs w:val="32"/>
        </w:rPr>
      </w:pPr>
      <w:r w:rsidRPr="00A54AED">
        <w:rPr>
          <w:rFonts w:ascii="TH SarabunPSK" w:eastAsia="Calibri" w:hAnsi="TH SarabunPSK" w:cs="TH SarabunPSK"/>
          <w:b/>
          <w:bCs/>
          <w:sz w:val="32"/>
          <w:szCs w:val="32"/>
          <w:cs/>
        </w:rPr>
        <w:t>9011210</w:t>
      </w:r>
      <w:r w:rsidRPr="00A54AED">
        <w:rPr>
          <w:rFonts w:ascii="TH SarabunPSK" w:hAnsi="TH SarabunPSK" w:cs="TH SarabunPSK"/>
          <w:b/>
          <w:bCs/>
          <w:sz w:val="32"/>
          <w:szCs w:val="32"/>
          <w:cs/>
        </w:rPr>
        <w:tab/>
        <w:t>ภาษาไทยเพื่อการสื่อสารในชีวิตประจำวัน</w:t>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r>
      <w:r w:rsidRPr="00A54AED">
        <w:rPr>
          <w:rFonts w:ascii="TH SarabunPSK" w:hAnsi="TH SarabunPSK" w:cs="TH SarabunPSK" w:hint="cs"/>
          <w:b/>
          <w:bCs/>
          <w:sz w:val="32"/>
          <w:szCs w:val="32"/>
          <w:cs/>
        </w:rPr>
        <w:t xml:space="preserve">         </w:t>
      </w:r>
      <w:r w:rsidRPr="00A54AED">
        <w:rPr>
          <w:rFonts w:ascii="TH SarabunPSK" w:eastAsia="Calibri" w:hAnsi="TH SarabunPSK" w:cs="TH SarabunPSK" w:hint="cs"/>
          <w:b/>
          <w:bCs/>
          <w:sz w:val="32"/>
          <w:szCs w:val="32"/>
          <w:cs/>
        </w:rPr>
        <w:t xml:space="preserve">         </w:t>
      </w:r>
      <w:r w:rsidRPr="00A54AED">
        <w:rPr>
          <w:rFonts w:ascii="TH SarabunPSK" w:eastAsia="Calibri" w:hAnsi="TH SarabunPSK" w:cs="TH SarabunPSK"/>
          <w:b/>
          <w:bCs/>
          <w:sz w:val="32"/>
          <w:szCs w:val="32"/>
          <w:cs/>
        </w:rPr>
        <w:t>3 (</w:t>
      </w:r>
      <w:r w:rsidRPr="00A54AED">
        <w:rPr>
          <w:rFonts w:ascii="TH SarabunPSK" w:eastAsia="Calibri" w:hAnsi="TH SarabunPSK" w:cs="TH SarabunPSK"/>
          <w:b/>
          <w:bCs/>
          <w:sz w:val="32"/>
          <w:szCs w:val="32"/>
        </w:rPr>
        <w:t>2</w:t>
      </w:r>
      <w:r w:rsidRPr="00A54AED">
        <w:rPr>
          <w:rFonts w:ascii="TH SarabunPSK" w:eastAsia="Calibri" w:hAnsi="TH SarabunPSK" w:cs="TH SarabunPSK"/>
          <w:b/>
          <w:bCs/>
          <w:sz w:val="32"/>
          <w:szCs w:val="32"/>
          <w:cs/>
        </w:rPr>
        <w:t>-</w:t>
      </w:r>
      <w:r w:rsidRPr="00A54AED">
        <w:rPr>
          <w:rFonts w:ascii="TH SarabunPSK" w:eastAsia="Calibri" w:hAnsi="TH SarabunPSK" w:cs="TH SarabunPSK"/>
          <w:b/>
          <w:bCs/>
          <w:sz w:val="32"/>
          <w:szCs w:val="32"/>
        </w:rPr>
        <w:t>2</w:t>
      </w:r>
      <w:r w:rsidRPr="00A54AED">
        <w:rPr>
          <w:rFonts w:ascii="TH SarabunPSK" w:eastAsia="Calibri" w:hAnsi="TH SarabunPSK" w:cs="TH SarabunPSK"/>
          <w:b/>
          <w:bCs/>
          <w:sz w:val="32"/>
          <w:szCs w:val="32"/>
          <w:cs/>
        </w:rPr>
        <w:t>-</w:t>
      </w:r>
      <w:r w:rsidRPr="00A54AED">
        <w:rPr>
          <w:rFonts w:ascii="TH SarabunPSK" w:eastAsia="Calibri" w:hAnsi="TH SarabunPSK" w:cs="TH SarabunPSK"/>
          <w:b/>
          <w:bCs/>
          <w:sz w:val="32"/>
          <w:szCs w:val="32"/>
        </w:rPr>
        <w:t>5</w:t>
      </w:r>
      <w:r w:rsidRPr="00A54AED">
        <w:rPr>
          <w:rFonts w:ascii="TH SarabunPSK" w:eastAsia="Calibri" w:hAnsi="TH SarabunPSK" w:cs="TH SarabunPSK"/>
          <w:b/>
          <w:bCs/>
          <w:sz w:val="32"/>
          <w:szCs w:val="32"/>
          <w:cs/>
        </w:rPr>
        <w:t>)</w:t>
      </w:r>
    </w:p>
    <w:p w:rsidR="008A150D" w:rsidRPr="00A54AED" w:rsidRDefault="008A150D" w:rsidP="008A150D">
      <w:pPr>
        <w:jc w:val="thaiDistribute"/>
        <w:rPr>
          <w:rFonts w:ascii="TH SarabunPSK" w:hAnsi="TH SarabunPSK" w:cs="TH SarabunPSK"/>
          <w:b/>
          <w:bCs/>
          <w:sz w:val="32"/>
          <w:szCs w:val="32"/>
        </w:rPr>
      </w:pPr>
      <w:r w:rsidRPr="00A54AED">
        <w:rPr>
          <w:rFonts w:ascii="TH SarabunPSK" w:hAnsi="TH SarabunPSK" w:cs="TH SarabunPSK"/>
          <w:b/>
          <w:bCs/>
          <w:sz w:val="32"/>
          <w:szCs w:val="32"/>
          <w:cs/>
        </w:rPr>
        <w:t xml:space="preserve">                  </w:t>
      </w:r>
      <w:r w:rsidRPr="00A54AED">
        <w:rPr>
          <w:rFonts w:ascii="TH SarabunPSK" w:hAnsi="TH SarabunPSK" w:cs="TH SarabunPSK"/>
          <w:b/>
          <w:bCs/>
          <w:sz w:val="32"/>
          <w:szCs w:val="32"/>
        </w:rPr>
        <w:tab/>
        <w:t xml:space="preserve">Thai for Communication </w:t>
      </w:r>
      <w:r w:rsidRPr="00A54AED">
        <w:rPr>
          <w:rFonts w:ascii="TH SarabunPSK" w:hAnsi="TH SarabunPSK" w:cs="TH SarabunPSK"/>
          <w:b/>
          <w:bCs/>
          <w:sz w:val="32"/>
          <w:szCs w:val="32"/>
          <w:lang w:eastAsia="zh-CN"/>
        </w:rPr>
        <w:t>in Daily Life</w:t>
      </w:r>
    </w:p>
    <w:p w:rsidR="008A150D" w:rsidRPr="00A54AED" w:rsidRDefault="008A150D" w:rsidP="008A150D">
      <w:pPr>
        <w:ind w:firstLine="1260"/>
        <w:jc w:val="thaiDistribute"/>
        <w:rPr>
          <w:rFonts w:ascii="TH SarabunPSK" w:hAnsi="TH SarabunPSK" w:cs="TH SarabunPSK"/>
          <w:sz w:val="32"/>
          <w:szCs w:val="32"/>
          <w:cs/>
        </w:rPr>
      </w:pPr>
      <w:r w:rsidRPr="00A54AED">
        <w:rPr>
          <w:rFonts w:ascii="TH SarabunPSK" w:hAnsi="TH SarabunPSK" w:cs="TH SarabunPSK"/>
          <w:sz w:val="32"/>
          <w:szCs w:val="32"/>
          <w:cs/>
        </w:rPr>
        <w:tab/>
        <w:t xml:space="preserve">การประยุกต์ทักษะการใช้ภาษาไทยด้านการฟัง การพูด การอ่าน และการเขียนเรียงความเพื่อการสื่อสารในชีวิตประจำวัน </w:t>
      </w:r>
    </w:p>
    <w:p w:rsidR="008A150D" w:rsidRPr="00A54AED" w:rsidRDefault="008A150D" w:rsidP="008A150D">
      <w:pPr>
        <w:ind w:firstLine="720"/>
        <w:jc w:val="thaiDistribute"/>
        <w:rPr>
          <w:rFonts w:ascii="TH SarabunPSK" w:hAnsi="TH SarabunPSK" w:cs="TH SarabunPSK"/>
          <w:sz w:val="32"/>
          <w:szCs w:val="32"/>
        </w:rPr>
      </w:pPr>
      <w:r w:rsidRPr="00A54AED">
        <w:rPr>
          <w:rFonts w:ascii="TH SarabunPSK" w:hAnsi="TH SarabunPSK" w:cs="TH SarabunPSK"/>
          <w:sz w:val="32"/>
          <w:szCs w:val="32"/>
        </w:rPr>
        <w:tab/>
        <w:t>Application of</w:t>
      </w:r>
      <w:r w:rsidR="00100B69" w:rsidRPr="00A54AED">
        <w:rPr>
          <w:rFonts w:ascii="TH SarabunPSK" w:hAnsi="TH SarabunPSK" w:cs="TH SarabunPSK"/>
          <w:sz w:val="32"/>
          <w:szCs w:val="32"/>
        </w:rPr>
        <w:t xml:space="preserve"> Thai</w:t>
      </w:r>
      <w:r w:rsidRPr="00A54AED">
        <w:rPr>
          <w:rFonts w:ascii="TH SarabunPSK" w:hAnsi="TH SarabunPSK" w:cs="TH SarabunPSK"/>
          <w:sz w:val="32"/>
          <w:szCs w:val="32"/>
        </w:rPr>
        <w:t xml:space="preserve"> listening, speaking, reading; essay writing skills for daily life communication </w:t>
      </w:r>
    </w:p>
    <w:p w:rsidR="008A150D" w:rsidRPr="00A54AED" w:rsidRDefault="008A150D" w:rsidP="008A150D">
      <w:pPr>
        <w:contextualSpacing/>
        <w:jc w:val="thaiDistribute"/>
        <w:rPr>
          <w:rFonts w:ascii="TH SarabunPSK" w:eastAsia="Calibri" w:hAnsi="TH SarabunPSK" w:cs="TH SarabunPSK"/>
          <w:b/>
          <w:bCs/>
          <w:sz w:val="32"/>
          <w:szCs w:val="32"/>
        </w:rPr>
      </w:pPr>
    </w:p>
    <w:p w:rsidR="008A150D" w:rsidRPr="00A54AED" w:rsidRDefault="008A150D" w:rsidP="008A150D">
      <w:pPr>
        <w:rPr>
          <w:rFonts w:ascii="TH SarabunPSK" w:hAnsi="TH SarabunPSK" w:cs="TH SarabunPSK"/>
          <w:b/>
          <w:bCs/>
          <w:sz w:val="32"/>
          <w:szCs w:val="32"/>
        </w:rPr>
      </w:pPr>
      <w:r w:rsidRPr="00A54AED">
        <w:rPr>
          <w:rFonts w:ascii="TH SarabunPSK" w:hAnsi="TH SarabunPSK" w:cs="TH SarabunPSK"/>
          <w:b/>
          <w:bCs/>
          <w:sz w:val="32"/>
          <w:szCs w:val="32"/>
          <w:cs/>
        </w:rPr>
        <w:t>9011211</w:t>
      </w:r>
      <w:r w:rsidRPr="00A54AED">
        <w:rPr>
          <w:rFonts w:ascii="TH SarabunPSK" w:hAnsi="TH SarabunPSK" w:cs="TH SarabunPSK"/>
          <w:b/>
          <w:bCs/>
          <w:sz w:val="32"/>
          <w:szCs w:val="32"/>
          <w:cs/>
        </w:rPr>
        <w:tab/>
        <w:t>ภาษาไทยเพื่อการประกอบอาชีพ</w:t>
      </w:r>
      <w:r w:rsidR="009F7BF3" w:rsidRPr="00A54AED">
        <w:rPr>
          <w:rFonts w:ascii="TH SarabunPSK" w:hAnsi="TH SarabunPSK" w:cs="TH SarabunPSK" w:hint="cs"/>
          <w:b/>
          <w:bCs/>
          <w:sz w:val="32"/>
          <w:szCs w:val="32"/>
          <w:cs/>
        </w:rPr>
        <w:t>ในยุคดิจิทัล</w:t>
      </w:r>
      <w:r w:rsidRPr="00A54AED">
        <w:rPr>
          <w:rFonts w:ascii="TH SarabunPSK" w:hAnsi="TH SarabunPSK" w:cs="TH SarabunPSK"/>
          <w:b/>
          <w:bCs/>
          <w:sz w:val="32"/>
          <w:szCs w:val="32"/>
          <w:cs/>
        </w:rPr>
        <w:t xml:space="preserve">  </w:t>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cs/>
        </w:rPr>
        <w:t>3 (2-2-5)</w:t>
      </w:r>
      <w:r w:rsidRPr="00A54AED">
        <w:rPr>
          <w:rFonts w:ascii="TH SarabunPSK" w:eastAsia="Calibri" w:hAnsi="TH SarabunPSK" w:cs="TH SarabunPSK"/>
          <w:b/>
          <w:bCs/>
          <w:sz w:val="32"/>
          <w:szCs w:val="32"/>
          <w:cs/>
        </w:rPr>
        <w:t xml:space="preserve"> </w:t>
      </w:r>
    </w:p>
    <w:p w:rsidR="008A150D" w:rsidRPr="00A54AED" w:rsidRDefault="008A150D" w:rsidP="008A150D">
      <w:pPr>
        <w:ind w:left="720" w:firstLine="720"/>
        <w:jc w:val="thaiDistribute"/>
        <w:rPr>
          <w:rFonts w:ascii="TH SarabunPSK" w:hAnsi="TH SarabunPSK" w:cs="TH SarabunPSK"/>
          <w:b/>
          <w:bCs/>
          <w:sz w:val="32"/>
          <w:szCs w:val="32"/>
        </w:rPr>
      </w:pPr>
      <w:r w:rsidRPr="00A54AED">
        <w:rPr>
          <w:rFonts w:ascii="TH SarabunPSK" w:hAnsi="TH SarabunPSK" w:cs="TH SarabunPSK"/>
          <w:b/>
          <w:bCs/>
          <w:sz w:val="32"/>
          <w:szCs w:val="32"/>
        </w:rPr>
        <w:t>Thai for Careers</w:t>
      </w:r>
      <w:r w:rsidR="009F7BF3" w:rsidRPr="00A54AED">
        <w:rPr>
          <w:rFonts w:ascii="TH SarabunPSK" w:hAnsi="TH SarabunPSK" w:cs="TH SarabunPSK"/>
          <w:b/>
          <w:bCs/>
          <w:sz w:val="32"/>
          <w:szCs w:val="32"/>
        </w:rPr>
        <w:t xml:space="preserve"> in Digital Age</w:t>
      </w:r>
    </w:p>
    <w:p w:rsidR="008A150D" w:rsidRPr="00A54AED" w:rsidRDefault="008A150D" w:rsidP="008A150D">
      <w:pPr>
        <w:ind w:firstLine="1418"/>
        <w:jc w:val="thaiDistribute"/>
        <w:rPr>
          <w:rFonts w:ascii="TH SarabunPSK" w:hAnsi="TH SarabunPSK" w:cs="TH SarabunPSK"/>
          <w:sz w:val="32"/>
          <w:szCs w:val="32"/>
          <w:cs/>
        </w:rPr>
      </w:pPr>
      <w:r w:rsidRPr="00A54AED">
        <w:rPr>
          <w:rFonts w:ascii="TH SarabunPSK" w:eastAsia="DengXian" w:hAnsi="TH SarabunPSK" w:cs="TH SarabunPSK"/>
          <w:sz w:val="32"/>
          <w:szCs w:val="32"/>
          <w:shd w:val="clear" w:color="auto" w:fill="FFFFFF"/>
          <w:cs/>
          <w:lang w:eastAsia="zh-CN"/>
        </w:rPr>
        <w:t>การใช้ภาษาไทยเพื่อการประกอบอาชีพและงานอดิเรกของคนรุ่นใหม่ เช่น การผลิตเนื้อหาในวิดีโอสตรีมมิ่ง พอดแคสต์และแอพพลิเคชั่นออนไลน์ เป็นต้น การใช้ภาษาไทยในโอกาสต่างๆ เช่น สัมภาษณ์งาน นำเสนอ โน้มน้าว วิพากษ์ เป็นต้น</w:t>
      </w:r>
    </w:p>
    <w:p w:rsidR="008A150D" w:rsidRPr="00A54AED" w:rsidRDefault="008A150D" w:rsidP="008A150D">
      <w:pPr>
        <w:ind w:firstLine="1418"/>
        <w:jc w:val="thaiDistribute"/>
        <w:rPr>
          <w:rFonts w:ascii="TH SarabunPSK" w:hAnsi="TH SarabunPSK" w:cs="TH SarabunPSK"/>
          <w:sz w:val="32"/>
          <w:szCs w:val="32"/>
        </w:rPr>
      </w:pPr>
      <w:r w:rsidRPr="00A54AED">
        <w:rPr>
          <w:rFonts w:ascii="TH SarabunPSK" w:hAnsi="TH SarabunPSK" w:cs="TH SarabunPSK"/>
          <w:sz w:val="32"/>
          <w:szCs w:val="32"/>
        </w:rPr>
        <w:t>Thai usage for careers and hobbies for new generation, such as content</w:t>
      </w:r>
      <w:r w:rsidRPr="00A54AED">
        <w:rPr>
          <w:rFonts w:ascii="TH SarabunPSK" w:hAnsi="TH SarabunPSK" w:cs="TH SarabunPSK"/>
          <w:sz w:val="32"/>
          <w:szCs w:val="32"/>
          <w:cs/>
        </w:rPr>
        <w:t>-</w:t>
      </w:r>
      <w:r w:rsidRPr="00A54AED">
        <w:rPr>
          <w:rFonts w:ascii="TH SarabunPSK" w:hAnsi="TH SarabunPSK" w:cs="TH SarabunPSK"/>
          <w:sz w:val="32"/>
          <w:szCs w:val="32"/>
        </w:rPr>
        <w:t xml:space="preserve">making in video streaming, podcast, and online applications; Thai usage in various occasions, such as interviewing, presenting, persuading, and criticizing  </w:t>
      </w:r>
    </w:p>
    <w:p w:rsidR="008A150D" w:rsidRPr="00A54AED" w:rsidRDefault="008A150D" w:rsidP="008A150D">
      <w:pPr>
        <w:jc w:val="thaiDistribute"/>
        <w:rPr>
          <w:rFonts w:ascii="TH SarabunPSK" w:hAnsi="TH SarabunPSK" w:cs="TH SarabunPSK"/>
          <w:b/>
          <w:bCs/>
          <w:sz w:val="32"/>
          <w:szCs w:val="32"/>
        </w:rPr>
      </w:pPr>
    </w:p>
    <w:p w:rsidR="008A150D" w:rsidRPr="00A54AED" w:rsidRDefault="008A150D" w:rsidP="008A150D">
      <w:pPr>
        <w:contextualSpacing/>
        <w:rPr>
          <w:rFonts w:ascii="TH SarabunPSK" w:eastAsia="Calibri" w:hAnsi="TH SarabunPSK" w:cs="TH SarabunPSK"/>
          <w:b/>
          <w:bCs/>
          <w:sz w:val="32"/>
          <w:szCs w:val="32"/>
        </w:rPr>
      </w:pPr>
      <w:r w:rsidRPr="00A54AED">
        <w:rPr>
          <w:rFonts w:ascii="TH SarabunPSK" w:hAnsi="TH SarabunPSK" w:cs="TH SarabunPSK"/>
          <w:b/>
          <w:bCs/>
          <w:sz w:val="32"/>
          <w:szCs w:val="32"/>
          <w:cs/>
        </w:rPr>
        <w:t>9011311</w:t>
      </w:r>
      <w:r w:rsidRPr="00A54AED">
        <w:rPr>
          <w:rFonts w:ascii="TH SarabunPSK" w:eastAsia="Calibri" w:hAnsi="TH SarabunPSK" w:cs="TH SarabunPSK"/>
          <w:b/>
          <w:bCs/>
          <w:sz w:val="32"/>
          <w:szCs w:val="32"/>
          <w:cs/>
        </w:rPr>
        <w:tab/>
        <w:t xml:space="preserve">ภาษาจีนเพื่อการสื่อสารในชีวิตประจำวัน </w:t>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hint="cs"/>
          <w:b/>
          <w:bCs/>
          <w:sz w:val="32"/>
          <w:szCs w:val="32"/>
          <w:cs/>
        </w:rPr>
        <w:t xml:space="preserve">                  </w:t>
      </w:r>
      <w:r w:rsidRPr="00A54AED">
        <w:rPr>
          <w:rFonts w:ascii="TH SarabunPSK" w:eastAsia="Calibri" w:hAnsi="TH SarabunPSK" w:cs="TH SarabunPSK"/>
          <w:b/>
          <w:bCs/>
          <w:sz w:val="32"/>
          <w:szCs w:val="32"/>
          <w:cs/>
        </w:rPr>
        <w:t>3 (2-2-5)</w:t>
      </w:r>
    </w:p>
    <w:p w:rsidR="008A150D" w:rsidRPr="00A54AED" w:rsidRDefault="008A150D" w:rsidP="008A150D">
      <w:pPr>
        <w:ind w:left="720" w:firstLine="720"/>
        <w:contextualSpacing/>
        <w:jc w:val="thaiDistribute"/>
        <w:rPr>
          <w:rFonts w:ascii="TH SarabunPSK" w:eastAsia="Calibri" w:hAnsi="TH SarabunPSK" w:cs="TH SarabunPSK"/>
          <w:b/>
          <w:bCs/>
          <w:sz w:val="32"/>
          <w:szCs w:val="32"/>
        </w:rPr>
      </w:pPr>
      <w:r w:rsidRPr="00A54AED">
        <w:rPr>
          <w:rFonts w:ascii="TH SarabunPSK" w:eastAsia="Calibri" w:hAnsi="TH SarabunPSK" w:cs="TH SarabunPSK"/>
          <w:b/>
          <w:bCs/>
          <w:sz w:val="32"/>
          <w:szCs w:val="32"/>
        </w:rPr>
        <w:t xml:space="preserve">Chinese for Communication </w:t>
      </w:r>
      <w:r w:rsidRPr="00A54AED">
        <w:rPr>
          <w:rFonts w:ascii="TH SarabunPSK" w:hAnsi="TH SarabunPSK" w:cs="TH SarabunPSK"/>
          <w:b/>
          <w:bCs/>
          <w:sz w:val="32"/>
          <w:szCs w:val="32"/>
          <w:lang w:eastAsia="zh-CN"/>
        </w:rPr>
        <w:t>in Daily Life</w:t>
      </w:r>
    </w:p>
    <w:p w:rsidR="008A150D" w:rsidRPr="00A54AED" w:rsidRDefault="008A150D" w:rsidP="008A150D">
      <w:pPr>
        <w:ind w:firstLine="1418"/>
        <w:contextualSpacing/>
        <w:jc w:val="thaiDistribute"/>
        <w:rPr>
          <w:rFonts w:ascii="TH SarabunPSK" w:eastAsia="Calibri" w:hAnsi="TH SarabunPSK" w:cs="TH SarabunPSK"/>
          <w:sz w:val="32"/>
          <w:szCs w:val="32"/>
        </w:rPr>
      </w:pPr>
      <w:r w:rsidRPr="00A54AED">
        <w:rPr>
          <w:rFonts w:ascii="TH SarabunPSK" w:eastAsia="Calibri" w:hAnsi="TH SarabunPSK" w:cs="TH SarabunPSK"/>
          <w:sz w:val="32"/>
          <w:szCs w:val="32"/>
          <w:cs/>
        </w:rPr>
        <w:t>การบูรณาการทักษะการฟัง การพูด การอ่าน และการเขียนภาษาจีนเบื้องต้น               การติดต่อสื่อสารภาษาจีนในชีวิตประจำวัน การฝึกปฏิบัติการฟัง พูด และสนทนาโต้ตอบในบริบทที่หลากหลาย</w:t>
      </w:r>
    </w:p>
    <w:p w:rsidR="008A150D" w:rsidRPr="00A54AED" w:rsidRDefault="008A150D" w:rsidP="008A150D">
      <w:pPr>
        <w:ind w:firstLine="1418"/>
        <w:contextualSpacing/>
        <w:jc w:val="thaiDistribute"/>
        <w:rPr>
          <w:rFonts w:ascii="TH SarabunPSK" w:eastAsia="Calibri" w:hAnsi="TH SarabunPSK" w:cs="TH SarabunPSK"/>
          <w:sz w:val="32"/>
          <w:szCs w:val="32"/>
        </w:rPr>
      </w:pPr>
      <w:r w:rsidRPr="00A54AED">
        <w:rPr>
          <w:rFonts w:ascii="TH SarabunPSK" w:eastAsia="Calibri" w:hAnsi="TH SarabunPSK" w:cs="TH SarabunPSK"/>
          <w:sz w:val="32"/>
          <w:szCs w:val="32"/>
        </w:rPr>
        <w:t>Integration of fundamental listening, speaking, reading, and writing skills of Chinese; Chinese</w:t>
      </w:r>
      <w:r w:rsidRPr="00A54AED">
        <w:rPr>
          <w:rFonts w:ascii="TH SarabunPSK" w:eastAsia="Calibri" w:hAnsi="TH SarabunPSK" w:cs="TH SarabunPSK"/>
          <w:sz w:val="32"/>
          <w:szCs w:val="32"/>
          <w:cs/>
        </w:rPr>
        <w:t xml:space="preserve"> </w:t>
      </w:r>
      <w:r w:rsidRPr="00A54AED">
        <w:rPr>
          <w:rFonts w:ascii="TH SarabunPSK" w:eastAsia="Calibri" w:hAnsi="TH SarabunPSK" w:cs="TH SarabunPSK"/>
          <w:sz w:val="32"/>
          <w:szCs w:val="32"/>
        </w:rPr>
        <w:t>communication in a daily life;</w:t>
      </w:r>
      <w:r w:rsidRPr="00A54AED">
        <w:rPr>
          <w:rFonts w:ascii="TH SarabunPSK" w:eastAsia="Calibri" w:hAnsi="TH SarabunPSK" w:cs="TH SarabunPSK"/>
          <w:sz w:val="32"/>
          <w:szCs w:val="32"/>
          <w:cs/>
        </w:rPr>
        <w:t xml:space="preserve"> </w:t>
      </w:r>
      <w:r w:rsidRPr="00A54AED">
        <w:rPr>
          <w:rFonts w:ascii="TH SarabunPSK" w:eastAsia="Calibri" w:hAnsi="TH SarabunPSK" w:cs="TH SarabunPSK"/>
          <w:sz w:val="32"/>
          <w:szCs w:val="32"/>
        </w:rPr>
        <w:t>practices of listening, speaking and conversation in various situations</w:t>
      </w:r>
    </w:p>
    <w:p w:rsidR="008A150D" w:rsidRPr="00A54AED" w:rsidRDefault="008A150D" w:rsidP="008A150D">
      <w:pPr>
        <w:ind w:firstLine="1418"/>
        <w:contextualSpacing/>
        <w:jc w:val="thaiDistribute"/>
        <w:rPr>
          <w:rFonts w:ascii="TH SarabunPSK" w:eastAsia="Calibri" w:hAnsi="TH SarabunPSK" w:cs="TH SarabunPSK"/>
          <w:sz w:val="32"/>
          <w:szCs w:val="32"/>
        </w:rPr>
      </w:pPr>
    </w:p>
    <w:p w:rsidR="008A150D" w:rsidRPr="00A54AED" w:rsidRDefault="008A150D" w:rsidP="008A150D">
      <w:pPr>
        <w:contextualSpacing/>
        <w:rPr>
          <w:rFonts w:ascii="TH SarabunPSK" w:eastAsia="Calibri" w:hAnsi="TH SarabunPSK" w:cs="TH SarabunPSK"/>
          <w:b/>
          <w:bCs/>
          <w:sz w:val="32"/>
          <w:szCs w:val="32"/>
        </w:rPr>
      </w:pPr>
      <w:r w:rsidRPr="00A54AED">
        <w:rPr>
          <w:rFonts w:ascii="TH SarabunPSK" w:hAnsi="TH SarabunPSK" w:cs="TH SarabunPSK"/>
          <w:b/>
          <w:bCs/>
          <w:sz w:val="32"/>
          <w:szCs w:val="32"/>
          <w:cs/>
        </w:rPr>
        <w:t>9011412</w:t>
      </w:r>
      <w:r w:rsidRPr="00A54AED">
        <w:rPr>
          <w:rFonts w:ascii="TH SarabunPSK" w:eastAsia="Calibri" w:hAnsi="TH SarabunPSK" w:cs="TH SarabunPSK"/>
          <w:b/>
          <w:bCs/>
          <w:sz w:val="32"/>
          <w:szCs w:val="32"/>
          <w:cs/>
        </w:rPr>
        <w:tab/>
        <w:t xml:space="preserve">ภาษาเวียดนามเพื่อการสื่อสารในชีวิตประจำวัน </w:t>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hint="cs"/>
          <w:b/>
          <w:bCs/>
          <w:sz w:val="32"/>
          <w:szCs w:val="32"/>
          <w:cs/>
        </w:rPr>
        <w:t xml:space="preserve">                  </w:t>
      </w:r>
      <w:r w:rsidRPr="00A54AED">
        <w:rPr>
          <w:rFonts w:ascii="TH SarabunPSK" w:eastAsia="Calibri" w:hAnsi="TH SarabunPSK" w:cs="TH SarabunPSK"/>
          <w:b/>
          <w:bCs/>
          <w:sz w:val="32"/>
          <w:szCs w:val="32"/>
          <w:cs/>
        </w:rPr>
        <w:t>3 (2-2-5)</w:t>
      </w:r>
    </w:p>
    <w:p w:rsidR="008A150D" w:rsidRPr="00A54AED" w:rsidRDefault="008A150D" w:rsidP="008A150D">
      <w:pPr>
        <w:ind w:left="720" w:firstLine="720"/>
        <w:contextualSpacing/>
        <w:jc w:val="thaiDistribute"/>
        <w:rPr>
          <w:rFonts w:ascii="TH SarabunPSK" w:eastAsia="Calibri" w:hAnsi="TH SarabunPSK" w:cs="TH SarabunPSK"/>
          <w:b/>
          <w:bCs/>
          <w:sz w:val="32"/>
          <w:szCs w:val="32"/>
        </w:rPr>
      </w:pPr>
      <w:r w:rsidRPr="00A54AED">
        <w:rPr>
          <w:rFonts w:ascii="TH SarabunPSK" w:eastAsia="Calibri" w:hAnsi="TH SarabunPSK" w:cs="TH SarabunPSK"/>
          <w:b/>
          <w:bCs/>
          <w:sz w:val="32"/>
          <w:szCs w:val="32"/>
        </w:rPr>
        <w:t xml:space="preserve">Vietnamese for Communication </w:t>
      </w:r>
      <w:r w:rsidRPr="00A54AED">
        <w:rPr>
          <w:rFonts w:ascii="TH SarabunPSK" w:hAnsi="TH SarabunPSK" w:cs="TH SarabunPSK"/>
          <w:b/>
          <w:bCs/>
          <w:sz w:val="32"/>
          <w:szCs w:val="32"/>
          <w:lang w:eastAsia="zh-CN"/>
        </w:rPr>
        <w:t>in Daily Life</w:t>
      </w:r>
    </w:p>
    <w:p w:rsidR="008A150D" w:rsidRPr="00A54AED" w:rsidRDefault="008A150D" w:rsidP="008A150D">
      <w:pPr>
        <w:ind w:firstLine="1418"/>
        <w:contextualSpacing/>
        <w:jc w:val="thaiDistribute"/>
        <w:rPr>
          <w:rFonts w:ascii="TH SarabunPSK" w:eastAsia="Calibri" w:hAnsi="TH SarabunPSK" w:cs="TH SarabunPSK"/>
          <w:sz w:val="32"/>
          <w:szCs w:val="32"/>
        </w:rPr>
      </w:pPr>
      <w:r w:rsidRPr="00A54AED">
        <w:rPr>
          <w:rFonts w:ascii="TH SarabunPSK" w:eastAsia="Calibri" w:hAnsi="TH SarabunPSK" w:cs="TH SarabunPSK"/>
          <w:sz w:val="32"/>
          <w:szCs w:val="32"/>
          <w:cs/>
        </w:rPr>
        <w:t>การบูรณาการทักษะการฟัง การพูด การอ่าน และการเขียนภาษาเวียดนามเบื้องต้น  การติดต่อสื่อสารภาษาเวียดนามในชีวิตประจำวัน การฝึกปฏิบัติการฟัง พูด และสนทนาโต้ตอบในบริบทที่หลากหลาย</w:t>
      </w:r>
    </w:p>
    <w:p w:rsidR="008A150D" w:rsidRPr="00A54AED" w:rsidRDefault="008A150D" w:rsidP="008A150D">
      <w:pPr>
        <w:ind w:firstLine="1418"/>
        <w:contextualSpacing/>
        <w:jc w:val="thaiDistribute"/>
        <w:rPr>
          <w:rFonts w:ascii="TH SarabunPSK" w:eastAsia="Calibri" w:hAnsi="TH SarabunPSK" w:cs="TH SarabunPSK"/>
          <w:sz w:val="32"/>
          <w:szCs w:val="32"/>
        </w:rPr>
      </w:pPr>
      <w:r w:rsidRPr="00A54AED">
        <w:rPr>
          <w:rFonts w:ascii="TH SarabunPSK" w:eastAsia="Calibri" w:hAnsi="TH SarabunPSK" w:cs="TH SarabunPSK"/>
          <w:sz w:val="32"/>
          <w:szCs w:val="32"/>
        </w:rPr>
        <w:t>Integration of fundamental listening, speaking, reading, and writing skills of Vietnamese; Vietnamese</w:t>
      </w:r>
      <w:r w:rsidRPr="00A54AED">
        <w:rPr>
          <w:rFonts w:ascii="TH SarabunPSK" w:eastAsia="Calibri" w:hAnsi="TH SarabunPSK" w:cs="TH SarabunPSK"/>
          <w:sz w:val="32"/>
          <w:szCs w:val="32"/>
          <w:cs/>
        </w:rPr>
        <w:t xml:space="preserve"> </w:t>
      </w:r>
      <w:r w:rsidRPr="00A54AED">
        <w:rPr>
          <w:rFonts w:ascii="TH SarabunPSK" w:eastAsia="Calibri" w:hAnsi="TH SarabunPSK" w:cs="TH SarabunPSK"/>
          <w:sz w:val="32"/>
          <w:szCs w:val="32"/>
        </w:rPr>
        <w:t>communication in a daily life;</w:t>
      </w:r>
      <w:r w:rsidRPr="00A54AED">
        <w:rPr>
          <w:rFonts w:ascii="TH SarabunPSK" w:eastAsia="Calibri" w:hAnsi="TH SarabunPSK" w:cs="TH SarabunPSK"/>
          <w:sz w:val="32"/>
          <w:szCs w:val="32"/>
          <w:cs/>
        </w:rPr>
        <w:t xml:space="preserve"> </w:t>
      </w:r>
      <w:r w:rsidRPr="00A54AED">
        <w:rPr>
          <w:rFonts w:ascii="TH SarabunPSK" w:eastAsia="Calibri" w:hAnsi="TH SarabunPSK" w:cs="TH SarabunPSK"/>
          <w:sz w:val="32"/>
          <w:szCs w:val="32"/>
        </w:rPr>
        <w:t>practices of listening, speaking and conversation in various situations</w:t>
      </w:r>
    </w:p>
    <w:p w:rsidR="008A150D" w:rsidRPr="00A54AED" w:rsidRDefault="008A150D" w:rsidP="008A150D">
      <w:pPr>
        <w:ind w:firstLine="1418"/>
        <w:contextualSpacing/>
        <w:jc w:val="thaiDistribute"/>
        <w:rPr>
          <w:rFonts w:ascii="TH SarabunPSK" w:eastAsia="Calibri" w:hAnsi="TH SarabunPSK" w:cs="TH SarabunPSK"/>
          <w:sz w:val="32"/>
          <w:szCs w:val="32"/>
        </w:rPr>
      </w:pPr>
    </w:p>
    <w:p w:rsidR="008A150D" w:rsidRPr="00A54AED" w:rsidRDefault="008A150D" w:rsidP="008A150D">
      <w:pPr>
        <w:ind w:firstLine="1418"/>
        <w:contextualSpacing/>
        <w:jc w:val="thaiDistribute"/>
        <w:rPr>
          <w:rFonts w:ascii="TH SarabunPSK" w:eastAsia="Calibri" w:hAnsi="TH SarabunPSK" w:cs="TH SarabunPSK"/>
          <w:sz w:val="32"/>
          <w:szCs w:val="32"/>
        </w:rPr>
      </w:pPr>
    </w:p>
    <w:p w:rsidR="008A150D" w:rsidRPr="00A54AED" w:rsidRDefault="008A150D" w:rsidP="008A150D">
      <w:pPr>
        <w:ind w:firstLine="1418"/>
        <w:contextualSpacing/>
        <w:jc w:val="thaiDistribute"/>
        <w:rPr>
          <w:rFonts w:ascii="TH SarabunPSK" w:eastAsia="Calibri" w:hAnsi="TH SarabunPSK" w:cs="TH SarabunPSK"/>
          <w:sz w:val="32"/>
          <w:szCs w:val="32"/>
        </w:rPr>
      </w:pPr>
    </w:p>
    <w:p w:rsidR="008A150D" w:rsidRPr="00A54AED" w:rsidRDefault="008A150D" w:rsidP="008A150D">
      <w:pPr>
        <w:tabs>
          <w:tab w:val="left" w:pos="900"/>
          <w:tab w:val="left" w:pos="1440"/>
        </w:tabs>
        <w:rPr>
          <w:rFonts w:ascii="TH SarabunPSK" w:hAnsi="TH SarabunPSK" w:cs="TH SarabunPSK"/>
          <w:b/>
          <w:bCs/>
          <w:sz w:val="32"/>
          <w:szCs w:val="32"/>
        </w:rPr>
      </w:pPr>
      <w:r w:rsidRPr="00A54AED">
        <w:rPr>
          <w:rFonts w:ascii="TH SarabunPSK" w:hAnsi="TH SarabunPSK" w:cs="TH SarabunPSK"/>
          <w:b/>
          <w:bCs/>
          <w:sz w:val="32"/>
          <w:szCs w:val="32"/>
          <w:cs/>
        </w:rPr>
        <w:lastRenderedPageBreak/>
        <w:t>รหัสวิชา</w:t>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t>ชื่อและคำอธิบายรายวิชา</w:t>
      </w: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cs/>
        </w:rPr>
        <w:t>น (ท-ป-อ)</w:t>
      </w:r>
    </w:p>
    <w:p w:rsidR="008A150D" w:rsidRPr="00A54AED" w:rsidRDefault="008A150D" w:rsidP="008A150D">
      <w:pPr>
        <w:rPr>
          <w:rFonts w:ascii="TH SarabunPSK" w:hAnsi="TH SarabunPSK" w:cs="TH SarabunPSK"/>
          <w:sz w:val="32"/>
          <w:szCs w:val="32"/>
        </w:rPr>
      </w:pPr>
      <w:r w:rsidRPr="00A54AED">
        <w:rPr>
          <w:rFonts w:ascii="TH SarabunPSK" w:eastAsia="Batang" w:hAnsi="TH SarabunPSK" w:cs="TH SarabunPSK"/>
          <w:b/>
          <w:bCs/>
          <w:sz w:val="32"/>
          <w:szCs w:val="32"/>
          <w:cs/>
          <w:lang w:eastAsia="ko-KR"/>
        </w:rPr>
        <w:t>9011513</w:t>
      </w:r>
      <w:r w:rsidRPr="00A54AED">
        <w:rPr>
          <w:rFonts w:ascii="TH SarabunPSK" w:hAnsi="TH SarabunPSK" w:cs="TH SarabunPSK"/>
          <w:b/>
          <w:bCs/>
          <w:sz w:val="32"/>
          <w:szCs w:val="32"/>
          <w:cs/>
        </w:rPr>
        <w:tab/>
        <w:t>ภาษาอังกฤษเพื่อการสอบวัดระดับ</w:t>
      </w:r>
      <w:r w:rsidRPr="00A54AED">
        <w:rPr>
          <w:rFonts w:ascii="TH SarabunPSK" w:hAnsi="TH SarabunPSK" w:cs="TH SarabunPSK"/>
          <w:b/>
          <w:bCs/>
          <w:sz w:val="32"/>
          <w:szCs w:val="32"/>
          <w:cs/>
        </w:rPr>
        <w:tab/>
      </w: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cs/>
        </w:rPr>
        <w:t>3 (2-2-5)</w:t>
      </w:r>
    </w:p>
    <w:p w:rsidR="008A150D" w:rsidRPr="00A54AED" w:rsidRDefault="008A150D" w:rsidP="008A150D">
      <w:pPr>
        <w:ind w:left="720" w:firstLine="720"/>
        <w:jc w:val="thaiDistribute"/>
        <w:rPr>
          <w:rFonts w:ascii="TH SarabunPSK" w:hAnsi="TH SarabunPSK" w:cs="TH SarabunPSK"/>
          <w:b/>
          <w:bCs/>
          <w:sz w:val="32"/>
          <w:szCs w:val="32"/>
        </w:rPr>
      </w:pPr>
      <w:r w:rsidRPr="00A54AED">
        <w:rPr>
          <w:rFonts w:ascii="TH SarabunPSK" w:hAnsi="TH SarabunPSK" w:cs="TH SarabunPSK"/>
          <w:b/>
          <w:bCs/>
          <w:sz w:val="32"/>
          <w:szCs w:val="32"/>
        </w:rPr>
        <w:t>English for Standardized Tests</w:t>
      </w:r>
      <w:r w:rsidRPr="00A54AED">
        <w:rPr>
          <w:rFonts w:ascii="TH SarabunPSK" w:hAnsi="TH SarabunPSK" w:cs="TH SarabunPSK"/>
          <w:b/>
          <w:bCs/>
          <w:sz w:val="32"/>
          <w:szCs w:val="32"/>
          <w:cs/>
        </w:rPr>
        <w:t xml:space="preserve"> </w:t>
      </w:r>
    </w:p>
    <w:p w:rsidR="008A150D" w:rsidRPr="00A54AED" w:rsidRDefault="008A150D" w:rsidP="008A150D">
      <w:pPr>
        <w:ind w:firstLine="1440"/>
        <w:jc w:val="thaiDistribute"/>
        <w:rPr>
          <w:rFonts w:ascii="TH SarabunPSK" w:hAnsi="TH SarabunPSK" w:cs="TH SarabunPSK"/>
          <w:sz w:val="32"/>
          <w:szCs w:val="32"/>
        </w:rPr>
      </w:pPr>
      <w:r w:rsidRPr="00A54AED">
        <w:rPr>
          <w:rFonts w:ascii="TH SarabunPSK" w:hAnsi="TH SarabunPSK" w:cs="TH SarabunPSK"/>
          <w:sz w:val="32"/>
          <w:szCs w:val="32"/>
          <w:cs/>
        </w:rPr>
        <w:t xml:space="preserve">การยกระดับทักษะการฟัง การพูด การอ่าน การเขียน การเรียนรู้ไวยากรณ์และคำศัพท์เพื่อมุ่งสู่กระบวนการสอบวัดระดับความสามารถทางภาษาอังกฤษ </w:t>
      </w:r>
    </w:p>
    <w:p w:rsidR="008A150D" w:rsidRPr="00A54AED" w:rsidRDefault="008A150D" w:rsidP="008A150D">
      <w:pPr>
        <w:ind w:firstLine="1440"/>
        <w:jc w:val="thaiDistribute"/>
        <w:rPr>
          <w:rFonts w:ascii="TH SarabunPSK" w:hAnsi="TH SarabunPSK" w:cs="TH SarabunPSK"/>
          <w:sz w:val="32"/>
          <w:szCs w:val="32"/>
        </w:rPr>
      </w:pPr>
      <w:r w:rsidRPr="00A54AED">
        <w:rPr>
          <w:rFonts w:ascii="TH SarabunPSK" w:eastAsia="Calibri" w:hAnsi="TH SarabunPSK" w:cs="TH SarabunPSK"/>
          <w:sz w:val="32"/>
          <w:szCs w:val="32"/>
        </w:rPr>
        <w:t>Enhancement of listening, speaking, reading, and writing skills; learning of</w:t>
      </w:r>
      <w:r w:rsidRPr="00A54AED">
        <w:rPr>
          <w:rFonts w:ascii="TH SarabunPSK" w:eastAsia="Calibri" w:hAnsi="TH SarabunPSK" w:cs="TH SarabunPSK"/>
          <w:sz w:val="32"/>
          <w:szCs w:val="32"/>
          <w:cs/>
        </w:rPr>
        <w:t xml:space="preserve"> </w:t>
      </w:r>
      <w:r w:rsidRPr="00A54AED">
        <w:rPr>
          <w:rFonts w:ascii="TH SarabunPSK" w:eastAsia="Calibri" w:hAnsi="TH SarabunPSK" w:cs="TH SarabunPSK"/>
          <w:sz w:val="32"/>
          <w:szCs w:val="32"/>
        </w:rPr>
        <w:t>grammars and vocabularies for leading to</w:t>
      </w:r>
      <w:r w:rsidRPr="00A54AED">
        <w:rPr>
          <w:rFonts w:ascii="TH SarabunPSK" w:hAnsi="TH SarabunPSK" w:cs="TH SarabunPSK"/>
          <w:b/>
          <w:bCs/>
          <w:sz w:val="32"/>
          <w:szCs w:val="32"/>
          <w:cs/>
        </w:rPr>
        <w:t xml:space="preserve"> </w:t>
      </w:r>
      <w:r w:rsidRPr="00A54AED">
        <w:rPr>
          <w:rFonts w:ascii="TH SarabunPSK" w:hAnsi="TH SarabunPSK" w:cs="TH SarabunPSK"/>
          <w:sz w:val="32"/>
          <w:szCs w:val="32"/>
        </w:rPr>
        <w:t>Standardized Tests</w:t>
      </w:r>
    </w:p>
    <w:p w:rsidR="008A150D" w:rsidRPr="00A54AED" w:rsidRDefault="008A150D" w:rsidP="008A150D">
      <w:pPr>
        <w:contextualSpacing/>
        <w:jc w:val="thaiDistribute"/>
        <w:rPr>
          <w:rFonts w:ascii="TH SarabunPSK" w:eastAsia="Calibri" w:hAnsi="TH SarabunPSK" w:cs="TH SarabunPSK"/>
          <w:b/>
          <w:bCs/>
          <w:sz w:val="32"/>
          <w:szCs w:val="32"/>
        </w:rPr>
      </w:pPr>
    </w:p>
    <w:p w:rsidR="008A150D" w:rsidRPr="00A54AED" w:rsidRDefault="008A150D" w:rsidP="008A150D">
      <w:pPr>
        <w:rPr>
          <w:rFonts w:ascii="TH SarabunPSK" w:hAnsi="TH SarabunPSK" w:cs="TH SarabunPSK"/>
          <w:b/>
          <w:bCs/>
          <w:sz w:val="32"/>
          <w:szCs w:val="32"/>
        </w:rPr>
      </w:pPr>
      <w:r w:rsidRPr="00A54AED">
        <w:rPr>
          <w:rFonts w:ascii="TH SarabunPSK" w:hAnsi="TH SarabunPSK" w:cs="TH SarabunPSK"/>
          <w:b/>
          <w:bCs/>
          <w:sz w:val="32"/>
          <w:szCs w:val="32"/>
          <w:cs/>
        </w:rPr>
        <w:t>9011515</w:t>
      </w:r>
      <w:r w:rsidRPr="00A54AED">
        <w:rPr>
          <w:rFonts w:ascii="TH SarabunPSK" w:hAnsi="TH SarabunPSK" w:cs="TH SarabunPSK"/>
          <w:b/>
          <w:bCs/>
          <w:sz w:val="32"/>
          <w:szCs w:val="32"/>
          <w:cs/>
        </w:rPr>
        <w:tab/>
        <w:t xml:space="preserve">ภาษาอังกฤษเฉพาะทาง </w:t>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cs/>
        </w:rPr>
        <w:t>3 (2-2-5)</w:t>
      </w:r>
    </w:p>
    <w:p w:rsidR="008A150D" w:rsidRPr="00A54AED" w:rsidRDefault="008A150D" w:rsidP="008A150D">
      <w:pPr>
        <w:ind w:left="720" w:firstLine="720"/>
        <w:jc w:val="thaiDistribute"/>
        <w:rPr>
          <w:rFonts w:ascii="TH SarabunPSK" w:hAnsi="TH SarabunPSK" w:cs="TH SarabunPSK"/>
          <w:b/>
          <w:bCs/>
          <w:sz w:val="32"/>
          <w:szCs w:val="32"/>
        </w:rPr>
      </w:pPr>
      <w:r w:rsidRPr="00A54AED">
        <w:rPr>
          <w:rFonts w:ascii="TH SarabunPSK" w:hAnsi="TH SarabunPSK" w:cs="TH SarabunPSK"/>
          <w:b/>
          <w:bCs/>
          <w:sz w:val="32"/>
          <w:szCs w:val="32"/>
        </w:rPr>
        <w:t>English for Specific Purposes</w:t>
      </w:r>
    </w:p>
    <w:p w:rsidR="008A150D" w:rsidRPr="00A54AED" w:rsidRDefault="008A150D" w:rsidP="008A150D">
      <w:pPr>
        <w:ind w:firstLine="1418"/>
        <w:jc w:val="thaiDistribute"/>
        <w:rPr>
          <w:rFonts w:ascii="TH SarabunPSK" w:hAnsi="TH SarabunPSK" w:cs="TH SarabunPSK"/>
          <w:b/>
          <w:bCs/>
          <w:sz w:val="32"/>
          <w:szCs w:val="32"/>
        </w:rPr>
      </w:pPr>
      <w:r w:rsidRPr="00A54AED">
        <w:rPr>
          <w:rFonts w:ascii="TH SarabunPSK" w:hAnsi="TH SarabunPSK" w:cs="TH SarabunPSK"/>
          <w:sz w:val="32"/>
          <w:szCs w:val="32"/>
          <w:cs/>
        </w:rPr>
        <w:t>ความหมายของคำศัพท์และสำนวนที่ใช้ในงานอาชีพ และในสถานการณ์ต่าง ๆ                การสนทนาโต้ตอบโดยใช้โครงสร้างประโยคพื้นฐานได้อย่างเหมาะสม อ่านและฟังเรื่องราวเนื้อหาทางวิชาชีพ การสรุปความในรูปแบบของบันทึกย่อ การนำเสนอข้อมูลทั้งในรูปแบบของการเขียน การพูดแบบต่าง ๆ อย่างถูกต้องตามวัฒนธรรมการใช้ภาษา</w:t>
      </w:r>
    </w:p>
    <w:p w:rsidR="008A150D" w:rsidRPr="00A54AED" w:rsidRDefault="008A150D" w:rsidP="008A150D">
      <w:pPr>
        <w:ind w:firstLine="1418"/>
        <w:contextualSpacing/>
        <w:jc w:val="thaiDistribute"/>
        <w:rPr>
          <w:rFonts w:ascii="TH SarabunPSK" w:eastAsia="Calibri" w:hAnsi="TH SarabunPSK" w:cs="TH SarabunPSK"/>
          <w:b/>
          <w:bCs/>
          <w:sz w:val="32"/>
          <w:szCs w:val="32"/>
        </w:rPr>
      </w:pPr>
      <w:r w:rsidRPr="00A54AED">
        <w:rPr>
          <w:rFonts w:ascii="TH SarabunPSK" w:hAnsi="TH SarabunPSK" w:cs="TH SarabunPSK"/>
          <w:sz w:val="32"/>
          <w:szCs w:val="32"/>
        </w:rPr>
        <w:t>Definition of terms</w:t>
      </w:r>
      <w:r w:rsidRPr="00A54AED">
        <w:rPr>
          <w:rFonts w:ascii="TH SarabunPSK" w:hAnsi="TH SarabunPSK" w:cs="TH SarabunPSK"/>
          <w:sz w:val="32"/>
          <w:szCs w:val="32"/>
          <w:cs/>
        </w:rPr>
        <w:t xml:space="preserve"> </w:t>
      </w:r>
      <w:r w:rsidRPr="00A54AED">
        <w:rPr>
          <w:rFonts w:ascii="TH SarabunPSK" w:hAnsi="TH SarabunPSK" w:cs="TH SarabunPSK"/>
          <w:sz w:val="32"/>
          <w:szCs w:val="32"/>
        </w:rPr>
        <w:t>and expressions using in various occupations and situations; interactive conversation by using appropriated structural sentences; reading and listening of occupational contents; summarizing in notes; data presentation in written forms; right speaking according to language usage cultures</w:t>
      </w:r>
    </w:p>
    <w:p w:rsidR="008A150D" w:rsidRPr="00A54AED" w:rsidRDefault="008A150D" w:rsidP="008A150D">
      <w:pPr>
        <w:contextualSpacing/>
        <w:jc w:val="thaiDistribute"/>
        <w:rPr>
          <w:rFonts w:ascii="TH SarabunPSK" w:eastAsia="Calibri" w:hAnsi="TH SarabunPSK" w:cs="TH SarabunPSK"/>
          <w:b/>
          <w:bCs/>
          <w:sz w:val="32"/>
          <w:szCs w:val="32"/>
        </w:rPr>
      </w:pPr>
    </w:p>
    <w:p w:rsidR="008A150D" w:rsidRPr="00A54AED" w:rsidRDefault="008A150D" w:rsidP="008A150D">
      <w:pPr>
        <w:contextualSpacing/>
        <w:rPr>
          <w:rFonts w:ascii="TH SarabunPSK" w:eastAsia="Calibri" w:hAnsi="TH SarabunPSK" w:cs="TH SarabunPSK"/>
          <w:b/>
          <w:bCs/>
          <w:sz w:val="32"/>
          <w:szCs w:val="32"/>
        </w:rPr>
      </w:pPr>
      <w:r w:rsidRPr="00A54AED">
        <w:rPr>
          <w:rFonts w:ascii="TH SarabunPSK" w:eastAsia="Calibri" w:hAnsi="TH SarabunPSK" w:cs="TH SarabunPSK"/>
          <w:b/>
          <w:bCs/>
          <w:sz w:val="32"/>
          <w:szCs w:val="32"/>
        </w:rPr>
        <w:t>9011516</w:t>
      </w:r>
      <w:r w:rsidRPr="00A54AED">
        <w:rPr>
          <w:rFonts w:ascii="TH SarabunPSK" w:eastAsia="Calibri" w:hAnsi="TH SarabunPSK" w:cs="TH SarabunPSK"/>
          <w:b/>
          <w:bCs/>
          <w:sz w:val="32"/>
          <w:szCs w:val="32"/>
        </w:rPr>
        <w:tab/>
      </w:r>
      <w:r w:rsidRPr="00A54AED">
        <w:rPr>
          <w:rFonts w:ascii="TH SarabunPSK" w:eastAsia="Calibri" w:hAnsi="TH SarabunPSK" w:cs="TH SarabunPSK" w:hint="cs"/>
          <w:b/>
          <w:bCs/>
          <w:sz w:val="32"/>
          <w:szCs w:val="32"/>
          <w:cs/>
        </w:rPr>
        <w:t>ภาษาอังกฤษเชิงหรรษา</w:t>
      </w:r>
      <w:r w:rsidRPr="00A54AED">
        <w:rPr>
          <w:rFonts w:ascii="TH SarabunPSK" w:eastAsia="Calibri" w:hAnsi="TH SarabunPSK" w:cs="TH SarabunPSK" w:hint="cs"/>
          <w:b/>
          <w:bCs/>
          <w:sz w:val="32"/>
          <w:szCs w:val="32"/>
          <w:cs/>
        </w:rPr>
        <w:tab/>
      </w:r>
      <w:r w:rsidRPr="00A54AED">
        <w:rPr>
          <w:rFonts w:ascii="TH SarabunPSK" w:eastAsia="Calibri" w:hAnsi="TH SarabunPSK" w:cs="TH SarabunPSK" w:hint="cs"/>
          <w:b/>
          <w:bCs/>
          <w:sz w:val="32"/>
          <w:szCs w:val="32"/>
          <w:cs/>
        </w:rPr>
        <w:tab/>
      </w:r>
      <w:r w:rsidRPr="00A54AED">
        <w:rPr>
          <w:rFonts w:ascii="TH SarabunPSK" w:eastAsia="Calibri" w:hAnsi="TH SarabunPSK" w:cs="TH SarabunPSK" w:hint="cs"/>
          <w:b/>
          <w:bCs/>
          <w:sz w:val="32"/>
          <w:szCs w:val="32"/>
          <w:cs/>
        </w:rPr>
        <w:tab/>
      </w:r>
      <w:r w:rsidRPr="00A54AED">
        <w:rPr>
          <w:rFonts w:ascii="TH SarabunPSK" w:eastAsia="Calibri" w:hAnsi="TH SarabunPSK" w:cs="TH SarabunPSK" w:hint="cs"/>
          <w:b/>
          <w:bCs/>
          <w:sz w:val="32"/>
          <w:szCs w:val="32"/>
          <w:cs/>
        </w:rPr>
        <w:tab/>
      </w:r>
      <w:r w:rsidRPr="00A54AED">
        <w:rPr>
          <w:rFonts w:ascii="TH SarabunPSK" w:eastAsia="Calibri" w:hAnsi="TH SarabunPSK" w:cs="TH SarabunPSK" w:hint="cs"/>
          <w:b/>
          <w:bCs/>
          <w:sz w:val="32"/>
          <w:szCs w:val="32"/>
          <w:cs/>
        </w:rPr>
        <w:tab/>
      </w:r>
      <w:r w:rsidRPr="00A54AED">
        <w:rPr>
          <w:rFonts w:ascii="TH SarabunPSK" w:eastAsia="Calibri" w:hAnsi="TH SarabunPSK" w:cs="TH SarabunPSK" w:hint="cs"/>
          <w:b/>
          <w:bCs/>
          <w:sz w:val="32"/>
          <w:szCs w:val="32"/>
          <w:cs/>
        </w:rPr>
        <w:tab/>
        <w:t xml:space="preserve">        </w:t>
      </w:r>
      <w:r w:rsidRPr="00A54AED">
        <w:rPr>
          <w:rFonts w:ascii="TH SarabunPSK" w:eastAsia="Calibri" w:hAnsi="TH SarabunPSK" w:cs="TH SarabunPSK"/>
          <w:b/>
          <w:bCs/>
          <w:sz w:val="32"/>
          <w:szCs w:val="32"/>
          <w:cs/>
        </w:rPr>
        <w:t>3 (2-2-5)</w:t>
      </w:r>
    </w:p>
    <w:p w:rsidR="008A150D" w:rsidRPr="00A54AED" w:rsidRDefault="008A150D" w:rsidP="008A150D">
      <w:pPr>
        <w:contextualSpacing/>
        <w:rPr>
          <w:rFonts w:ascii="TH SarabunPSK" w:eastAsia="Calibri" w:hAnsi="TH SarabunPSK" w:cs="TH SarabunPSK"/>
          <w:b/>
          <w:bCs/>
          <w:sz w:val="32"/>
          <w:szCs w:val="32"/>
        </w:rPr>
      </w:pPr>
      <w:r w:rsidRPr="00A54AED">
        <w:rPr>
          <w:rFonts w:ascii="TH SarabunPSK" w:eastAsia="Calibri" w:hAnsi="TH SarabunPSK" w:cs="TH SarabunPSK"/>
          <w:b/>
          <w:bCs/>
          <w:sz w:val="32"/>
          <w:szCs w:val="32"/>
        </w:rPr>
        <w:tab/>
      </w:r>
      <w:r w:rsidRPr="00A54AED">
        <w:rPr>
          <w:rFonts w:ascii="TH SarabunPSK" w:eastAsia="Calibri" w:hAnsi="TH SarabunPSK" w:cs="TH SarabunPSK"/>
          <w:b/>
          <w:bCs/>
          <w:sz w:val="32"/>
          <w:szCs w:val="32"/>
        </w:rPr>
        <w:tab/>
      </w:r>
      <w:r w:rsidRPr="00A54AED">
        <w:rPr>
          <w:rFonts w:ascii="TH SarabunPSK" w:hAnsi="TH SarabunPSK" w:cs="TH SarabunPSK"/>
          <w:b/>
          <w:bCs/>
          <w:sz w:val="32"/>
          <w:szCs w:val="32"/>
        </w:rPr>
        <w:t>English for Edutainment</w:t>
      </w:r>
    </w:p>
    <w:p w:rsidR="008A150D" w:rsidRPr="00A54AED" w:rsidRDefault="008A150D" w:rsidP="008A150D">
      <w:pPr>
        <w:pStyle w:val="af7"/>
        <w:jc w:val="thaiDistribute"/>
        <w:rPr>
          <w:rFonts w:ascii="TH SarabunPSK" w:hAnsi="TH SarabunPSK" w:cs="TH SarabunPSK"/>
          <w:sz w:val="32"/>
          <w:szCs w:val="32"/>
        </w:rPr>
      </w:pPr>
      <w:r w:rsidRPr="00A54AED">
        <w:rPr>
          <w:rFonts w:ascii="TH SarabunPSK" w:hAnsi="TH SarabunPSK" w:cs="TH SarabunPSK" w:hint="cs"/>
          <w:b/>
          <w:bCs/>
          <w:sz w:val="32"/>
          <w:szCs w:val="32"/>
          <w:cs/>
        </w:rPr>
        <w:tab/>
      </w:r>
      <w:r w:rsidRPr="00A54AED">
        <w:rPr>
          <w:rFonts w:ascii="TH SarabunPSK" w:hAnsi="TH SarabunPSK" w:cs="TH SarabunPSK" w:hint="cs"/>
          <w:b/>
          <w:bCs/>
          <w:sz w:val="32"/>
          <w:szCs w:val="32"/>
          <w:cs/>
        </w:rPr>
        <w:tab/>
      </w:r>
      <w:r w:rsidRPr="00A54AED">
        <w:rPr>
          <w:rFonts w:ascii="TH SarabunPSK" w:hAnsi="TH SarabunPSK" w:cs="TH SarabunPSK"/>
          <w:sz w:val="32"/>
          <w:szCs w:val="32"/>
          <w:cs/>
        </w:rPr>
        <w:t>คำศัพท์ สำนวน โครงสร้างไวยากรณ์ และการบูรณาการทักษะการฟัง การพูด การอ่าน และการเขียนภาษาอังกฤษเพื่อสาระความรู้และความบันเทิง จากการฟังเพลง การชมภาพยนตร์ การแข่งเกม การเล่นบอร์ดเกม การแสดงบทบาทสมมุติ และการสร้างสื่อบันเทิงตามหัวข้อที่สนใจ</w:t>
      </w:r>
    </w:p>
    <w:p w:rsidR="008A150D" w:rsidRPr="00A54AED" w:rsidRDefault="008A150D" w:rsidP="008A150D">
      <w:pPr>
        <w:pStyle w:val="af7"/>
        <w:ind w:firstLine="1440"/>
        <w:jc w:val="thaiDistribute"/>
        <w:rPr>
          <w:rFonts w:ascii="TH SarabunPSK" w:hAnsi="TH SarabunPSK" w:cs="TH SarabunPSK"/>
          <w:b/>
          <w:bCs/>
          <w:sz w:val="32"/>
          <w:szCs w:val="32"/>
          <w:cs/>
        </w:rPr>
      </w:pPr>
      <w:r w:rsidRPr="00A54AED">
        <w:rPr>
          <w:rFonts w:ascii="TH SarabunPSK" w:hAnsi="TH SarabunPSK" w:cs="TH SarabunPSK"/>
          <w:sz w:val="32"/>
          <w:szCs w:val="32"/>
        </w:rPr>
        <w:t>Vocabularies, expressions, grammatical structures, and integration of listening, speaking, reading, and writing skills in English for edutainment through songs, movies, games competition, board games, role</w:t>
      </w:r>
      <w:r w:rsidRPr="00A54AED">
        <w:rPr>
          <w:rFonts w:ascii="TH SarabunPSK" w:hAnsi="TH SarabunPSK" w:cs="TH SarabunPSK"/>
          <w:sz w:val="32"/>
          <w:szCs w:val="32"/>
          <w:cs/>
        </w:rPr>
        <w:t>-</w:t>
      </w:r>
      <w:r w:rsidRPr="00A54AED">
        <w:rPr>
          <w:rFonts w:ascii="TH SarabunPSK" w:hAnsi="TH SarabunPSK" w:cs="TH SarabunPSK"/>
          <w:sz w:val="32"/>
          <w:szCs w:val="32"/>
        </w:rPr>
        <w:t>play, and creation of edutainment media in accordance with topics of interest</w:t>
      </w:r>
    </w:p>
    <w:p w:rsidR="008A150D" w:rsidRPr="00A54AED" w:rsidRDefault="008A150D" w:rsidP="008A150D">
      <w:pPr>
        <w:contextualSpacing/>
        <w:jc w:val="thaiDistribute"/>
        <w:rPr>
          <w:rFonts w:ascii="TH SarabunPSK" w:hAnsi="TH SarabunPSK" w:cs="TH SarabunPSK"/>
          <w:b/>
          <w:bCs/>
          <w:sz w:val="32"/>
          <w:szCs w:val="32"/>
        </w:rPr>
      </w:pPr>
    </w:p>
    <w:p w:rsidR="008A150D" w:rsidRPr="00A54AED" w:rsidRDefault="008A150D" w:rsidP="008A150D">
      <w:pPr>
        <w:contextualSpacing/>
        <w:rPr>
          <w:rFonts w:ascii="TH SarabunPSK" w:eastAsia="Calibri" w:hAnsi="TH SarabunPSK" w:cs="TH SarabunPSK"/>
          <w:b/>
          <w:bCs/>
          <w:sz w:val="32"/>
          <w:szCs w:val="32"/>
        </w:rPr>
      </w:pPr>
      <w:r w:rsidRPr="00A54AED">
        <w:rPr>
          <w:rFonts w:ascii="TH SarabunPSK" w:hAnsi="TH SarabunPSK" w:cs="TH SarabunPSK"/>
          <w:b/>
          <w:bCs/>
          <w:sz w:val="32"/>
          <w:szCs w:val="32"/>
          <w:cs/>
        </w:rPr>
        <w:t>9011613</w:t>
      </w:r>
      <w:r w:rsidRPr="00A54AED">
        <w:rPr>
          <w:rFonts w:ascii="TH SarabunPSK" w:eastAsia="Calibri" w:hAnsi="TH SarabunPSK" w:cs="TH SarabunPSK"/>
          <w:b/>
          <w:bCs/>
          <w:sz w:val="32"/>
          <w:szCs w:val="32"/>
          <w:cs/>
        </w:rPr>
        <w:tab/>
        <w:t xml:space="preserve">ภาษาฝรั่งเศสเพื่อการสื่อสารในชีวิตประจำวัน </w:t>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hint="cs"/>
          <w:b/>
          <w:bCs/>
          <w:sz w:val="32"/>
          <w:szCs w:val="32"/>
          <w:cs/>
        </w:rPr>
        <w:t xml:space="preserve">                  </w:t>
      </w:r>
      <w:r w:rsidRPr="00A54AED">
        <w:rPr>
          <w:rFonts w:ascii="TH SarabunPSK" w:eastAsia="Calibri" w:hAnsi="TH SarabunPSK" w:cs="TH SarabunPSK"/>
          <w:b/>
          <w:bCs/>
          <w:sz w:val="32"/>
          <w:szCs w:val="32"/>
          <w:cs/>
        </w:rPr>
        <w:t>3 (2-2-5)</w:t>
      </w:r>
    </w:p>
    <w:p w:rsidR="008A150D" w:rsidRPr="00A54AED" w:rsidRDefault="008A150D" w:rsidP="008A150D">
      <w:pPr>
        <w:ind w:left="1440"/>
        <w:contextualSpacing/>
        <w:jc w:val="thaiDistribute"/>
        <w:rPr>
          <w:rFonts w:ascii="TH SarabunPSK" w:eastAsia="Calibri" w:hAnsi="TH SarabunPSK" w:cs="TH SarabunPSK"/>
          <w:b/>
          <w:bCs/>
          <w:sz w:val="32"/>
          <w:szCs w:val="32"/>
        </w:rPr>
      </w:pPr>
      <w:r w:rsidRPr="00A54AED">
        <w:rPr>
          <w:rFonts w:ascii="TH SarabunPSK" w:eastAsia="Calibri" w:hAnsi="TH SarabunPSK" w:cs="TH SarabunPSK"/>
          <w:b/>
          <w:bCs/>
          <w:sz w:val="32"/>
          <w:szCs w:val="32"/>
        </w:rPr>
        <w:t>French for Communication</w:t>
      </w:r>
      <w:r w:rsidRPr="00A54AED">
        <w:rPr>
          <w:rFonts w:ascii="TH SarabunPSK" w:eastAsia="Calibri" w:hAnsi="TH SarabunPSK" w:cs="TH SarabunPSK"/>
          <w:b/>
          <w:bCs/>
          <w:sz w:val="32"/>
          <w:szCs w:val="32"/>
          <w:cs/>
        </w:rPr>
        <w:t xml:space="preserve"> </w:t>
      </w:r>
      <w:r w:rsidRPr="00A54AED">
        <w:rPr>
          <w:rFonts w:ascii="TH SarabunPSK" w:hAnsi="TH SarabunPSK" w:cs="TH SarabunPSK"/>
          <w:b/>
          <w:bCs/>
          <w:sz w:val="32"/>
          <w:szCs w:val="32"/>
          <w:lang w:eastAsia="zh-CN"/>
        </w:rPr>
        <w:t>in Daily Life</w:t>
      </w:r>
    </w:p>
    <w:p w:rsidR="008A150D" w:rsidRPr="00A54AED" w:rsidRDefault="008A150D" w:rsidP="008A150D">
      <w:pPr>
        <w:ind w:firstLine="1418"/>
        <w:contextualSpacing/>
        <w:jc w:val="thaiDistribute"/>
        <w:rPr>
          <w:rFonts w:ascii="TH SarabunPSK" w:eastAsia="Calibri" w:hAnsi="TH SarabunPSK" w:cs="TH SarabunPSK"/>
          <w:sz w:val="32"/>
          <w:szCs w:val="32"/>
        </w:rPr>
      </w:pPr>
      <w:r w:rsidRPr="00A54AED">
        <w:rPr>
          <w:rFonts w:ascii="TH SarabunPSK" w:eastAsia="Calibri" w:hAnsi="TH SarabunPSK" w:cs="TH SarabunPSK"/>
          <w:sz w:val="32"/>
          <w:szCs w:val="32"/>
          <w:cs/>
        </w:rPr>
        <w:t>การบูรณาการทักษะการฟัง การพูด การอ่าน และการเขียนภาษาฝรั่งเศสเบื้องต้น             การติดต่อสื่อสารภาษาฝรั่งเศสในชีวิตประจำวัน การฝึกปฏิบัติการฟัง พูด และสนทนาโต้ตอบในบริบทที่หลากหลาย</w:t>
      </w:r>
    </w:p>
    <w:p w:rsidR="008A150D" w:rsidRPr="00A54AED" w:rsidRDefault="008A150D" w:rsidP="008A150D">
      <w:pPr>
        <w:ind w:firstLine="1418"/>
        <w:contextualSpacing/>
        <w:jc w:val="thaiDistribute"/>
        <w:rPr>
          <w:rFonts w:ascii="TH SarabunPSK" w:eastAsia="Calibri" w:hAnsi="TH SarabunPSK" w:cs="TH SarabunPSK"/>
          <w:sz w:val="32"/>
          <w:szCs w:val="32"/>
        </w:rPr>
      </w:pPr>
      <w:r w:rsidRPr="00A54AED">
        <w:rPr>
          <w:rFonts w:ascii="TH SarabunPSK" w:eastAsia="Calibri" w:hAnsi="TH SarabunPSK" w:cs="TH SarabunPSK"/>
          <w:sz w:val="32"/>
          <w:szCs w:val="32"/>
        </w:rPr>
        <w:t>Integration of fundamental listening, speaking, reading, and writing skills of French; French</w:t>
      </w:r>
      <w:r w:rsidRPr="00A54AED">
        <w:rPr>
          <w:rFonts w:ascii="TH SarabunPSK" w:eastAsia="Calibri" w:hAnsi="TH SarabunPSK" w:cs="TH SarabunPSK"/>
          <w:sz w:val="32"/>
          <w:szCs w:val="32"/>
          <w:cs/>
        </w:rPr>
        <w:t xml:space="preserve"> </w:t>
      </w:r>
      <w:r w:rsidRPr="00A54AED">
        <w:rPr>
          <w:rFonts w:ascii="TH SarabunPSK" w:eastAsia="Calibri" w:hAnsi="TH SarabunPSK" w:cs="TH SarabunPSK"/>
          <w:sz w:val="32"/>
          <w:szCs w:val="32"/>
        </w:rPr>
        <w:t>communication in a daily life;</w:t>
      </w:r>
      <w:r w:rsidRPr="00A54AED">
        <w:rPr>
          <w:rFonts w:ascii="TH SarabunPSK" w:eastAsia="Calibri" w:hAnsi="TH SarabunPSK" w:cs="TH SarabunPSK"/>
          <w:sz w:val="32"/>
          <w:szCs w:val="32"/>
          <w:cs/>
        </w:rPr>
        <w:t xml:space="preserve"> </w:t>
      </w:r>
      <w:r w:rsidRPr="00A54AED">
        <w:rPr>
          <w:rFonts w:ascii="TH SarabunPSK" w:eastAsia="Calibri" w:hAnsi="TH SarabunPSK" w:cs="TH SarabunPSK"/>
          <w:sz w:val="32"/>
          <w:szCs w:val="32"/>
        </w:rPr>
        <w:t>practices of listening, speaking and conversation in various situations</w:t>
      </w:r>
    </w:p>
    <w:p w:rsidR="008A150D" w:rsidRPr="00A54AED" w:rsidRDefault="008A150D" w:rsidP="008A150D">
      <w:pPr>
        <w:contextualSpacing/>
        <w:jc w:val="thaiDistribute"/>
        <w:rPr>
          <w:rFonts w:ascii="TH SarabunPSK" w:eastAsia="Calibri" w:hAnsi="TH SarabunPSK" w:cs="TH SarabunPSK"/>
          <w:b/>
          <w:bCs/>
          <w:sz w:val="32"/>
          <w:szCs w:val="32"/>
        </w:rPr>
      </w:pPr>
    </w:p>
    <w:p w:rsidR="008A150D" w:rsidRPr="00A54AED" w:rsidRDefault="008A150D" w:rsidP="008A150D">
      <w:pPr>
        <w:tabs>
          <w:tab w:val="left" w:pos="900"/>
          <w:tab w:val="left" w:pos="1440"/>
        </w:tabs>
        <w:jc w:val="both"/>
        <w:rPr>
          <w:rFonts w:ascii="TH SarabunPSK" w:hAnsi="TH SarabunPSK" w:cs="TH SarabunPSK"/>
          <w:b/>
          <w:bCs/>
          <w:sz w:val="32"/>
          <w:szCs w:val="32"/>
        </w:rPr>
      </w:pPr>
      <w:r w:rsidRPr="00A54AED">
        <w:rPr>
          <w:rFonts w:ascii="TH SarabunPSK" w:hAnsi="TH SarabunPSK" w:cs="TH SarabunPSK"/>
          <w:b/>
          <w:bCs/>
          <w:sz w:val="32"/>
          <w:szCs w:val="32"/>
          <w:cs/>
        </w:rPr>
        <w:lastRenderedPageBreak/>
        <w:t>รหัสวิชา</w:t>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t>ชื่อและคำอธิบายรายวิชา</w:t>
      </w: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cs/>
        </w:rPr>
        <w:t>น (ท-ป-อ)</w:t>
      </w:r>
    </w:p>
    <w:p w:rsidR="008A150D" w:rsidRPr="00A54AED" w:rsidRDefault="008A150D" w:rsidP="008A150D">
      <w:pPr>
        <w:contextualSpacing/>
        <w:rPr>
          <w:rFonts w:ascii="TH SarabunPSK" w:eastAsia="Calibri" w:hAnsi="TH SarabunPSK" w:cs="TH SarabunPSK"/>
          <w:b/>
          <w:bCs/>
          <w:sz w:val="32"/>
          <w:szCs w:val="32"/>
        </w:rPr>
      </w:pPr>
      <w:r w:rsidRPr="00A54AED">
        <w:rPr>
          <w:rFonts w:ascii="TH SarabunPSK" w:hAnsi="TH SarabunPSK" w:cs="TH SarabunPSK"/>
          <w:b/>
          <w:bCs/>
          <w:sz w:val="32"/>
          <w:szCs w:val="32"/>
          <w:cs/>
        </w:rPr>
        <w:t>9011</w:t>
      </w:r>
      <w:r w:rsidR="009F7BF3" w:rsidRPr="00A54AED">
        <w:rPr>
          <w:rFonts w:ascii="TH SarabunPSK" w:hAnsi="TH SarabunPSK" w:cs="TH SarabunPSK" w:hint="cs"/>
          <w:b/>
          <w:bCs/>
          <w:sz w:val="32"/>
          <w:szCs w:val="32"/>
          <w:cs/>
        </w:rPr>
        <w:t>7</w:t>
      </w:r>
      <w:r w:rsidRPr="00A54AED">
        <w:rPr>
          <w:rFonts w:ascii="TH SarabunPSK" w:hAnsi="TH SarabunPSK" w:cs="TH SarabunPSK"/>
          <w:b/>
          <w:bCs/>
          <w:sz w:val="32"/>
          <w:szCs w:val="32"/>
          <w:cs/>
        </w:rPr>
        <w:t>14</w:t>
      </w:r>
      <w:r w:rsidRPr="00A54AED">
        <w:rPr>
          <w:rFonts w:ascii="TH SarabunPSK" w:eastAsia="Calibri" w:hAnsi="TH SarabunPSK" w:cs="TH SarabunPSK"/>
          <w:b/>
          <w:bCs/>
          <w:sz w:val="32"/>
          <w:szCs w:val="32"/>
          <w:cs/>
        </w:rPr>
        <w:tab/>
        <w:t xml:space="preserve">ภาษาเมียนมาเพื่อการสื่อสารในชีวิตประจำวัน </w:t>
      </w:r>
      <w:r w:rsidRPr="00A54AED">
        <w:rPr>
          <w:rFonts w:ascii="TH SarabunPSK" w:eastAsia="Calibri" w:hAnsi="TH SarabunPSK" w:cs="TH SarabunPSK"/>
          <w:b/>
          <w:bCs/>
          <w:sz w:val="32"/>
          <w:szCs w:val="32"/>
          <w:cs/>
        </w:rPr>
        <w:tab/>
        <w:t xml:space="preserve">        </w:t>
      </w:r>
      <w:r w:rsidRPr="00A54AED">
        <w:rPr>
          <w:rFonts w:ascii="TH SarabunPSK" w:eastAsia="Calibri" w:hAnsi="TH SarabunPSK" w:cs="TH SarabunPSK" w:hint="cs"/>
          <w:b/>
          <w:bCs/>
          <w:sz w:val="32"/>
          <w:szCs w:val="32"/>
          <w:cs/>
        </w:rPr>
        <w:t xml:space="preserve">          </w:t>
      </w:r>
      <w:r w:rsidRPr="00A54AED">
        <w:rPr>
          <w:rFonts w:ascii="TH SarabunPSK" w:eastAsia="Calibri" w:hAnsi="TH SarabunPSK" w:cs="TH SarabunPSK"/>
          <w:b/>
          <w:bCs/>
          <w:sz w:val="32"/>
          <w:szCs w:val="32"/>
          <w:cs/>
        </w:rPr>
        <w:t xml:space="preserve"> </w:t>
      </w:r>
      <w:r w:rsidRPr="00A54AED">
        <w:rPr>
          <w:rFonts w:ascii="TH SarabunPSK" w:eastAsia="Calibri" w:hAnsi="TH SarabunPSK" w:cs="TH SarabunPSK" w:hint="cs"/>
          <w:b/>
          <w:bCs/>
          <w:sz w:val="32"/>
          <w:szCs w:val="32"/>
          <w:cs/>
        </w:rPr>
        <w:t xml:space="preserve">         </w:t>
      </w:r>
      <w:r w:rsidRPr="00A54AED">
        <w:rPr>
          <w:rFonts w:ascii="TH SarabunPSK" w:eastAsia="Calibri" w:hAnsi="TH SarabunPSK" w:cs="TH SarabunPSK"/>
          <w:b/>
          <w:bCs/>
          <w:sz w:val="32"/>
          <w:szCs w:val="32"/>
          <w:cs/>
        </w:rPr>
        <w:t>3 (2-2-5)</w:t>
      </w:r>
    </w:p>
    <w:p w:rsidR="008A150D" w:rsidRPr="00A54AED" w:rsidRDefault="008A150D" w:rsidP="008A150D">
      <w:pPr>
        <w:ind w:left="720" w:firstLine="720"/>
        <w:contextualSpacing/>
        <w:jc w:val="thaiDistribute"/>
        <w:rPr>
          <w:rFonts w:ascii="TH SarabunPSK" w:eastAsia="Calibri" w:hAnsi="TH SarabunPSK" w:cs="TH SarabunPSK"/>
          <w:b/>
          <w:bCs/>
          <w:sz w:val="32"/>
          <w:szCs w:val="32"/>
        </w:rPr>
      </w:pPr>
      <w:r w:rsidRPr="00A54AED">
        <w:rPr>
          <w:rFonts w:ascii="TH SarabunPSK" w:eastAsia="Calibri" w:hAnsi="TH SarabunPSK" w:cs="TH SarabunPSK"/>
          <w:b/>
          <w:bCs/>
          <w:sz w:val="32"/>
          <w:szCs w:val="32"/>
        </w:rPr>
        <w:t xml:space="preserve">Burmese for Communication </w:t>
      </w:r>
      <w:r w:rsidRPr="00A54AED">
        <w:rPr>
          <w:rFonts w:ascii="TH SarabunPSK" w:hAnsi="TH SarabunPSK" w:cs="TH SarabunPSK"/>
          <w:b/>
          <w:bCs/>
          <w:sz w:val="32"/>
          <w:szCs w:val="32"/>
          <w:lang w:eastAsia="zh-CN"/>
        </w:rPr>
        <w:t>in Daily Life</w:t>
      </w:r>
    </w:p>
    <w:p w:rsidR="008A150D" w:rsidRPr="00A54AED" w:rsidRDefault="008A150D" w:rsidP="008A150D">
      <w:pPr>
        <w:ind w:firstLine="1418"/>
        <w:contextualSpacing/>
        <w:jc w:val="thaiDistribute"/>
        <w:rPr>
          <w:rFonts w:ascii="TH SarabunPSK" w:eastAsia="Calibri" w:hAnsi="TH SarabunPSK" w:cs="TH SarabunPSK"/>
          <w:sz w:val="32"/>
          <w:szCs w:val="32"/>
        </w:rPr>
      </w:pPr>
      <w:r w:rsidRPr="00A54AED">
        <w:rPr>
          <w:rFonts w:ascii="TH SarabunPSK" w:eastAsia="Calibri" w:hAnsi="TH SarabunPSK" w:cs="TH SarabunPSK"/>
          <w:sz w:val="32"/>
          <w:szCs w:val="32"/>
          <w:cs/>
        </w:rPr>
        <w:t>การบูรณาการทักษะการฟัง การพูด การอ่าน และการเขียนภาษาเมียนมาเบื้องต้น การติดต่อสื่อสารภาษาเมียนมาในชีวิตประจำวัน การฝึกปฏิบัติการฟัง พูด และสนทนาโต้ตอบในบริบทที่หลากหลาย</w:t>
      </w:r>
    </w:p>
    <w:p w:rsidR="008A150D" w:rsidRPr="00A54AED" w:rsidRDefault="008A150D" w:rsidP="008A150D">
      <w:pPr>
        <w:ind w:firstLine="1418"/>
        <w:contextualSpacing/>
        <w:jc w:val="thaiDistribute"/>
        <w:rPr>
          <w:rFonts w:ascii="TH SarabunPSK" w:eastAsia="Calibri" w:hAnsi="TH SarabunPSK" w:cs="TH SarabunPSK"/>
          <w:sz w:val="32"/>
          <w:szCs w:val="32"/>
        </w:rPr>
      </w:pPr>
      <w:r w:rsidRPr="00A54AED">
        <w:rPr>
          <w:rFonts w:ascii="TH SarabunPSK" w:eastAsia="Calibri" w:hAnsi="TH SarabunPSK" w:cs="TH SarabunPSK"/>
          <w:sz w:val="32"/>
          <w:szCs w:val="32"/>
        </w:rPr>
        <w:t>Integration of fundamental listening, speaking, reading, and writing skills of Burmese; Burmese</w:t>
      </w:r>
      <w:r w:rsidRPr="00A54AED">
        <w:rPr>
          <w:rFonts w:ascii="TH SarabunPSK" w:eastAsia="Calibri" w:hAnsi="TH SarabunPSK" w:cs="TH SarabunPSK"/>
          <w:sz w:val="32"/>
          <w:szCs w:val="32"/>
          <w:cs/>
        </w:rPr>
        <w:t xml:space="preserve"> </w:t>
      </w:r>
      <w:r w:rsidRPr="00A54AED">
        <w:rPr>
          <w:rFonts w:ascii="TH SarabunPSK" w:eastAsia="Calibri" w:hAnsi="TH SarabunPSK" w:cs="TH SarabunPSK"/>
          <w:sz w:val="32"/>
          <w:szCs w:val="32"/>
        </w:rPr>
        <w:t>communication in a daily life;</w:t>
      </w:r>
      <w:r w:rsidRPr="00A54AED">
        <w:rPr>
          <w:rFonts w:ascii="TH SarabunPSK" w:eastAsia="Calibri" w:hAnsi="TH SarabunPSK" w:cs="TH SarabunPSK"/>
          <w:sz w:val="32"/>
          <w:szCs w:val="32"/>
          <w:cs/>
        </w:rPr>
        <w:t xml:space="preserve"> </w:t>
      </w:r>
      <w:r w:rsidRPr="00A54AED">
        <w:rPr>
          <w:rFonts w:ascii="TH SarabunPSK" w:eastAsia="Calibri" w:hAnsi="TH SarabunPSK" w:cs="TH SarabunPSK"/>
          <w:sz w:val="32"/>
          <w:szCs w:val="32"/>
        </w:rPr>
        <w:t>practices of listening, speaking and conversation in various situations</w:t>
      </w:r>
    </w:p>
    <w:p w:rsidR="008A150D" w:rsidRPr="00A54AED" w:rsidRDefault="008A150D" w:rsidP="008A150D">
      <w:pPr>
        <w:contextualSpacing/>
        <w:jc w:val="thaiDistribute"/>
        <w:rPr>
          <w:rFonts w:ascii="TH SarabunPSK" w:eastAsia="Calibri" w:hAnsi="TH SarabunPSK" w:cs="TH SarabunPSK"/>
          <w:b/>
          <w:bCs/>
          <w:sz w:val="32"/>
          <w:szCs w:val="32"/>
        </w:rPr>
      </w:pPr>
    </w:p>
    <w:p w:rsidR="008A150D" w:rsidRPr="00A54AED" w:rsidRDefault="008A150D" w:rsidP="008A150D">
      <w:pPr>
        <w:contextualSpacing/>
        <w:rPr>
          <w:rFonts w:ascii="TH SarabunPSK" w:eastAsia="Calibri" w:hAnsi="TH SarabunPSK" w:cs="TH SarabunPSK"/>
          <w:b/>
          <w:bCs/>
          <w:sz w:val="32"/>
          <w:szCs w:val="32"/>
        </w:rPr>
      </w:pPr>
      <w:r w:rsidRPr="00A54AED">
        <w:rPr>
          <w:rFonts w:ascii="TH SarabunPSK" w:hAnsi="TH SarabunPSK" w:cs="TH SarabunPSK"/>
          <w:b/>
          <w:bCs/>
          <w:sz w:val="32"/>
          <w:szCs w:val="32"/>
          <w:cs/>
        </w:rPr>
        <w:t>9012111</w:t>
      </w:r>
      <w:r w:rsidRPr="00A54AED">
        <w:rPr>
          <w:rFonts w:ascii="TH SarabunPSK" w:eastAsia="Calibri" w:hAnsi="TH SarabunPSK" w:cs="TH SarabunPSK"/>
          <w:b/>
          <w:bCs/>
          <w:sz w:val="32"/>
          <w:szCs w:val="32"/>
          <w:cs/>
        </w:rPr>
        <w:tab/>
        <w:t xml:space="preserve">การสื่อสารข้ามวัฒนธรรม </w:t>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t xml:space="preserve">         </w:t>
      </w:r>
      <w:r w:rsidRPr="00A54AED">
        <w:rPr>
          <w:rFonts w:ascii="TH SarabunPSK" w:eastAsia="Calibri" w:hAnsi="TH SarabunPSK" w:cs="TH SarabunPSK" w:hint="cs"/>
          <w:b/>
          <w:bCs/>
          <w:sz w:val="32"/>
          <w:szCs w:val="32"/>
          <w:cs/>
        </w:rPr>
        <w:t xml:space="preserve">                   </w:t>
      </w:r>
      <w:r w:rsidRPr="00A54AED">
        <w:rPr>
          <w:rFonts w:ascii="TH SarabunPSK" w:eastAsia="Calibri" w:hAnsi="TH SarabunPSK" w:cs="TH SarabunPSK"/>
          <w:b/>
          <w:bCs/>
          <w:sz w:val="32"/>
          <w:szCs w:val="32"/>
          <w:cs/>
        </w:rPr>
        <w:t>3 (2-2-5)</w:t>
      </w:r>
    </w:p>
    <w:p w:rsidR="008A150D" w:rsidRPr="00A54AED" w:rsidRDefault="008A150D" w:rsidP="008A150D">
      <w:pPr>
        <w:ind w:left="720" w:firstLine="720"/>
        <w:contextualSpacing/>
        <w:jc w:val="thaiDistribute"/>
        <w:rPr>
          <w:rFonts w:ascii="TH SarabunPSK" w:eastAsia="Calibri" w:hAnsi="TH SarabunPSK" w:cs="TH SarabunPSK"/>
          <w:b/>
          <w:bCs/>
          <w:sz w:val="32"/>
          <w:szCs w:val="32"/>
        </w:rPr>
      </w:pPr>
      <w:r w:rsidRPr="00A54AED">
        <w:rPr>
          <w:rFonts w:ascii="TH SarabunPSK" w:eastAsia="Calibri" w:hAnsi="TH SarabunPSK" w:cs="TH SarabunPSK"/>
          <w:b/>
          <w:bCs/>
          <w:sz w:val="32"/>
          <w:szCs w:val="32"/>
        </w:rPr>
        <w:t>Cross</w:t>
      </w:r>
      <w:r w:rsidRPr="00A54AED">
        <w:rPr>
          <w:rFonts w:ascii="TH SarabunPSK" w:eastAsia="Calibri" w:hAnsi="TH SarabunPSK" w:cs="TH SarabunPSK"/>
          <w:b/>
          <w:bCs/>
          <w:sz w:val="32"/>
          <w:szCs w:val="32"/>
          <w:cs/>
        </w:rPr>
        <w:t>-</w:t>
      </w:r>
      <w:r w:rsidRPr="00A54AED">
        <w:rPr>
          <w:rFonts w:ascii="TH SarabunPSK" w:eastAsia="Calibri" w:hAnsi="TH SarabunPSK" w:cs="TH SarabunPSK"/>
          <w:b/>
          <w:bCs/>
          <w:sz w:val="32"/>
          <w:szCs w:val="32"/>
        </w:rPr>
        <w:t>Cultural Communication</w:t>
      </w:r>
    </w:p>
    <w:p w:rsidR="008A150D" w:rsidRPr="00A54AED" w:rsidRDefault="008A150D" w:rsidP="008A150D">
      <w:pPr>
        <w:ind w:firstLine="1418"/>
        <w:contextualSpacing/>
        <w:jc w:val="thaiDistribute"/>
        <w:rPr>
          <w:rFonts w:ascii="TH SarabunPSK" w:eastAsia="Calibri" w:hAnsi="TH SarabunPSK" w:cs="TH SarabunPSK"/>
          <w:sz w:val="32"/>
          <w:szCs w:val="32"/>
        </w:rPr>
      </w:pPr>
      <w:r w:rsidRPr="00A54AED">
        <w:rPr>
          <w:rFonts w:ascii="TH SarabunPSK" w:eastAsia="Calibri" w:hAnsi="TH SarabunPSK" w:cs="TH SarabunPSK"/>
          <w:sz w:val="32"/>
          <w:szCs w:val="32"/>
          <w:cs/>
        </w:rPr>
        <w:t>การเรียนรู้และการฝึกปฏิบัติทักษะพื้นฐานของการสื่อสารข้ามวัฒนธรรม การประยุกต์ใช้หลักการสื่อสารผ่านความรู้และความเข้าใจทางภาษาให้เหมาะสมกับรูปแบบและบริบทที่ต่างวัฒนธรรม เพื่อประโยชน์ต่อการสื่อสารเบื้องต้น</w:t>
      </w:r>
    </w:p>
    <w:p w:rsidR="008A150D" w:rsidRPr="00A54AED" w:rsidRDefault="008A150D" w:rsidP="008A150D">
      <w:pPr>
        <w:ind w:firstLine="1418"/>
        <w:contextualSpacing/>
        <w:jc w:val="thaiDistribute"/>
        <w:rPr>
          <w:rFonts w:ascii="TH SarabunPSK" w:eastAsia="Calibri" w:hAnsi="TH SarabunPSK" w:cs="TH SarabunPSK"/>
          <w:sz w:val="32"/>
          <w:szCs w:val="32"/>
        </w:rPr>
      </w:pPr>
      <w:r w:rsidRPr="00A54AED">
        <w:rPr>
          <w:rFonts w:ascii="TH SarabunPSK" w:eastAsia="Calibri" w:hAnsi="TH SarabunPSK" w:cs="TH SarabunPSK"/>
          <w:sz w:val="32"/>
          <w:szCs w:val="32"/>
        </w:rPr>
        <w:t>Learning and practices of basic cross</w:t>
      </w:r>
      <w:r w:rsidRPr="00A54AED">
        <w:rPr>
          <w:rFonts w:ascii="TH SarabunPSK" w:eastAsia="Calibri" w:hAnsi="TH SarabunPSK" w:cs="TH SarabunPSK"/>
          <w:sz w:val="32"/>
          <w:szCs w:val="32"/>
          <w:cs/>
        </w:rPr>
        <w:t>-</w:t>
      </w:r>
      <w:r w:rsidRPr="00A54AED">
        <w:rPr>
          <w:rFonts w:ascii="TH SarabunPSK" w:eastAsia="Calibri" w:hAnsi="TH SarabunPSK" w:cs="TH SarabunPSK"/>
          <w:sz w:val="32"/>
          <w:szCs w:val="32"/>
        </w:rPr>
        <w:t>cultural communication skills; applications of communication through language knowledge and understanding which is appropriate with forms and contexts of different cultures for basic communication benefits</w:t>
      </w:r>
    </w:p>
    <w:p w:rsidR="00EB6F39" w:rsidRPr="00A54AED" w:rsidRDefault="00EB6F39" w:rsidP="008A150D">
      <w:pPr>
        <w:ind w:firstLine="1418"/>
        <w:contextualSpacing/>
        <w:jc w:val="thaiDistribute"/>
        <w:rPr>
          <w:rFonts w:ascii="TH SarabunPSK" w:eastAsia="Calibri" w:hAnsi="TH SarabunPSK" w:cs="TH SarabunPSK"/>
          <w:sz w:val="32"/>
          <w:szCs w:val="32"/>
        </w:rPr>
      </w:pPr>
    </w:p>
    <w:p w:rsidR="00EB6F39" w:rsidRPr="00A54AED" w:rsidRDefault="00EB6F39" w:rsidP="00EB6F39">
      <w:pPr>
        <w:contextualSpacing/>
        <w:rPr>
          <w:rFonts w:ascii="TH SarabunPSK" w:eastAsia="Calibri" w:hAnsi="TH SarabunPSK" w:cs="TH SarabunPSK"/>
          <w:b/>
          <w:bCs/>
          <w:sz w:val="32"/>
          <w:szCs w:val="32"/>
        </w:rPr>
      </w:pPr>
      <w:r w:rsidRPr="00A54AED">
        <w:rPr>
          <w:rFonts w:ascii="TH SarabunPSK" w:eastAsia="Calibri" w:hAnsi="TH SarabunPSK" w:cs="TH SarabunPSK"/>
          <w:b/>
          <w:bCs/>
          <w:sz w:val="32"/>
          <w:szCs w:val="32"/>
          <w:cs/>
        </w:rPr>
        <w:t>9021911</w:t>
      </w:r>
      <w:r w:rsidRPr="00A54AED">
        <w:rPr>
          <w:rFonts w:ascii="TH SarabunPSK" w:eastAsia="Calibri" w:hAnsi="TH SarabunPSK" w:cs="TH SarabunPSK"/>
          <w:b/>
          <w:bCs/>
          <w:sz w:val="32"/>
          <w:szCs w:val="32"/>
          <w:cs/>
        </w:rPr>
        <w:tab/>
        <w:t>การพัฒนาตนเองเพื่อความเป็นมืออาชีพ</w:t>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hint="cs"/>
          <w:b/>
          <w:bCs/>
          <w:sz w:val="32"/>
          <w:szCs w:val="32"/>
          <w:cs/>
        </w:rPr>
        <w:t xml:space="preserve">                  </w:t>
      </w:r>
      <w:r w:rsidRPr="00A54AED">
        <w:rPr>
          <w:rFonts w:ascii="TH SarabunPSK" w:eastAsia="Calibri" w:hAnsi="TH SarabunPSK" w:cs="TH SarabunPSK"/>
          <w:b/>
          <w:bCs/>
          <w:sz w:val="32"/>
          <w:szCs w:val="32"/>
          <w:cs/>
        </w:rPr>
        <w:t>3 (2-2-5)</w:t>
      </w:r>
    </w:p>
    <w:p w:rsidR="00EB6F39" w:rsidRPr="00A54AED" w:rsidRDefault="00EB6F39" w:rsidP="00EB6F39">
      <w:pPr>
        <w:ind w:left="1440"/>
        <w:contextualSpacing/>
        <w:jc w:val="thaiDistribute"/>
        <w:rPr>
          <w:rFonts w:ascii="TH SarabunPSK" w:eastAsia="Calibri" w:hAnsi="TH SarabunPSK" w:cs="TH SarabunPSK"/>
          <w:b/>
          <w:bCs/>
          <w:sz w:val="32"/>
          <w:szCs w:val="32"/>
        </w:rPr>
      </w:pPr>
      <w:r w:rsidRPr="00A54AED">
        <w:rPr>
          <w:rFonts w:ascii="TH SarabunPSK" w:eastAsia="Calibri" w:hAnsi="TH SarabunPSK" w:cs="TH SarabunPSK"/>
          <w:b/>
          <w:bCs/>
          <w:sz w:val="32"/>
          <w:szCs w:val="32"/>
        </w:rPr>
        <w:t>Self</w:t>
      </w:r>
      <w:r w:rsidRPr="00A54AED">
        <w:rPr>
          <w:rFonts w:ascii="TH SarabunPSK" w:eastAsia="Calibri" w:hAnsi="TH SarabunPSK" w:cs="TH SarabunPSK"/>
          <w:b/>
          <w:bCs/>
          <w:sz w:val="32"/>
          <w:szCs w:val="32"/>
          <w:cs/>
        </w:rPr>
        <w:t>-</w:t>
      </w:r>
      <w:r w:rsidRPr="00A54AED">
        <w:rPr>
          <w:rFonts w:ascii="TH SarabunPSK" w:eastAsia="Calibri" w:hAnsi="TH SarabunPSK" w:cs="TH SarabunPSK"/>
          <w:b/>
          <w:bCs/>
          <w:sz w:val="32"/>
          <w:szCs w:val="32"/>
        </w:rPr>
        <w:t>Development for Professionalism</w:t>
      </w:r>
      <w:r w:rsidRPr="00A54AED">
        <w:rPr>
          <w:rFonts w:ascii="TH SarabunPSK" w:eastAsia="Calibri" w:hAnsi="TH SarabunPSK" w:cs="TH SarabunPSK"/>
          <w:b/>
          <w:bCs/>
          <w:sz w:val="32"/>
          <w:szCs w:val="32"/>
        </w:rPr>
        <w:tab/>
      </w:r>
    </w:p>
    <w:p w:rsidR="00EB6F39" w:rsidRPr="00A54AED" w:rsidRDefault="00EB6F39" w:rsidP="00EB6F39">
      <w:pPr>
        <w:ind w:firstLine="1418"/>
        <w:jc w:val="thaiDistribute"/>
        <w:rPr>
          <w:rFonts w:ascii="TH SarabunPSK" w:hAnsi="TH SarabunPSK" w:cs="TH SarabunPSK"/>
          <w:sz w:val="32"/>
          <w:szCs w:val="32"/>
        </w:rPr>
      </w:pPr>
      <w:r w:rsidRPr="00A54AED">
        <w:rPr>
          <w:rFonts w:ascii="TH SarabunPSK" w:hAnsi="TH SarabunPSK" w:cs="TH SarabunPSK"/>
          <w:sz w:val="32"/>
          <w:szCs w:val="32"/>
          <w:cs/>
        </w:rPr>
        <w:t>การรับรู้ตนเอง การพัฒนาความเป็นผู้นำ หลักการทำงานเป็นทีม การสร้างทีมงานมืออาชีพที่มีประสิทธิภาพ การออกแบบความคิด การวางแผน บริหารจัดการ ติดตาม ประเมินผล และถอดบทเรียน เพื่อพัฒนาสังคมและสิ่งแวดล้อม</w:t>
      </w:r>
    </w:p>
    <w:p w:rsidR="00EB6F39" w:rsidRPr="00A54AED" w:rsidRDefault="00EB6F39" w:rsidP="00EB6F39">
      <w:pPr>
        <w:ind w:firstLine="1418"/>
        <w:contextualSpacing/>
        <w:jc w:val="thaiDistribute"/>
        <w:rPr>
          <w:rFonts w:ascii="TH SarabunPSK" w:eastAsia="Calibri" w:hAnsi="TH SarabunPSK" w:cs="TH SarabunPSK"/>
          <w:b/>
          <w:bCs/>
          <w:sz w:val="32"/>
          <w:szCs w:val="32"/>
        </w:rPr>
      </w:pPr>
      <w:r w:rsidRPr="00A54AED">
        <w:rPr>
          <w:rFonts w:ascii="TH SarabunPSK" w:eastAsia="Calibri" w:hAnsi="TH SarabunPSK" w:cs="TH SarabunPSK"/>
          <w:sz w:val="32"/>
          <w:szCs w:val="32"/>
        </w:rPr>
        <w:t>Self</w:t>
      </w:r>
      <w:r w:rsidRPr="00A54AED">
        <w:rPr>
          <w:rFonts w:ascii="TH SarabunPSK" w:eastAsia="Calibri" w:hAnsi="TH SarabunPSK" w:cs="TH SarabunPSK"/>
          <w:sz w:val="32"/>
          <w:szCs w:val="32"/>
          <w:cs/>
        </w:rPr>
        <w:t>-</w:t>
      </w:r>
      <w:r w:rsidRPr="00A54AED">
        <w:rPr>
          <w:rFonts w:ascii="TH SarabunPSK" w:eastAsia="Calibri" w:hAnsi="TH SarabunPSK" w:cs="TH SarabunPSK"/>
          <w:sz w:val="32"/>
          <w:szCs w:val="32"/>
        </w:rPr>
        <w:t>awareness; leadership development; principles of teamwork; efficient professional team building; thinking designs, planning, management, monitoring, evaluation, and learning a lesson for social and environmental development</w:t>
      </w:r>
    </w:p>
    <w:p w:rsidR="00EB6F39" w:rsidRPr="00A54AED" w:rsidRDefault="00EB6F39" w:rsidP="00EB6F39">
      <w:pPr>
        <w:ind w:firstLine="1418"/>
        <w:contextualSpacing/>
        <w:jc w:val="thaiDistribute"/>
        <w:rPr>
          <w:rFonts w:ascii="TH SarabunPSK" w:eastAsia="Calibri" w:hAnsi="TH SarabunPSK" w:cs="TH SarabunPSK"/>
          <w:b/>
          <w:bCs/>
          <w:sz w:val="32"/>
          <w:szCs w:val="32"/>
        </w:rPr>
      </w:pPr>
    </w:p>
    <w:p w:rsidR="00EB6F39" w:rsidRPr="00A54AED" w:rsidRDefault="00EB6F39" w:rsidP="00EB6F39">
      <w:pPr>
        <w:contextualSpacing/>
        <w:rPr>
          <w:rFonts w:ascii="TH SarabunPSK" w:eastAsia="Calibri" w:hAnsi="TH SarabunPSK" w:cs="TH SarabunPSK"/>
          <w:b/>
          <w:bCs/>
          <w:sz w:val="32"/>
          <w:szCs w:val="32"/>
        </w:rPr>
      </w:pPr>
      <w:r w:rsidRPr="00A54AED">
        <w:rPr>
          <w:rFonts w:ascii="TH SarabunPSK" w:eastAsia="Calibri" w:hAnsi="TH SarabunPSK" w:cs="TH SarabunPSK"/>
          <w:b/>
          <w:bCs/>
          <w:sz w:val="32"/>
          <w:szCs w:val="32"/>
        </w:rPr>
        <w:t>9022212</w:t>
      </w:r>
      <w:r w:rsidRPr="00A54AED">
        <w:rPr>
          <w:rFonts w:ascii="TH SarabunPSK" w:eastAsia="Calibri" w:hAnsi="TH SarabunPSK" w:cs="TH SarabunPSK"/>
          <w:b/>
          <w:bCs/>
          <w:sz w:val="32"/>
          <w:szCs w:val="32"/>
          <w:cs/>
        </w:rPr>
        <w:tab/>
        <w:t>สังคมและวัฒนธรรมล้านนา</w:t>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t xml:space="preserve">         </w:t>
      </w:r>
      <w:r w:rsidRPr="00A54AED">
        <w:rPr>
          <w:rFonts w:ascii="TH SarabunPSK" w:eastAsia="Calibri" w:hAnsi="TH SarabunPSK" w:cs="TH SarabunPSK" w:hint="cs"/>
          <w:b/>
          <w:bCs/>
          <w:sz w:val="32"/>
          <w:szCs w:val="32"/>
          <w:cs/>
        </w:rPr>
        <w:t xml:space="preserve">         </w:t>
      </w:r>
      <w:r w:rsidRPr="00A54AED">
        <w:rPr>
          <w:rFonts w:ascii="TH SarabunPSK" w:eastAsia="Calibri" w:hAnsi="TH SarabunPSK" w:cs="TH SarabunPSK"/>
          <w:b/>
          <w:bCs/>
          <w:sz w:val="32"/>
          <w:szCs w:val="32"/>
          <w:cs/>
        </w:rPr>
        <w:t>3 (3-0-6)</w:t>
      </w:r>
    </w:p>
    <w:p w:rsidR="00EB6F39" w:rsidRPr="00A54AED" w:rsidRDefault="00EB6F39" w:rsidP="00EB6F39">
      <w:pPr>
        <w:ind w:left="1440"/>
        <w:contextualSpacing/>
        <w:jc w:val="thaiDistribute"/>
        <w:rPr>
          <w:rFonts w:ascii="TH SarabunPSK" w:eastAsia="Calibri" w:hAnsi="TH SarabunPSK" w:cs="TH SarabunPSK"/>
          <w:b/>
          <w:bCs/>
          <w:sz w:val="32"/>
          <w:szCs w:val="32"/>
        </w:rPr>
      </w:pPr>
      <w:r w:rsidRPr="00A54AED">
        <w:rPr>
          <w:rFonts w:ascii="TH SarabunPSK" w:eastAsia="Calibri" w:hAnsi="TH SarabunPSK" w:cs="TH SarabunPSK"/>
          <w:b/>
          <w:bCs/>
          <w:sz w:val="32"/>
          <w:szCs w:val="32"/>
        </w:rPr>
        <w:t>Lanna Society and Culture</w:t>
      </w:r>
      <w:r w:rsidRPr="00A54AED">
        <w:rPr>
          <w:rFonts w:ascii="TH SarabunPSK" w:eastAsia="Calibri" w:hAnsi="TH SarabunPSK" w:cs="TH SarabunPSK"/>
          <w:b/>
          <w:bCs/>
          <w:sz w:val="32"/>
          <w:szCs w:val="32"/>
        </w:rPr>
        <w:tab/>
      </w:r>
    </w:p>
    <w:p w:rsidR="00EB6F39" w:rsidRPr="00A54AED" w:rsidRDefault="00EB6F39" w:rsidP="00EB6F39">
      <w:pPr>
        <w:ind w:firstLine="1418"/>
        <w:jc w:val="thaiDistribute"/>
        <w:rPr>
          <w:rFonts w:ascii="TH SarabunPSK" w:hAnsi="TH SarabunPSK" w:cs="TH SarabunPSK"/>
          <w:sz w:val="32"/>
          <w:szCs w:val="32"/>
        </w:rPr>
      </w:pPr>
      <w:r w:rsidRPr="00A54AED">
        <w:rPr>
          <w:rFonts w:ascii="TH SarabunPSK" w:hAnsi="TH SarabunPSK" w:cs="TH SarabunPSK"/>
          <w:sz w:val="32"/>
          <w:szCs w:val="32"/>
          <w:cs/>
        </w:rPr>
        <w:t>ความเป็นมาของล้านนา การก่อตัวและจุดจบของรัฐล้านนา เฮือน บ้าน และเมืองในล้านนา ศาสนา พิธีกรรม และความเชื่อในล้านนา กลุ่มชาติพันธุ์ในล้านนา ภาษา ดนตรี ศิลปะ และประเพณีในล้านนา ล้านนากับการเปลี่ยนแปลงยุคโลกาภิวัตน์</w:t>
      </w:r>
    </w:p>
    <w:p w:rsidR="00EB6F39" w:rsidRPr="00A54AED" w:rsidRDefault="00EB6F39" w:rsidP="00EB6F39">
      <w:pPr>
        <w:ind w:firstLine="1418"/>
        <w:contextualSpacing/>
        <w:jc w:val="thaiDistribute"/>
        <w:rPr>
          <w:rFonts w:ascii="TH SarabunPSK" w:eastAsia="Calibri" w:hAnsi="TH SarabunPSK" w:cs="TH SarabunPSK"/>
          <w:b/>
          <w:bCs/>
          <w:sz w:val="32"/>
          <w:szCs w:val="32"/>
        </w:rPr>
      </w:pPr>
      <w:r w:rsidRPr="00A54AED">
        <w:rPr>
          <w:rFonts w:ascii="TH SarabunPSK" w:eastAsia="Calibri" w:hAnsi="TH SarabunPSK" w:cs="TH SarabunPSK"/>
          <w:sz w:val="32"/>
          <w:szCs w:val="32"/>
        </w:rPr>
        <w:t>Historical background of Lanna; formations and ends of Lanna states; house, village and principality in Lanna era; rites, religions and beliefs in Lanna, ethnic group, languages, music, arts, and traditions in Lanna; Lanna and changes in globalization era</w:t>
      </w:r>
    </w:p>
    <w:p w:rsidR="00D818C4" w:rsidRPr="00A54AED" w:rsidRDefault="00D818C4" w:rsidP="007927F4">
      <w:pPr>
        <w:tabs>
          <w:tab w:val="left" w:pos="900"/>
          <w:tab w:val="left" w:pos="1440"/>
        </w:tabs>
        <w:jc w:val="both"/>
        <w:rPr>
          <w:rFonts w:ascii="TH SarabunPSK" w:hAnsi="TH SarabunPSK" w:cs="TH SarabunPSK"/>
          <w:b/>
          <w:bCs/>
          <w:sz w:val="32"/>
          <w:szCs w:val="32"/>
        </w:rPr>
      </w:pPr>
    </w:p>
    <w:p w:rsidR="00D818C4" w:rsidRPr="00A54AED" w:rsidRDefault="00D818C4" w:rsidP="007927F4">
      <w:pPr>
        <w:tabs>
          <w:tab w:val="left" w:pos="900"/>
          <w:tab w:val="left" w:pos="1440"/>
        </w:tabs>
        <w:jc w:val="both"/>
        <w:rPr>
          <w:rFonts w:ascii="TH SarabunPSK" w:hAnsi="TH SarabunPSK" w:cs="TH SarabunPSK"/>
          <w:b/>
          <w:bCs/>
          <w:sz w:val="32"/>
          <w:szCs w:val="32"/>
        </w:rPr>
      </w:pPr>
    </w:p>
    <w:p w:rsidR="007927F4" w:rsidRPr="00A54AED" w:rsidRDefault="007927F4" w:rsidP="007927F4">
      <w:pPr>
        <w:tabs>
          <w:tab w:val="left" w:pos="900"/>
          <w:tab w:val="left" w:pos="1440"/>
        </w:tabs>
        <w:jc w:val="both"/>
        <w:rPr>
          <w:rFonts w:ascii="TH SarabunPSK" w:hAnsi="TH SarabunPSK" w:cs="TH SarabunPSK"/>
          <w:b/>
          <w:bCs/>
          <w:sz w:val="32"/>
          <w:szCs w:val="32"/>
        </w:rPr>
      </w:pPr>
      <w:r w:rsidRPr="00A54AED">
        <w:rPr>
          <w:rFonts w:ascii="TH SarabunPSK" w:hAnsi="TH SarabunPSK" w:cs="TH SarabunPSK"/>
          <w:b/>
          <w:bCs/>
          <w:sz w:val="32"/>
          <w:szCs w:val="32"/>
          <w:cs/>
        </w:rPr>
        <w:lastRenderedPageBreak/>
        <w:t>รหัสวิชา</w:t>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t>ชื่อและคำอธิบายรายวิชา</w:t>
      </w: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cs/>
        </w:rPr>
        <w:t>น (ท-ป-อ)</w:t>
      </w:r>
    </w:p>
    <w:p w:rsidR="008A150D" w:rsidRPr="00A54AED" w:rsidRDefault="00EB6F39" w:rsidP="008A150D">
      <w:pPr>
        <w:contextualSpacing/>
        <w:rPr>
          <w:rFonts w:ascii="TH SarabunPSK" w:eastAsia="Calibri" w:hAnsi="TH SarabunPSK" w:cs="TH SarabunPSK"/>
          <w:b/>
          <w:bCs/>
          <w:sz w:val="32"/>
          <w:szCs w:val="32"/>
        </w:rPr>
      </w:pPr>
      <w:r w:rsidRPr="00A54AED">
        <w:rPr>
          <w:rFonts w:ascii="TH SarabunPSK" w:hAnsi="TH SarabunPSK" w:cs="TH SarabunPSK"/>
          <w:b/>
          <w:bCs/>
          <w:sz w:val="32"/>
          <w:szCs w:val="32"/>
        </w:rPr>
        <w:t>9022216</w:t>
      </w:r>
      <w:r w:rsidR="008A150D" w:rsidRPr="00A54AED">
        <w:rPr>
          <w:rFonts w:ascii="TH SarabunPSK" w:eastAsia="Calibri" w:hAnsi="TH SarabunPSK" w:cs="TH SarabunPSK"/>
          <w:b/>
          <w:bCs/>
          <w:sz w:val="32"/>
          <w:szCs w:val="32"/>
          <w:cs/>
        </w:rPr>
        <w:tab/>
        <w:t>ประวัติศาสตร์และวัฒนธรรมร่วมสมัย</w:t>
      </w:r>
      <w:r w:rsidR="008A150D" w:rsidRPr="00A54AED">
        <w:rPr>
          <w:rFonts w:ascii="TH SarabunPSK" w:eastAsia="Calibri" w:hAnsi="TH SarabunPSK" w:cs="TH SarabunPSK"/>
          <w:b/>
          <w:bCs/>
          <w:sz w:val="32"/>
          <w:szCs w:val="32"/>
          <w:cs/>
        </w:rPr>
        <w:tab/>
      </w:r>
      <w:r w:rsidR="008A150D" w:rsidRPr="00A54AED">
        <w:rPr>
          <w:rFonts w:ascii="TH SarabunPSK" w:eastAsia="Calibri" w:hAnsi="TH SarabunPSK" w:cs="TH SarabunPSK"/>
          <w:b/>
          <w:bCs/>
          <w:sz w:val="32"/>
          <w:szCs w:val="32"/>
          <w:cs/>
        </w:rPr>
        <w:tab/>
      </w:r>
      <w:r w:rsidR="008A150D" w:rsidRPr="00A54AED">
        <w:rPr>
          <w:rFonts w:ascii="TH SarabunPSK" w:eastAsia="Calibri" w:hAnsi="TH SarabunPSK" w:cs="TH SarabunPSK" w:hint="cs"/>
          <w:b/>
          <w:bCs/>
          <w:sz w:val="32"/>
          <w:szCs w:val="32"/>
          <w:cs/>
        </w:rPr>
        <w:t xml:space="preserve">                            </w:t>
      </w:r>
      <w:r w:rsidR="008A150D" w:rsidRPr="00A54AED">
        <w:rPr>
          <w:rFonts w:ascii="TH SarabunPSK" w:eastAsia="Calibri" w:hAnsi="TH SarabunPSK" w:cs="TH SarabunPSK"/>
          <w:b/>
          <w:bCs/>
          <w:sz w:val="32"/>
          <w:szCs w:val="32"/>
          <w:cs/>
        </w:rPr>
        <w:t>3 (3-0-6)</w:t>
      </w:r>
    </w:p>
    <w:p w:rsidR="008A150D" w:rsidRPr="00A54AED" w:rsidRDefault="008A150D" w:rsidP="008A150D">
      <w:pPr>
        <w:ind w:firstLine="1418"/>
        <w:rPr>
          <w:rFonts w:ascii="TH SarabunPSK" w:hAnsi="TH SarabunPSK" w:cs="TH SarabunPSK"/>
          <w:b/>
          <w:bCs/>
          <w:sz w:val="32"/>
          <w:szCs w:val="32"/>
        </w:rPr>
      </w:pPr>
      <w:r w:rsidRPr="00A54AED">
        <w:rPr>
          <w:rFonts w:ascii="TH SarabunPSK" w:hAnsi="TH SarabunPSK" w:cs="TH SarabunPSK"/>
          <w:b/>
          <w:bCs/>
          <w:sz w:val="32"/>
          <w:szCs w:val="32"/>
        </w:rPr>
        <w:t>Contemporary History and Culture</w:t>
      </w:r>
    </w:p>
    <w:p w:rsidR="008A150D" w:rsidRPr="00A54AED" w:rsidRDefault="008A150D" w:rsidP="008A150D">
      <w:pPr>
        <w:ind w:firstLine="1418"/>
        <w:jc w:val="thaiDistribute"/>
        <w:rPr>
          <w:rFonts w:ascii="TH SarabunPSK" w:hAnsi="TH SarabunPSK" w:cs="TH SarabunPSK"/>
          <w:sz w:val="32"/>
          <w:szCs w:val="32"/>
        </w:rPr>
      </w:pPr>
      <w:r w:rsidRPr="00A54AED">
        <w:rPr>
          <w:rFonts w:ascii="TH SarabunPSK" w:eastAsia="Calibri" w:hAnsi="TH SarabunPSK" w:cs="TH SarabunPSK"/>
          <w:sz w:val="32"/>
          <w:szCs w:val="32"/>
          <w:cs/>
        </w:rPr>
        <w:t>แนวคิดของบุคคลสำคัญในประวัติศาสตร์ที่เป็นพื้นฐานของปรากฏการณ์ทางด้านสังคม เศรษฐกิจ การเมือง การศึกษา และวัฒนธรรม สู่การวิเคราะห์เปรียบเทียบปรากฏการณ์สมัยใหม่ของ    โลกตะวันตกและตะวันออก</w:t>
      </w:r>
    </w:p>
    <w:p w:rsidR="008A150D" w:rsidRPr="00A54AED" w:rsidRDefault="008A150D" w:rsidP="008A150D">
      <w:pPr>
        <w:ind w:firstLine="1418"/>
        <w:jc w:val="thaiDistribute"/>
        <w:rPr>
          <w:rFonts w:ascii="TH SarabunPSK" w:hAnsi="TH SarabunPSK" w:cs="TH SarabunPSK"/>
          <w:sz w:val="32"/>
          <w:szCs w:val="32"/>
        </w:rPr>
      </w:pPr>
      <w:r w:rsidRPr="00A54AED">
        <w:rPr>
          <w:rFonts w:ascii="TH SarabunPSK" w:hAnsi="TH SarabunPSK" w:cs="TH SarabunPSK"/>
          <w:sz w:val="32"/>
          <w:szCs w:val="32"/>
        </w:rPr>
        <w:t>Concepts put forward by important people in history which are foundational to basic social, economic, political, educational and cultural phenomenon comparing and analyzing modern phenomenon of the Western and Eastern world</w:t>
      </w:r>
    </w:p>
    <w:p w:rsidR="00EB6F39" w:rsidRPr="00A54AED" w:rsidRDefault="00EB6F39" w:rsidP="008A150D">
      <w:pPr>
        <w:ind w:firstLine="1418"/>
        <w:jc w:val="thaiDistribute"/>
        <w:rPr>
          <w:rFonts w:ascii="TH SarabunPSK" w:hAnsi="TH SarabunPSK" w:cs="TH SarabunPSK"/>
          <w:sz w:val="32"/>
          <w:szCs w:val="32"/>
        </w:rPr>
      </w:pPr>
    </w:p>
    <w:p w:rsidR="00EB6F39" w:rsidRPr="00A54AED" w:rsidRDefault="00EB6F39" w:rsidP="00EB6F39">
      <w:pPr>
        <w:contextualSpacing/>
        <w:rPr>
          <w:rFonts w:ascii="TH SarabunPSK" w:eastAsia="Calibri" w:hAnsi="TH SarabunPSK" w:cs="TH SarabunPSK"/>
          <w:b/>
          <w:bCs/>
          <w:sz w:val="32"/>
          <w:szCs w:val="32"/>
        </w:rPr>
      </w:pPr>
      <w:r w:rsidRPr="00A54AED">
        <w:rPr>
          <w:rFonts w:ascii="TH SarabunPSK" w:eastAsia="Calibri" w:hAnsi="TH SarabunPSK" w:cs="TH SarabunPSK"/>
          <w:b/>
          <w:bCs/>
          <w:sz w:val="32"/>
          <w:szCs w:val="32"/>
          <w:cs/>
        </w:rPr>
        <w:t>9022311</w:t>
      </w:r>
      <w:r w:rsidRPr="00A54AED">
        <w:rPr>
          <w:rFonts w:ascii="TH SarabunPSK" w:eastAsia="Calibri" w:hAnsi="TH SarabunPSK" w:cs="TH SarabunPSK"/>
          <w:b/>
          <w:bCs/>
          <w:sz w:val="32"/>
          <w:szCs w:val="32"/>
          <w:cs/>
        </w:rPr>
        <w:tab/>
        <w:t>ชีวิตกับสุนทรียะ</w:t>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hint="cs"/>
          <w:b/>
          <w:bCs/>
          <w:sz w:val="32"/>
          <w:szCs w:val="32"/>
          <w:cs/>
        </w:rPr>
        <w:t xml:space="preserve">                  </w:t>
      </w:r>
      <w:r w:rsidRPr="00A54AED">
        <w:rPr>
          <w:rFonts w:ascii="TH SarabunPSK" w:eastAsia="Calibri" w:hAnsi="TH SarabunPSK" w:cs="TH SarabunPSK"/>
          <w:b/>
          <w:bCs/>
          <w:sz w:val="32"/>
          <w:szCs w:val="32"/>
          <w:cs/>
        </w:rPr>
        <w:t>3 (3-0-6)</w:t>
      </w:r>
    </w:p>
    <w:p w:rsidR="00EB6F39" w:rsidRPr="00A54AED" w:rsidRDefault="00EB6F39" w:rsidP="00EB6F39">
      <w:pPr>
        <w:ind w:left="720" w:firstLine="720"/>
        <w:contextualSpacing/>
        <w:jc w:val="thaiDistribute"/>
        <w:rPr>
          <w:rFonts w:ascii="TH SarabunPSK" w:eastAsia="Calibri" w:hAnsi="TH SarabunPSK" w:cs="TH SarabunPSK"/>
          <w:b/>
          <w:bCs/>
          <w:sz w:val="32"/>
          <w:szCs w:val="32"/>
        </w:rPr>
      </w:pPr>
      <w:r w:rsidRPr="00A54AED">
        <w:rPr>
          <w:rFonts w:ascii="TH SarabunPSK" w:eastAsia="Calibri" w:hAnsi="TH SarabunPSK" w:cs="TH SarabunPSK"/>
          <w:b/>
          <w:bCs/>
          <w:sz w:val="32"/>
          <w:szCs w:val="32"/>
        </w:rPr>
        <w:t>Life and Aesthetics</w:t>
      </w:r>
      <w:r w:rsidRPr="00A54AED">
        <w:rPr>
          <w:rFonts w:ascii="TH SarabunPSK" w:eastAsia="Calibri" w:hAnsi="TH SarabunPSK" w:cs="TH SarabunPSK"/>
          <w:b/>
          <w:bCs/>
          <w:sz w:val="32"/>
          <w:szCs w:val="32"/>
        </w:rPr>
        <w:tab/>
      </w:r>
    </w:p>
    <w:p w:rsidR="00EB6F39" w:rsidRPr="00A54AED" w:rsidRDefault="00EB6F39" w:rsidP="00EB6F39">
      <w:pPr>
        <w:ind w:firstLine="1418"/>
        <w:jc w:val="thaiDistribute"/>
        <w:rPr>
          <w:rFonts w:ascii="TH SarabunPSK" w:hAnsi="TH SarabunPSK" w:cs="TH SarabunPSK"/>
          <w:sz w:val="32"/>
          <w:szCs w:val="32"/>
        </w:rPr>
      </w:pPr>
      <w:r w:rsidRPr="00A54AED">
        <w:rPr>
          <w:rFonts w:ascii="TH SarabunPSK" w:hAnsi="TH SarabunPSK" w:cs="TH SarabunPSK"/>
          <w:sz w:val="32"/>
          <w:szCs w:val="32"/>
          <w:cs/>
        </w:rPr>
        <w:t>ความรู้เกี่ยวกับสุนทรียภาพ ศาสตร์ทางความงาม สุนทรียศาสตร์เชิงความคิดและเชิงพฤติกรรม การรับรู้ทางการเห็น การได้ยิน การเคลื่อนไหว การพัฒนาสุนทรียภาพด้วยผลงานศิลปะ ทั้งทัศนศิลป์ ดนตรี วรรณศิลป์ และนาฏศิลป์ ผ่านการสร้างสรรค์ผลงานศิลปะและสื่อสมัยใหม่เพื่อการดำเนินชีวิตที่มีสุนทรียะ</w:t>
      </w:r>
    </w:p>
    <w:p w:rsidR="00EB6F39" w:rsidRPr="00A54AED" w:rsidRDefault="00EB6F39" w:rsidP="00EB6F39">
      <w:pPr>
        <w:ind w:firstLine="1418"/>
        <w:contextualSpacing/>
        <w:jc w:val="thaiDistribute"/>
        <w:rPr>
          <w:rFonts w:ascii="TH SarabunPSK" w:eastAsia="Calibri" w:hAnsi="TH SarabunPSK" w:cs="TH SarabunPSK"/>
          <w:sz w:val="32"/>
          <w:szCs w:val="32"/>
        </w:rPr>
      </w:pPr>
      <w:r w:rsidRPr="00A54AED">
        <w:rPr>
          <w:rFonts w:ascii="TH SarabunPSK" w:eastAsia="Calibri" w:hAnsi="TH SarabunPSK" w:cs="TH SarabunPSK"/>
          <w:sz w:val="32"/>
          <w:szCs w:val="32"/>
        </w:rPr>
        <w:t xml:space="preserve">Knowledge of aesthetics; sciences of beauty; thinking and behavioral based aesthetics; perceptions of visual culture, acoustic and movement; development of aesthetics by using arts in both visual arts, music, literatures, and performing arts through creative of arts and new media for living with aesthetics  </w:t>
      </w:r>
    </w:p>
    <w:p w:rsidR="00C07CA8" w:rsidRPr="00A54AED" w:rsidRDefault="00C07CA8" w:rsidP="00EB6F39">
      <w:pPr>
        <w:ind w:firstLine="1418"/>
        <w:contextualSpacing/>
        <w:jc w:val="thaiDistribute"/>
        <w:rPr>
          <w:rFonts w:ascii="TH SarabunPSK" w:eastAsia="Calibri" w:hAnsi="TH SarabunPSK" w:cs="TH SarabunPSK"/>
          <w:sz w:val="32"/>
          <w:szCs w:val="32"/>
        </w:rPr>
      </w:pPr>
    </w:p>
    <w:p w:rsidR="00C07CA8" w:rsidRPr="00A54AED" w:rsidRDefault="00C07CA8" w:rsidP="00C07CA8">
      <w:pPr>
        <w:contextualSpacing/>
        <w:rPr>
          <w:rFonts w:ascii="TH SarabunPSK" w:eastAsia="Calibri" w:hAnsi="TH SarabunPSK" w:cs="TH SarabunPSK"/>
          <w:b/>
          <w:bCs/>
          <w:sz w:val="32"/>
          <w:szCs w:val="32"/>
        </w:rPr>
      </w:pPr>
      <w:r w:rsidRPr="00A54AED">
        <w:rPr>
          <w:rFonts w:ascii="TH SarabunPSK" w:eastAsia="Calibri" w:hAnsi="TH SarabunPSK" w:cs="TH SarabunPSK"/>
          <w:b/>
          <w:bCs/>
          <w:sz w:val="32"/>
          <w:szCs w:val="32"/>
          <w:cs/>
        </w:rPr>
        <w:t>9022312</w:t>
      </w:r>
      <w:r w:rsidRPr="00A54AED">
        <w:rPr>
          <w:rFonts w:ascii="TH SarabunPSK" w:eastAsia="Calibri" w:hAnsi="TH SarabunPSK" w:cs="TH SarabunPSK"/>
          <w:b/>
          <w:bCs/>
          <w:sz w:val="32"/>
          <w:szCs w:val="32"/>
          <w:cs/>
        </w:rPr>
        <w:tab/>
      </w:r>
      <w:r w:rsidRPr="00A54AED">
        <w:rPr>
          <w:rFonts w:ascii="TH SarabunPSK" w:hAnsi="TH SarabunPSK" w:cs="TH SarabunPSK"/>
          <w:b/>
          <w:bCs/>
          <w:sz w:val="32"/>
          <w:szCs w:val="32"/>
          <w:cs/>
        </w:rPr>
        <w:t>วรรณกรรมไทยปริทัศน์</w:t>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hint="cs"/>
          <w:b/>
          <w:bCs/>
          <w:sz w:val="32"/>
          <w:szCs w:val="32"/>
          <w:cs/>
        </w:rPr>
        <w:t xml:space="preserve">        </w:t>
      </w:r>
      <w:r w:rsidRPr="00A54AED">
        <w:rPr>
          <w:rFonts w:ascii="TH SarabunPSK" w:eastAsia="Calibri" w:hAnsi="TH SarabunPSK" w:cs="TH SarabunPSK"/>
          <w:b/>
          <w:bCs/>
          <w:sz w:val="32"/>
          <w:szCs w:val="32"/>
          <w:cs/>
        </w:rPr>
        <w:t>3 (2-2-5)</w:t>
      </w:r>
    </w:p>
    <w:p w:rsidR="00C07CA8" w:rsidRPr="00A54AED" w:rsidRDefault="00C07CA8" w:rsidP="00C07CA8">
      <w:pPr>
        <w:ind w:left="1440"/>
        <w:contextualSpacing/>
        <w:jc w:val="thaiDistribute"/>
        <w:rPr>
          <w:rFonts w:ascii="TH SarabunPSK" w:eastAsia="Calibri" w:hAnsi="TH SarabunPSK" w:cs="TH SarabunPSK"/>
          <w:b/>
          <w:bCs/>
          <w:sz w:val="32"/>
          <w:szCs w:val="32"/>
        </w:rPr>
      </w:pPr>
      <w:r w:rsidRPr="00A54AED">
        <w:rPr>
          <w:rFonts w:ascii="TH SarabunPSK" w:eastAsia="Calibri" w:hAnsi="TH SarabunPSK" w:cs="TH SarabunPSK"/>
          <w:b/>
          <w:bCs/>
          <w:sz w:val="32"/>
          <w:szCs w:val="32"/>
        </w:rPr>
        <w:t>Thai Literature Review</w:t>
      </w:r>
      <w:r w:rsidRPr="00A54AED">
        <w:rPr>
          <w:rFonts w:ascii="TH SarabunPSK" w:eastAsia="Calibri" w:hAnsi="TH SarabunPSK" w:cs="TH SarabunPSK"/>
          <w:b/>
          <w:bCs/>
          <w:sz w:val="32"/>
          <w:szCs w:val="32"/>
        </w:rPr>
        <w:tab/>
      </w:r>
    </w:p>
    <w:p w:rsidR="00C07CA8" w:rsidRPr="00A54AED" w:rsidRDefault="00C07CA8" w:rsidP="00C07CA8">
      <w:pPr>
        <w:ind w:firstLine="1440"/>
        <w:jc w:val="thaiDistribute"/>
        <w:rPr>
          <w:rFonts w:ascii="TH SarabunPSK" w:hAnsi="TH SarabunPSK" w:cs="TH SarabunPSK"/>
          <w:sz w:val="32"/>
          <w:szCs w:val="32"/>
        </w:rPr>
      </w:pPr>
      <w:r w:rsidRPr="00A54AED">
        <w:rPr>
          <w:rFonts w:ascii="TH SarabunPSK" w:hAnsi="TH SarabunPSK" w:cs="TH SarabunPSK"/>
          <w:sz w:val="32"/>
          <w:szCs w:val="32"/>
          <w:cs/>
        </w:rPr>
        <w:t>ความหมาย ขอบเขต รูปแบบของวรรณกรรมสมัยใหม่ วรรณกรรมไทยสมัยใหม่คัดสรรประเภทภาพยนตร์ ละคร นวนิยาย เรื่องสั้น บทเพลง หรือกวีนิพนธ์ ความสัมพันธ์ระหว่างวรรณกรรมสมัยใหม่กับชีวิต สังคม วัฒนธรรม และเทคโนโลยีสมัยใหม่ สุนทรียลักษณ์และสุนทรียภาพของวรรณกรรมไทย การวิเคราะห์คุณค่าของวรรณกรรมสมัยใหม่คัดสรรบางเรื่องตามความสนใจ</w:t>
      </w:r>
    </w:p>
    <w:p w:rsidR="00C07CA8" w:rsidRPr="00A54AED" w:rsidRDefault="00C07CA8" w:rsidP="00C07CA8">
      <w:pPr>
        <w:pStyle w:val="af7"/>
        <w:ind w:firstLine="1440"/>
        <w:jc w:val="thaiDistribute"/>
        <w:rPr>
          <w:rFonts w:ascii="TH SarabunPSK" w:hAnsi="TH SarabunPSK" w:cs="TH SarabunPSK"/>
          <w:sz w:val="32"/>
          <w:szCs w:val="32"/>
        </w:rPr>
      </w:pPr>
      <w:r w:rsidRPr="00A54AED">
        <w:rPr>
          <w:rFonts w:ascii="TH SarabunPSK" w:hAnsi="TH SarabunPSK" w:cs="TH SarabunPSK"/>
          <w:sz w:val="32"/>
          <w:szCs w:val="32"/>
        </w:rPr>
        <w:t>Definition, scope, form of modern literature, selected modern literature from the genres of movies, dramas, novels, short stories, songs, or poetry, relationships between modern literature and modern life, society, culture, and technology, aesthetics</w:t>
      </w:r>
      <w:r w:rsidRPr="00A54AED">
        <w:rPr>
          <w:rFonts w:ascii="TH SarabunPSK" w:hAnsi="TH SarabunPSK" w:cs="TH SarabunPSK"/>
          <w:sz w:val="32"/>
          <w:szCs w:val="32"/>
          <w:cs/>
        </w:rPr>
        <w:t xml:space="preserve"> </w:t>
      </w:r>
      <w:r w:rsidRPr="00A54AED">
        <w:rPr>
          <w:rFonts w:ascii="TH SarabunPSK" w:hAnsi="TH SarabunPSK" w:cs="TH SarabunPSK"/>
          <w:sz w:val="32"/>
          <w:szCs w:val="32"/>
        </w:rPr>
        <w:t>of Thai literature, analyzing value of selected modern literature according to interest</w:t>
      </w:r>
    </w:p>
    <w:p w:rsidR="00C07CA8" w:rsidRPr="00A54AED" w:rsidRDefault="00C07CA8" w:rsidP="00C07CA8">
      <w:pPr>
        <w:tabs>
          <w:tab w:val="left" w:pos="900"/>
          <w:tab w:val="left" w:pos="1440"/>
        </w:tabs>
        <w:rPr>
          <w:rFonts w:ascii="TH SarabunPSK" w:hAnsi="TH SarabunPSK" w:cs="TH SarabunPSK"/>
          <w:b/>
          <w:bCs/>
          <w:sz w:val="32"/>
          <w:szCs w:val="32"/>
        </w:rPr>
      </w:pPr>
    </w:p>
    <w:p w:rsidR="007927F4" w:rsidRPr="00A54AED" w:rsidRDefault="007927F4" w:rsidP="00C07CA8">
      <w:pPr>
        <w:tabs>
          <w:tab w:val="left" w:pos="900"/>
          <w:tab w:val="left" w:pos="1440"/>
        </w:tabs>
        <w:rPr>
          <w:rFonts w:ascii="TH SarabunPSK" w:hAnsi="TH SarabunPSK" w:cs="TH SarabunPSK"/>
          <w:b/>
          <w:bCs/>
          <w:sz w:val="32"/>
          <w:szCs w:val="32"/>
        </w:rPr>
      </w:pPr>
    </w:p>
    <w:p w:rsidR="007927F4" w:rsidRPr="00A54AED" w:rsidRDefault="007927F4" w:rsidP="00C07CA8">
      <w:pPr>
        <w:tabs>
          <w:tab w:val="left" w:pos="900"/>
          <w:tab w:val="left" w:pos="1440"/>
        </w:tabs>
        <w:rPr>
          <w:rFonts w:ascii="TH SarabunPSK" w:hAnsi="TH SarabunPSK" w:cs="TH SarabunPSK"/>
          <w:b/>
          <w:bCs/>
          <w:sz w:val="32"/>
          <w:szCs w:val="32"/>
        </w:rPr>
      </w:pPr>
    </w:p>
    <w:p w:rsidR="007927F4" w:rsidRPr="00A54AED" w:rsidRDefault="007927F4" w:rsidP="00C07CA8">
      <w:pPr>
        <w:tabs>
          <w:tab w:val="left" w:pos="900"/>
          <w:tab w:val="left" w:pos="1440"/>
        </w:tabs>
        <w:rPr>
          <w:rFonts w:ascii="TH SarabunPSK" w:hAnsi="TH SarabunPSK" w:cs="TH SarabunPSK"/>
          <w:b/>
          <w:bCs/>
          <w:sz w:val="32"/>
          <w:szCs w:val="32"/>
        </w:rPr>
      </w:pPr>
    </w:p>
    <w:p w:rsidR="007927F4" w:rsidRPr="00A54AED" w:rsidRDefault="007927F4" w:rsidP="00C07CA8">
      <w:pPr>
        <w:tabs>
          <w:tab w:val="left" w:pos="900"/>
          <w:tab w:val="left" w:pos="1440"/>
        </w:tabs>
        <w:rPr>
          <w:rFonts w:ascii="TH SarabunPSK" w:hAnsi="TH SarabunPSK" w:cs="TH SarabunPSK"/>
          <w:b/>
          <w:bCs/>
          <w:sz w:val="32"/>
          <w:szCs w:val="32"/>
        </w:rPr>
      </w:pPr>
    </w:p>
    <w:p w:rsidR="007927F4" w:rsidRPr="00A54AED" w:rsidRDefault="007927F4" w:rsidP="00C07CA8">
      <w:pPr>
        <w:tabs>
          <w:tab w:val="left" w:pos="900"/>
          <w:tab w:val="left" w:pos="1440"/>
        </w:tabs>
        <w:rPr>
          <w:rFonts w:ascii="TH SarabunPSK" w:hAnsi="TH SarabunPSK" w:cs="TH SarabunPSK"/>
          <w:b/>
          <w:bCs/>
          <w:sz w:val="32"/>
          <w:szCs w:val="32"/>
        </w:rPr>
      </w:pPr>
    </w:p>
    <w:p w:rsidR="007927F4" w:rsidRPr="00A54AED" w:rsidRDefault="007927F4" w:rsidP="00C07CA8">
      <w:pPr>
        <w:tabs>
          <w:tab w:val="left" w:pos="900"/>
          <w:tab w:val="left" w:pos="1440"/>
        </w:tabs>
        <w:rPr>
          <w:rFonts w:ascii="TH SarabunPSK" w:hAnsi="TH SarabunPSK" w:cs="TH SarabunPSK"/>
          <w:b/>
          <w:bCs/>
          <w:sz w:val="32"/>
          <w:szCs w:val="32"/>
        </w:rPr>
      </w:pPr>
    </w:p>
    <w:p w:rsidR="007927F4" w:rsidRPr="00A54AED" w:rsidRDefault="007927F4" w:rsidP="007927F4">
      <w:pPr>
        <w:tabs>
          <w:tab w:val="left" w:pos="900"/>
          <w:tab w:val="left" w:pos="1440"/>
        </w:tabs>
        <w:jc w:val="both"/>
        <w:rPr>
          <w:rFonts w:ascii="TH SarabunPSK" w:hAnsi="TH SarabunPSK" w:cs="TH SarabunPSK"/>
          <w:b/>
          <w:bCs/>
          <w:sz w:val="32"/>
          <w:szCs w:val="32"/>
        </w:rPr>
      </w:pPr>
      <w:r w:rsidRPr="00A54AED">
        <w:rPr>
          <w:rFonts w:ascii="TH SarabunPSK" w:hAnsi="TH SarabunPSK" w:cs="TH SarabunPSK"/>
          <w:b/>
          <w:bCs/>
          <w:sz w:val="32"/>
          <w:szCs w:val="32"/>
          <w:cs/>
        </w:rPr>
        <w:lastRenderedPageBreak/>
        <w:t>รหัสวิชา</w:t>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t>ชื่อและคำอธิบายรายวิชา</w:t>
      </w: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cs/>
        </w:rPr>
        <w:t>น (ท-ป-อ)</w:t>
      </w:r>
    </w:p>
    <w:p w:rsidR="00C07CA8" w:rsidRPr="00A54AED" w:rsidRDefault="00C07CA8" w:rsidP="00C07CA8">
      <w:pPr>
        <w:contextualSpacing/>
        <w:rPr>
          <w:rFonts w:ascii="TH SarabunPSK" w:eastAsia="Calibri" w:hAnsi="TH SarabunPSK" w:cs="TH SarabunPSK"/>
          <w:b/>
          <w:bCs/>
          <w:sz w:val="32"/>
          <w:szCs w:val="32"/>
        </w:rPr>
      </w:pPr>
      <w:r w:rsidRPr="00A54AED">
        <w:rPr>
          <w:rFonts w:ascii="TH SarabunPSK" w:eastAsia="Calibri" w:hAnsi="TH SarabunPSK" w:cs="TH SarabunPSK"/>
          <w:b/>
          <w:bCs/>
          <w:sz w:val="32"/>
          <w:szCs w:val="32"/>
          <w:cs/>
        </w:rPr>
        <w:t>9022313</w:t>
      </w:r>
      <w:r w:rsidRPr="00A54AED">
        <w:rPr>
          <w:rFonts w:ascii="TH SarabunPSK" w:eastAsia="Calibri" w:hAnsi="TH SarabunPSK" w:cs="TH SarabunPSK"/>
          <w:b/>
          <w:bCs/>
          <w:sz w:val="32"/>
          <w:szCs w:val="32"/>
          <w:cs/>
        </w:rPr>
        <w:tab/>
        <w:t>สังคีตวิจักษ์</w:t>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t xml:space="preserve">         </w:t>
      </w:r>
      <w:r w:rsidRPr="00A54AED">
        <w:rPr>
          <w:rFonts w:ascii="TH SarabunPSK" w:eastAsia="Calibri" w:hAnsi="TH SarabunPSK" w:cs="TH SarabunPSK" w:hint="cs"/>
          <w:b/>
          <w:bCs/>
          <w:sz w:val="32"/>
          <w:szCs w:val="32"/>
          <w:cs/>
        </w:rPr>
        <w:t xml:space="preserve">         </w:t>
      </w:r>
      <w:r w:rsidRPr="00A54AED">
        <w:rPr>
          <w:rFonts w:ascii="TH SarabunPSK" w:eastAsia="Calibri" w:hAnsi="TH SarabunPSK" w:cs="TH SarabunPSK"/>
          <w:b/>
          <w:bCs/>
          <w:sz w:val="32"/>
          <w:szCs w:val="32"/>
          <w:cs/>
        </w:rPr>
        <w:t>3 (3-0-6)</w:t>
      </w:r>
    </w:p>
    <w:p w:rsidR="00C07CA8" w:rsidRPr="00A54AED" w:rsidRDefault="00C07CA8" w:rsidP="00C07CA8">
      <w:pPr>
        <w:ind w:left="720" w:firstLine="720"/>
        <w:contextualSpacing/>
        <w:jc w:val="thaiDistribute"/>
        <w:rPr>
          <w:rFonts w:ascii="TH SarabunPSK" w:eastAsia="Calibri" w:hAnsi="TH SarabunPSK" w:cs="TH SarabunPSK"/>
          <w:b/>
          <w:bCs/>
          <w:sz w:val="32"/>
          <w:szCs w:val="32"/>
        </w:rPr>
      </w:pPr>
      <w:r w:rsidRPr="00A54AED">
        <w:rPr>
          <w:rFonts w:ascii="TH SarabunPSK" w:eastAsia="Calibri" w:hAnsi="TH SarabunPSK" w:cs="TH SarabunPSK"/>
          <w:b/>
          <w:bCs/>
          <w:sz w:val="32"/>
          <w:szCs w:val="32"/>
        </w:rPr>
        <w:t>Music Appreciation</w:t>
      </w:r>
      <w:r w:rsidRPr="00A54AED">
        <w:rPr>
          <w:rFonts w:ascii="TH SarabunPSK" w:eastAsia="Calibri" w:hAnsi="TH SarabunPSK" w:cs="TH SarabunPSK"/>
          <w:b/>
          <w:bCs/>
          <w:sz w:val="32"/>
          <w:szCs w:val="32"/>
        </w:rPr>
        <w:tab/>
      </w:r>
    </w:p>
    <w:p w:rsidR="00C07CA8" w:rsidRPr="00A54AED" w:rsidRDefault="00C07CA8" w:rsidP="00C07CA8">
      <w:pPr>
        <w:ind w:firstLine="1418"/>
        <w:jc w:val="thaiDistribute"/>
        <w:rPr>
          <w:rFonts w:ascii="TH SarabunPSK" w:hAnsi="TH SarabunPSK" w:cs="TH SarabunPSK"/>
          <w:sz w:val="32"/>
          <w:szCs w:val="32"/>
        </w:rPr>
      </w:pPr>
      <w:r w:rsidRPr="00A54AED">
        <w:rPr>
          <w:rFonts w:ascii="TH SarabunPSK" w:hAnsi="TH SarabunPSK" w:cs="TH SarabunPSK"/>
          <w:sz w:val="32"/>
          <w:szCs w:val="32"/>
          <w:cs/>
        </w:rPr>
        <w:t xml:space="preserve">รูปแบบและประวัติของดนตรี พื้นฐานองค์ประกอบของดนตรี เครื่องดนตรี นักประพันธ์และนักดนตรีที่มีชื่อเสียงของโลก การฟังและการชื่นชมผลงานดนตรีชิ้นเยี่ยมของโลก </w:t>
      </w:r>
    </w:p>
    <w:p w:rsidR="00C07CA8" w:rsidRPr="00A54AED" w:rsidRDefault="00C07CA8" w:rsidP="00C07CA8">
      <w:pPr>
        <w:ind w:firstLine="1418"/>
        <w:contextualSpacing/>
        <w:jc w:val="thaiDistribute"/>
        <w:rPr>
          <w:rFonts w:ascii="TH SarabunPSK" w:eastAsia="Calibri" w:hAnsi="TH SarabunPSK" w:cs="TH SarabunPSK"/>
          <w:b/>
          <w:bCs/>
          <w:sz w:val="32"/>
          <w:szCs w:val="32"/>
        </w:rPr>
      </w:pPr>
      <w:r w:rsidRPr="00A54AED">
        <w:rPr>
          <w:rFonts w:ascii="TH SarabunPSK" w:eastAsia="Calibri" w:hAnsi="TH SarabunPSK" w:cs="TH SarabunPSK"/>
          <w:sz w:val="32"/>
          <w:szCs w:val="32"/>
        </w:rPr>
        <w:t>Typology and history of music; fundamentals of music elements; musical instruments; the world</w:t>
      </w:r>
      <w:r w:rsidRPr="00A54AED">
        <w:rPr>
          <w:rFonts w:ascii="TH SarabunPSK" w:eastAsia="Calibri" w:hAnsi="TH SarabunPSK" w:cs="TH SarabunPSK"/>
          <w:sz w:val="32"/>
          <w:szCs w:val="32"/>
          <w:cs/>
        </w:rPr>
        <w:t>’</w:t>
      </w:r>
      <w:r w:rsidRPr="00A54AED">
        <w:rPr>
          <w:rFonts w:ascii="TH SarabunPSK" w:eastAsia="Calibri" w:hAnsi="TH SarabunPSK" w:cs="TH SarabunPSK"/>
          <w:sz w:val="32"/>
          <w:szCs w:val="32"/>
        </w:rPr>
        <w:t xml:space="preserve">s greats composer and musician; music appreciation of world great music </w:t>
      </w:r>
    </w:p>
    <w:p w:rsidR="008A150D" w:rsidRPr="00A54AED" w:rsidRDefault="008A150D" w:rsidP="008A150D">
      <w:pPr>
        <w:contextualSpacing/>
        <w:jc w:val="thaiDistribute"/>
        <w:rPr>
          <w:rFonts w:ascii="TH SarabunPSK" w:hAnsi="TH SarabunPSK" w:cs="TH SarabunPSK"/>
          <w:b/>
          <w:bCs/>
          <w:sz w:val="32"/>
          <w:szCs w:val="32"/>
        </w:rPr>
      </w:pPr>
      <w:r w:rsidRPr="00A54AED">
        <w:rPr>
          <w:rFonts w:ascii="TH SarabunPSK" w:eastAsia="Calibri" w:hAnsi="TH SarabunPSK" w:cs="TH SarabunPSK"/>
          <w:sz w:val="32"/>
          <w:szCs w:val="32"/>
          <w:cs/>
        </w:rPr>
        <w:t xml:space="preserve"> </w:t>
      </w:r>
      <w:r w:rsidRPr="00A54AED">
        <w:rPr>
          <w:rFonts w:ascii="TH SarabunPSK" w:hAnsi="TH SarabunPSK" w:cs="TH SarabunPSK"/>
          <w:b/>
          <w:bCs/>
          <w:sz w:val="32"/>
          <w:szCs w:val="32"/>
          <w:cs/>
        </w:rPr>
        <w:t xml:space="preserve">  </w:t>
      </w:r>
    </w:p>
    <w:p w:rsidR="008A150D" w:rsidRPr="00A54AED" w:rsidRDefault="008A150D" w:rsidP="008A150D">
      <w:pPr>
        <w:contextualSpacing/>
        <w:rPr>
          <w:rFonts w:ascii="TH SarabunPSK" w:eastAsia="Calibri" w:hAnsi="TH SarabunPSK" w:cs="TH SarabunPSK"/>
          <w:b/>
          <w:bCs/>
          <w:sz w:val="32"/>
          <w:szCs w:val="32"/>
        </w:rPr>
      </w:pPr>
      <w:r w:rsidRPr="00A54AED">
        <w:rPr>
          <w:rFonts w:ascii="TH SarabunPSK" w:hAnsi="TH SarabunPSK" w:cs="TH SarabunPSK"/>
          <w:b/>
          <w:bCs/>
          <w:sz w:val="32"/>
          <w:szCs w:val="32"/>
          <w:cs/>
        </w:rPr>
        <w:t>9022419</w:t>
      </w:r>
      <w:r w:rsidRPr="00A54AED">
        <w:rPr>
          <w:rFonts w:ascii="TH SarabunPSK" w:eastAsia="Calibri" w:hAnsi="TH SarabunPSK" w:cs="TH SarabunPSK"/>
          <w:b/>
          <w:bCs/>
          <w:sz w:val="32"/>
          <w:szCs w:val="32"/>
          <w:cs/>
        </w:rPr>
        <w:tab/>
        <w:t xml:space="preserve">จริยธรรมกับชีวิต </w:t>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hint="cs"/>
          <w:b/>
          <w:bCs/>
          <w:sz w:val="32"/>
          <w:szCs w:val="32"/>
          <w:cs/>
        </w:rPr>
        <w:t xml:space="preserve">                  </w:t>
      </w:r>
      <w:r w:rsidRPr="00A54AED">
        <w:rPr>
          <w:rFonts w:ascii="TH SarabunPSK" w:eastAsia="Calibri" w:hAnsi="TH SarabunPSK" w:cs="TH SarabunPSK"/>
          <w:b/>
          <w:bCs/>
          <w:sz w:val="32"/>
          <w:szCs w:val="32"/>
          <w:cs/>
        </w:rPr>
        <w:t>3 (3-0-6)</w:t>
      </w:r>
    </w:p>
    <w:p w:rsidR="008A150D" w:rsidRPr="00A54AED" w:rsidRDefault="008A150D" w:rsidP="008A150D">
      <w:pPr>
        <w:ind w:left="720" w:firstLine="720"/>
        <w:contextualSpacing/>
        <w:jc w:val="thaiDistribute"/>
        <w:rPr>
          <w:rFonts w:ascii="TH SarabunPSK" w:eastAsia="Calibri" w:hAnsi="TH SarabunPSK" w:cs="TH SarabunPSK"/>
          <w:b/>
          <w:bCs/>
          <w:sz w:val="32"/>
          <w:szCs w:val="32"/>
        </w:rPr>
      </w:pPr>
      <w:r w:rsidRPr="00A54AED">
        <w:rPr>
          <w:rFonts w:ascii="TH SarabunPSK" w:eastAsia="Calibri" w:hAnsi="TH SarabunPSK" w:cs="TH SarabunPSK"/>
          <w:b/>
          <w:bCs/>
          <w:sz w:val="32"/>
          <w:szCs w:val="32"/>
        </w:rPr>
        <w:t>Ethics and Life</w:t>
      </w:r>
    </w:p>
    <w:p w:rsidR="008A150D" w:rsidRPr="00A54AED" w:rsidRDefault="008A150D" w:rsidP="008A150D">
      <w:pPr>
        <w:ind w:firstLine="1418"/>
        <w:contextualSpacing/>
        <w:jc w:val="thaiDistribute"/>
        <w:rPr>
          <w:rFonts w:ascii="TH SarabunPSK" w:eastAsia="Calibri" w:hAnsi="TH SarabunPSK" w:cs="TH SarabunPSK"/>
          <w:sz w:val="32"/>
          <w:szCs w:val="32"/>
        </w:rPr>
      </w:pPr>
      <w:r w:rsidRPr="00A54AED">
        <w:rPr>
          <w:rFonts w:ascii="TH SarabunPSK" w:eastAsia="Calibri" w:hAnsi="TH SarabunPSK" w:cs="TH SarabunPSK"/>
          <w:sz w:val="32"/>
          <w:szCs w:val="32"/>
          <w:cs/>
        </w:rPr>
        <w:t>ปรัชญา ศาสนา หลักจริยธรรม และความสำคัญของการดำรงชีวิต การพัฒนาตน              ตามแนวทางศาสนาโดยยึดหลักของจริยธรรม ปัญหาจริยธรรมในสังคมและการแก้ปัญหา การประยุกต์ใช้หลักธรรมทางศาสนาเพื่อพัฒนาคุณภาพชีวิตและสังคม</w:t>
      </w:r>
    </w:p>
    <w:p w:rsidR="008A150D" w:rsidRPr="00A54AED" w:rsidRDefault="008A150D" w:rsidP="008A150D">
      <w:pPr>
        <w:ind w:firstLine="1440"/>
        <w:contextualSpacing/>
        <w:jc w:val="thaiDistribute"/>
        <w:rPr>
          <w:rFonts w:ascii="TH SarabunPSK" w:eastAsia="Calibri" w:hAnsi="TH SarabunPSK" w:cs="TH SarabunPSK"/>
          <w:sz w:val="32"/>
          <w:szCs w:val="32"/>
        </w:rPr>
      </w:pPr>
      <w:r w:rsidRPr="00A54AED">
        <w:rPr>
          <w:rFonts w:ascii="TH SarabunPSK" w:eastAsia="Calibri" w:hAnsi="TH SarabunPSK" w:cs="TH SarabunPSK"/>
          <w:sz w:val="32"/>
          <w:szCs w:val="32"/>
        </w:rPr>
        <w:t>Philosophy, religion, ethical principles, and importance of life existence; Self</w:t>
      </w:r>
      <w:r w:rsidRPr="00A54AED">
        <w:rPr>
          <w:rFonts w:ascii="TH SarabunPSK" w:eastAsia="Calibri" w:hAnsi="TH SarabunPSK" w:cs="TH SarabunPSK"/>
          <w:sz w:val="32"/>
          <w:szCs w:val="32"/>
          <w:cs/>
        </w:rPr>
        <w:t>-</w:t>
      </w:r>
      <w:r w:rsidRPr="00A54AED">
        <w:rPr>
          <w:rFonts w:ascii="TH SarabunPSK" w:eastAsia="Calibri" w:hAnsi="TH SarabunPSK" w:cs="TH SarabunPSK"/>
          <w:sz w:val="32"/>
          <w:szCs w:val="32"/>
        </w:rPr>
        <w:t>development according to religious guideline by insisting on ethical principles; ethical principles in a society and problem solving; applications of religious principles for developing quality of life and society</w:t>
      </w:r>
    </w:p>
    <w:p w:rsidR="007927F4" w:rsidRPr="00A54AED" w:rsidRDefault="007927F4" w:rsidP="008A150D">
      <w:pPr>
        <w:contextualSpacing/>
        <w:rPr>
          <w:rFonts w:ascii="TH SarabunPSK" w:hAnsi="TH SarabunPSK" w:cs="TH SarabunPSK"/>
          <w:b/>
          <w:bCs/>
          <w:sz w:val="32"/>
          <w:szCs w:val="32"/>
        </w:rPr>
      </w:pPr>
    </w:p>
    <w:p w:rsidR="008A150D" w:rsidRPr="00A54AED" w:rsidRDefault="008A150D" w:rsidP="008A150D">
      <w:pPr>
        <w:contextualSpacing/>
        <w:rPr>
          <w:rFonts w:ascii="TH SarabunPSK" w:eastAsia="Calibri" w:hAnsi="TH SarabunPSK" w:cs="TH SarabunPSK"/>
          <w:b/>
          <w:bCs/>
          <w:sz w:val="32"/>
          <w:szCs w:val="32"/>
        </w:rPr>
      </w:pPr>
      <w:r w:rsidRPr="00A54AED">
        <w:rPr>
          <w:rFonts w:ascii="TH SarabunPSK" w:hAnsi="TH SarabunPSK" w:cs="TH SarabunPSK"/>
          <w:b/>
          <w:bCs/>
          <w:sz w:val="32"/>
          <w:szCs w:val="32"/>
          <w:cs/>
        </w:rPr>
        <w:t>9022918</w:t>
      </w:r>
      <w:r w:rsidRPr="00A54AED">
        <w:rPr>
          <w:rFonts w:ascii="TH SarabunPSK" w:eastAsia="Calibri" w:hAnsi="TH SarabunPSK" w:cs="TH SarabunPSK"/>
          <w:b/>
          <w:bCs/>
          <w:sz w:val="32"/>
          <w:szCs w:val="32"/>
          <w:cs/>
        </w:rPr>
        <w:tab/>
        <w:t>ทักษะในศตวรรษที่ 21 เพื่อชีวิตในความปกติใหม่</w:t>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hint="cs"/>
          <w:b/>
          <w:bCs/>
          <w:sz w:val="32"/>
          <w:szCs w:val="32"/>
          <w:cs/>
        </w:rPr>
        <w:t xml:space="preserve">                  </w:t>
      </w:r>
      <w:r w:rsidRPr="00A54AED">
        <w:rPr>
          <w:rFonts w:ascii="TH SarabunPSK" w:eastAsia="Calibri" w:hAnsi="TH SarabunPSK" w:cs="TH SarabunPSK"/>
          <w:b/>
          <w:bCs/>
          <w:sz w:val="32"/>
          <w:szCs w:val="32"/>
          <w:cs/>
        </w:rPr>
        <w:t xml:space="preserve">3 (3-0-6) </w:t>
      </w:r>
    </w:p>
    <w:p w:rsidR="008A150D" w:rsidRPr="00A54AED" w:rsidRDefault="008A150D" w:rsidP="008A150D">
      <w:pPr>
        <w:ind w:left="720" w:firstLine="720"/>
        <w:contextualSpacing/>
        <w:jc w:val="thaiDistribute"/>
        <w:rPr>
          <w:rFonts w:ascii="TH SarabunPSK" w:eastAsia="Calibri" w:hAnsi="TH SarabunPSK" w:cs="TH SarabunPSK"/>
          <w:b/>
          <w:bCs/>
          <w:sz w:val="32"/>
          <w:szCs w:val="32"/>
        </w:rPr>
      </w:pPr>
      <w:r w:rsidRPr="00A54AED">
        <w:rPr>
          <w:rFonts w:ascii="TH SarabunPSK" w:eastAsia="Calibri" w:hAnsi="TH SarabunPSK" w:cs="TH SarabunPSK"/>
          <w:b/>
          <w:bCs/>
          <w:sz w:val="32"/>
          <w:szCs w:val="32"/>
        </w:rPr>
        <w:t>21st Century Skills for New Normal</w:t>
      </w:r>
    </w:p>
    <w:p w:rsidR="008A150D" w:rsidRPr="00A54AED" w:rsidRDefault="008A150D" w:rsidP="008A150D">
      <w:pPr>
        <w:ind w:firstLine="1418"/>
        <w:contextualSpacing/>
        <w:jc w:val="thaiDistribute"/>
        <w:rPr>
          <w:rFonts w:ascii="TH SarabunPSK" w:eastAsia="Calibri" w:hAnsi="TH SarabunPSK" w:cs="TH SarabunPSK"/>
          <w:sz w:val="32"/>
          <w:szCs w:val="32"/>
        </w:rPr>
      </w:pPr>
      <w:r w:rsidRPr="00A54AED">
        <w:rPr>
          <w:rFonts w:ascii="TH SarabunPSK" w:eastAsia="Calibri" w:hAnsi="TH SarabunPSK" w:cs="TH SarabunPSK"/>
          <w:sz w:val="32"/>
          <w:szCs w:val="32"/>
          <w:cs/>
        </w:rPr>
        <w:t>การอ่าน คิด และเขียนเพื่อการเรียนรู้ตลอดชีวิต การใช้เทคโนโลยีสมัยใหม่                  เพื่อการสื่อสารที่มีประสิทธิภาพ การเปลี่ยนแปลงทางสังคมที่ส่งผลต่อวิถีชีวิตและการประกอบอาชีพ ทักษะชีวิตและการปรับตัวในสังคมพหุวัฒนธรรม การใช้เหตุผลเพื่อการตัดสินใจและแก้ปัญหาอย่างสร้างสรรค์ภายใต้สถานการณ์ความปกติใหม่</w:t>
      </w:r>
    </w:p>
    <w:p w:rsidR="008A150D" w:rsidRPr="00A54AED" w:rsidRDefault="008A150D" w:rsidP="008A150D">
      <w:pPr>
        <w:ind w:firstLine="1418"/>
        <w:contextualSpacing/>
        <w:jc w:val="thaiDistribute"/>
        <w:rPr>
          <w:rFonts w:ascii="TH SarabunPSK" w:eastAsia="Calibri" w:hAnsi="TH SarabunPSK" w:cs="TH SarabunPSK"/>
          <w:sz w:val="32"/>
          <w:szCs w:val="32"/>
        </w:rPr>
      </w:pPr>
      <w:r w:rsidRPr="00A54AED">
        <w:rPr>
          <w:rFonts w:ascii="TH SarabunPSK" w:eastAsia="Calibri" w:hAnsi="TH SarabunPSK" w:cs="TH SarabunPSK"/>
          <w:sz w:val="32"/>
          <w:szCs w:val="32"/>
        </w:rPr>
        <w:t>Reading, thinking and writing for life</w:t>
      </w:r>
      <w:r w:rsidRPr="00A54AED">
        <w:rPr>
          <w:rFonts w:ascii="TH SarabunPSK" w:eastAsia="Calibri" w:hAnsi="TH SarabunPSK" w:cs="TH SarabunPSK"/>
          <w:sz w:val="32"/>
          <w:szCs w:val="32"/>
          <w:cs/>
        </w:rPr>
        <w:t>-</w:t>
      </w:r>
      <w:r w:rsidRPr="00A54AED">
        <w:rPr>
          <w:rFonts w:ascii="TH SarabunPSK" w:eastAsia="Calibri" w:hAnsi="TH SarabunPSK" w:cs="TH SarabunPSK"/>
          <w:sz w:val="32"/>
          <w:szCs w:val="32"/>
        </w:rPr>
        <w:t>long learning; usage of modern technology for effective communication; social changes affecting a way of life and occupation; life skills and adjustment in multicultural society; reasonable usage for decision making and creative problem</w:t>
      </w:r>
      <w:r w:rsidRPr="00A54AED">
        <w:rPr>
          <w:rFonts w:ascii="TH SarabunPSK" w:eastAsia="Calibri" w:hAnsi="TH SarabunPSK" w:cs="TH SarabunPSK"/>
          <w:sz w:val="32"/>
          <w:szCs w:val="32"/>
          <w:cs/>
        </w:rPr>
        <w:t>-</w:t>
      </w:r>
      <w:r w:rsidRPr="00A54AED">
        <w:rPr>
          <w:rFonts w:ascii="TH SarabunPSK" w:eastAsia="Calibri" w:hAnsi="TH SarabunPSK" w:cs="TH SarabunPSK"/>
          <w:sz w:val="32"/>
          <w:szCs w:val="32"/>
        </w:rPr>
        <w:t>solving under new normal situations</w:t>
      </w:r>
    </w:p>
    <w:p w:rsidR="008A150D" w:rsidRPr="00A54AED" w:rsidRDefault="008A150D" w:rsidP="008A150D">
      <w:pPr>
        <w:contextualSpacing/>
        <w:jc w:val="thaiDistribute"/>
        <w:rPr>
          <w:rFonts w:ascii="TH SarabunPSK" w:eastAsia="Calibri" w:hAnsi="TH SarabunPSK" w:cs="TH SarabunPSK"/>
          <w:b/>
          <w:bCs/>
          <w:sz w:val="32"/>
          <w:szCs w:val="32"/>
        </w:rPr>
      </w:pPr>
    </w:p>
    <w:p w:rsidR="007927F4" w:rsidRPr="00A54AED" w:rsidRDefault="007927F4" w:rsidP="008A150D">
      <w:pPr>
        <w:contextualSpacing/>
        <w:jc w:val="thaiDistribute"/>
        <w:rPr>
          <w:rFonts w:ascii="TH SarabunPSK" w:eastAsia="Calibri" w:hAnsi="TH SarabunPSK" w:cs="TH SarabunPSK"/>
          <w:b/>
          <w:bCs/>
          <w:sz w:val="32"/>
          <w:szCs w:val="32"/>
        </w:rPr>
      </w:pPr>
    </w:p>
    <w:p w:rsidR="007927F4" w:rsidRPr="00A54AED" w:rsidRDefault="007927F4" w:rsidP="008A150D">
      <w:pPr>
        <w:contextualSpacing/>
        <w:jc w:val="thaiDistribute"/>
        <w:rPr>
          <w:rFonts w:ascii="TH SarabunPSK" w:eastAsia="Calibri" w:hAnsi="TH SarabunPSK" w:cs="TH SarabunPSK"/>
          <w:b/>
          <w:bCs/>
          <w:sz w:val="32"/>
          <w:szCs w:val="32"/>
        </w:rPr>
      </w:pPr>
    </w:p>
    <w:p w:rsidR="007927F4" w:rsidRPr="00A54AED" w:rsidRDefault="007927F4" w:rsidP="008A150D">
      <w:pPr>
        <w:contextualSpacing/>
        <w:jc w:val="thaiDistribute"/>
        <w:rPr>
          <w:rFonts w:ascii="TH SarabunPSK" w:eastAsia="Calibri" w:hAnsi="TH SarabunPSK" w:cs="TH SarabunPSK"/>
          <w:b/>
          <w:bCs/>
          <w:sz w:val="32"/>
          <w:szCs w:val="32"/>
        </w:rPr>
      </w:pPr>
    </w:p>
    <w:p w:rsidR="007927F4" w:rsidRPr="00A54AED" w:rsidRDefault="007927F4" w:rsidP="008A150D">
      <w:pPr>
        <w:contextualSpacing/>
        <w:jc w:val="thaiDistribute"/>
        <w:rPr>
          <w:rFonts w:ascii="TH SarabunPSK" w:eastAsia="Calibri" w:hAnsi="TH SarabunPSK" w:cs="TH SarabunPSK"/>
          <w:b/>
          <w:bCs/>
          <w:sz w:val="32"/>
          <w:szCs w:val="32"/>
        </w:rPr>
      </w:pPr>
    </w:p>
    <w:p w:rsidR="007927F4" w:rsidRPr="00A54AED" w:rsidRDefault="007927F4" w:rsidP="008A150D">
      <w:pPr>
        <w:contextualSpacing/>
        <w:jc w:val="thaiDistribute"/>
        <w:rPr>
          <w:rFonts w:ascii="TH SarabunPSK" w:eastAsia="Calibri" w:hAnsi="TH SarabunPSK" w:cs="TH SarabunPSK"/>
          <w:b/>
          <w:bCs/>
          <w:sz w:val="32"/>
          <w:szCs w:val="32"/>
        </w:rPr>
      </w:pPr>
    </w:p>
    <w:p w:rsidR="007927F4" w:rsidRPr="00A54AED" w:rsidRDefault="007927F4" w:rsidP="008A150D">
      <w:pPr>
        <w:contextualSpacing/>
        <w:jc w:val="thaiDistribute"/>
        <w:rPr>
          <w:rFonts w:ascii="TH SarabunPSK" w:eastAsia="Calibri" w:hAnsi="TH SarabunPSK" w:cs="TH SarabunPSK"/>
          <w:b/>
          <w:bCs/>
          <w:sz w:val="32"/>
          <w:szCs w:val="32"/>
        </w:rPr>
      </w:pPr>
    </w:p>
    <w:p w:rsidR="007927F4" w:rsidRPr="00A54AED" w:rsidRDefault="007927F4" w:rsidP="008A150D">
      <w:pPr>
        <w:contextualSpacing/>
        <w:jc w:val="thaiDistribute"/>
        <w:rPr>
          <w:rFonts w:ascii="TH SarabunPSK" w:eastAsia="Calibri" w:hAnsi="TH SarabunPSK" w:cs="TH SarabunPSK"/>
          <w:b/>
          <w:bCs/>
          <w:sz w:val="32"/>
          <w:szCs w:val="32"/>
        </w:rPr>
      </w:pPr>
    </w:p>
    <w:p w:rsidR="007927F4" w:rsidRPr="00A54AED" w:rsidRDefault="007927F4" w:rsidP="008A150D">
      <w:pPr>
        <w:contextualSpacing/>
        <w:jc w:val="thaiDistribute"/>
        <w:rPr>
          <w:rFonts w:ascii="TH SarabunPSK" w:eastAsia="Calibri" w:hAnsi="TH SarabunPSK" w:cs="TH SarabunPSK"/>
          <w:b/>
          <w:bCs/>
          <w:sz w:val="32"/>
          <w:szCs w:val="32"/>
        </w:rPr>
      </w:pPr>
    </w:p>
    <w:p w:rsidR="007927F4" w:rsidRPr="00A54AED" w:rsidRDefault="007927F4" w:rsidP="007927F4">
      <w:pPr>
        <w:tabs>
          <w:tab w:val="left" w:pos="900"/>
          <w:tab w:val="left" w:pos="1440"/>
        </w:tabs>
        <w:jc w:val="both"/>
        <w:rPr>
          <w:rFonts w:ascii="TH SarabunPSK" w:hAnsi="TH SarabunPSK" w:cs="TH SarabunPSK"/>
          <w:b/>
          <w:bCs/>
          <w:sz w:val="32"/>
          <w:szCs w:val="32"/>
        </w:rPr>
      </w:pPr>
      <w:r w:rsidRPr="00A54AED">
        <w:rPr>
          <w:rFonts w:ascii="TH SarabunPSK" w:hAnsi="TH SarabunPSK" w:cs="TH SarabunPSK"/>
          <w:b/>
          <w:bCs/>
          <w:sz w:val="32"/>
          <w:szCs w:val="32"/>
          <w:cs/>
        </w:rPr>
        <w:lastRenderedPageBreak/>
        <w:t>รหัสวิชา</w:t>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t>ชื่อและคำอธิบายรายวิชา</w:t>
      </w: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cs/>
        </w:rPr>
        <w:t>น (ท-ป-อ)</w:t>
      </w:r>
    </w:p>
    <w:p w:rsidR="00C07CA8" w:rsidRPr="00A54AED" w:rsidRDefault="00C07CA8" w:rsidP="00C07CA8">
      <w:pPr>
        <w:rPr>
          <w:rFonts w:ascii="TH SarabunPSK" w:hAnsi="TH SarabunPSK" w:cs="TH SarabunPSK"/>
          <w:b/>
          <w:bCs/>
          <w:sz w:val="32"/>
          <w:szCs w:val="32"/>
        </w:rPr>
      </w:pPr>
      <w:r w:rsidRPr="00A54AED">
        <w:rPr>
          <w:rFonts w:ascii="TH SarabunPSK" w:hAnsi="TH SarabunPSK" w:cs="TH SarabunPSK"/>
          <w:b/>
          <w:bCs/>
          <w:sz w:val="32"/>
          <w:szCs w:val="32"/>
        </w:rPr>
        <w:t>9031811</w:t>
      </w:r>
      <w:r w:rsidRPr="00A54AED">
        <w:rPr>
          <w:rFonts w:ascii="TH SarabunPSK" w:eastAsia="Calibri" w:hAnsi="TH SarabunPSK" w:cs="TH SarabunPSK"/>
          <w:b/>
          <w:bCs/>
          <w:sz w:val="32"/>
          <w:szCs w:val="32"/>
          <w:cs/>
        </w:rPr>
        <w:t xml:space="preserve"> </w:t>
      </w:r>
      <w:r w:rsidRPr="00A54AED">
        <w:rPr>
          <w:rFonts w:ascii="TH SarabunPSK" w:hAnsi="TH SarabunPSK" w:cs="TH SarabunPSK"/>
          <w:b/>
          <w:bCs/>
          <w:sz w:val="32"/>
          <w:szCs w:val="32"/>
          <w:cs/>
        </w:rPr>
        <w:tab/>
        <w:t>การนำเสนอมืออาชีพ</w:t>
      </w:r>
      <w:r w:rsidRPr="00A54AED">
        <w:rPr>
          <w:rFonts w:ascii="TH SarabunPSK" w:hAnsi="TH SarabunPSK" w:cs="TH SarabunPSK"/>
          <w:b/>
          <w:bCs/>
          <w:sz w:val="32"/>
          <w:szCs w:val="32"/>
        </w:rPr>
        <w:tab/>
      </w:r>
      <w:r w:rsidRPr="00A54AED">
        <w:rPr>
          <w:rFonts w:ascii="TH SarabunPSK" w:hAnsi="TH SarabunPSK" w:cs="TH SarabunPSK"/>
          <w:b/>
          <w:bCs/>
          <w:sz w:val="32"/>
          <w:szCs w:val="32"/>
        </w:rPr>
        <w:tab/>
      </w:r>
      <w:r w:rsidRPr="00A54AED">
        <w:rPr>
          <w:rFonts w:ascii="TH SarabunPSK" w:hAnsi="TH SarabunPSK" w:cs="TH SarabunPSK"/>
          <w:b/>
          <w:bCs/>
          <w:sz w:val="32"/>
          <w:szCs w:val="32"/>
        </w:rPr>
        <w:tab/>
      </w:r>
      <w:r w:rsidRPr="00A54AED">
        <w:rPr>
          <w:rFonts w:ascii="TH SarabunPSK" w:hAnsi="TH SarabunPSK" w:cs="TH SarabunPSK"/>
          <w:b/>
          <w:bCs/>
          <w:sz w:val="32"/>
          <w:szCs w:val="32"/>
        </w:rPr>
        <w:tab/>
      </w:r>
      <w:r w:rsidRPr="00A54AED">
        <w:rPr>
          <w:rFonts w:ascii="TH SarabunPSK" w:hAnsi="TH SarabunPSK" w:cs="TH SarabunPSK"/>
          <w:b/>
          <w:bCs/>
          <w:sz w:val="32"/>
          <w:szCs w:val="32"/>
        </w:rPr>
        <w:tab/>
      </w: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cs/>
        </w:rPr>
        <w:t>3 (2-2-5)</w:t>
      </w:r>
    </w:p>
    <w:p w:rsidR="00C07CA8" w:rsidRPr="00A54AED" w:rsidRDefault="00C07CA8" w:rsidP="00C07CA8">
      <w:pPr>
        <w:ind w:left="698" w:firstLine="720"/>
        <w:contextualSpacing/>
        <w:jc w:val="thaiDistribute"/>
        <w:rPr>
          <w:rFonts w:ascii="TH SarabunPSK" w:eastAsia="Calibri" w:hAnsi="TH SarabunPSK" w:cs="TH SarabunPSK"/>
          <w:b/>
          <w:bCs/>
          <w:sz w:val="32"/>
          <w:szCs w:val="32"/>
        </w:rPr>
      </w:pPr>
      <w:r w:rsidRPr="00A54AED">
        <w:rPr>
          <w:rFonts w:ascii="TH SarabunPSK" w:hAnsi="TH SarabunPSK" w:cs="TH SarabunPSK"/>
          <w:b/>
          <w:bCs/>
          <w:sz w:val="32"/>
          <w:szCs w:val="32"/>
        </w:rPr>
        <w:t>Pitching Technique</w:t>
      </w:r>
    </w:p>
    <w:p w:rsidR="00C07CA8" w:rsidRPr="00A54AED" w:rsidRDefault="00C07CA8" w:rsidP="00C07CA8">
      <w:pPr>
        <w:ind w:firstLine="1418"/>
        <w:contextualSpacing/>
        <w:jc w:val="thaiDistribute"/>
        <w:rPr>
          <w:rFonts w:ascii="TH SarabunPSK" w:eastAsia="Calibri" w:hAnsi="TH SarabunPSK" w:cs="TH SarabunPSK"/>
          <w:sz w:val="32"/>
          <w:szCs w:val="32"/>
          <w:cs/>
        </w:rPr>
      </w:pPr>
      <w:r w:rsidRPr="00A54AED">
        <w:rPr>
          <w:rFonts w:ascii="TH SarabunPSK" w:eastAsia="Calibri" w:hAnsi="TH SarabunPSK" w:cs="TH SarabunPSK"/>
          <w:sz w:val="32"/>
          <w:szCs w:val="32"/>
          <w:cs/>
        </w:rPr>
        <w:t>หลักการและเทคนิคการนำเสนอ จิตวิทยาการนำเสนอ การลำดับความคิดและความสำคัญการนำเสนอ ศิลปะการพูด การใช้สื่อประกอบ เทคนิคการถ่ายภาพ การผลิตสื่อประกอบการนำเสนอการพัฒนาทักษะและบุคลิกภาพในการนำเสนอ</w:t>
      </w:r>
    </w:p>
    <w:p w:rsidR="00C07CA8" w:rsidRPr="00A54AED" w:rsidRDefault="00C07CA8" w:rsidP="00C07CA8">
      <w:pPr>
        <w:ind w:firstLine="1418"/>
        <w:contextualSpacing/>
        <w:jc w:val="thaiDistribute"/>
        <w:rPr>
          <w:rFonts w:ascii="TH SarabunPSK" w:eastAsia="Calibri" w:hAnsi="TH SarabunPSK" w:cs="TH SarabunPSK"/>
          <w:sz w:val="32"/>
          <w:szCs w:val="32"/>
        </w:rPr>
      </w:pPr>
      <w:r w:rsidRPr="00A54AED">
        <w:rPr>
          <w:rFonts w:ascii="TH SarabunPSK" w:eastAsia="Calibri" w:hAnsi="TH SarabunPSK" w:cs="TH SarabunPSK"/>
          <w:sz w:val="32"/>
          <w:szCs w:val="32"/>
        </w:rPr>
        <w:t xml:space="preserve">Principles and techniques of presentation; presentation psychology; sequence and significance of presentation; speech arts; usage of media; photographic techniques and production of presentation media; skill and personality development in presentation </w:t>
      </w:r>
    </w:p>
    <w:p w:rsidR="00C07CA8" w:rsidRPr="00A54AED" w:rsidRDefault="00C07CA8" w:rsidP="00C07CA8">
      <w:pPr>
        <w:ind w:firstLine="1418"/>
        <w:contextualSpacing/>
        <w:jc w:val="thaiDistribute"/>
        <w:rPr>
          <w:rFonts w:ascii="TH SarabunPSK" w:eastAsia="Calibri" w:hAnsi="TH SarabunPSK" w:cs="TH SarabunPSK"/>
          <w:sz w:val="32"/>
          <w:szCs w:val="32"/>
        </w:rPr>
      </w:pPr>
    </w:p>
    <w:p w:rsidR="00C07CA8" w:rsidRPr="00A54AED" w:rsidRDefault="00C07CA8" w:rsidP="00C07CA8">
      <w:pPr>
        <w:rPr>
          <w:rFonts w:ascii="TH SarabunPSK" w:hAnsi="TH SarabunPSK" w:cs="TH SarabunPSK"/>
          <w:b/>
          <w:bCs/>
          <w:sz w:val="32"/>
          <w:szCs w:val="32"/>
        </w:rPr>
      </w:pPr>
      <w:r w:rsidRPr="00A54AED">
        <w:rPr>
          <w:rFonts w:ascii="TH SarabunPSK" w:hAnsi="TH SarabunPSK" w:cs="TH SarabunPSK"/>
          <w:b/>
          <w:bCs/>
          <w:sz w:val="32"/>
          <w:szCs w:val="32"/>
          <w:cs/>
        </w:rPr>
        <w:t>9032011</w:t>
      </w:r>
      <w:r w:rsidRPr="00A54AED">
        <w:rPr>
          <w:rFonts w:ascii="TH SarabunPSK" w:hAnsi="TH SarabunPSK" w:cs="TH SarabunPSK"/>
          <w:b/>
          <w:bCs/>
          <w:sz w:val="32"/>
          <w:szCs w:val="32"/>
          <w:cs/>
        </w:rPr>
        <w:tab/>
        <w:t>การคิดอย่างสร้างสรรค์</w:t>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cs/>
        </w:rPr>
        <w:t>3 (3-0-6)</w:t>
      </w:r>
    </w:p>
    <w:p w:rsidR="00C07CA8" w:rsidRPr="00A54AED" w:rsidRDefault="00C07CA8" w:rsidP="00C07CA8">
      <w:pPr>
        <w:ind w:left="698" w:firstLine="720"/>
        <w:jc w:val="thaiDistribute"/>
        <w:rPr>
          <w:rFonts w:ascii="TH SarabunPSK" w:hAnsi="TH SarabunPSK" w:cs="TH SarabunPSK"/>
          <w:b/>
          <w:bCs/>
          <w:sz w:val="32"/>
          <w:szCs w:val="32"/>
        </w:rPr>
      </w:pPr>
      <w:r w:rsidRPr="00A54AED">
        <w:rPr>
          <w:rFonts w:ascii="TH SarabunPSK" w:hAnsi="TH SarabunPSK" w:cs="TH SarabunPSK"/>
          <w:b/>
          <w:bCs/>
          <w:sz w:val="32"/>
          <w:szCs w:val="32"/>
        </w:rPr>
        <w:t>Creative Thinking</w:t>
      </w:r>
      <w:r w:rsidRPr="00A54AED">
        <w:rPr>
          <w:rFonts w:ascii="TH SarabunPSK" w:hAnsi="TH SarabunPSK" w:cs="TH SarabunPSK"/>
          <w:b/>
          <w:bCs/>
          <w:sz w:val="32"/>
          <w:szCs w:val="32"/>
        </w:rPr>
        <w:tab/>
      </w:r>
    </w:p>
    <w:p w:rsidR="00C07CA8" w:rsidRPr="00A54AED" w:rsidRDefault="00C07CA8" w:rsidP="00C07CA8">
      <w:pPr>
        <w:ind w:firstLine="1418"/>
        <w:jc w:val="thaiDistribute"/>
        <w:rPr>
          <w:rFonts w:ascii="TH SarabunPSK" w:hAnsi="TH SarabunPSK" w:cs="TH SarabunPSK"/>
          <w:sz w:val="32"/>
          <w:szCs w:val="32"/>
        </w:rPr>
      </w:pPr>
      <w:r w:rsidRPr="00A54AED">
        <w:rPr>
          <w:rFonts w:ascii="TH SarabunPSK" w:hAnsi="TH SarabunPSK" w:cs="TH SarabunPSK"/>
          <w:sz w:val="32"/>
          <w:szCs w:val="32"/>
          <w:cs/>
        </w:rPr>
        <w:t>ความรู้ความเข้าใจเรื่องความคิดเชิงสร้างสรรค์ผ่านความคิดด้านต่างๆ ได้แก่ คิดดี ชีวิตดี สังคมดี งานดี และอาชีพดี การเรียนรู้การใช้เทคโนโลยี การประยุกต์ใช้เทคโนโลยีและนวัตกรรมเพื่อสร้างสรรค์ความคิดใหม่ ตอบโจทย์การใช้ชีวิตในยุค 5.0 และต่อยอดเป็นอาชีพ</w:t>
      </w:r>
      <w:r w:rsidRPr="00A54AED">
        <w:rPr>
          <w:rFonts w:ascii="TH SarabunPSK" w:hAnsi="TH SarabunPSK" w:cs="TH SarabunPSK"/>
          <w:sz w:val="32"/>
          <w:szCs w:val="32"/>
          <w:cs/>
        </w:rPr>
        <w:tab/>
      </w:r>
    </w:p>
    <w:p w:rsidR="00C07CA8" w:rsidRPr="00A54AED" w:rsidRDefault="00C07CA8" w:rsidP="00C07CA8">
      <w:pPr>
        <w:ind w:firstLine="1418"/>
        <w:jc w:val="thaiDistribute"/>
        <w:rPr>
          <w:rFonts w:ascii="TH SarabunPSK" w:hAnsi="TH SarabunPSK" w:cs="TH SarabunPSK"/>
          <w:sz w:val="32"/>
          <w:szCs w:val="32"/>
        </w:rPr>
      </w:pPr>
      <w:r w:rsidRPr="00A54AED">
        <w:rPr>
          <w:rFonts w:ascii="TH SarabunPSK" w:hAnsi="TH SarabunPSK" w:cs="TH SarabunPSK"/>
          <w:sz w:val="32"/>
          <w:szCs w:val="32"/>
        </w:rPr>
        <w:t>Knowledge and understanding of creative thinking through thinking aspects, including good thinking, good life, good society, good job, and good career; learning of technology usage; applications of technology and innovation</w:t>
      </w:r>
      <w:r w:rsidRPr="00A54AED">
        <w:rPr>
          <w:rFonts w:ascii="TH SarabunPSK" w:hAnsi="TH SarabunPSK" w:cs="TH SarabunPSK"/>
          <w:sz w:val="32"/>
          <w:szCs w:val="32"/>
          <w:cs/>
        </w:rPr>
        <w:t xml:space="preserve"> </w:t>
      </w:r>
      <w:r w:rsidRPr="00A54AED">
        <w:rPr>
          <w:rFonts w:ascii="TH SarabunPSK" w:hAnsi="TH SarabunPSK" w:cs="TH SarabunPSK"/>
          <w:sz w:val="32"/>
          <w:szCs w:val="32"/>
        </w:rPr>
        <w:t>for creating new</w:t>
      </w:r>
      <w:r w:rsidRPr="00A54AED">
        <w:rPr>
          <w:rFonts w:ascii="TH SarabunPSK" w:hAnsi="TH SarabunPSK" w:cs="TH SarabunPSK"/>
          <w:sz w:val="32"/>
          <w:szCs w:val="32"/>
          <w:cs/>
        </w:rPr>
        <w:t xml:space="preserve"> </w:t>
      </w:r>
      <w:r w:rsidRPr="00A54AED">
        <w:rPr>
          <w:rFonts w:ascii="TH SarabunPSK" w:hAnsi="TH SarabunPSK" w:cs="TH SarabunPSK"/>
          <w:sz w:val="32"/>
          <w:szCs w:val="32"/>
        </w:rPr>
        <w:t>ideas, answering living usage</w:t>
      </w:r>
      <w:r w:rsidRPr="00A54AED">
        <w:rPr>
          <w:rFonts w:ascii="TH SarabunPSK" w:hAnsi="TH SarabunPSK" w:cs="TH SarabunPSK"/>
          <w:sz w:val="32"/>
          <w:szCs w:val="32"/>
          <w:cs/>
        </w:rPr>
        <w:t xml:space="preserve"> </w:t>
      </w:r>
      <w:r w:rsidRPr="00A54AED">
        <w:rPr>
          <w:rFonts w:ascii="TH SarabunPSK" w:hAnsi="TH SarabunPSK" w:cs="TH SarabunPSK"/>
          <w:sz w:val="32"/>
          <w:szCs w:val="32"/>
        </w:rPr>
        <w:t>in 5</w:t>
      </w:r>
      <w:r w:rsidRPr="00A54AED">
        <w:rPr>
          <w:rFonts w:ascii="TH SarabunPSK" w:hAnsi="TH SarabunPSK" w:cs="TH SarabunPSK"/>
          <w:sz w:val="32"/>
          <w:szCs w:val="32"/>
          <w:cs/>
        </w:rPr>
        <w:t>.</w:t>
      </w:r>
      <w:r w:rsidRPr="00A54AED">
        <w:rPr>
          <w:rFonts w:ascii="TH SarabunPSK" w:hAnsi="TH SarabunPSK" w:cs="TH SarabunPSK"/>
          <w:sz w:val="32"/>
          <w:szCs w:val="32"/>
        </w:rPr>
        <w:t>0 era and expand into a career</w:t>
      </w:r>
    </w:p>
    <w:p w:rsidR="00C07CA8" w:rsidRPr="00A54AED" w:rsidRDefault="00C07CA8" w:rsidP="00C07CA8">
      <w:pPr>
        <w:ind w:firstLine="1418"/>
        <w:jc w:val="thaiDistribute"/>
        <w:rPr>
          <w:rFonts w:ascii="TH SarabunPSK" w:hAnsi="TH SarabunPSK" w:cs="TH SarabunPSK"/>
          <w:sz w:val="32"/>
          <w:szCs w:val="32"/>
        </w:rPr>
      </w:pPr>
    </w:p>
    <w:p w:rsidR="00C07CA8" w:rsidRPr="00A54AED" w:rsidRDefault="00C07CA8" w:rsidP="00C07CA8">
      <w:pPr>
        <w:rPr>
          <w:rFonts w:ascii="TH SarabunPSK" w:hAnsi="TH SarabunPSK" w:cs="TH SarabunPSK"/>
          <w:b/>
          <w:bCs/>
          <w:sz w:val="32"/>
          <w:szCs w:val="32"/>
        </w:rPr>
      </w:pPr>
      <w:r w:rsidRPr="00A54AED">
        <w:rPr>
          <w:rFonts w:ascii="TH SarabunPSK" w:hAnsi="TH SarabunPSK" w:cs="TH SarabunPSK"/>
          <w:b/>
          <w:bCs/>
          <w:sz w:val="32"/>
          <w:szCs w:val="32"/>
          <w:cs/>
        </w:rPr>
        <w:t>9032012</w:t>
      </w:r>
      <w:r w:rsidRPr="00A54AED">
        <w:rPr>
          <w:rFonts w:ascii="TH SarabunPSK" w:hAnsi="TH SarabunPSK" w:cs="TH SarabunPSK"/>
          <w:b/>
          <w:bCs/>
          <w:sz w:val="32"/>
          <w:szCs w:val="32"/>
          <w:cs/>
        </w:rPr>
        <w:tab/>
        <w:t>ศาสตร์การต่อรอง</w:t>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t xml:space="preserve">         </w:t>
      </w: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cs/>
        </w:rPr>
        <w:t>3 (3-0-6)</w:t>
      </w:r>
    </w:p>
    <w:p w:rsidR="00C07CA8" w:rsidRPr="00A54AED" w:rsidRDefault="00C07CA8" w:rsidP="00C07CA8">
      <w:pPr>
        <w:ind w:left="720" w:firstLine="720"/>
        <w:jc w:val="thaiDistribute"/>
        <w:rPr>
          <w:rFonts w:ascii="TH SarabunPSK" w:hAnsi="TH SarabunPSK" w:cs="TH SarabunPSK"/>
          <w:b/>
          <w:bCs/>
          <w:sz w:val="32"/>
          <w:szCs w:val="32"/>
        </w:rPr>
      </w:pPr>
      <w:r w:rsidRPr="00A54AED">
        <w:rPr>
          <w:rFonts w:ascii="TH SarabunPSK" w:hAnsi="TH SarabunPSK" w:cs="TH SarabunPSK"/>
          <w:b/>
          <w:bCs/>
          <w:sz w:val="32"/>
          <w:szCs w:val="32"/>
        </w:rPr>
        <w:t>Science of Negotiation</w:t>
      </w:r>
      <w:r w:rsidRPr="00A54AED">
        <w:rPr>
          <w:rFonts w:ascii="TH SarabunPSK" w:hAnsi="TH SarabunPSK" w:cs="TH SarabunPSK"/>
          <w:b/>
          <w:bCs/>
          <w:sz w:val="32"/>
          <w:szCs w:val="32"/>
        </w:rPr>
        <w:tab/>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r>
    </w:p>
    <w:p w:rsidR="00C07CA8" w:rsidRPr="00A54AED" w:rsidRDefault="00C07CA8" w:rsidP="00C07CA8">
      <w:pPr>
        <w:ind w:firstLine="1418"/>
        <w:jc w:val="thaiDistribute"/>
        <w:rPr>
          <w:rFonts w:ascii="TH SarabunPSK" w:hAnsi="TH SarabunPSK" w:cs="TH SarabunPSK"/>
          <w:sz w:val="32"/>
          <w:szCs w:val="32"/>
        </w:rPr>
      </w:pPr>
      <w:r w:rsidRPr="00A54AED">
        <w:rPr>
          <w:rFonts w:ascii="TH SarabunPSK" w:hAnsi="TH SarabunPSK" w:cs="TH SarabunPSK"/>
          <w:sz w:val="32"/>
          <w:szCs w:val="32"/>
          <w:cs/>
        </w:rPr>
        <w:t>สถานการณ์การต่อรองโดยใช้ตรรกะการคิดแบบองค์รวมและวิธีการคิดแบบต่างๆ ปัจจัยกระตุ้นให้เกิดการต่อรอง ทฤษฎีความต้องการขั้นพื้นฐานของมนุษย์ที่เกี่ยวข้องกับการต่อรอง เทคนิคการต่อรอง กรณีตัวอย่างของการต่อรอง</w:t>
      </w:r>
    </w:p>
    <w:p w:rsidR="00C07CA8" w:rsidRPr="00A54AED" w:rsidRDefault="00C07CA8" w:rsidP="00C07CA8">
      <w:pPr>
        <w:ind w:firstLine="1418"/>
        <w:jc w:val="thaiDistribute"/>
        <w:rPr>
          <w:rFonts w:ascii="TH SarabunPSK" w:hAnsi="TH SarabunPSK" w:cs="TH SarabunPSK"/>
          <w:sz w:val="32"/>
          <w:szCs w:val="32"/>
        </w:rPr>
      </w:pPr>
      <w:r w:rsidRPr="00A54AED">
        <w:rPr>
          <w:rFonts w:ascii="TH SarabunPSK" w:hAnsi="TH SarabunPSK" w:cs="TH SarabunPSK"/>
          <w:sz w:val="32"/>
          <w:szCs w:val="32"/>
        </w:rPr>
        <w:t>Situations of negotiation by using holistic thinking approaches and thinking methods; motivational factors of negotiation; basic needs theory of human relating to negotiation; negotiation techniques; case studies of negotiation</w:t>
      </w:r>
    </w:p>
    <w:p w:rsidR="00C07CA8" w:rsidRPr="00A54AED" w:rsidRDefault="00C07CA8" w:rsidP="00C07CA8">
      <w:pPr>
        <w:ind w:firstLine="1418"/>
        <w:jc w:val="thaiDistribute"/>
        <w:rPr>
          <w:rFonts w:ascii="TH SarabunPSK" w:hAnsi="TH SarabunPSK" w:cs="TH SarabunPSK"/>
          <w:sz w:val="32"/>
          <w:szCs w:val="32"/>
        </w:rPr>
      </w:pPr>
    </w:p>
    <w:p w:rsidR="007927F4" w:rsidRPr="00A54AED" w:rsidRDefault="007927F4" w:rsidP="00C07CA8">
      <w:pPr>
        <w:ind w:firstLine="1418"/>
        <w:jc w:val="thaiDistribute"/>
        <w:rPr>
          <w:rFonts w:ascii="TH SarabunPSK" w:hAnsi="TH SarabunPSK" w:cs="TH SarabunPSK"/>
          <w:sz w:val="32"/>
          <w:szCs w:val="32"/>
        </w:rPr>
      </w:pPr>
    </w:p>
    <w:p w:rsidR="007927F4" w:rsidRPr="00A54AED" w:rsidRDefault="007927F4" w:rsidP="00C07CA8">
      <w:pPr>
        <w:ind w:firstLine="1418"/>
        <w:jc w:val="thaiDistribute"/>
        <w:rPr>
          <w:rFonts w:ascii="TH SarabunPSK" w:hAnsi="TH SarabunPSK" w:cs="TH SarabunPSK"/>
          <w:sz w:val="32"/>
          <w:szCs w:val="32"/>
        </w:rPr>
      </w:pPr>
    </w:p>
    <w:p w:rsidR="007927F4" w:rsidRPr="00A54AED" w:rsidRDefault="007927F4" w:rsidP="00C07CA8">
      <w:pPr>
        <w:ind w:firstLine="1418"/>
        <w:jc w:val="thaiDistribute"/>
        <w:rPr>
          <w:rFonts w:ascii="TH SarabunPSK" w:hAnsi="TH SarabunPSK" w:cs="TH SarabunPSK"/>
          <w:sz w:val="32"/>
          <w:szCs w:val="32"/>
        </w:rPr>
      </w:pPr>
    </w:p>
    <w:p w:rsidR="007927F4" w:rsidRPr="00A54AED" w:rsidRDefault="007927F4" w:rsidP="00C07CA8">
      <w:pPr>
        <w:ind w:firstLine="1418"/>
        <w:jc w:val="thaiDistribute"/>
        <w:rPr>
          <w:rFonts w:ascii="TH SarabunPSK" w:hAnsi="TH SarabunPSK" w:cs="TH SarabunPSK"/>
          <w:sz w:val="32"/>
          <w:szCs w:val="32"/>
        </w:rPr>
      </w:pPr>
    </w:p>
    <w:p w:rsidR="007927F4" w:rsidRPr="00A54AED" w:rsidRDefault="007927F4" w:rsidP="00C07CA8">
      <w:pPr>
        <w:ind w:firstLine="1418"/>
        <w:jc w:val="thaiDistribute"/>
        <w:rPr>
          <w:rFonts w:ascii="TH SarabunPSK" w:hAnsi="TH SarabunPSK" w:cs="TH SarabunPSK"/>
          <w:sz w:val="32"/>
          <w:szCs w:val="32"/>
        </w:rPr>
      </w:pPr>
    </w:p>
    <w:p w:rsidR="007927F4" w:rsidRPr="00A54AED" w:rsidRDefault="007927F4" w:rsidP="00C07CA8">
      <w:pPr>
        <w:ind w:firstLine="1418"/>
        <w:jc w:val="thaiDistribute"/>
        <w:rPr>
          <w:rFonts w:ascii="TH SarabunPSK" w:hAnsi="TH SarabunPSK" w:cs="TH SarabunPSK"/>
          <w:sz w:val="32"/>
          <w:szCs w:val="32"/>
        </w:rPr>
      </w:pPr>
    </w:p>
    <w:p w:rsidR="007927F4" w:rsidRPr="00A54AED" w:rsidRDefault="007927F4" w:rsidP="00C07CA8">
      <w:pPr>
        <w:ind w:firstLine="1418"/>
        <w:jc w:val="thaiDistribute"/>
        <w:rPr>
          <w:rFonts w:ascii="TH SarabunPSK" w:hAnsi="TH SarabunPSK" w:cs="TH SarabunPSK"/>
          <w:sz w:val="32"/>
          <w:szCs w:val="32"/>
        </w:rPr>
      </w:pPr>
    </w:p>
    <w:p w:rsidR="007927F4" w:rsidRPr="00A54AED" w:rsidRDefault="007927F4" w:rsidP="00C07CA8">
      <w:pPr>
        <w:ind w:firstLine="1418"/>
        <w:jc w:val="thaiDistribute"/>
        <w:rPr>
          <w:rFonts w:ascii="TH SarabunPSK" w:hAnsi="TH SarabunPSK" w:cs="TH SarabunPSK"/>
          <w:sz w:val="32"/>
          <w:szCs w:val="32"/>
        </w:rPr>
      </w:pPr>
    </w:p>
    <w:p w:rsidR="007927F4" w:rsidRPr="00A54AED" w:rsidRDefault="007927F4" w:rsidP="007927F4">
      <w:pPr>
        <w:tabs>
          <w:tab w:val="left" w:pos="900"/>
          <w:tab w:val="left" w:pos="1440"/>
        </w:tabs>
        <w:jc w:val="both"/>
        <w:rPr>
          <w:rFonts w:ascii="TH SarabunPSK" w:hAnsi="TH SarabunPSK" w:cs="TH SarabunPSK"/>
          <w:b/>
          <w:bCs/>
          <w:sz w:val="32"/>
          <w:szCs w:val="32"/>
        </w:rPr>
      </w:pPr>
      <w:r w:rsidRPr="00A54AED">
        <w:rPr>
          <w:rFonts w:ascii="TH SarabunPSK" w:hAnsi="TH SarabunPSK" w:cs="TH SarabunPSK"/>
          <w:b/>
          <w:bCs/>
          <w:sz w:val="32"/>
          <w:szCs w:val="32"/>
          <w:cs/>
        </w:rPr>
        <w:lastRenderedPageBreak/>
        <w:t>รหัสวิชา</w:t>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t>ชื่อและคำอธิบายรายวิชา</w:t>
      </w: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cs/>
        </w:rPr>
        <w:t>น (ท-ป-อ)</w:t>
      </w:r>
    </w:p>
    <w:p w:rsidR="00C07CA8" w:rsidRPr="00A54AED" w:rsidRDefault="00C07CA8" w:rsidP="00C07CA8">
      <w:pPr>
        <w:rPr>
          <w:rFonts w:ascii="TH SarabunPSK" w:hAnsi="TH SarabunPSK" w:cs="TH SarabunPSK"/>
          <w:b/>
          <w:bCs/>
          <w:sz w:val="32"/>
          <w:szCs w:val="32"/>
        </w:rPr>
      </w:pPr>
      <w:r w:rsidRPr="00A54AED">
        <w:rPr>
          <w:rFonts w:ascii="TH SarabunPSK" w:hAnsi="TH SarabunPSK" w:cs="TH SarabunPSK"/>
          <w:b/>
          <w:bCs/>
          <w:sz w:val="32"/>
          <w:szCs w:val="32"/>
          <w:cs/>
        </w:rPr>
        <w:t>9032013</w:t>
      </w:r>
      <w:r w:rsidRPr="00A54AED">
        <w:rPr>
          <w:rFonts w:ascii="TH SarabunPSK" w:hAnsi="TH SarabunPSK" w:cs="TH SarabunPSK"/>
          <w:b/>
          <w:bCs/>
          <w:sz w:val="32"/>
          <w:szCs w:val="32"/>
          <w:cs/>
        </w:rPr>
        <w:tab/>
        <w:t>วิถีชีวิตตามแนวคิดเศรษฐกิจหมุนเวียนในศตวรรษที่ 21</w:t>
      </w:r>
      <w:r w:rsidRPr="00A54AED">
        <w:rPr>
          <w:rFonts w:ascii="TH SarabunPSK" w:hAnsi="TH SarabunPSK" w:cs="TH SarabunPSK"/>
          <w:b/>
          <w:bCs/>
          <w:sz w:val="32"/>
          <w:szCs w:val="32"/>
          <w:cs/>
        </w:rPr>
        <w:tab/>
      </w: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cs/>
        </w:rPr>
        <w:t>3 (2-2-5)</w:t>
      </w:r>
    </w:p>
    <w:p w:rsidR="00C07CA8" w:rsidRPr="00A54AED" w:rsidRDefault="00C07CA8" w:rsidP="00C07CA8">
      <w:pPr>
        <w:ind w:left="720" w:firstLine="720"/>
        <w:jc w:val="thaiDistribute"/>
        <w:rPr>
          <w:rFonts w:ascii="TH SarabunPSK" w:hAnsi="TH SarabunPSK" w:cs="TH SarabunPSK"/>
          <w:b/>
          <w:bCs/>
          <w:sz w:val="32"/>
          <w:szCs w:val="32"/>
        </w:rPr>
      </w:pPr>
      <w:r w:rsidRPr="00A54AED">
        <w:rPr>
          <w:rFonts w:ascii="TH SarabunPSK" w:hAnsi="TH SarabunPSK" w:cs="TH SarabunPSK"/>
          <w:b/>
          <w:bCs/>
          <w:sz w:val="32"/>
          <w:szCs w:val="32"/>
        </w:rPr>
        <w:t>Circular Economy Lifestyle for the 21st Century</w:t>
      </w:r>
      <w:r w:rsidRPr="00A54AED">
        <w:rPr>
          <w:rFonts w:ascii="TH SarabunPSK" w:hAnsi="TH SarabunPSK" w:cs="TH SarabunPSK"/>
          <w:b/>
          <w:bCs/>
          <w:sz w:val="32"/>
          <w:szCs w:val="32"/>
        </w:rPr>
        <w:tab/>
      </w:r>
    </w:p>
    <w:p w:rsidR="00C07CA8" w:rsidRPr="00A54AED" w:rsidRDefault="00C07CA8" w:rsidP="00C07CA8">
      <w:pPr>
        <w:ind w:firstLine="1418"/>
        <w:contextualSpacing/>
        <w:jc w:val="thaiDistribute"/>
        <w:rPr>
          <w:rFonts w:ascii="TH SarabunPSK" w:eastAsia="Calibri" w:hAnsi="TH SarabunPSK" w:cs="TH SarabunPSK"/>
          <w:sz w:val="32"/>
          <w:szCs w:val="32"/>
        </w:rPr>
      </w:pPr>
      <w:r w:rsidRPr="00A54AED">
        <w:rPr>
          <w:rFonts w:ascii="TH SarabunPSK" w:eastAsia="Calibri" w:hAnsi="TH SarabunPSK" w:cs="TH SarabunPSK"/>
          <w:sz w:val="32"/>
          <w:szCs w:val="32"/>
          <w:cs/>
        </w:rPr>
        <w:t>ความหมายของสิ่งแวดล้อม ทรัพยากรธรรมชาติและระบบนิเวศ ประเภทของทรัพยากร ห่วงโซ่อาหารและสายใยอาหารในระบบนิเวศ ปริมาณและการใช้ทรัพยากรที่สำคัญของโลกในแต่ละแหล่งทรัพยากร ความหมายของรอยเท้าวัสดุ ภาวะวิกฤตการขาดแคลนทรัพยากรประเทศและโลกที่มีอยู่อย่างจำกัด สถานการณ์และผลกระทบด้านสภาพภูมิอากาศและสิ่งแวดล้อมในปัจจุบัน วิกฤตปัญหาขยะ แนวคิดเกี่ยวกับซีโร่เวส ความสำคัญของการแก้ปัญหาสิ่งแวดล้อมโดยวัฏจักรจักรชีวิตของผลิตภัณฑ์ นวัตกรรมโมเดลธุรกิจสู่เศรษฐกิจหมุนเวียน การนำความรู้ที่ได้ประยุกต์ใช้ในชีวิตภายใต้แนวคิดเศรษฐกิจหมุนเวียนและสังคมเศรษฐกิจหมุนเวียน</w:t>
      </w:r>
    </w:p>
    <w:p w:rsidR="00C07CA8" w:rsidRPr="00A54AED" w:rsidRDefault="00C07CA8" w:rsidP="00C07CA8">
      <w:pPr>
        <w:ind w:firstLine="1418"/>
        <w:contextualSpacing/>
        <w:jc w:val="thaiDistribute"/>
        <w:rPr>
          <w:rFonts w:ascii="TH SarabunPSK" w:eastAsia="Calibri" w:hAnsi="TH SarabunPSK" w:cs="TH SarabunPSK"/>
          <w:sz w:val="32"/>
          <w:szCs w:val="32"/>
        </w:rPr>
      </w:pPr>
      <w:r w:rsidRPr="00A54AED">
        <w:rPr>
          <w:rFonts w:ascii="TH SarabunPSK" w:eastAsia="Calibri" w:hAnsi="TH SarabunPSK" w:cs="TH SarabunPSK"/>
          <w:sz w:val="32"/>
          <w:szCs w:val="32"/>
        </w:rPr>
        <w:t>Definition of environments natural resources and ecosystems; types of resource; food chains and food flows in the ecosystem; amount and usage of important world resources in each area; definition of material footprints; shortage of limited resources in a country and the world; situations and impacts of current weathers and environments; waste crisis; zero wastes; importance of environmental problem solving through the product life cycle; business model innovation towards a circular economy; knowledge applications of living usage under concepts of circular economy and circular economy society</w:t>
      </w:r>
    </w:p>
    <w:p w:rsidR="00C07CA8" w:rsidRPr="00A54AED" w:rsidRDefault="00C07CA8" w:rsidP="008A150D">
      <w:pPr>
        <w:contextualSpacing/>
        <w:jc w:val="thaiDistribute"/>
        <w:rPr>
          <w:rFonts w:ascii="TH SarabunPSK" w:eastAsia="Calibri" w:hAnsi="TH SarabunPSK" w:cs="TH SarabunPSK"/>
          <w:b/>
          <w:bCs/>
          <w:sz w:val="32"/>
          <w:szCs w:val="32"/>
        </w:rPr>
      </w:pPr>
    </w:p>
    <w:p w:rsidR="008A150D" w:rsidRPr="00A54AED" w:rsidRDefault="00C07CA8" w:rsidP="008A150D">
      <w:pPr>
        <w:contextualSpacing/>
        <w:rPr>
          <w:rFonts w:ascii="TH SarabunPSK" w:eastAsia="Calibri" w:hAnsi="TH SarabunPSK" w:cs="TH SarabunPSK"/>
          <w:b/>
          <w:bCs/>
          <w:sz w:val="32"/>
          <w:szCs w:val="32"/>
        </w:rPr>
      </w:pPr>
      <w:r w:rsidRPr="00A54AED">
        <w:rPr>
          <w:rFonts w:ascii="TH SarabunPSK" w:hAnsi="TH SarabunPSK" w:cs="TH SarabunPSK"/>
          <w:b/>
          <w:bCs/>
          <w:sz w:val="32"/>
          <w:szCs w:val="32"/>
        </w:rPr>
        <w:t>9032515</w:t>
      </w:r>
      <w:r w:rsidR="008A150D" w:rsidRPr="00A54AED">
        <w:rPr>
          <w:rFonts w:ascii="TH SarabunPSK" w:eastAsia="Calibri" w:hAnsi="TH SarabunPSK" w:cs="TH SarabunPSK"/>
          <w:b/>
          <w:bCs/>
          <w:sz w:val="32"/>
          <w:szCs w:val="32"/>
          <w:cs/>
        </w:rPr>
        <w:tab/>
        <w:t xml:space="preserve">ศาสตร์องค์รวมแห่งการบำรุงรักษาครัวเรือนด้วยวิถีแห่งความพอเพียง </w:t>
      </w:r>
      <w:r w:rsidR="008A150D" w:rsidRPr="00A54AED">
        <w:rPr>
          <w:rFonts w:ascii="TH SarabunPSK" w:eastAsia="Calibri" w:hAnsi="TH SarabunPSK" w:cs="TH SarabunPSK" w:hint="cs"/>
          <w:b/>
          <w:bCs/>
          <w:sz w:val="32"/>
          <w:szCs w:val="32"/>
          <w:cs/>
        </w:rPr>
        <w:t xml:space="preserve">    </w:t>
      </w:r>
      <w:r w:rsidR="008A150D" w:rsidRPr="00A54AED">
        <w:rPr>
          <w:rFonts w:ascii="TH SarabunPSK" w:eastAsia="Calibri" w:hAnsi="TH SarabunPSK" w:cs="TH SarabunPSK"/>
          <w:b/>
          <w:bCs/>
          <w:sz w:val="32"/>
          <w:szCs w:val="32"/>
          <w:cs/>
        </w:rPr>
        <w:t>3 (2-2-5)</w:t>
      </w:r>
    </w:p>
    <w:p w:rsidR="008A150D" w:rsidRPr="00A54AED" w:rsidRDefault="008A150D" w:rsidP="008A150D">
      <w:pPr>
        <w:ind w:left="1440"/>
        <w:contextualSpacing/>
        <w:rPr>
          <w:rFonts w:ascii="TH SarabunPSK" w:eastAsia="Calibri" w:hAnsi="TH SarabunPSK" w:cs="TH SarabunPSK"/>
          <w:b/>
          <w:bCs/>
          <w:sz w:val="32"/>
          <w:szCs w:val="32"/>
        </w:rPr>
      </w:pPr>
      <w:r w:rsidRPr="00A54AED">
        <w:rPr>
          <w:rFonts w:ascii="TH SarabunPSK" w:eastAsia="Calibri" w:hAnsi="TH SarabunPSK" w:cs="TH SarabunPSK"/>
          <w:b/>
          <w:bCs/>
          <w:sz w:val="32"/>
          <w:szCs w:val="32"/>
        </w:rPr>
        <w:t>Holistic Science in Household Maintenance by Sufficiency Approaches</w:t>
      </w:r>
    </w:p>
    <w:p w:rsidR="008A150D" w:rsidRPr="00A54AED" w:rsidRDefault="008A150D" w:rsidP="008A150D">
      <w:pPr>
        <w:ind w:firstLine="1418"/>
        <w:contextualSpacing/>
        <w:jc w:val="thaiDistribute"/>
        <w:rPr>
          <w:rFonts w:ascii="TH SarabunPSK" w:eastAsia="Calibri" w:hAnsi="TH SarabunPSK" w:cs="TH SarabunPSK"/>
          <w:sz w:val="32"/>
          <w:szCs w:val="32"/>
        </w:rPr>
      </w:pPr>
      <w:r w:rsidRPr="00A54AED">
        <w:rPr>
          <w:rFonts w:ascii="TH SarabunPSK" w:eastAsia="Calibri" w:hAnsi="TH SarabunPSK" w:cs="TH SarabunPSK"/>
          <w:sz w:val="32"/>
          <w:szCs w:val="32"/>
          <w:cs/>
        </w:rPr>
        <w:t>ความรู้และวิธีการเบื้องต้นในการประยุกต์ใช้ศาสตร์ต่างๆ เช่น การบำรุงรักษาระบบไฟฟ้า น้ำ ทักษะช่าง และทักษะการเกษตร ที่จำเป็นต่าง ๆ เพื่อบำรุงรักษาครัวเรือนด้วยตนเองการประดิษฐ์ผลิตภัณฑ์ที่ใช้ในครัวเรือนอย่างง่าย โดยอาศัยหลักแห่งความพอเพียง รวมถึงศาสตร์เพื่อพิจารณาความเหมาะสมของตำแหน่งบ้านเรือน</w:t>
      </w:r>
    </w:p>
    <w:p w:rsidR="008A150D" w:rsidRPr="00A54AED" w:rsidRDefault="008A150D" w:rsidP="008A150D">
      <w:pPr>
        <w:ind w:firstLine="1418"/>
        <w:contextualSpacing/>
        <w:jc w:val="thaiDistribute"/>
        <w:rPr>
          <w:rFonts w:ascii="TH SarabunPSK" w:eastAsia="Calibri" w:hAnsi="TH SarabunPSK" w:cs="TH SarabunPSK"/>
          <w:sz w:val="32"/>
          <w:szCs w:val="32"/>
        </w:rPr>
      </w:pPr>
      <w:r w:rsidRPr="00A54AED">
        <w:rPr>
          <w:rFonts w:ascii="TH SarabunPSK" w:eastAsia="Calibri" w:hAnsi="TH SarabunPSK" w:cs="TH SarabunPSK"/>
          <w:sz w:val="32"/>
          <w:szCs w:val="32"/>
        </w:rPr>
        <w:t>Basic knowledge and methods in applying sciences, such as self</w:t>
      </w:r>
      <w:r w:rsidRPr="00A54AED">
        <w:rPr>
          <w:rFonts w:ascii="TH SarabunPSK" w:eastAsia="Calibri" w:hAnsi="TH SarabunPSK" w:cs="TH SarabunPSK"/>
          <w:sz w:val="32"/>
          <w:szCs w:val="32"/>
          <w:cs/>
        </w:rPr>
        <w:t>-</w:t>
      </w:r>
      <w:r w:rsidRPr="00A54AED">
        <w:rPr>
          <w:rFonts w:ascii="TH SarabunPSK" w:eastAsia="Calibri" w:hAnsi="TH SarabunPSK" w:cs="TH SarabunPSK"/>
          <w:sz w:val="32"/>
          <w:szCs w:val="32"/>
        </w:rPr>
        <w:t xml:space="preserve">maintenance of household electricity system, waterworks, technician skills, and agricultural skills; creation of simple household appliances by using of sufficiency principles, including sciences for a consideration of house position </w:t>
      </w:r>
    </w:p>
    <w:p w:rsidR="00C07CA8" w:rsidRPr="00A54AED" w:rsidRDefault="00C07CA8" w:rsidP="008A150D">
      <w:pPr>
        <w:ind w:firstLine="1418"/>
        <w:contextualSpacing/>
        <w:jc w:val="thaiDistribute"/>
        <w:rPr>
          <w:rFonts w:ascii="TH SarabunPSK" w:eastAsia="Calibri" w:hAnsi="TH SarabunPSK" w:cs="TH SarabunPSK"/>
          <w:sz w:val="32"/>
          <w:szCs w:val="32"/>
        </w:rPr>
      </w:pPr>
    </w:p>
    <w:p w:rsidR="007927F4" w:rsidRPr="00A54AED" w:rsidRDefault="007927F4" w:rsidP="008A150D">
      <w:pPr>
        <w:ind w:firstLine="1418"/>
        <w:contextualSpacing/>
        <w:jc w:val="thaiDistribute"/>
        <w:rPr>
          <w:rFonts w:ascii="TH SarabunPSK" w:eastAsia="Calibri" w:hAnsi="TH SarabunPSK" w:cs="TH SarabunPSK"/>
          <w:sz w:val="32"/>
          <w:szCs w:val="32"/>
        </w:rPr>
      </w:pPr>
    </w:p>
    <w:p w:rsidR="007927F4" w:rsidRPr="00A54AED" w:rsidRDefault="007927F4" w:rsidP="008A150D">
      <w:pPr>
        <w:ind w:firstLine="1418"/>
        <w:contextualSpacing/>
        <w:jc w:val="thaiDistribute"/>
        <w:rPr>
          <w:rFonts w:ascii="TH SarabunPSK" w:eastAsia="Calibri" w:hAnsi="TH SarabunPSK" w:cs="TH SarabunPSK"/>
          <w:sz w:val="32"/>
          <w:szCs w:val="32"/>
        </w:rPr>
      </w:pPr>
    </w:p>
    <w:p w:rsidR="007927F4" w:rsidRPr="00A54AED" w:rsidRDefault="007927F4" w:rsidP="008A150D">
      <w:pPr>
        <w:ind w:firstLine="1418"/>
        <w:contextualSpacing/>
        <w:jc w:val="thaiDistribute"/>
        <w:rPr>
          <w:rFonts w:ascii="TH SarabunPSK" w:eastAsia="Calibri" w:hAnsi="TH SarabunPSK" w:cs="TH SarabunPSK"/>
          <w:sz w:val="32"/>
          <w:szCs w:val="32"/>
        </w:rPr>
      </w:pPr>
    </w:p>
    <w:p w:rsidR="007927F4" w:rsidRPr="00A54AED" w:rsidRDefault="007927F4" w:rsidP="008A150D">
      <w:pPr>
        <w:ind w:firstLine="1418"/>
        <w:contextualSpacing/>
        <w:jc w:val="thaiDistribute"/>
        <w:rPr>
          <w:rFonts w:ascii="TH SarabunPSK" w:eastAsia="Calibri" w:hAnsi="TH SarabunPSK" w:cs="TH SarabunPSK"/>
          <w:sz w:val="32"/>
          <w:szCs w:val="32"/>
        </w:rPr>
      </w:pPr>
    </w:p>
    <w:p w:rsidR="007927F4" w:rsidRPr="00A54AED" w:rsidRDefault="007927F4" w:rsidP="008A150D">
      <w:pPr>
        <w:ind w:firstLine="1418"/>
        <w:contextualSpacing/>
        <w:jc w:val="thaiDistribute"/>
        <w:rPr>
          <w:rFonts w:ascii="TH SarabunPSK" w:eastAsia="Calibri" w:hAnsi="TH SarabunPSK" w:cs="TH SarabunPSK"/>
          <w:sz w:val="32"/>
          <w:szCs w:val="32"/>
        </w:rPr>
      </w:pPr>
    </w:p>
    <w:p w:rsidR="007927F4" w:rsidRPr="00A54AED" w:rsidRDefault="007927F4" w:rsidP="008A150D">
      <w:pPr>
        <w:ind w:firstLine="1418"/>
        <w:contextualSpacing/>
        <w:jc w:val="thaiDistribute"/>
        <w:rPr>
          <w:rFonts w:ascii="TH SarabunPSK" w:eastAsia="Calibri" w:hAnsi="TH SarabunPSK" w:cs="TH SarabunPSK"/>
          <w:sz w:val="32"/>
          <w:szCs w:val="32"/>
        </w:rPr>
      </w:pPr>
    </w:p>
    <w:p w:rsidR="007927F4" w:rsidRPr="00A54AED" w:rsidRDefault="007927F4" w:rsidP="008A150D">
      <w:pPr>
        <w:ind w:firstLine="1418"/>
        <w:contextualSpacing/>
        <w:jc w:val="thaiDistribute"/>
        <w:rPr>
          <w:rFonts w:ascii="TH SarabunPSK" w:eastAsia="Calibri" w:hAnsi="TH SarabunPSK" w:cs="TH SarabunPSK"/>
          <w:sz w:val="32"/>
          <w:szCs w:val="32"/>
        </w:rPr>
      </w:pPr>
    </w:p>
    <w:p w:rsidR="007927F4" w:rsidRPr="00A54AED" w:rsidRDefault="007927F4" w:rsidP="007927F4">
      <w:pPr>
        <w:tabs>
          <w:tab w:val="left" w:pos="900"/>
          <w:tab w:val="left" w:pos="1440"/>
        </w:tabs>
        <w:jc w:val="both"/>
        <w:rPr>
          <w:rFonts w:ascii="TH SarabunPSK" w:hAnsi="TH SarabunPSK" w:cs="TH SarabunPSK"/>
          <w:b/>
          <w:bCs/>
          <w:sz w:val="32"/>
          <w:szCs w:val="32"/>
        </w:rPr>
      </w:pPr>
      <w:r w:rsidRPr="00A54AED">
        <w:rPr>
          <w:rFonts w:ascii="TH SarabunPSK" w:hAnsi="TH SarabunPSK" w:cs="TH SarabunPSK"/>
          <w:b/>
          <w:bCs/>
          <w:sz w:val="32"/>
          <w:szCs w:val="32"/>
          <w:cs/>
        </w:rPr>
        <w:lastRenderedPageBreak/>
        <w:t>รหัสวิชา</w:t>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t>ชื่อและคำอธิบายรายวิชา</w:t>
      </w: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cs/>
        </w:rPr>
        <w:t>น (ท-ป-อ)</w:t>
      </w:r>
    </w:p>
    <w:p w:rsidR="00C07CA8" w:rsidRPr="00A54AED" w:rsidRDefault="00C07CA8" w:rsidP="00C07CA8">
      <w:pPr>
        <w:contextualSpacing/>
        <w:rPr>
          <w:rFonts w:ascii="TH SarabunPSK" w:eastAsia="Calibri" w:hAnsi="TH SarabunPSK" w:cs="TH SarabunPSK"/>
          <w:b/>
          <w:bCs/>
          <w:sz w:val="32"/>
          <w:szCs w:val="32"/>
        </w:rPr>
      </w:pPr>
      <w:r w:rsidRPr="00A54AED">
        <w:rPr>
          <w:rFonts w:ascii="TH SarabunPSK" w:hAnsi="TH SarabunPSK" w:cs="TH SarabunPSK"/>
          <w:b/>
          <w:bCs/>
          <w:sz w:val="32"/>
          <w:szCs w:val="32"/>
          <w:cs/>
        </w:rPr>
        <w:t>903</w:t>
      </w:r>
      <w:r w:rsidR="00A30C88" w:rsidRPr="00A54AED">
        <w:rPr>
          <w:rFonts w:ascii="TH SarabunPSK" w:hAnsi="TH SarabunPSK" w:cs="TH SarabunPSK"/>
          <w:b/>
          <w:bCs/>
          <w:sz w:val="32"/>
          <w:szCs w:val="32"/>
        </w:rPr>
        <w:t>2612</w:t>
      </w:r>
      <w:r w:rsidRPr="00A54AED">
        <w:rPr>
          <w:rFonts w:ascii="TH SarabunPSK" w:hAnsi="TH SarabunPSK" w:cs="TH SarabunPSK"/>
          <w:b/>
          <w:bCs/>
          <w:sz w:val="32"/>
          <w:szCs w:val="32"/>
          <w:cs/>
        </w:rPr>
        <w:tab/>
      </w:r>
      <w:r w:rsidRPr="00A54AED">
        <w:rPr>
          <w:rFonts w:ascii="TH SarabunPSK" w:eastAsia="Calibri" w:hAnsi="TH SarabunPSK" w:cs="TH SarabunPSK"/>
          <w:b/>
          <w:bCs/>
          <w:sz w:val="32"/>
          <w:szCs w:val="32"/>
          <w:cs/>
        </w:rPr>
        <w:t>ธุรกิจสตาร์ทอัพ</w:t>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hint="cs"/>
          <w:b/>
          <w:bCs/>
          <w:sz w:val="32"/>
          <w:szCs w:val="32"/>
          <w:cs/>
        </w:rPr>
        <w:t xml:space="preserve">                            </w:t>
      </w:r>
      <w:r w:rsidRPr="00A54AED">
        <w:rPr>
          <w:rFonts w:ascii="TH SarabunPSK" w:eastAsia="Calibri" w:hAnsi="TH SarabunPSK" w:cs="TH SarabunPSK"/>
          <w:b/>
          <w:bCs/>
          <w:sz w:val="32"/>
          <w:szCs w:val="32"/>
          <w:cs/>
        </w:rPr>
        <w:t>3 (2-2-5)</w:t>
      </w:r>
    </w:p>
    <w:p w:rsidR="00C07CA8" w:rsidRPr="00A54AED" w:rsidRDefault="00C07CA8" w:rsidP="00C07CA8">
      <w:pPr>
        <w:ind w:left="720" w:firstLine="720"/>
        <w:contextualSpacing/>
        <w:jc w:val="thaiDistribute"/>
        <w:rPr>
          <w:rFonts w:ascii="TH SarabunPSK" w:eastAsia="Calibri" w:hAnsi="TH SarabunPSK" w:cs="TH SarabunPSK"/>
          <w:b/>
          <w:bCs/>
          <w:sz w:val="32"/>
          <w:szCs w:val="32"/>
        </w:rPr>
      </w:pPr>
      <w:r w:rsidRPr="00A54AED">
        <w:rPr>
          <w:rFonts w:ascii="TH SarabunPSK" w:eastAsia="Calibri" w:hAnsi="TH SarabunPSK" w:cs="TH SarabunPSK"/>
          <w:b/>
          <w:bCs/>
          <w:sz w:val="32"/>
          <w:szCs w:val="32"/>
        </w:rPr>
        <w:t>Startup Business</w:t>
      </w:r>
    </w:p>
    <w:p w:rsidR="00C07CA8" w:rsidRPr="00A54AED" w:rsidRDefault="00C07CA8" w:rsidP="00C07CA8">
      <w:pPr>
        <w:ind w:firstLine="1418"/>
        <w:contextualSpacing/>
        <w:jc w:val="thaiDistribute"/>
        <w:rPr>
          <w:rFonts w:ascii="TH SarabunPSK" w:eastAsia="Calibri" w:hAnsi="TH SarabunPSK" w:cs="TH SarabunPSK"/>
          <w:sz w:val="32"/>
          <w:szCs w:val="32"/>
        </w:rPr>
      </w:pPr>
      <w:r w:rsidRPr="00A54AED">
        <w:rPr>
          <w:rFonts w:ascii="TH SarabunPSK" w:eastAsia="Calibri" w:hAnsi="TH SarabunPSK" w:cs="TH SarabunPSK"/>
          <w:sz w:val="32"/>
          <w:szCs w:val="32"/>
          <w:cs/>
        </w:rPr>
        <w:t>แนวคิดเกี่ยวกับการเป็นผู้ประกอบการ การสร้างแรงบันดาลใจการเป็นผู้ประกอบการ คุณลักษณะการเป็นผู้ประกอบการ คุณธรรมจริยธรรมของผู้ประกอบการ การสร้างโอกาสทางธุรกิจ การประเมินโอกาสและความเสี่ยงในการประกอบธุรกิจ การจัดทำแผนธุรกิจ แหล่งเงินทุนสำหรับผู้ประกอบการ การบริหารผลตอบแทนจากการประกอบธุรกิจ</w:t>
      </w:r>
      <w:r w:rsidRPr="00A54AED">
        <w:rPr>
          <w:rFonts w:ascii="TH SarabunPSK" w:eastAsia="Calibri" w:hAnsi="TH SarabunPSK" w:cs="TH SarabunPSK"/>
          <w:sz w:val="32"/>
          <w:szCs w:val="32"/>
          <w:cs/>
        </w:rPr>
        <w:tab/>
      </w:r>
    </w:p>
    <w:p w:rsidR="00C07CA8" w:rsidRPr="00A54AED" w:rsidRDefault="00C07CA8" w:rsidP="00C07CA8">
      <w:pPr>
        <w:ind w:firstLine="1418"/>
        <w:contextualSpacing/>
        <w:jc w:val="thaiDistribute"/>
        <w:rPr>
          <w:rFonts w:ascii="TH SarabunPSK" w:eastAsia="Calibri" w:hAnsi="TH SarabunPSK" w:cs="TH SarabunPSK"/>
          <w:sz w:val="32"/>
          <w:szCs w:val="32"/>
        </w:rPr>
      </w:pPr>
      <w:r w:rsidRPr="00A54AED">
        <w:rPr>
          <w:rFonts w:ascii="TH SarabunPSK" w:eastAsia="Calibri" w:hAnsi="TH SarabunPSK" w:cs="TH SarabunPSK"/>
          <w:sz w:val="32"/>
          <w:szCs w:val="32"/>
        </w:rPr>
        <w:t>Concepts</w:t>
      </w:r>
      <w:r w:rsidRPr="00A54AED">
        <w:rPr>
          <w:rFonts w:ascii="TH SarabunPSK" w:eastAsia="Calibri" w:hAnsi="TH SarabunPSK" w:cs="TH SarabunPSK"/>
          <w:sz w:val="32"/>
          <w:szCs w:val="32"/>
          <w:cs/>
        </w:rPr>
        <w:t xml:space="preserve"> </w:t>
      </w:r>
      <w:r w:rsidRPr="00A54AED">
        <w:rPr>
          <w:rFonts w:ascii="TH SarabunPSK" w:eastAsia="Calibri" w:hAnsi="TH SarabunPSK" w:cs="TH SarabunPSK"/>
          <w:sz w:val="32"/>
          <w:szCs w:val="32"/>
        </w:rPr>
        <w:t>of entrepreneurs; inspiration of entrepreneur; entrepreneurial characteristics; moral and business ethics; creation of business opportunities; assessment of opportunities and risks in business operations; preparation of business plan; funding resources for entrepreneurs; management of returns from business operations</w:t>
      </w:r>
    </w:p>
    <w:p w:rsidR="00C07CA8" w:rsidRPr="00A54AED" w:rsidRDefault="00C07CA8" w:rsidP="00C07CA8">
      <w:pPr>
        <w:ind w:firstLine="1418"/>
        <w:contextualSpacing/>
        <w:jc w:val="thaiDistribute"/>
        <w:rPr>
          <w:rFonts w:ascii="TH SarabunPSK" w:eastAsia="Calibri" w:hAnsi="TH SarabunPSK" w:cs="TH SarabunPSK"/>
          <w:sz w:val="32"/>
          <w:szCs w:val="32"/>
        </w:rPr>
      </w:pPr>
    </w:p>
    <w:p w:rsidR="00C07CA8" w:rsidRPr="00A54AED" w:rsidRDefault="00C07CA8" w:rsidP="00C07CA8">
      <w:pPr>
        <w:contextualSpacing/>
        <w:rPr>
          <w:rFonts w:ascii="TH SarabunPSK" w:eastAsia="Calibri" w:hAnsi="TH SarabunPSK" w:cs="TH SarabunPSK"/>
          <w:b/>
          <w:bCs/>
          <w:sz w:val="32"/>
          <w:szCs w:val="32"/>
        </w:rPr>
      </w:pPr>
      <w:r w:rsidRPr="00A54AED">
        <w:rPr>
          <w:rFonts w:ascii="TH SarabunPSK" w:hAnsi="TH SarabunPSK" w:cs="TH SarabunPSK"/>
          <w:b/>
          <w:bCs/>
          <w:sz w:val="32"/>
          <w:szCs w:val="32"/>
          <w:cs/>
        </w:rPr>
        <w:t>9032</w:t>
      </w:r>
      <w:r w:rsidRPr="00A54AED">
        <w:rPr>
          <w:rFonts w:ascii="TH SarabunPSK" w:hAnsi="TH SarabunPSK" w:cs="TH SarabunPSK" w:hint="cs"/>
          <w:b/>
          <w:bCs/>
          <w:sz w:val="32"/>
          <w:szCs w:val="32"/>
          <w:cs/>
        </w:rPr>
        <w:t>7</w:t>
      </w:r>
      <w:r w:rsidRPr="00A54AED">
        <w:rPr>
          <w:rFonts w:ascii="TH SarabunPSK" w:hAnsi="TH SarabunPSK" w:cs="TH SarabunPSK"/>
          <w:b/>
          <w:bCs/>
          <w:sz w:val="32"/>
          <w:szCs w:val="32"/>
          <w:cs/>
        </w:rPr>
        <w:t>11</w:t>
      </w:r>
      <w:r w:rsidRPr="00A54AED">
        <w:rPr>
          <w:rFonts w:ascii="TH SarabunPSK" w:eastAsia="Calibri" w:hAnsi="TH SarabunPSK" w:cs="TH SarabunPSK"/>
          <w:b/>
          <w:bCs/>
          <w:sz w:val="32"/>
          <w:szCs w:val="32"/>
          <w:cs/>
        </w:rPr>
        <w:tab/>
        <w:t>ธุรกิจออนไลน์</w:t>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t xml:space="preserve">         </w:t>
      </w:r>
      <w:r w:rsidRPr="00A54AED">
        <w:rPr>
          <w:rFonts w:ascii="TH SarabunPSK" w:eastAsia="Calibri" w:hAnsi="TH SarabunPSK" w:cs="TH SarabunPSK" w:hint="cs"/>
          <w:b/>
          <w:bCs/>
          <w:sz w:val="32"/>
          <w:szCs w:val="32"/>
          <w:cs/>
        </w:rPr>
        <w:t xml:space="preserve">                             </w:t>
      </w:r>
      <w:r w:rsidRPr="00A54AED">
        <w:rPr>
          <w:rFonts w:ascii="TH SarabunPSK" w:eastAsia="Calibri" w:hAnsi="TH SarabunPSK" w:cs="TH SarabunPSK"/>
          <w:b/>
          <w:bCs/>
          <w:sz w:val="32"/>
          <w:szCs w:val="32"/>
          <w:cs/>
        </w:rPr>
        <w:t>3 (2-2-5)</w:t>
      </w:r>
    </w:p>
    <w:p w:rsidR="00C07CA8" w:rsidRPr="00A54AED" w:rsidRDefault="00C07CA8" w:rsidP="00C07CA8">
      <w:pPr>
        <w:ind w:left="720" w:firstLine="720"/>
        <w:contextualSpacing/>
        <w:rPr>
          <w:rFonts w:ascii="TH SarabunPSK" w:eastAsia="Calibri" w:hAnsi="TH SarabunPSK" w:cs="TH SarabunPSK"/>
          <w:b/>
          <w:bCs/>
          <w:sz w:val="32"/>
          <w:szCs w:val="32"/>
        </w:rPr>
      </w:pPr>
      <w:r w:rsidRPr="00A54AED">
        <w:rPr>
          <w:rFonts w:ascii="TH SarabunPSK" w:eastAsia="Calibri" w:hAnsi="TH SarabunPSK" w:cs="TH SarabunPSK"/>
          <w:b/>
          <w:bCs/>
          <w:sz w:val="32"/>
          <w:szCs w:val="32"/>
        </w:rPr>
        <w:t>Online Business</w:t>
      </w:r>
    </w:p>
    <w:p w:rsidR="00C07CA8" w:rsidRPr="00A54AED" w:rsidRDefault="00C07CA8" w:rsidP="00C07CA8">
      <w:pPr>
        <w:ind w:firstLine="1418"/>
        <w:contextualSpacing/>
        <w:jc w:val="thaiDistribute"/>
        <w:rPr>
          <w:rFonts w:ascii="TH SarabunPSK" w:eastAsia="Calibri" w:hAnsi="TH SarabunPSK" w:cs="TH SarabunPSK"/>
          <w:sz w:val="32"/>
          <w:szCs w:val="32"/>
        </w:rPr>
      </w:pPr>
      <w:r w:rsidRPr="00A54AED">
        <w:rPr>
          <w:rFonts w:ascii="TH SarabunPSK" w:eastAsia="Calibri" w:hAnsi="TH SarabunPSK" w:cs="TH SarabunPSK"/>
          <w:sz w:val="32"/>
          <w:szCs w:val="32"/>
          <w:cs/>
        </w:rPr>
        <w:t>ความรู้เบื้องต้นเกี่ยวกับการทำธุรกิจออนไลน์ โอกาสในการทำธุรกิจ การสร้างสรรค์ เนื้อหาการขาย รูปแบบการสร้างรายได้ การตลาด ประมูล การขายแบบถ่ายทอดสด กฎหมายและจริยธรรมกับการค้าและธุรกิจออนไลน์ ทัศนคติในการเริ่มต้นธุรกิจออนไลน์ การปฏิบัติเชิงธุรกิจออนไลน์</w:t>
      </w:r>
    </w:p>
    <w:p w:rsidR="00C07CA8" w:rsidRPr="00A54AED" w:rsidRDefault="00C07CA8" w:rsidP="00C07CA8">
      <w:pPr>
        <w:ind w:firstLine="1418"/>
        <w:contextualSpacing/>
        <w:jc w:val="thaiDistribute"/>
        <w:rPr>
          <w:rFonts w:ascii="TH SarabunPSK" w:eastAsia="Calibri" w:hAnsi="TH SarabunPSK" w:cs="TH SarabunPSK"/>
          <w:sz w:val="32"/>
          <w:szCs w:val="32"/>
        </w:rPr>
      </w:pPr>
      <w:r w:rsidRPr="00A54AED">
        <w:rPr>
          <w:rFonts w:ascii="TH SarabunPSK" w:eastAsia="Calibri" w:hAnsi="TH SarabunPSK" w:cs="TH SarabunPSK"/>
          <w:sz w:val="32"/>
          <w:szCs w:val="32"/>
        </w:rPr>
        <w:t>Introduction to online business; business opportunities; sales content creation; revenue generation models; marketing; auction; live stream; laws and ethics of trading and online business; attitudes of online business establishment; practices of online business</w:t>
      </w:r>
    </w:p>
    <w:p w:rsidR="00C07CA8" w:rsidRPr="00A54AED" w:rsidRDefault="00C07CA8" w:rsidP="008A150D">
      <w:pPr>
        <w:tabs>
          <w:tab w:val="left" w:pos="900"/>
          <w:tab w:val="left" w:pos="1440"/>
        </w:tabs>
        <w:rPr>
          <w:rFonts w:ascii="TH SarabunPSK" w:hAnsi="TH SarabunPSK" w:cs="TH SarabunPSK"/>
          <w:b/>
          <w:bCs/>
          <w:sz w:val="32"/>
          <w:szCs w:val="32"/>
        </w:rPr>
      </w:pPr>
    </w:p>
    <w:p w:rsidR="008A150D" w:rsidRPr="00A54AED" w:rsidRDefault="00C63D84" w:rsidP="008A150D">
      <w:pPr>
        <w:contextualSpacing/>
        <w:rPr>
          <w:rFonts w:ascii="TH SarabunPSK" w:eastAsia="Calibri" w:hAnsi="TH SarabunPSK" w:cs="TH SarabunPSK"/>
          <w:b/>
          <w:bCs/>
          <w:sz w:val="32"/>
          <w:szCs w:val="32"/>
        </w:rPr>
      </w:pPr>
      <w:r w:rsidRPr="00A54AED">
        <w:rPr>
          <w:rFonts w:ascii="TH SarabunPSK" w:hAnsi="TH SarabunPSK" w:cs="TH SarabunPSK"/>
          <w:b/>
          <w:bCs/>
          <w:sz w:val="32"/>
          <w:szCs w:val="32"/>
          <w:cs/>
        </w:rPr>
        <w:t>90</w:t>
      </w:r>
      <w:r w:rsidRPr="00A54AED">
        <w:rPr>
          <w:rFonts w:ascii="TH SarabunPSK" w:hAnsi="TH SarabunPSK" w:cs="TH SarabunPSK" w:hint="cs"/>
          <w:b/>
          <w:bCs/>
          <w:sz w:val="32"/>
          <w:szCs w:val="32"/>
          <w:cs/>
        </w:rPr>
        <w:t>3</w:t>
      </w:r>
      <w:r w:rsidR="00C07CA8" w:rsidRPr="00A54AED">
        <w:rPr>
          <w:rFonts w:ascii="TH SarabunPSK" w:hAnsi="TH SarabunPSK" w:cs="TH SarabunPSK"/>
          <w:b/>
          <w:bCs/>
          <w:sz w:val="32"/>
          <w:szCs w:val="32"/>
          <w:cs/>
        </w:rPr>
        <w:t>2</w:t>
      </w:r>
      <w:r w:rsidR="00C07CA8" w:rsidRPr="00A54AED">
        <w:rPr>
          <w:rFonts w:ascii="TH SarabunPSK" w:hAnsi="TH SarabunPSK" w:cs="TH SarabunPSK" w:hint="cs"/>
          <w:b/>
          <w:bCs/>
          <w:sz w:val="32"/>
          <w:szCs w:val="32"/>
          <w:cs/>
        </w:rPr>
        <w:t>7</w:t>
      </w:r>
      <w:r w:rsidR="008A150D" w:rsidRPr="00A54AED">
        <w:rPr>
          <w:rFonts w:ascii="TH SarabunPSK" w:hAnsi="TH SarabunPSK" w:cs="TH SarabunPSK"/>
          <w:b/>
          <w:bCs/>
          <w:sz w:val="32"/>
          <w:szCs w:val="32"/>
          <w:cs/>
        </w:rPr>
        <w:t>13</w:t>
      </w:r>
      <w:r w:rsidR="008A150D" w:rsidRPr="00A54AED">
        <w:rPr>
          <w:rFonts w:ascii="TH SarabunPSK" w:eastAsia="Calibri" w:hAnsi="TH SarabunPSK" w:cs="TH SarabunPSK"/>
          <w:b/>
          <w:bCs/>
          <w:sz w:val="32"/>
          <w:szCs w:val="32"/>
          <w:cs/>
        </w:rPr>
        <w:tab/>
      </w:r>
      <w:r w:rsidR="008A150D" w:rsidRPr="00A54AED">
        <w:rPr>
          <w:rFonts w:ascii="TH SarabunPSK" w:eastAsia="Calibri" w:hAnsi="TH SarabunPSK" w:cs="TH SarabunPSK" w:hint="cs"/>
          <w:b/>
          <w:bCs/>
          <w:sz w:val="32"/>
          <w:szCs w:val="32"/>
          <w:cs/>
        </w:rPr>
        <w:t>การบริหารการเงินส่วนบุคคล</w:t>
      </w:r>
      <w:r w:rsidR="008A150D" w:rsidRPr="00A54AED">
        <w:rPr>
          <w:rFonts w:ascii="TH SarabunPSK" w:eastAsia="Calibri" w:hAnsi="TH SarabunPSK" w:cs="TH SarabunPSK" w:hint="cs"/>
          <w:b/>
          <w:bCs/>
          <w:sz w:val="32"/>
          <w:szCs w:val="32"/>
          <w:cs/>
        </w:rPr>
        <w:tab/>
      </w:r>
      <w:r w:rsidR="008A150D" w:rsidRPr="00A54AED">
        <w:rPr>
          <w:rFonts w:ascii="TH SarabunPSK" w:eastAsia="Calibri" w:hAnsi="TH SarabunPSK" w:cs="TH SarabunPSK" w:hint="cs"/>
          <w:b/>
          <w:bCs/>
          <w:sz w:val="32"/>
          <w:szCs w:val="32"/>
          <w:cs/>
        </w:rPr>
        <w:tab/>
      </w:r>
      <w:r w:rsidR="008A150D" w:rsidRPr="00A54AED">
        <w:rPr>
          <w:rFonts w:ascii="TH SarabunPSK" w:eastAsia="Calibri" w:hAnsi="TH SarabunPSK" w:cs="TH SarabunPSK" w:hint="cs"/>
          <w:b/>
          <w:bCs/>
          <w:sz w:val="32"/>
          <w:szCs w:val="32"/>
          <w:cs/>
        </w:rPr>
        <w:tab/>
      </w:r>
      <w:r w:rsidR="008A150D" w:rsidRPr="00A54AED">
        <w:rPr>
          <w:rFonts w:ascii="TH SarabunPSK" w:eastAsia="Calibri" w:hAnsi="TH SarabunPSK" w:cs="TH SarabunPSK" w:hint="cs"/>
          <w:b/>
          <w:bCs/>
          <w:sz w:val="32"/>
          <w:szCs w:val="32"/>
          <w:cs/>
        </w:rPr>
        <w:tab/>
      </w:r>
      <w:r w:rsidR="008A150D" w:rsidRPr="00A54AED">
        <w:rPr>
          <w:rFonts w:ascii="TH SarabunPSK" w:eastAsia="Calibri" w:hAnsi="TH SarabunPSK" w:cs="TH SarabunPSK" w:hint="cs"/>
          <w:b/>
          <w:bCs/>
          <w:sz w:val="32"/>
          <w:szCs w:val="32"/>
          <w:cs/>
        </w:rPr>
        <w:tab/>
        <w:t xml:space="preserve">      </w:t>
      </w:r>
      <w:r w:rsidR="008A150D" w:rsidRPr="00A54AED">
        <w:rPr>
          <w:rFonts w:ascii="TH SarabunPSK" w:eastAsia="Calibri" w:hAnsi="TH SarabunPSK" w:cs="TH SarabunPSK"/>
          <w:b/>
          <w:bCs/>
          <w:sz w:val="32"/>
          <w:szCs w:val="32"/>
          <w:cs/>
        </w:rPr>
        <w:t>3 (</w:t>
      </w:r>
      <w:r w:rsidR="008A150D" w:rsidRPr="00A54AED">
        <w:rPr>
          <w:rFonts w:ascii="TH SarabunPSK" w:eastAsia="Calibri" w:hAnsi="TH SarabunPSK" w:cs="TH SarabunPSK" w:hint="cs"/>
          <w:b/>
          <w:bCs/>
          <w:sz w:val="32"/>
          <w:szCs w:val="32"/>
          <w:cs/>
        </w:rPr>
        <w:t>3</w:t>
      </w:r>
      <w:r w:rsidR="008A150D" w:rsidRPr="00A54AED">
        <w:rPr>
          <w:rFonts w:ascii="TH SarabunPSK" w:eastAsia="Calibri" w:hAnsi="TH SarabunPSK" w:cs="TH SarabunPSK"/>
          <w:b/>
          <w:bCs/>
          <w:sz w:val="32"/>
          <w:szCs w:val="32"/>
          <w:cs/>
        </w:rPr>
        <w:t>-</w:t>
      </w:r>
      <w:r w:rsidR="008A150D" w:rsidRPr="00A54AED">
        <w:rPr>
          <w:rFonts w:ascii="TH SarabunPSK" w:eastAsia="Calibri" w:hAnsi="TH SarabunPSK" w:cs="TH SarabunPSK" w:hint="cs"/>
          <w:b/>
          <w:bCs/>
          <w:sz w:val="32"/>
          <w:szCs w:val="32"/>
          <w:cs/>
        </w:rPr>
        <w:t>0</w:t>
      </w:r>
      <w:r w:rsidR="008A150D" w:rsidRPr="00A54AED">
        <w:rPr>
          <w:rFonts w:ascii="TH SarabunPSK" w:eastAsia="Calibri" w:hAnsi="TH SarabunPSK" w:cs="TH SarabunPSK"/>
          <w:b/>
          <w:bCs/>
          <w:sz w:val="32"/>
          <w:szCs w:val="32"/>
          <w:cs/>
        </w:rPr>
        <w:t>-</w:t>
      </w:r>
      <w:r w:rsidR="008A150D" w:rsidRPr="00A54AED">
        <w:rPr>
          <w:rFonts w:ascii="TH SarabunPSK" w:eastAsia="Calibri" w:hAnsi="TH SarabunPSK" w:cs="TH SarabunPSK" w:hint="cs"/>
          <w:b/>
          <w:bCs/>
          <w:sz w:val="32"/>
          <w:szCs w:val="32"/>
          <w:cs/>
        </w:rPr>
        <w:t>6</w:t>
      </w:r>
      <w:r w:rsidR="008A150D" w:rsidRPr="00A54AED">
        <w:rPr>
          <w:rFonts w:ascii="TH SarabunPSK" w:eastAsia="Calibri" w:hAnsi="TH SarabunPSK" w:cs="TH SarabunPSK"/>
          <w:b/>
          <w:bCs/>
          <w:sz w:val="32"/>
          <w:szCs w:val="32"/>
          <w:cs/>
        </w:rPr>
        <w:t>)</w:t>
      </w:r>
    </w:p>
    <w:p w:rsidR="008A150D" w:rsidRPr="00A54AED" w:rsidRDefault="008A150D" w:rsidP="008A150D">
      <w:pPr>
        <w:ind w:left="1440"/>
        <w:contextualSpacing/>
        <w:rPr>
          <w:rFonts w:ascii="TH SarabunPSK" w:eastAsia="Calibri" w:hAnsi="TH SarabunPSK" w:cs="TH SarabunPSK"/>
          <w:b/>
          <w:bCs/>
          <w:sz w:val="32"/>
          <w:szCs w:val="32"/>
        </w:rPr>
      </w:pPr>
      <w:r w:rsidRPr="00A54AED">
        <w:rPr>
          <w:rFonts w:ascii="TH SarabunPSK" w:eastAsia="Calibri" w:hAnsi="TH SarabunPSK" w:cs="TH SarabunPSK"/>
          <w:b/>
          <w:bCs/>
          <w:sz w:val="32"/>
          <w:szCs w:val="32"/>
        </w:rPr>
        <w:t>Personal Financial Management</w:t>
      </w:r>
    </w:p>
    <w:p w:rsidR="008A150D" w:rsidRPr="00A54AED" w:rsidRDefault="008A150D" w:rsidP="008A150D">
      <w:pPr>
        <w:ind w:firstLine="1418"/>
        <w:contextualSpacing/>
        <w:jc w:val="thaiDistribute"/>
        <w:rPr>
          <w:rFonts w:ascii="TH SarabunPSK" w:eastAsia="Calibri" w:hAnsi="TH SarabunPSK" w:cs="TH SarabunPSK"/>
          <w:sz w:val="32"/>
          <w:szCs w:val="32"/>
        </w:rPr>
      </w:pPr>
      <w:r w:rsidRPr="00A54AED">
        <w:rPr>
          <w:rFonts w:ascii="TH SarabunPSK" w:hAnsi="TH SarabunPSK" w:cs="TH SarabunPSK"/>
          <w:sz w:val="32"/>
          <w:szCs w:val="32"/>
          <w:cs/>
        </w:rPr>
        <w:t>การจัดการรายได้และรายจ่าย การออม การลงทุนเบื้องต้น เช่น หุ้น กองทุน ทองคำ สกุลเงินดิจิตอล อสังหาริมทรัพย์ เงินตราต่างประเทศ เป็นต้น  การวางแผนภาษี การวางแผนเกษียณ การประกันภัย การจัดการหนี้สิน การวางแผนความมั่งคั่ง การวางแผนมรดก</w:t>
      </w:r>
    </w:p>
    <w:p w:rsidR="008A150D" w:rsidRPr="00A54AED" w:rsidRDefault="008A150D" w:rsidP="008A150D">
      <w:pPr>
        <w:ind w:firstLine="1418"/>
        <w:jc w:val="thaiDistribute"/>
        <w:rPr>
          <w:rFonts w:ascii="TH SarabunPSK" w:hAnsi="TH SarabunPSK" w:cs="TH SarabunPSK"/>
          <w:sz w:val="32"/>
          <w:szCs w:val="32"/>
        </w:rPr>
      </w:pPr>
      <w:r w:rsidRPr="00A54AED">
        <w:rPr>
          <w:rFonts w:ascii="TH SarabunPSK" w:hAnsi="TH SarabunPSK" w:cs="TH SarabunPSK"/>
          <w:sz w:val="32"/>
          <w:szCs w:val="32"/>
        </w:rPr>
        <w:t>Income and expenditure management, savings, basic investment such as stocks, mutual funds, gold, digital currencies, real estate, foreign currencies, etc</w:t>
      </w:r>
      <w:r w:rsidRPr="00A54AED">
        <w:rPr>
          <w:rFonts w:ascii="TH SarabunPSK" w:hAnsi="TH SarabunPSK" w:cs="TH SarabunPSK"/>
          <w:sz w:val="32"/>
          <w:szCs w:val="32"/>
          <w:cs/>
        </w:rPr>
        <w:t>.</w:t>
      </w:r>
      <w:r w:rsidRPr="00A54AED">
        <w:rPr>
          <w:rFonts w:ascii="TH SarabunPSK" w:hAnsi="TH SarabunPSK" w:cs="TH SarabunPSK"/>
          <w:sz w:val="32"/>
          <w:szCs w:val="32"/>
        </w:rPr>
        <w:t>, tax planning, retirement planning, insurance, debt management, wealth planning, and estate planning</w:t>
      </w:r>
      <w:r w:rsidRPr="00A54AED">
        <w:rPr>
          <w:rFonts w:ascii="TH SarabunPSK" w:hAnsi="TH SarabunPSK" w:cs="TH SarabunPSK"/>
          <w:sz w:val="32"/>
          <w:szCs w:val="32"/>
          <w:cs/>
        </w:rPr>
        <w:t>.</w:t>
      </w:r>
    </w:p>
    <w:p w:rsidR="00C07CA8" w:rsidRPr="00A54AED" w:rsidRDefault="00C07CA8" w:rsidP="008A150D">
      <w:pPr>
        <w:ind w:firstLine="1418"/>
        <w:jc w:val="thaiDistribute"/>
        <w:rPr>
          <w:rFonts w:ascii="TH SarabunPSK" w:hAnsi="TH SarabunPSK" w:cs="TH SarabunPSK"/>
          <w:sz w:val="32"/>
          <w:szCs w:val="32"/>
        </w:rPr>
      </w:pPr>
    </w:p>
    <w:p w:rsidR="007927F4" w:rsidRPr="00A54AED" w:rsidRDefault="007927F4" w:rsidP="008A150D">
      <w:pPr>
        <w:ind w:firstLine="1418"/>
        <w:jc w:val="thaiDistribute"/>
        <w:rPr>
          <w:rFonts w:ascii="TH SarabunPSK" w:hAnsi="TH SarabunPSK" w:cs="TH SarabunPSK"/>
          <w:sz w:val="32"/>
          <w:szCs w:val="32"/>
        </w:rPr>
      </w:pPr>
    </w:p>
    <w:p w:rsidR="007927F4" w:rsidRPr="00A54AED" w:rsidRDefault="007927F4" w:rsidP="008A150D">
      <w:pPr>
        <w:ind w:firstLine="1418"/>
        <w:jc w:val="thaiDistribute"/>
        <w:rPr>
          <w:rFonts w:ascii="TH SarabunPSK" w:hAnsi="TH SarabunPSK" w:cs="TH SarabunPSK"/>
          <w:sz w:val="32"/>
          <w:szCs w:val="32"/>
        </w:rPr>
      </w:pPr>
    </w:p>
    <w:p w:rsidR="007927F4" w:rsidRPr="00A54AED" w:rsidRDefault="007927F4" w:rsidP="008A150D">
      <w:pPr>
        <w:ind w:firstLine="1418"/>
        <w:jc w:val="thaiDistribute"/>
        <w:rPr>
          <w:rFonts w:ascii="TH SarabunPSK" w:hAnsi="TH SarabunPSK" w:cs="TH SarabunPSK"/>
          <w:sz w:val="32"/>
          <w:szCs w:val="32"/>
        </w:rPr>
      </w:pPr>
    </w:p>
    <w:p w:rsidR="007927F4" w:rsidRPr="00A54AED" w:rsidRDefault="007927F4" w:rsidP="008A150D">
      <w:pPr>
        <w:ind w:firstLine="1418"/>
        <w:jc w:val="thaiDistribute"/>
        <w:rPr>
          <w:rFonts w:ascii="TH SarabunPSK" w:hAnsi="TH SarabunPSK" w:cs="TH SarabunPSK"/>
          <w:sz w:val="32"/>
          <w:szCs w:val="32"/>
        </w:rPr>
      </w:pPr>
    </w:p>
    <w:p w:rsidR="007927F4" w:rsidRPr="00A54AED" w:rsidRDefault="007927F4" w:rsidP="008A150D">
      <w:pPr>
        <w:ind w:firstLine="1418"/>
        <w:jc w:val="thaiDistribute"/>
        <w:rPr>
          <w:rFonts w:ascii="TH SarabunPSK" w:hAnsi="TH SarabunPSK" w:cs="TH SarabunPSK"/>
          <w:sz w:val="32"/>
          <w:szCs w:val="32"/>
        </w:rPr>
      </w:pPr>
    </w:p>
    <w:p w:rsidR="007927F4" w:rsidRPr="00A54AED" w:rsidRDefault="007927F4" w:rsidP="008A150D">
      <w:pPr>
        <w:ind w:firstLine="1418"/>
        <w:jc w:val="thaiDistribute"/>
        <w:rPr>
          <w:rFonts w:ascii="TH SarabunPSK" w:hAnsi="TH SarabunPSK" w:cs="TH SarabunPSK"/>
          <w:sz w:val="32"/>
          <w:szCs w:val="32"/>
        </w:rPr>
      </w:pPr>
    </w:p>
    <w:p w:rsidR="007927F4" w:rsidRPr="00A54AED" w:rsidRDefault="007927F4" w:rsidP="007927F4">
      <w:pPr>
        <w:tabs>
          <w:tab w:val="left" w:pos="900"/>
          <w:tab w:val="left" w:pos="1440"/>
        </w:tabs>
        <w:jc w:val="both"/>
        <w:rPr>
          <w:rFonts w:ascii="TH SarabunPSK" w:hAnsi="TH SarabunPSK" w:cs="TH SarabunPSK"/>
          <w:b/>
          <w:bCs/>
          <w:sz w:val="32"/>
          <w:szCs w:val="32"/>
        </w:rPr>
      </w:pPr>
      <w:r w:rsidRPr="00A54AED">
        <w:rPr>
          <w:rFonts w:ascii="TH SarabunPSK" w:hAnsi="TH SarabunPSK" w:cs="TH SarabunPSK"/>
          <w:b/>
          <w:bCs/>
          <w:sz w:val="32"/>
          <w:szCs w:val="32"/>
          <w:cs/>
        </w:rPr>
        <w:lastRenderedPageBreak/>
        <w:t>รหัสวิชา</w:t>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t>ชื่อและคำอธิบายรายวิชา</w:t>
      </w: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cs/>
        </w:rPr>
        <w:t>น (ท-ป-อ)</w:t>
      </w:r>
    </w:p>
    <w:p w:rsidR="00C07CA8" w:rsidRPr="00A54AED" w:rsidRDefault="00C07CA8" w:rsidP="00C07CA8">
      <w:pPr>
        <w:contextualSpacing/>
        <w:rPr>
          <w:rFonts w:ascii="TH SarabunPSK" w:eastAsia="Calibri" w:hAnsi="TH SarabunPSK" w:cs="TH SarabunPSK"/>
          <w:b/>
          <w:bCs/>
          <w:sz w:val="32"/>
          <w:szCs w:val="32"/>
        </w:rPr>
      </w:pPr>
      <w:r w:rsidRPr="00A54AED">
        <w:rPr>
          <w:rFonts w:ascii="TH SarabunPSK" w:eastAsia="Calibri" w:hAnsi="TH SarabunPSK" w:cs="TH SarabunPSK"/>
          <w:b/>
          <w:bCs/>
          <w:sz w:val="32"/>
          <w:szCs w:val="32"/>
          <w:cs/>
        </w:rPr>
        <w:t>9032912</w:t>
      </w:r>
      <w:r w:rsidRPr="00A54AED">
        <w:rPr>
          <w:rFonts w:ascii="TH SarabunPSK" w:eastAsia="Calibri" w:hAnsi="TH SarabunPSK" w:cs="TH SarabunPSK"/>
          <w:b/>
          <w:bCs/>
          <w:sz w:val="32"/>
          <w:szCs w:val="32"/>
          <w:cs/>
        </w:rPr>
        <w:tab/>
        <w:t>วัยใสใจสะอาด</w:t>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t xml:space="preserve">         </w:t>
      </w:r>
      <w:r w:rsidRPr="00A54AED">
        <w:rPr>
          <w:rFonts w:ascii="TH SarabunPSK" w:eastAsia="Calibri" w:hAnsi="TH SarabunPSK" w:cs="TH SarabunPSK" w:hint="cs"/>
          <w:b/>
          <w:bCs/>
          <w:sz w:val="32"/>
          <w:szCs w:val="32"/>
          <w:cs/>
        </w:rPr>
        <w:t xml:space="preserve">         </w:t>
      </w:r>
      <w:r w:rsidRPr="00A54AED">
        <w:rPr>
          <w:rFonts w:ascii="TH SarabunPSK" w:eastAsia="Calibri" w:hAnsi="TH SarabunPSK" w:cs="TH SarabunPSK"/>
          <w:b/>
          <w:bCs/>
          <w:sz w:val="32"/>
          <w:szCs w:val="32"/>
          <w:cs/>
        </w:rPr>
        <w:t>3 (3-0-6)</w:t>
      </w:r>
    </w:p>
    <w:p w:rsidR="00C07CA8" w:rsidRPr="00A54AED" w:rsidRDefault="00C07CA8" w:rsidP="00C07CA8">
      <w:pPr>
        <w:ind w:left="1440"/>
        <w:contextualSpacing/>
        <w:jc w:val="thaiDistribute"/>
        <w:rPr>
          <w:rFonts w:ascii="TH SarabunPSK" w:hAnsi="TH SarabunPSK" w:cs="TH SarabunPSK"/>
          <w:sz w:val="32"/>
          <w:szCs w:val="32"/>
        </w:rPr>
      </w:pPr>
      <w:r w:rsidRPr="00A54AED">
        <w:rPr>
          <w:rFonts w:ascii="TH SarabunPSK" w:eastAsia="Calibri" w:hAnsi="TH SarabunPSK" w:cs="TH SarabunPSK"/>
          <w:b/>
          <w:bCs/>
          <w:sz w:val="32"/>
          <w:szCs w:val="32"/>
        </w:rPr>
        <w:t>Youngster with Good Heart</w:t>
      </w:r>
    </w:p>
    <w:p w:rsidR="00C07CA8" w:rsidRPr="00A54AED" w:rsidRDefault="00C07CA8" w:rsidP="00C07CA8">
      <w:pPr>
        <w:ind w:firstLine="1418"/>
        <w:jc w:val="thaiDistribute"/>
        <w:rPr>
          <w:rFonts w:ascii="TH SarabunPSK" w:hAnsi="TH SarabunPSK" w:cs="TH SarabunPSK"/>
          <w:sz w:val="32"/>
          <w:szCs w:val="32"/>
        </w:rPr>
      </w:pPr>
      <w:r w:rsidRPr="00A54AED">
        <w:rPr>
          <w:rFonts w:ascii="TH SarabunPSK" w:hAnsi="TH SarabunPSK" w:cs="TH SarabunPSK"/>
          <w:sz w:val="32"/>
          <w:szCs w:val="32"/>
          <w:cs/>
        </w:rPr>
        <w:t>การแยกแยะระหว่างผลประโยชน์ส่วนตนกับผลประโยชน์ส่วนรวม การมีส่วนร่วมของชุมชน การทุจริต การป้องกันการทุจริต ความละอายและความไม่ทนต่อการทุจริต รู้จักหน้าที่ของพลเมืองและรับผิดชอบต่อสังคมในการต่อต้านการทุจริต และจิตพอเพียง ความเข้มแข็งต่อต้านการทุจริต โดยใช้การจัดกิจกรรมการเรียนรู้ที่หลากหลาย มุ่งเน้นให้ความรู้ ความเข้าใจ ทักษะ เจตคติ การตระหนักถึงความสำคัญด้านการป้องกันการทุจริต</w:t>
      </w:r>
    </w:p>
    <w:p w:rsidR="00C07CA8" w:rsidRPr="00A54AED" w:rsidRDefault="00C07CA8" w:rsidP="00C07CA8">
      <w:pPr>
        <w:ind w:firstLine="1418"/>
        <w:contextualSpacing/>
        <w:jc w:val="thaiDistribute"/>
        <w:rPr>
          <w:rFonts w:ascii="TH SarabunPSK" w:eastAsia="Calibri" w:hAnsi="TH SarabunPSK" w:cs="TH SarabunPSK"/>
          <w:b/>
          <w:bCs/>
          <w:sz w:val="32"/>
          <w:szCs w:val="32"/>
        </w:rPr>
      </w:pPr>
      <w:r w:rsidRPr="00A54AED">
        <w:rPr>
          <w:rFonts w:ascii="TH SarabunPSK" w:eastAsia="Calibri" w:hAnsi="TH SarabunPSK" w:cs="TH SarabunPSK"/>
          <w:sz w:val="32"/>
          <w:szCs w:val="32"/>
        </w:rPr>
        <w:t>Public mind; distinction of self</w:t>
      </w:r>
      <w:r w:rsidRPr="00A54AED">
        <w:rPr>
          <w:rFonts w:ascii="TH SarabunPSK" w:eastAsia="Calibri" w:hAnsi="TH SarabunPSK" w:cs="TH SarabunPSK"/>
          <w:sz w:val="32"/>
          <w:szCs w:val="32"/>
          <w:cs/>
        </w:rPr>
        <w:t>-</w:t>
      </w:r>
      <w:r w:rsidRPr="00A54AED">
        <w:rPr>
          <w:rFonts w:ascii="TH SarabunPSK" w:eastAsia="Calibri" w:hAnsi="TH SarabunPSK" w:cs="TH SarabunPSK"/>
          <w:sz w:val="32"/>
          <w:szCs w:val="32"/>
        </w:rPr>
        <w:t>interest and common interest; community participation; corruption; corruption prevention; humiliation and zero tolerance for corruption; recognizing citizen</w:t>
      </w:r>
      <w:r w:rsidRPr="00A54AED">
        <w:rPr>
          <w:rFonts w:ascii="TH SarabunPSK" w:eastAsia="Calibri" w:hAnsi="TH SarabunPSK" w:cs="TH SarabunPSK"/>
          <w:sz w:val="32"/>
          <w:szCs w:val="32"/>
          <w:cs/>
        </w:rPr>
        <w:t>’</w:t>
      </w:r>
      <w:r w:rsidRPr="00A54AED">
        <w:rPr>
          <w:rFonts w:ascii="TH SarabunPSK" w:eastAsia="Calibri" w:hAnsi="TH SarabunPSK" w:cs="TH SarabunPSK"/>
          <w:sz w:val="32"/>
          <w:szCs w:val="32"/>
        </w:rPr>
        <w:t>s duties and social responsibility for anti</w:t>
      </w:r>
      <w:r w:rsidRPr="00A54AED">
        <w:rPr>
          <w:rFonts w:ascii="TH SarabunPSK" w:eastAsia="Calibri" w:hAnsi="TH SarabunPSK" w:cs="TH SarabunPSK"/>
          <w:sz w:val="32"/>
          <w:szCs w:val="32"/>
          <w:cs/>
        </w:rPr>
        <w:t>-</w:t>
      </w:r>
      <w:r w:rsidRPr="00A54AED">
        <w:rPr>
          <w:rFonts w:ascii="TH SarabunPSK" w:eastAsia="Calibri" w:hAnsi="TH SarabunPSK" w:cs="TH SarabunPSK"/>
          <w:sz w:val="32"/>
          <w:szCs w:val="32"/>
        </w:rPr>
        <w:t>corruption; having strong mind for anti</w:t>
      </w:r>
      <w:r w:rsidRPr="00A54AED">
        <w:rPr>
          <w:rFonts w:ascii="TH SarabunPSK" w:eastAsia="Calibri" w:hAnsi="TH SarabunPSK" w:cs="TH SarabunPSK"/>
          <w:sz w:val="32"/>
          <w:szCs w:val="32"/>
          <w:cs/>
        </w:rPr>
        <w:t>-</w:t>
      </w:r>
      <w:r w:rsidRPr="00A54AED">
        <w:rPr>
          <w:rFonts w:ascii="TH SarabunPSK" w:eastAsia="Calibri" w:hAnsi="TH SarabunPSK" w:cs="TH SarabunPSK"/>
          <w:sz w:val="32"/>
          <w:szCs w:val="32"/>
        </w:rPr>
        <w:t>corruption by various learning activity management focusing on knowledge, understanding, skills, and attitudes; awareness in anti</w:t>
      </w:r>
      <w:r w:rsidRPr="00A54AED">
        <w:rPr>
          <w:rFonts w:ascii="TH SarabunPSK" w:eastAsia="Calibri" w:hAnsi="TH SarabunPSK" w:cs="TH SarabunPSK"/>
          <w:sz w:val="32"/>
          <w:szCs w:val="32"/>
          <w:cs/>
        </w:rPr>
        <w:t>-</w:t>
      </w:r>
      <w:r w:rsidRPr="00A54AED">
        <w:rPr>
          <w:rFonts w:ascii="TH SarabunPSK" w:eastAsia="Calibri" w:hAnsi="TH SarabunPSK" w:cs="TH SarabunPSK"/>
          <w:sz w:val="32"/>
          <w:szCs w:val="32"/>
        </w:rPr>
        <w:t>corruption importance</w:t>
      </w:r>
    </w:p>
    <w:p w:rsidR="00C07CA8" w:rsidRPr="00A54AED" w:rsidRDefault="00C07CA8" w:rsidP="00C07CA8">
      <w:pPr>
        <w:ind w:firstLine="1418"/>
        <w:contextualSpacing/>
        <w:jc w:val="thaiDistribute"/>
        <w:rPr>
          <w:rFonts w:ascii="TH SarabunPSK" w:eastAsia="Calibri" w:hAnsi="TH SarabunPSK" w:cs="TH SarabunPSK"/>
          <w:b/>
          <w:bCs/>
          <w:sz w:val="32"/>
          <w:szCs w:val="32"/>
        </w:rPr>
      </w:pPr>
    </w:p>
    <w:p w:rsidR="00C07CA8" w:rsidRPr="00A54AED" w:rsidRDefault="00C07CA8" w:rsidP="00C07CA8">
      <w:pPr>
        <w:contextualSpacing/>
        <w:rPr>
          <w:rFonts w:ascii="TH SarabunPSK" w:eastAsia="Calibri" w:hAnsi="TH SarabunPSK" w:cs="TH SarabunPSK"/>
          <w:b/>
          <w:bCs/>
          <w:sz w:val="32"/>
          <w:szCs w:val="32"/>
        </w:rPr>
      </w:pPr>
      <w:bookmarkStart w:id="1" w:name="_Hlk72231711"/>
      <w:r w:rsidRPr="00A54AED">
        <w:rPr>
          <w:rFonts w:ascii="TH SarabunPSK" w:eastAsia="Calibri" w:hAnsi="TH SarabunPSK" w:cs="TH SarabunPSK"/>
          <w:b/>
          <w:bCs/>
          <w:sz w:val="32"/>
          <w:szCs w:val="32"/>
          <w:cs/>
        </w:rPr>
        <w:t>9032913</w:t>
      </w:r>
      <w:r w:rsidRPr="00A54AED">
        <w:rPr>
          <w:rFonts w:ascii="TH SarabunPSK" w:eastAsia="Calibri" w:hAnsi="TH SarabunPSK" w:cs="TH SarabunPSK"/>
          <w:b/>
          <w:bCs/>
          <w:sz w:val="32"/>
          <w:szCs w:val="32"/>
          <w:cs/>
        </w:rPr>
        <w:tab/>
        <w:t>กฎหมายและความเป็นพลเมืองไทย</w:t>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hint="cs"/>
          <w:b/>
          <w:bCs/>
          <w:sz w:val="32"/>
          <w:szCs w:val="32"/>
          <w:cs/>
        </w:rPr>
        <w:t xml:space="preserve">                  </w:t>
      </w:r>
      <w:r w:rsidRPr="00A54AED">
        <w:rPr>
          <w:rFonts w:ascii="TH SarabunPSK" w:eastAsia="Calibri" w:hAnsi="TH SarabunPSK" w:cs="TH SarabunPSK"/>
          <w:b/>
          <w:bCs/>
          <w:sz w:val="32"/>
          <w:szCs w:val="32"/>
          <w:cs/>
        </w:rPr>
        <w:t>3 (3-0-6)</w:t>
      </w:r>
    </w:p>
    <w:p w:rsidR="00C07CA8" w:rsidRPr="00A54AED" w:rsidRDefault="00C07CA8" w:rsidP="00C07CA8">
      <w:pPr>
        <w:ind w:left="698" w:firstLine="720"/>
        <w:contextualSpacing/>
        <w:jc w:val="thaiDistribute"/>
        <w:rPr>
          <w:rFonts w:ascii="TH SarabunPSK" w:eastAsia="Calibri" w:hAnsi="TH SarabunPSK" w:cs="TH SarabunPSK"/>
          <w:b/>
          <w:bCs/>
          <w:sz w:val="32"/>
          <w:szCs w:val="32"/>
        </w:rPr>
      </w:pPr>
      <w:r w:rsidRPr="00A54AED">
        <w:rPr>
          <w:rFonts w:ascii="TH SarabunPSK" w:eastAsia="Calibri" w:hAnsi="TH SarabunPSK" w:cs="TH SarabunPSK"/>
          <w:b/>
          <w:bCs/>
          <w:sz w:val="32"/>
          <w:szCs w:val="32"/>
        </w:rPr>
        <w:t>Laws and Thai Citizenship</w:t>
      </w:r>
      <w:r w:rsidRPr="00A54AED">
        <w:rPr>
          <w:rFonts w:ascii="TH SarabunPSK" w:eastAsia="Calibri" w:hAnsi="TH SarabunPSK" w:cs="TH SarabunPSK"/>
          <w:b/>
          <w:bCs/>
          <w:sz w:val="32"/>
          <w:szCs w:val="32"/>
        </w:rPr>
        <w:tab/>
      </w:r>
    </w:p>
    <w:p w:rsidR="00C07CA8" w:rsidRPr="00A54AED" w:rsidRDefault="00C07CA8" w:rsidP="00C07CA8">
      <w:pPr>
        <w:ind w:firstLine="1418"/>
        <w:jc w:val="thaiDistribute"/>
        <w:rPr>
          <w:rFonts w:ascii="TH SarabunPSK" w:hAnsi="TH SarabunPSK" w:cs="TH SarabunPSK"/>
          <w:sz w:val="32"/>
          <w:szCs w:val="32"/>
        </w:rPr>
      </w:pPr>
      <w:r w:rsidRPr="00A54AED">
        <w:rPr>
          <w:rFonts w:ascii="TH SarabunPSK" w:hAnsi="TH SarabunPSK" w:cs="TH SarabunPSK"/>
          <w:sz w:val="32"/>
          <w:szCs w:val="32"/>
          <w:cs/>
        </w:rPr>
        <w:t>กฎหมายเกี่ยวกับชีวิตประจำวัน สิทธิและหน้าที่ของพลเมืองไทย สิทธิทางสังคม               สิทธิทางเศรษฐกิจ สิทธิทางวัฒนธรรม สิทธิทางการเมือง การปกครองไทย ระบอบประชาธิปไตย สถาบันทางการเมือง การพัฒนาการทางการเมือง การมีส่วนร่วมทางการเมือง</w:t>
      </w:r>
    </w:p>
    <w:p w:rsidR="00C07CA8" w:rsidRPr="00A54AED" w:rsidRDefault="00C07CA8" w:rsidP="00C07CA8">
      <w:pPr>
        <w:ind w:firstLine="1418"/>
        <w:contextualSpacing/>
        <w:jc w:val="thaiDistribute"/>
        <w:rPr>
          <w:rFonts w:ascii="TH SarabunPSK" w:eastAsia="Calibri" w:hAnsi="TH SarabunPSK" w:cs="TH SarabunPSK"/>
          <w:b/>
          <w:bCs/>
          <w:sz w:val="32"/>
          <w:szCs w:val="32"/>
        </w:rPr>
      </w:pPr>
      <w:r w:rsidRPr="00A54AED">
        <w:rPr>
          <w:rFonts w:ascii="TH SarabunPSK" w:hAnsi="TH SarabunPSK" w:cs="TH SarabunPSK"/>
          <w:sz w:val="32"/>
          <w:szCs w:val="32"/>
        </w:rPr>
        <w:t>Law for a daily life; rights and duties of citizenship; social rights; economic right; cultural rights; political rights; Thai government; democracy systems; political institutions; political development; political participation</w:t>
      </w:r>
    </w:p>
    <w:p w:rsidR="00C07CA8" w:rsidRPr="00A54AED" w:rsidRDefault="00C07CA8" w:rsidP="00C07CA8">
      <w:pPr>
        <w:contextualSpacing/>
        <w:jc w:val="thaiDistribute"/>
        <w:rPr>
          <w:rFonts w:ascii="TH SarabunPSK" w:eastAsia="Calibri" w:hAnsi="TH SarabunPSK" w:cs="TH SarabunPSK"/>
          <w:b/>
          <w:bCs/>
          <w:sz w:val="32"/>
          <w:szCs w:val="32"/>
        </w:rPr>
      </w:pPr>
      <w:bookmarkStart w:id="2" w:name="_Hlk72231738"/>
      <w:bookmarkEnd w:id="1"/>
    </w:p>
    <w:p w:rsidR="00C07CA8" w:rsidRPr="00A54AED" w:rsidRDefault="00C07CA8" w:rsidP="00C07CA8">
      <w:pPr>
        <w:contextualSpacing/>
        <w:rPr>
          <w:rFonts w:ascii="TH SarabunPSK" w:eastAsia="Calibri" w:hAnsi="TH SarabunPSK" w:cs="TH SarabunPSK"/>
          <w:b/>
          <w:bCs/>
          <w:sz w:val="32"/>
          <w:szCs w:val="32"/>
        </w:rPr>
      </w:pPr>
      <w:r w:rsidRPr="00A54AED">
        <w:rPr>
          <w:rFonts w:ascii="TH SarabunPSK" w:eastAsia="Calibri" w:hAnsi="TH SarabunPSK" w:cs="TH SarabunPSK"/>
          <w:b/>
          <w:bCs/>
          <w:sz w:val="32"/>
          <w:szCs w:val="32"/>
          <w:cs/>
        </w:rPr>
        <w:t>9032914</w:t>
      </w:r>
      <w:r w:rsidRPr="00A54AED">
        <w:rPr>
          <w:rFonts w:ascii="TH SarabunPSK" w:eastAsia="Calibri" w:hAnsi="TH SarabunPSK" w:cs="TH SarabunPSK"/>
          <w:b/>
          <w:bCs/>
          <w:sz w:val="32"/>
          <w:szCs w:val="32"/>
          <w:cs/>
        </w:rPr>
        <w:tab/>
        <w:t>ความเป็นไทยสู่ความเป็นพลเมืองโลก</w:t>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hint="cs"/>
          <w:b/>
          <w:bCs/>
          <w:sz w:val="32"/>
          <w:szCs w:val="32"/>
          <w:cs/>
        </w:rPr>
        <w:t xml:space="preserve">                  </w:t>
      </w:r>
      <w:r w:rsidRPr="00A54AED">
        <w:rPr>
          <w:rFonts w:ascii="TH SarabunPSK" w:eastAsia="Calibri" w:hAnsi="TH SarabunPSK" w:cs="TH SarabunPSK"/>
          <w:b/>
          <w:bCs/>
          <w:sz w:val="32"/>
          <w:szCs w:val="32"/>
          <w:cs/>
        </w:rPr>
        <w:t>3 (3-0-6)</w:t>
      </w:r>
    </w:p>
    <w:p w:rsidR="00C07CA8" w:rsidRPr="00A54AED" w:rsidRDefault="00C07CA8" w:rsidP="00C07CA8">
      <w:pPr>
        <w:ind w:firstLine="1418"/>
        <w:jc w:val="thaiDistribute"/>
        <w:rPr>
          <w:rFonts w:ascii="TH SarabunPSK" w:hAnsi="TH SarabunPSK" w:cs="TH SarabunPSK"/>
          <w:b/>
          <w:bCs/>
          <w:sz w:val="32"/>
          <w:szCs w:val="32"/>
        </w:rPr>
      </w:pPr>
      <w:r w:rsidRPr="00A54AED">
        <w:rPr>
          <w:rFonts w:ascii="TH SarabunPSK" w:hAnsi="TH SarabunPSK" w:cs="TH SarabunPSK"/>
          <w:b/>
          <w:bCs/>
          <w:sz w:val="32"/>
          <w:szCs w:val="32"/>
        </w:rPr>
        <w:t>Thai Civilization into Global Citizen</w:t>
      </w:r>
      <w:r w:rsidRPr="00A54AED">
        <w:rPr>
          <w:rFonts w:ascii="TH SarabunPSK" w:hAnsi="TH SarabunPSK" w:cs="TH SarabunPSK"/>
          <w:b/>
          <w:bCs/>
          <w:sz w:val="32"/>
          <w:szCs w:val="32"/>
          <w:cs/>
        </w:rPr>
        <w:t xml:space="preserve"> </w:t>
      </w:r>
    </w:p>
    <w:p w:rsidR="00C07CA8" w:rsidRPr="00A54AED" w:rsidRDefault="00C07CA8" w:rsidP="00C07CA8">
      <w:pPr>
        <w:ind w:firstLine="1418"/>
        <w:jc w:val="thaiDistribute"/>
        <w:rPr>
          <w:rFonts w:ascii="TH SarabunPSK" w:hAnsi="TH SarabunPSK" w:cs="TH SarabunPSK"/>
          <w:sz w:val="32"/>
          <w:szCs w:val="32"/>
        </w:rPr>
      </w:pPr>
      <w:r w:rsidRPr="00A54AED">
        <w:rPr>
          <w:rFonts w:ascii="TH SarabunPSK" w:hAnsi="TH SarabunPSK" w:cs="TH SarabunPSK"/>
          <w:sz w:val="32"/>
          <w:szCs w:val="32"/>
          <w:cs/>
        </w:rPr>
        <w:t>แนวคิดและกระบวนการพัฒนาวิถีความเป็นไทยจากอดีตถึงปัจจุบัน การเรียนรู้และการปรับตัวให้เข้ากับการเปลี่ยนแปลงทางการเมือง เศรษฐกิจ สังคม วัฒนธรรม ทรัพยากรธรรมชาติ และสิ่งแวดล้อมในการเข้าสู่ความเป็นสากล ความร่วมมือที่เกิดขึ้นจากการเข้าสู่ความเป็นสากล เช่น ประชาคมอาเซียน ประชาคมโลก การพัฒนาการของสังคมที่มุ่งเน้นคุณค่าของสิทธิมนุษยชนและศักดิ์ศรีความเป็นมนุษย์ การเคารพความแตกต่าง ความหลากหลายทางสังคม การยึดหลักธรรมาภิบาลและการอยู่ร่วมกันอย่างสันติ การเชื่อมโยงของวิถีสังคมไทยกับความเป็นพลเมืองโลก</w:t>
      </w:r>
    </w:p>
    <w:p w:rsidR="00C07CA8" w:rsidRPr="00A54AED" w:rsidRDefault="00C07CA8" w:rsidP="00C07CA8">
      <w:pPr>
        <w:ind w:firstLine="1418"/>
        <w:contextualSpacing/>
        <w:jc w:val="thaiDistribute"/>
        <w:rPr>
          <w:rFonts w:ascii="TH SarabunPSK" w:hAnsi="TH SarabunPSK" w:cs="TH SarabunPSK"/>
          <w:sz w:val="32"/>
          <w:szCs w:val="32"/>
        </w:rPr>
      </w:pPr>
      <w:r w:rsidRPr="00A54AED">
        <w:rPr>
          <w:rFonts w:ascii="TH SarabunPSK" w:hAnsi="TH SarabunPSK" w:cs="TH SarabunPSK"/>
          <w:sz w:val="32"/>
          <w:szCs w:val="32"/>
        </w:rPr>
        <w:t>Concepts and processes of Thai civilization in politic; learning and adjustment of changes of politics, economic, social, culture, natural resource, and environment entering internationalization; collaboration of internationalization, such as ASEAN and global community; development of world society focusing on values of human rights and dignities; respects of difference, social diversification, good governance, and peaceful living; connectivity between world society and Thai society</w:t>
      </w:r>
    </w:p>
    <w:p w:rsidR="007927F4" w:rsidRPr="00A54AED" w:rsidRDefault="007927F4" w:rsidP="00C07CA8">
      <w:pPr>
        <w:ind w:firstLine="1418"/>
        <w:contextualSpacing/>
        <w:jc w:val="thaiDistribute"/>
        <w:rPr>
          <w:rFonts w:ascii="TH SarabunPSK" w:hAnsi="TH SarabunPSK" w:cs="TH SarabunPSK"/>
          <w:sz w:val="32"/>
          <w:szCs w:val="32"/>
        </w:rPr>
      </w:pPr>
    </w:p>
    <w:p w:rsidR="007927F4" w:rsidRPr="00A54AED" w:rsidRDefault="007927F4" w:rsidP="007927F4">
      <w:pPr>
        <w:tabs>
          <w:tab w:val="left" w:pos="900"/>
          <w:tab w:val="left" w:pos="1440"/>
        </w:tabs>
        <w:jc w:val="both"/>
        <w:rPr>
          <w:rFonts w:ascii="TH SarabunPSK" w:hAnsi="TH SarabunPSK" w:cs="TH SarabunPSK"/>
          <w:b/>
          <w:bCs/>
          <w:sz w:val="32"/>
          <w:szCs w:val="32"/>
        </w:rPr>
      </w:pPr>
      <w:r w:rsidRPr="00A54AED">
        <w:rPr>
          <w:rFonts w:ascii="TH SarabunPSK" w:hAnsi="TH SarabunPSK" w:cs="TH SarabunPSK"/>
          <w:b/>
          <w:bCs/>
          <w:sz w:val="32"/>
          <w:szCs w:val="32"/>
          <w:cs/>
        </w:rPr>
        <w:lastRenderedPageBreak/>
        <w:t>รหัสวิชา</w:t>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t>ชื่อและคำอธิบายรายวิชา</w:t>
      </w: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cs/>
        </w:rPr>
        <w:t>น (ท-ป-อ)</w:t>
      </w:r>
    </w:p>
    <w:bookmarkEnd w:id="2"/>
    <w:p w:rsidR="00C07CA8" w:rsidRPr="00A54AED" w:rsidRDefault="00C07CA8" w:rsidP="00C07CA8">
      <w:pPr>
        <w:rPr>
          <w:rFonts w:ascii="TH SarabunPSK" w:eastAsia="Calibri" w:hAnsi="TH SarabunPSK" w:cs="TH SarabunPSK"/>
          <w:b/>
          <w:bCs/>
          <w:sz w:val="32"/>
          <w:szCs w:val="32"/>
        </w:rPr>
      </w:pPr>
      <w:r w:rsidRPr="00A54AED">
        <w:rPr>
          <w:rFonts w:ascii="TH SarabunPSK" w:hAnsi="TH SarabunPSK" w:cs="TH SarabunPSK"/>
          <w:b/>
          <w:bCs/>
          <w:sz w:val="32"/>
          <w:szCs w:val="32"/>
          <w:cs/>
        </w:rPr>
        <w:t>90</w:t>
      </w:r>
      <w:r w:rsidRPr="00A54AED">
        <w:rPr>
          <w:rFonts w:ascii="TH SarabunPSK" w:hAnsi="TH SarabunPSK" w:cs="TH SarabunPSK" w:hint="cs"/>
          <w:b/>
          <w:bCs/>
          <w:sz w:val="32"/>
          <w:szCs w:val="32"/>
          <w:cs/>
        </w:rPr>
        <w:t>41013</w:t>
      </w:r>
      <w:r w:rsidRPr="00A54AED">
        <w:rPr>
          <w:rFonts w:ascii="TH SarabunPSK" w:eastAsia="Calibri" w:hAnsi="TH SarabunPSK" w:cs="TH SarabunPSK"/>
          <w:b/>
          <w:bCs/>
          <w:sz w:val="32"/>
          <w:szCs w:val="32"/>
          <w:cs/>
        </w:rPr>
        <w:tab/>
      </w:r>
      <w:r w:rsidRPr="00A54AED">
        <w:rPr>
          <w:rFonts w:ascii="TH SarabunPSK" w:hAnsi="TH SarabunPSK" w:cs="TH SarabunPSK"/>
          <w:b/>
          <w:bCs/>
          <w:sz w:val="32"/>
          <w:szCs w:val="32"/>
          <w:cs/>
        </w:rPr>
        <w:t>ความฉลาดรู้ทางวิทยาศาสตร์</w:t>
      </w:r>
      <w:r w:rsidRPr="00A54AED">
        <w:rPr>
          <w:rFonts w:ascii="TH SarabunPSK" w:hAnsi="TH SarabunPSK" w:cs="TH SarabunPSK"/>
          <w:sz w:val="32"/>
          <w:szCs w:val="32"/>
          <w:cs/>
        </w:rPr>
        <w:t xml:space="preserve"> </w:t>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hint="cs"/>
          <w:b/>
          <w:bCs/>
          <w:sz w:val="32"/>
          <w:szCs w:val="32"/>
          <w:cs/>
        </w:rPr>
        <w:t xml:space="preserve">                            </w:t>
      </w:r>
      <w:r w:rsidRPr="00A54AED">
        <w:rPr>
          <w:rFonts w:ascii="TH SarabunPSK" w:eastAsia="Calibri" w:hAnsi="TH SarabunPSK" w:cs="TH SarabunPSK"/>
          <w:b/>
          <w:bCs/>
          <w:sz w:val="32"/>
          <w:szCs w:val="32"/>
          <w:cs/>
        </w:rPr>
        <w:t>3 (2-2-5)</w:t>
      </w:r>
    </w:p>
    <w:p w:rsidR="00C07CA8" w:rsidRPr="00A54AED" w:rsidRDefault="00C07CA8" w:rsidP="00C07CA8">
      <w:pPr>
        <w:ind w:left="720" w:firstLine="720"/>
        <w:contextualSpacing/>
        <w:jc w:val="thaiDistribute"/>
        <w:rPr>
          <w:rFonts w:ascii="TH SarabunPSK" w:eastAsia="Calibri" w:hAnsi="TH SarabunPSK" w:cs="TH SarabunPSK"/>
          <w:b/>
          <w:bCs/>
          <w:sz w:val="32"/>
          <w:szCs w:val="32"/>
        </w:rPr>
      </w:pPr>
      <w:r w:rsidRPr="00A54AED">
        <w:rPr>
          <w:rFonts w:ascii="TH SarabunPSK" w:eastAsia="Calibri" w:hAnsi="TH SarabunPSK" w:cs="TH SarabunPSK"/>
          <w:b/>
          <w:bCs/>
          <w:sz w:val="32"/>
          <w:szCs w:val="32"/>
        </w:rPr>
        <w:t>Scientific Literacy</w:t>
      </w:r>
    </w:p>
    <w:p w:rsidR="00C07CA8" w:rsidRPr="00A54AED" w:rsidRDefault="00C07CA8" w:rsidP="00C07CA8">
      <w:pPr>
        <w:ind w:firstLine="1418"/>
        <w:contextualSpacing/>
        <w:jc w:val="thaiDistribute"/>
        <w:rPr>
          <w:rFonts w:ascii="TH SarabunPSK" w:eastAsia="Calibri" w:hAnsi="TH SarabunPSK" w:cs="TH SarabunPSK"/>
          <w:sz w:val="32"/>
          <w:szCs w:val="32"/>
        </w:rPr>
      </w:pPr>
      <w:r w:rsidRPr="00A54AED">
        <w:rPr>
          <w:rFonts w:ascii="TH SarabunPSK" w:eastAsia="Calibri" w:hAnsi="TH SarabunPSK" w:cs="TH SarabunPSK"/>
          <w:sz w:val="32"/>
          <w:szCs w:val="32"/>
          <w:cs/>
        </w:rPr>
        <w:t>กระบวนการคิดทางวิทยาศาสตร์ การรู้วิทยาศาสตร์ วิทยาศาสตร์กับปัจจัยการดำรงชีวิต การบูรณการวิทยาศาสตร์เพื่อสุขภาพ คุณภาพชีวิต และสิ่งแวดล้อม เพื่อแก้ปัญหาในชีวิตประจำวัน ผลกระทบของความก้าวหน้าทางวิทยาศาสตร์ และการสื่อสารทางวิทยาศาสตร์ในสื่อสังคมออนไลน์</w:t>
      </w:r>
    </w:p>
    <w:p w:rsidR="00C07CA8" w:rsidRPr="00A54AED" w:rsidRDefault="00C07CA8" w:rsidP="00C07CA8">
      <w:pPr>
        <w:ind w:firstLine="1418"/>
        <w:contextualSpacing/>
        <w:jc w:val="thaiDistribute"/>
        <w:rPr>
          <w:rFonts w:ascii="TH SarabunPSK" w:eastAsia="Calibri" w:hAnsi="TH SarabunPSK" w:cs="TH SarabunPSK"/>
          <w:sz w:val="32"/>
          <w:szCs w:val="32"/>
        </w:rPr>
      </w:pPr>
      <w:r w:rsidRPr="00A54AED">
        <w:rPr>
          <w:rFonts w:ascii="TH SarabunPSK" w:eastAsia="Calibri" w:hAnsi="TH SarabunPSK" w:cs="TH SarabunPSK"/>
          <w:sz w:val="32"/>
          <w:szCs w:val="32"/>
        </w:rPr>
        <w:t>Scientific thinking processes; science learning; sciences and living factors; integrative sciences for health, life quality and environment for problem solving in a daily life; impacts of scientific advancement and science communication in social media</w:t>
      </w:r>
    </w:p>
    <w:p w:rsidR="00C07CA8" w:rsidRPr="00A54AED" w:rsidRDefault="00C07CA8" w:rsidP="00C07CA8">
      <w:pPr>
        <w:tabs>
          <w:tab w:val="left" w:pos="284"/>
          <w:tab w:val="left" w:pos="720"/>
          <w:tab w:val="left" w:pos="900"/>
        </w:tabs>
        <w:jc w:val="thaiDistribute"/>
        <w:rPr>
          <w:rFonts w:ascii="TH SarabunPSK" w:hAnsi="TH SarabunPSK" w:cs="TH SarabunPSK"/>
          <w:sz w:val="32"/>
          <w:szCs w:val="32"/>
        </w:rPr>
      </w:pPr>
    </w:p>
    <w:p w:rsidR="00C07CA8" w:rsidRPr="00A54AED" w:rsidRDefault="00C07CA8" w:rsidP="00C07CA8">
      <w:pPr>
        <w:pStyle w:val="14"/>
        <w:tabs>
          <w:tab w:val="left" w:pos="360"/>
          <w:tab w:val="left" w:pos="720"/>
        </w:tabs>
        <w:spacing w:before="4" w:after="4"/>
        <w:rPr>
          <w:rFonts w:ascii="TH SarabunPSK" w:hAnsi="TH SarabunPSK" w:cs="TH SarabunPSK"/>
          <w:b/>
          <w:bCs/>
          <w:sz w:val="32"/>
          <w:szCs w:val="32"/>
        </w:rPr>
      </w:pPr>
      <w:r w:rsidRPr="00A54AED">
        <w:rPr>
          <w:rFonts w:ascii="TH SarabunPSK" w:hAnsi="TH SarabunPSK" w:cs="TH SarabunPSK"/>
          <w:b/>
          <w:bCs/>
          <w:sz w:val="32"/>
          <w:szCs w:val="32"/>
          <w:cs/>
        </w:rPr>
        <w:t>9</w:t>
      </w:r>
      <w:r w:rsidRPr="00A54AED">
        <w:rPr>
          <w:rFonts w:ascii="TH SarabunPSK" w:hAnsi="TH SarabunPSK" w:cs="TH SarabunPSK" w:hint="cs"/>
          <w:b/>
          <w:bCs/>
          <w:sz w:val="32"/>
          <w:szCs w:val="32"/>
          <w:cs/>
        </w:rPr>
        <w:t>041313</w:t>
      </w:r>
      <w:r w:rsidRPr="00A54AED">
        <w:rPr>
          <w:rFonts w:ascii="TH SarabunPSK" w:hAnsi="TH SarabunPSK" w:cs="TH SarabunPSK"/>
          <w:b/>
          <w:bCs/>
          <w:sz w:val="32"/>
          <w:szCs w:val="32"/>
          <w:cs/>
        </w:rPr>
        <w:tab/>
        <w:t>การออกกำลังกายเพื่อสุขภาพและพัฒนาคุณภาพชีวิต</w:t>
      </w:r>
      <w:r w:rsidRPr="00A54AED">
        <w:rPr>
          <w:rFonts w:ascii="TH SarabunPSK" w:hAnsi="TH SarabunPSK" w:cs="TH SarabunPSK"/>
          <w:b/>
          <w:bCs/>
          <w:sz w:val="32"/>
          <w:szCs w:val="32"/>
          <w:cs/>
        </w:rPr>
        <w:tab/>
      </w: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cs/>
        </w:rPr>
        <w:t>3 (2-2-5)</w:t>
      </w:r>
    </w:p>
    <w:p w:rsidR="00C07CA8" w:rsidRPr="00A54AED" w:rsidRDefault="00C07CA8" w:rsidP="00C07CA8">
      <w:pPr>
        <w:pStyle w:val="14"/>
        <w:tabs>
          <w:tab w:val="left" w:pos="360"/>
          <w:tab w:val="left" w:pos="720"/>
        </w:tabs>
        <w:spacing w:before="4" w:after="4"/>
        <w:jc w:val="thaiDistribute"/>
        <w:rPr>
          <w:rFonts w:ascii="TH SarabunPSK" w:hAnsi="TH SarabunPSK" w:cs="TH SarabunPSK"/>
          <w:b/>
          <w:bCs/>
          <w:sz w:val="32"/>
          <w:szCs w:val="32"/>
        </w:rPr>
      </w:pPr>
      <w:r w:rsidRPr="00A54AED">
        <w:rPr>
          <w:rFonts w:ascii="TH SarabunPSK" w:hAnsi="TH SarabunPSK" w:cs="TH SarabunPSK"/>
          <w:b/>
          <w:bCs/>
          <w:sz w:val="32"/>
          <w:szCs w:val="32"/>
        </w:rPr>
        <w:tab/>
      </w:r>
      <w:r w:rsidRPr="00A54AED">
        <w:rPr>
          <w:rFonts w:ascii="TH SarabunPSK" w:hAnsi="TH SarabunPSK" w:cs="TH SarabunPSK"/>
          <w:b/>
          <w:bCs/>
          <w:sz w:val="32"/>
          <w:szCs w:val="32"/>
        </w:rPr>
        <w:tab/>
      </w:r>
      <w:r w:rsidRPr="00A54AED">
        <w:rPr>
          <w:rFonts w:ascii="TH SarabunPSK" w:hAnsi="TH SarabunPSK" w:cs="TH SarabunPSK"/>
          <w:b/>
          <w:bCs/>
          <w:sz w:val="32"/>
          <w:szCs w:val="32"/>
        </w:rPr>
        <w:tab/>
        <w:t>Exercise for Health and Wellness Development</w:t>
      </w:r>
      <w:r w:rsidRPr="00A54AED">
        <w:rPr>
          <w:rFonts w:ascii="TH SarabunPSK" w:hAnsi="TH SarabunPSK" w:cs="TH SarabunPSK"/>
          <w:b/>
          <w:bCs/>
          <w:sz w:val="32"/>
          <w:szCs w:val="32"/>
        </w:rPr>
        <w:tab/>
      </w:r>
    </w:p>
    <w:p w:rsidR="00C07CA8" w:rsidRPr="00A54AED" w:rsidRDefault="00C07CA8" w:rsidP="00C07CA8">
      <w:pPr>
        <w:ind w:firstLine="1418"/>
        <w:jc w:val="thaiDistribute"/>
        <w:rPr>
          <w:rFonts w:ascii="TH SarabunPSK" w:hAnsi="TH SarabunPSK" w:cs="TH SarabunPSK"/>
          <w:sz w:val="32"/>
          <w:szCs w:val="32"/>
        </w:rPr>
      </w:pPr>
      <w:r w:rsidRPr="00A54AED">
        <w:rPr>
          <w:rFonts w:ascii="TH SarabunPSK" w:hAnsi="TH SarabunPSK" w:cs="TH SarabunPSK"/>
          <w:sz w:val="32"/>
          <w:szCs w:val="32"/>
          <w:cs/>
        </w:rPr>
        <w:t>ความสำคัญของการออกกำลังกายและสุขภาพ การเลือกกิจกรรมการออกกำลังกายที่เหมาะสมกับตนเองและการใช้ชีวิตประจำวัน การฝึกทักษะพื้นฐานทางการกีฬาเพื่อสร้างเสริมสมรรถภาพทางกาย การประเมินผลการออกกำลังกายและภาวะสุขภาพ  การดูแลตนเองให้มีสุขภาพที่ดีเพื่อการพัฒนาคุณภาพชีวิต</w:t>
      </w:r>
    </w:p>
    <w:p w:rsidR="00C07CA8" w:rsidRPr="00A54AED" w:rsidRDefault="00C07CA8" w:rsidP="00C07CA8">
      <w:pPr>
        <w:pStyle w:val="14"/>
        <w:tabs>
          <w:tab w:val="left" w:pos="360"/>
          <w:tab w:val="left" w:pos="720"/>
        </w:tabs>
        <w:spacing w:before="4" w:after="4"/>
        <w:ind w:firstLine="1418"/>
        <w:jc w:val="thaiDistribute"/>
        <w:rPr>
          <w:rFonts w:ascii="TH SarabunPSK" w:hAnsi="TH SarabunPSK" w:cs="TH SarabunPSK"/>
          <w:b/>
          <w:bCs/>
          <w:sz w:val="32"/>
          <w:szCs w:val="32"/>
        </w:rPr>
      </w:pPr>
      <w:r w:rsidRPr="00A54AED">
        <w:rPr>
          <w:rFonts w:ascii="TH SarabunPSK" w:hAnsi="TH SarabunPSK" w:cs="TH SarabunPSK"/>
          <w:sz w:val="32"/>
          <w:szCs w:val="32"/>
        </w:rPr>
        <w:t>Importance of exercise and health; selection of sport activity exercises appropriately for self</w:t>
      </w:r>
      <w:r w:rsidRPr="00A54AED">
        <w:rPr>
          <w:rFonts w:ascii="TH SarabunPSK" w:hAnsi="TH SarabunPSK" w:cs="TH SarabunPSK"/>
          <w:sz w:val="32"/>
          <w:szCs w:val="32"/>
          <w:cs/>
        </w:rPr>
        <w:t>-</w:t>
      </w:r>
      <w:r w:rsidRPr="00A54AED">
        <w:rPr>
          <w:rFonts w:ascii="TH SarabunPSK" w:hAnsi="TH SarabunPSK" w:cs="TH SarabunPSK"/>
          <w:sz w:val="32"/>
          <w:szCs w:val="32"/>
        </w:rPr>
        <w:t>health and everyday living; practices of basic sport skills for enhancing physical fitness; evaluation of sport activity exercises and health statuses; self</w:t>
      </w:r>
      <w:r w:rsidRPr="00A54AED">
        <w:rPr>
          <w:rFonts w:ascii="TH SarabunPSK" w:hAnsi="TH SarabunPSK" w:cs="TH SarabunPSK"/>
          <w:sz w:val="32"/>
          <w:szCs w:val="32"/>
          <w:cs/>
        </w:rPr>
        <w:t>-</w:t>
      </w:r>
      <w:r w:rsidRPr="00A54AED">
        <w:rPr>
          <w:rFonts w:ascii="TH SarabunPSK" w:hAnsi="TH SarabunPSK" w:cs="TH SarabunPSK"/>
          <w:sz w:val="32"/>
          <w:szCs w:val="32"/>
        </w:rPr>
        <w:t>care of good health for wellness development</w:t>
      </w:r>
    </w:p>
    <w:p w:rsidR="00C07CA8" w:rsidRPr="00A54AED" w:rsidRDefault="00C07CA8" w:rsidP="00C07CA8">
      <w:pPr>
        <w:pStyle w:val="14"/>
        <w:tabs>
          <w:tab w:val="left" w:pos="360"/>
          <w:tab w:val="left" w:pos="720"/>
        </w:tabs>
        <w:spacing w:before="4" w:after="4"/>
        <w:ind w:firstLine="1418"/>
        <w:jc w:val="thaiDistribute"/>
        <w:rPr>
          <w:rFonts w:ascii="TH SarabunPSK" w:hAnsi="TH SarabunPSK" w:cs="TH SarabunPSK"/>
          <w:b/>
          <w:bCs/>
          <w:sz w:val="32"/>
          <w:szCs w:val="32"/>
        </w:rPr>
      </w:pPr>
    </w:p>
    <w:p w:rsidR="00C07CA8" w:rsidRPr="00A54AED" w:rsidRDefault="007927F4" w:rsidP="00C07CA8">
      <w:pPr>
        <w:contextualSpacing/>
        <w:rPr>
          <w:rFonts w:ascii="TH SarabunPSK" w:eastAsia="Calibri" w:hAnsi="TH SarabunPSK" w:cs="TH SarabunPSK"/>
          <w:b/>
          <w:bCs/>
          <w:sz w:val="32"/>
          <w:szCs w:val="32"/>
        </w:rPr>
      </w:pPr>
      <w:r w:rsidRPr="00A54AED">
        <w:rPr>
          <w:rFonts w:ascii="TH SarabunPSK" w:hAnsi="TH SarabunPSK" w:cs="TH SarabunPSK" w:hint="cs"/>
          <w:b/>
          <w:bCs/>
          <w:sz w:val="32"/>
          <w:szCs w:val="32"/>
          <w:cs/>
        </w:rPr>
        <w:t>9041512</w:t>
      </w:r>
      <w:r w:rsidR="00C07CA8" w:rsidRPr="00A54AED">
        <w:rPr>
          <w:rFonts w:ascii="TH SarabunPSK" w:eastAsia="Calibri" w:hAnsi="TH SarabunPSK" w:cs="TH SarabunPSK"/>
          <w:b/>
          <w:bCs/>
          <w:sz w:val="32"/>
          <w:szCs w:val="32"/>
          <w:cs/>
        </w:rPr>
        <w:tab/>
        <w:t>เทคโนโลยีสารสนเทศในยุคดิจิทัล</w:t>
      </w:r>
      <w:r w:rsidR="00C07CA8" w:rsidRPr="00A54AED">
        <w:rPr>
          <w:rFonts w:ascii="TH SarabunPSK" w:eastAsia="Calibri" w:hAnsi="TH SarabunPSK" w:cs="TH SarabunPSK"/>
          <w:b/>
          <w:bCs/>
          <w:sz w:val="32"/>
          <w:szCs w:val="32"/>
        </w:rPr>
        <w:tab/>
      </w:r>
      <w:r w:rsidR="00C07CA8" w:rsidRPr="00A54AED">
        <w:rPr>
          <w:rFonts w:ascii="TH SarabunPSK" w:eastAsia="Calibri" w:hAnsi="TH SarabunPSK" w:cs="TH SarabunPSK"/>
          <w:b/>
          <w:bCs/>
          <w:sz w:val="32"/>
          <w:szCs w:val="32"/>
        </w:rPr>
        <w:tab/>
      </w:r>
      <w:r w:rsidR="00C07CA8" w:rsidRPr="00A54AED">
        <w:rPr>
          <w:rFonts w:ascii="TH SarabunPSK" w:eastAsia="Calibri" w:hAnsi="TH SarabunPSK" w:cs="TH SarabunPSK"/>
          <w:b/>
          <w:bCs/>
          <w:sz w:val="32"/>
          <w:szCs w:val="32"/>
        </w:rPr>
        <w:tab/>
      </w:r>
      <w:r w:rsidR="00C07CA8" w:rsidRPr="00A54AED">
        <w:rPr>
          <w:rFonts w:ascii="TH SarabunPSK" w:eastAsia="Calibri" w:hAnsi="TH SarabunPSK" w:cs="TH SarabunPSK"/>
          <w:b/>
          <w:bCs/>
          <w:sz w:val="32"/>
          <w:szCs w:val="32"/>
        </w:rPr>
        <w:tab/>
      </w:r>
      <w:r w:rsidR="00C07CA8" w:rsidRPr="00A54AED">
        <w:rPr>
          <w:rFonts w:ascii="TH SarabunPSK" w:eastAsia="Calibri" w:hAnsi="TH SarabunPSK" w:cs="TH SarabunPSK"/>
          <w:b/>
          <w:bCs/>
          <w:sz w:val="32"/>
          <w:szCs w:val="32"/>
          <w:cs/>
        </w:rPr>
        <w:t xml:space="preserve">                  3 (2-2-5)</w:t>
      </w:r>
    </w:p>
    <w:p w:rsidR="00C07CA8" w:rsidRPr="00A54AED" w:rsidRDefault="00C07CA8" w:rsidP="00C07CA8">
      <w:pPr>
        <w:ind w:left="720" w:firstLine="720"/>
        <w:contextualSpacing/>
        <w:jc w:val="thaiDistribute"/>
        <w:rPr>
          <w:rFonts w:ascii="TH SarabunPSK" w:eastAsia="Calibri" w:hAnsi="TH SarabunPSK" w:cs="TH SarabunPSK"/>
          <w:b/>
          <w:bCs/>
          <w:sz w:val="32"/>
          <w:szCs w:val="32"/>
        </w:rPr>
      </w:pPr>
      <w:r w:rsidRPr="00A54AED">
        <w:rPr>
          <w:rFonts w:ascii="TH SarabunPSK" w:eastAsia="Calibri" w:hAnsi="TH SarabunPSK" w:cs="TH SarabunPSK"/>
          <w:b/>
          <w:bCs/>
          <w:sz w:val="32"/>
          <w:szCs w:val="32"/>
        </w:rPr>
        <w:t>Information Technology in Digital Age</w:t>
      </w:r>
      <w:r w:rsidRPr="00A54AED">
        <w:rPr>
          <w:rFonts w:ascii="TH SarabunPSK" w:eastAsia="Calibri" w:hAnsi="TH SarabunPSK" w:cs="TH SarabunPSK"/>
          <w:b/>
          <w:bCs/>
          <w:sz w:val="32"/>
          <w:szCs w:val="32"/>
        </w:rPr>
        <w:tab/>
      </w:r>
    </w:p>
    <w:p w:rsidR="00C07CA8" w:rsidRPr="00A54AED" w:rsidRDefault="00C07CA8" w:rsidP="00C07CA8">
      <w:pPr>
        <w:ind w:firstLine="1418"/>
        <w:contextualSpacing/>
        <w:jc w:val="thaiDistribute"/>
        <w:rPr>
          <w:rFonts w:ascii="TH SarabunPSK" w:eastAsia="Calibri" w:hAnsi="TH SarabunPSK" w:cs="TH SarabunPSK"/>
          <w:sz w:val="32"/>
          <w:szCs w:val="32"/>
          <w:cs/>
        </w:rPr>
      </w:pPr>
      <w:r w:rsidRPr="00A54AED">
        <w:rPr>
          <w:rFonts w:ascii="TH SarabunPSK" w:eastAsia="Calibri" w:hAnsi="TH SarabunPSK" w:cs="TH SarabunPSK"/>
          <w:sz w:val="32"/>
          <w:szCs w:val="32"/>
          <w:cs/>
        </w:rPr>
        <w:t>ความรู้พื้นฐานเกี่ยวกับเทคโนโลยีสารสนเทศและคอมพิวเตอร์ การสื่อสารเครือข่ายคอมพิวเตอร์และอินเทอร์เน็ต พาณิชย์อิเล็กทรอนิกส์ การรักษาข้อมูลในเครื่องคอมพิวเตอร์ จริยธรรมในสังคมสารสนเทศ กฎหมายที่เกี่ยวข้องกับการใช้คอมพิวเตอร์ การใช้เทคโนโลยีเพื่อประยุกต์ใช้ในการประมวลผลคำ การวิเคราะห์สถิติในเชิงคณิตศาสตร์และการนำเสนอผลงาน</w:t>
      </w:r>
    </w:p>
    <w:p w:rsidR="00C07CA8" w:rsidRPr="00A54AED" w:rsidRDefault="00C07CA8" w:rsidP="00C07CA8">
      <w:pPr>
        <w:ind w:firstLine="1418"/>
        <w:contextualSpacing/>
        <w:jc w:val="thaiDistribute"/>
        <w:rPr>
          <w:rFonts w:ascii="TH SarabunPSK" w:eastAsia="Calibri" w:hAnsi="TH SarabunPSK" w:cs="TH SarabunPSK"/>
          <w:sz w:val="32"/>
          <w:szCs w:val="32"/>
        </w:rPr>
      </w:pPr>
      <w:r w:rsidRPr="00A54AED">
        <w:rPr>
          <w:rFonts w:ascii="TH SarabunPSK" w:eastAsia="Calibri" w:hAnsi="TH SarabunPSK" w:cs="TH SarabunPSK"/>
          <w:sz w:val="32"/>
          <w:szCs w:val="32"/>
        </w:rPr>
        <w:t>Introduction to information technology and computer; communications in computer networks and the Internet; electronics commerce; data security in a computer; ethics in an information society; computer laws; applications of technology in word processing; analysis of mathematical statistics and presentations</w:t>
      </w:r>
    </w:p>
    <w:p w:rsidR="00C07CA8" w:rsidRPr="00A54AED" w:rsidRDefault="00C07CA8" w:rsidP="00C07CA8">
      <w:pPr>
        <w:contextualSpacing/>
        <w:jc w:val="thaiDistribute"/>
        <w:rPr>
          <w:rFonts w:ascii="TH SarabunPSK" w:eastAsia="Calibri" w:hAnsi="TH SarabunPSK" w:cs="TH SarabunPSK"/>
          <w:b/>
          <w:bCs/>
          <w:sz w:val="32"/>
          <w:szCs w:val="32"/>
        </w:rPr>
      </w:pPr>
    </w:p>
    <w:p w:rsidR="007927F4" w:rsidRPr="00A54AED" w:rsidRDefault="007927F4" w:rsidP="00C07CA8">
      <w:pPr>
        <w:contextualSpacing/>
        <w:jc w:val="thaiDistribute"/>
        <w:rPr>
          <w:rFonts w:ascii="TH SarabunPSK" w:eastAsia="Calibri" w:hAnsi="TH SarabunPSK" w:cs="TH SarabunPSK"/>
          <w:b/>
          <w:bCs/>
          <w:sz w:val="32"/>
          <w:szCs w:val="32"/>
        </w:rPr>
      </w:pPr>
    </w:p>
    <w:p w:rsidR="007927F4" w:rsidRPr="00A54AED" w:rsidRDefault="007927F4" w:rsidP="00C07CA8">
      <w:pPr>
        <w:contextualSpacing/>
        <w:jc w:val="thaiDistribute"/>
        <w:rPr>
          <w:rFonts w:ascii="TH SarabunPSK" w:eastAsia="Calibri" w:hAnsi="TH SarabunPSK" w:cs="TH SarabunPSK"/>
          <w:b/>
          <w:bCs/>
          <w:sz w:val="32"/>
          <w:szCs w:val="32"/>
        </w:rPr>
      </w:pPr>
    </w:p>
    <w:p w:rsidR="007927F4" w:rsidRPr="00A54AED" w:rsidRDefault="007927F4" w:rsidP="00C07CA8">
      <w:pPr>
        <w:contextualSpacing/>
        <w:jc w:val="thaiDistribute"/>
        <w:rPr>
          <w:rFonts w:ascii="TH SarabunPSK" w:eastAsia="Calibri" w:hAnsi="TH SarabunPSK" w:cs="TH SarabunPSK"/>
          <w:b/>
          <w:bCs/>
          <w:sz w:val="32"/>
          <w:szCs w:val="32"/>
        </w:rPr>
      </w:pPr>
    </w:p>
    <w:p w:rsidR="007927F4" w:rsidRPr="00A54AED" w:rsidRDefault="007927F4" w:rsidP="00C07CA8">
      <w:pPr>
        <w:contextualSpacing/>
        <w:jc w:val="thaiDistribute"/>
        <w:rPr>
          <w:rFonts w:ascii="TH SarabunPSK" w:eastAsia="Calibri" w:hAnsi="TH SarabunPSK" w:cs="TH SarabunPSK"/>
          <w:b/>
          <w:bCs/>
          <w:sz w:val="32"/>
          <w:szCs w:val="32"/>
        </w:rPr>
      </w:pPr>
    </w:p>
    <w:p w:rsidR="007927F4" w:rsidRPr="00A54AED" w:rsidRDefault="007927F4" w:rsidP="00C07CA8">
      <w:pPr>
        <w:contextualSpacing/>
        <w:jc w:val="thaiDistribute"/>
        <w:rPr>
          <w:rFonts w:ascii="TH SarabunPSK" w:eastAsia="Calibri" w:hAnsi="TH SarabunPSK" w:cs="TH SarabunPSK"/>
          <w:b/>
          <w:bCs/>
          <w:sz w:val="32"/>
          <w:szCs w:val="32"/>
        </w:rPr>
      </w:pPr>
    </w:p>
    <w:p w:rsidR="007927F4" w:rsidRPr="00A54AED" w:rsidRDefault="007927F4" w:rsidP="00C07CA8">
      <w:pPr>
        <w:contextualSpacing/>
        <w:jc w:val="thaiDistribute"/>
        <w:rPr>
          <w:rFonts w:ascii="TH SarabunPSK" w:eastAsia="Calibri" w:hAnsi="TH SarabunPSK" w:cs="TH SarabunPSK"/>
          <w:b/>
          <w:bCs/>
          <w:sz w:val="32"/>
          <w:szCs w:val="32"/>
        </w:rPr>
      </w:pPr>
    </w:p>
    <w:p w:rsidR="00C07CA8" w:rsidRPr="00A54AED" w:rsidRDefault="00C07CA8" w:rsidP="00C07CA8">
      <w:pPr>
        <w:tabs>
          <w:tab w:val="left" w:pos="900"/>
          <w:tab w:val="left" w:pos="1440"/>
        </w:tabs>
        <w:jc w:val="both"/>
        <w:rPr>
          <w:rFonts w:ascii="TH SarabunPSK" w:hAnsi="TH SarabunPSK" w:cs="TH SarabunPSK"/>
          <w:b/>
          <w:bCs/>
          <w:sz w:val="32"/>
          <w:szCs w:val="32"/>
        </w:rPr>
      </w:pPr>
      <w:r w:rsidRPr="00A54AED">
        <w:rPr>
          <w:rFonts w:ascii="TH SarabunPSK" w:hAnsi="TH SarabunPSK" w:cs="TH SarabunPSK"/>
          <w:b/>
          <w:bCs/>
          <w:sz w:val="32"/>
          <w:szCs w:val="32"/>
          <w:cs/>
        </w:rPr>
        <w:lastRenderedPageBreak/>
        <w:t>รหัสวิชา</w:t>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t>ชื่อและคำอธิบายรายวิชา</w:t>
      </w: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cs/>
        </w:rPr>
        <w:t>น (ท-ป-อ)</w:t>
      </w:r>
    </w:p>
    <w:p w:rsidR="00C07CA8" w:rsidRPr="00A54AED" w:rsidRDefault="007927F4" w:rsidP="00C07CA8">
      <w:pPr>
        <w:rPr>
          <w:rFonts w:ascii="TH SarabunPSK" w:hAnsi="TH SarabunPSK" w:cs="TH SarabunPSK"/>
          <w:b/>
          <w:bCs/>
          <w:sz w:val="32"/>
          <w:szCs w:val="32"/>
        </w:rPr>
      </w:pPr>
      <w:r w:rsidRPr="00A54AED">
        <w:rPr>
          <w:rFonts w:ascii="TH SarabunPSK" w:hAnsi="TH SarabunPSK" w:cs="TH SarabunPSK" w:hint="cs"/>
          <w:b/>
          <w:bCs/>
          <w:sz w:val="32"/>
          <w:szCs w:val="32"/>
          <w:cs/>
        </w:rPr>
        <w:t>9041513</w:t>
      </w:r>
      <w:r w:rsidR="00C07CA8" w:rsidRPr="00A54AED">
        <w:rPr>
          <w:rFonts w:ascii="TH SarabunPSK" w:hAnsi="TH SarabunPSK" w:cs="TH SarabunPSK"/>
          <w:b/>
          <w:bCs/>
          <w:sz w:val="32"/>
          <w:szCs w:val="32"/>
          <w:cs/>
        </w:rPr>
        <w:tab/>
        <w:t xml:space="preserve">ทักษะการรู้ดิจิทัล  </w:t>
      </w:r>
      <w:r w:rsidR="00C07CA8" w:rsidRPr="00A54AED">
        <w:rPr>
          <w:rFonts w:ascii="TH SarabunPSK" w:eastAsia="Calibri" w:hAnsi="TH SarabunPSK" w:cs="TH SarabunPSK"/>
          <w:b/>
          <w:bCs/>
          <w:sz w:val="32"/>
          <w:szCs w:val="32"/>
          <w:cs/>
        </w:rPr>
        <w:tab/>
      </w:r>
      <w:r w:rsidR="00C07CA8" w:rsidRPr="00A54AED">
        <w:rPr>
          <w:rFonts w:ascii="TH SarabunPSK" w:eastAsia="Calibri" w:hAnsi="TH SarabunPSK" w:cs="TH SarabunPSK"/>
          <w:b/>
          <w:bCs/>
          <w:sz w:val="32"/>
          <w:szCs w:val="32"/>
          <w:cs/>
        </w:rPr>
        <w:tab/>
      </w:r>
      <w:r w:rsidR="00C07CA8" w:rsidRPr="00A54AED">
        <w:rPr>
          <w:rFonts w:ascii="TH SarabunPSK" w:eastAsia="Calibri" w:hAnsi="TH SarabunPSK" w:cs="TH SarabunPSK"/>
          <w:b/>
          <w:bCs/>
          <w:sz w:val="32"/>
          <w:szCs w:val="32"/>
          <w:cs/>
        </w:rPr>
        <w:tab/>
      </w:r>
      <w:r w:rsidR="00C07CA8" w:rsidRPr="00A54AED">
        <w:rPr>
          <w:rFonts w:ascii="TH SarabunPSK" w:eastAsia="Calibri" w:hAnsi="TH SarabunPSK" w:cs="TH SarabunPSK"/>
          <w:b/>
          <w:bCs/>
          <w:sz w:val="32"/>
          <w:szCs w:val="32"/>
          <w:cs/>
        </w:rPr>
        <w:tab/>
        <w:t xml:space="preserve">         </w:t>
      </w:r>
      <w:r w:rsidR="00C07CA8" w:rsidRPr="00A54AED">
        <w:rPr>
          <w:rFonts w:ascii="TH SarabunPSK" w:eastAsia="Calibri" w:hAnsi="TH SarabunPSK" w:cs="TH SarabunPSK" w:hint="cs"/>
          <w:b/>
          <w:bCs/>
          <w:sz w:val="32"/>
          <w:szCs w:val="32"/>
          <w:cs/>
        </w:rPr>
        <w:t xml:space="preserve">                   </w:t>
      </w:r>
      <w:r w:rsidR="00C07CA8" w:rsidRPr="00A54AED">
        <w:rPr>
          <w:rFonts w:ascii="TH SarabunPSK" w:eastAsia="Calibri" w:hAnsi="TH SarabunPSK" w:cs="TH SarabunPSK"/>
          <w:b/>
          <w:bCs/>
          <w:sz w:val="32"/>
          <w:szCs w:val="32"/>
          <w:cs/>
        </w:rPr>
        <w:t>3 (2-2-5)</w:t>
      </w:r>
    </w:p>
    <w:p w:rsidR="00C07CA8" w:rsidRPr="00A54AED" w:rsidRDefault="00C07CA8" w:rsidP="00C07CA8">
      <w:pPr>
        <w:ind w:firstLine="1418"/>
        <w:jc w:val="thaiDistribute"/>
        <w:rPr>
          <w:rFonts w:ascii="TH SarabunPSK" w:hAnsi="TH SarabunPSK" w:cs="TH SarabunPSK"/>
          <w:b/>
          <w:bCs/>
          <w:sz w:val="32"/>
          <w:szCs w:val="32"/>
        </w:rPr>
      </w:pPr>
      <w:r w:rsidRPr="00A54AED">
        <w:rPr>
          <w:rFonts w:ascii="TH SarabunPSK" w:hAnsi="TH SarabunPSK" w:cs="TH SarabunPSK"/>
          <w:b/>
          <w:bCs/>
          <w:sz w:val="32"/>
          <w:szCs w:val="32"/>
        </w:rPr>
        <w:t>Digital Literacy Skills</w:t>
      </w:r>
    </w:p>
    <w:p w:rsidR="00C07CA8" w:rsidRPr="00A54AED" w:rsidRDefault="00C07CA8" w:rsidP="00C07CA8">
      <w:pPr>
        <w:ind w:firstLine="1418"/>
        <w:jc w:val="thaiDistribute"/>
        <w:rPr>
          <w:rFonts w:ascii="TH SarabunPSK" w:hAnsi="TH SarabunPSK" w:cs="TH SarabunPSK"/>
          <w:sz w:val="32"/>
          <w:szCs w:val="32"/>
        </w:rPr>
      </w:pPr>
      <w:r w:rsidRPr="00A54AED">
        <w:rPr>
          <w:rFonts w:ascii="TH SarabunPSK" w:hAnsi="TH SarabunPSK" w:cs="TH SarabunPSK"/>
          <w:sz w:val="32"/>
          <w:szCs w:val="32"/>
          <w:cs/>
        </w:rPr>
        <w:t>แนวคิดและความสำคัญของการรู้ดิจิทัล กระบวนการพัฒนาทักษะ ความสามารถในการใช้สื่อ การใช้อุปกรณ์คอมพิวเตอร์และอุปกรณ์สื่อสารประเภทต่างๆ เพื่อ</w:t>
      </w:r>
      <w:r w:rsidRPr="00A54AED">
        <w:rPr>
          <w:rFonts w:ascii="TH SarabunPSK" w:eastAsia="Calibri" w:hAnsi="TH SarabunPSK" w:cs="TH SarabunPSK"/>
          <w:sz w:val="32"/>
          <w:szCs w:val="32"/>
          <w:cs/>
        </w:rPr>
        <w:t>การสืบค้นสารสนทศ การคัดเลือกแหล่งสารสนเทศ การประเมินคุณค่าของสารสนเทศ</w:t>
      </w:r>
      <w:r w:rsidRPr="00A54AED">
        <w:rPr>
          <w:rFonts w:ascii="TH SarabunPSK" w:hAnsi="TH SarabunPSK" w:cs="TH SarabunPSK"/>
          <w:sz w:val="32"/>
          <w:szCs w:val="32"/>
          <w:cs/>
        </w:rPr>
        <w:t xml:space="preserve"> ความฉลาดทางดิจิทัล </w:t>
      </w:r>
      <w:r w:rsidRPr="00A54AED">
        <w:rPr>
          <w:rFonts w:ascii="TH SarabunPSK" w:eastAsia="Calibri" w:hAnsi="TH SarabunPSK" w:cs="TH SarabunPSK"/>
          <w:sz w:val="32"/>
          <w:szCs w:val="32"/>
          <w:cs/>
        </w:rPr>
        <w:t>ทักษะในการสร้างสรรค์ข้อมูลด้วยการใช้เครื่องมือดิจิทัล</w:t>
      </w:r>
      <w:r w:rsidRPr="00A54AED">
        <w:rPr>
          <w:rFonts w:ascii="TH SarabunPSK" w:hAnsi="TH SarabunPSK" w:cs="TH SarabunPSK"/>
          <w:sz w:val="32"/>
          <w:szCs w:val="32"/>
          <w:cs/>
        </w:rPr>
        <w:t xml:space="preserve">ตระหนักรู้ถึงจริยธรรมและความรับผิดชอบต่อสังคม </w:t>
      </w:r>
    </w:p>
    <w:p w:rsidR="00C07CA8" w:rsidRPr="00A54AED" w:rsidRDefault="00C07CA8" w:rsidP="00C07CA8">
      <w:pPr>
        <w:ind w:firstLine="1418"/>
        <w:contextualSpacing/>
        <w:jc w:val="thaiDistribute"/>
        <w:rPr>
          <w:rFonts w:ascii="TH SarabunPSK" w:eastAsia="Calibri" w:hAnsi="TH SarabunPSK" w:cs="TH SarabunPSK"/>
          <w:b/>
          <w:bCs/>
          <w:sz w:val="32"/>
          <w:szCs w:val="32"/>
        </w:rPr>
      </w:pPr>
      <w:r w:rsidRPr="00A54AED">
        <w:rPr>
          <w:rFonts w:ascii="TH SarabunPSK" w:hAnsi="TH SarabunPSK" w:cs="TH SarabunPSK"/>
          <w:sz w:val="32"/>
          <w:szCs w:val="32"/>
        </w:rPr>
        <w:t xml:space="preserve">Concepts and importance of digital literacy, development of skills in media usage, various computer equipment utilization for </w:t>
      </w:r>
      <w:r w:rsidRPr="00A54AED">
        <w:rPr>
          <w:rFonts w:ascii="TH SarabunPSK" w:eastAsia="Calibri" w:hAnsi="TH SarabunPSK" w:cs="TH SarabunPSK"/>
          <w:sz w:val="32"/>
          <w:szCs w:val="32"/>
        </w:rPr>
        <w:t>searching; source selection of information; evaluation of informational values</w:t>
      </w:r>
      <w:r w:rsidRPr="00A54AED">
        <w:rPr>
          <w:rFonts w:ascii="TH SarabunPSK" w:hAnsi="TH SarabunPSK" w:cs="TH SarabunPSK"/>
          <w:sz w:val="32"/>
          <w:szCs w:val="32"/>
        </w:rPr>
        <w:t>;</w:t>
      </w:r>
      <w:r w:rsidRPr="00A54AED">
        <w:rPr>
          <w:rFonts w:ascii="TH SarabunPSK" w:hAnsi="TH SarabunPSK" w:cs="TH SarabunPSK"/>
          <w:sz w:val="32"/>
          <w:szCs w:val="32"/>
          <w:cs/>
        </w:rPr>
        <w:t xml:space="preserve"> </w:t>
      </w:r>
      <w:r w:rsidRPr="00A54AED">
        <w:rPr>
          <w:rFonts w:ascii="TH SarabunPSK" w:hAnsi="TH SarabunPSK" w:cs="TH SarabunPSK"/>
          <w:sz w:val="32"/>
          <w:szCs w:val="32"/>
        </w:rPr>
        <w:t xml:space="preserve">digital intelligence; </w:t>
      </w:r>
      <w:r w:rsidRPr="00A54AED">
        <w:rPr>
          <w:rFonts w:ascii="TH SarabunPSK" w:eastAsia="Calibri" w:hAnsi="TH SarabunPSK" w:cs="TH SarabunPSK"/>
          <w:sz w:val="32"/>
          <w:szCs w:val="32"/>
        </w:rPr>
        <w:t>skills in creating data by using digital tools;</w:t>
      </w:r>
      <w:r w:rsidRPr="00A54AED">
        <w:rPr>
          <w:rFonts w:ascii="TH SarabunPSK" w:hAnsi="TH SarabunPSK" w:cs="TH SarabunPSK"/>
          <w:sz w:val="32"/>
          <w:szCs w:val="32"/>
        </w:rPr>
        <w:t xml:space="preserve"> including awareness and individual responsibility to society</w:t>
      </w:r>
      <w:r w:rsidRPr="00A54AED">
        <w:rPr>
          <w:rFonts w:ascii="TH SarabunPSK" w:hAnsi="TH SarabunPSK" w:cs="TH SarabunPSK"/>
          <w:sz w:val="32"/>
          <w:szCs w:val="32"/>
          <w:cs/>
        </w:rPr>
        <w:t xml:space="preserve">.  </w:t>
      </w:r>
    </w:p>
    <w:p w:rsidR="00C07CA8" w:rsidRPr="00A54AED" w:rsidRDefault="00C07CA8" w:rsidP="00C07CA8">
      <w:pPr>
        <w:contextualSpacing/>
        <w:jc w:val="thaiDistribute"/>
        <w:rPr>
          <w:rFonts w:ascii="TH SarabunPSK" w:eastAsia="Calibri" w:hAnsi="TH SarabunPSK" w:cs="TH SarabunPSK"/>
          <w:b/>
          <w:bCs/>
          <w:sz w:val="32"/>
          <w:szCs w:val="32"/>
        </w:rPr>
      </w:pPr>
    </w:p>
    <w:p w:rsidR="007927F4" w:rsidRPr="00A54AED" w:rsidRDefault="007927F4" w:rsidP="007927F4">
      <w:pPr>
        <w:rPr>
          <w:rFonts w:ascii="TH SarabunPSK" w:eastAsia="Calibri" w:hAnsi="TH SarabunPSK" w:cs="TH SarabunPSK"/>
          <w:b/>
          <w:bCs/>
          <w:sz w:val="32"/>
          <w:szCs w:val="32"/>
        </w:rPr>
      </w:pPr>
      <w:r w:rsidRPr="00A54AED">
        <w:rPr>
          <w:rFonts w:ascii="TH SarabunPSK" w:eastAsia="Calibri" w:hAnsi="TH SarabunPSK" w:cs="TH SarabunPSK"/>
          <w:b/>
          <w:bCs/>
          <w:sz w:val="32"/>
          <w:szCs w:val="32"/>
          <w:cs/>
        </w:rPr>
        <w:t>9042211</w:t>
      </w:r>
      <w:r w:rsidRPr="00A54AED">
        <w:rPr>
          <w:rFonts w:ascii="TH SarabunPSK" w:eastAsia="Calibri" w:hAnsi="TH SarabunPSK" w:cs="TH SarabunPSK"/>
          <w:b/>
          <w:bCs/>
          <w:sz w:val="32"/>
          <w:szCs w:val="32"/>
          <w:cs/>
        </w:rPr>
        <w:tab/>
        <w:t xml:space="preserve">วิทยาศาสตร์สิ่งแวดล้อมกับภูมิปัญญาท้องถิ่น         </w:t>
      </w:r>
      <w:r w:rsidRPr="00A54AED">
        <w:rPr>
          <w:rFonts w:ascii="TH SarabunPSK" w:eastAsia="Calibri" w:hAnsi="TH SarabunPSK" w:cs="TH SarabunPSK" w:hint="cs"/>
          <w:b/>
          <w:bCs/>
          <w:sz w:val="32"/>
          <w:szCs w:val="32"/>
          <w:cs/>
        </w:rPr>
        <w:t xml:space="preserve">                         </w:t>
      </w:r>
      <w:r w:rsidRPr="00A54AED">
        <w:rPr>
          <w:rFonts w:ascii="TH SarabunPSK" w:eastAsia="Calibri" w:hAnsi="TH SarabunPSK" w:cs="TH SarabunPSK"/>
          <w:b/>
          <w:bCs/>
          <w:sz w:val="32"/>
          <w:szCs w:val="32"/>
          <w:cs/>
        </w:rPr>
        <w:t>3 (2-2-5)</w:t>
      </w:r>
    </w:p>
    <w:p w:rsidR="007927F4" w:rsidRPr="00A54AED" w:rsidRDefault="007927F4" w:rsidP="007927F4">
      <w:pPr>
        <w:ind w:firstLine="1418"/>
        <w:jc w:val="thaiDistribute"/>
        <w:rPr>
          <w:rFonts w:ascii="TH SarabunPSK" w:eastAsia="Calibri" w:hAnsi="TH SarabunPSK" w:cs="TH SarabunPSK"/>
          <w:b/>
          <w:bCs/>
          <w:sz w:val="32"/>
          <w:szCs w:val="32"/>
        </w:rPr>
      </w:pPr>
      <w:r w:rsidRPr="00A54AED">
        <w:rPr>
          <w:rFonts w:ascii="TH SarabunPSK" w:hAnsi="TH SarabunPSK" w:cs="TH SarabunPSK"/>
          <w:b/>
          <w:bCs/>
          <w:sz w:val="32"/>
          <w:szCs w:val="32"/>
        </w:rPr>
        <w:t xml:space="preserve"> Environmental Science and Local Wisdom</w:t>
      </w:r>
    </w:p>
    <w:p w:rsidR="007927F4" w:rsidRPr="00A54AED" w:rsidRDefault="007927F4" w:rsidP="007927F4">
      <w:pPr>
        <w:ind w:firstLine="1451"/>
        <w:jc w:val="thaiDistribute"/>
        <w:rPr>
          <w:rFonts w:ascii="TH SarabunPSK" w:eastAsia="Calibri" w:hAnsi="TH SarabunPSK" w:cs="TH SarabunPSK"/>
          <w:b/>
          <w:bCs/>
          <w:sz w:val="32"/>
          <w:szCs w:val="32"/>
        </w:rPr>
      </w:pPr>
      <w:r w:rsidRPr="00A54AED">
        <w:rPr>
          <w:rFonts w:ascii="TH SarabunPSK" w:eastAsia="Calibri" w:hAnsi="TH SarabunPSK" w:cs="TH SarabunPSK"/>
          <w:sz w:val="32"/>
          <w:szCs w:val="32"/>
          <w:cs/>
        </w:rPr>
        <w:t>องค์ความรู้เกี่ยวกับวิทยาศาสตร์สิ่งแวดล้อม ทรัพยากรธรรมชาติ และสถานการณ์ทางสิ่งแวดล้อม การวิเคราะห์และประเมินผลกระทบสิ่งแวดล้อม การอนุรักษ์และการจัดการทรัพยากรธรรมชาติที่เชื่อมโยงกับภูมิปัญญาท้องถิ่น</w:t>
      </w:r>
      <w:r w:rsidRPr="00A54AED">
        <w:rPr>
          <w:rFonts w:ascii="TH SarabunPSK" w:eastAsia="Calibri" w:hAnsi="TH SarabunPSK" w:cs="TH SarabunPSK" w:hint="cs"/>
          <w:sz w:val="32"/>
          <w:szCs w:val="32"/>
          <w:cs/>
        </w:rPr>
        <w:t>ในการ</w:t>
      </w:r>
      <w:r w:rsidRPr="00A54AED">
        <w:rPr>
          <w:rFonts w:ascii="TH SarabunPSK" w:eastAsia="Calibri" w:hAnsi="TH SarabunPSK" w:cs="TH SarabunPSK"/>
          <w:sz w:val="32"/>
          <w:szCs w:val="32"/>
          <w:cs/>
        </w:rPr>
        <w:t>แก้ไขปัญหาและพัฒนาสิ่งแวดล้อมทางดิน น้ำ อากาศ</w:t>
      </w:r>
      <w:r w:rsidRPr="00A54AED">
        <w:rPr>
          <w:rFonts w:ascii="TH SarabunPSK" w:eastAsia="Calibri" w:hAnsi="TH SarabunPSK" w:cs="TH SarabunPSK" w:hint="cs"/>
          <w:sz w:val="32"/>
          <w:szCs w:val="32"/>
          <w:cs/>
        </w:rPr>
        <w:t xml:space="preserve"> และสิ่งมีชีวิต เพื่อนำไปสู่การเป็นพลเมืองสีเขียว</w:t>
      </w:r>
      <w:r w:rsidRPr="00A54AED">
        <w:rPr>
          <w:rFonts w:ascii="TH SarabunPSK" w:eastAsia="Calibri" w:hAnsi="TH SarabunPSK" w:cs="TH SarabunPSK"/>
          <w:sz w:val="32"/>
          <w:szCs w:val="32"/>
          <w:cs/>
        </w:rPr>
        <w:t>อย่างยั่งยืน</w:t>
      </w:r>
    </w:p>
    <w:p w:rsidR="007927F4" w:rsidRPr="00A54AED" w:rsidRDefault="007927F4" w:rsidP="007927F4">
      <w:pPr>
        <w:ind w:firstLine="1451"/>
        <w:jc w:val="thaiDistribute"/>
        <w:rPr>
          <w:rFonts w:ascii="TH SarabunPSK" w:eastAsia="Calibri" w:hAnsi="TH SarabunPSK" w:cs="TH SarabunPSK"/>
          <w:sz w:val="32"/>
          <w:szCs w:val="32"/>
        </w:rPr>
      </w:pPr>
      <w:r w:rsidRPr="00A54AED">
        <w:rPr>
          <w:rFonts w:ascii="TH SarabunPSK" w:eastAsia="Calibri" w:hAnsi="TH SarabunPSK" w:cs="TH SarabunPSK"/>
          <w:sz w:val="32"/>
          <w:szCs w:val="32"/>
        </w:rPr>
        <w:t>Knowledge of environmental sciences, natural resources and environmental situations; analysis and assessment of environmental impacts; natural resources conservation and management linked to culture and local wisdom; solving problems and development related to soil, water, air and life; the promotion and development of green citizens in the community</w:t>
      </w:r>
    </w:p>
    <w:p w:rsidR="007927F4" w:rsidRPr="00A54AED" w:rsidRDefault="007927F4" w:rsidP="007927F4">
      <w:pPr>
        <w:ind w:firstLine="1451"/>
        <w:jc w:val="thaiDistribute"/>
        <w:rPr>
          <w:rFonts w:ascii="TH SarabunPSK" w:eastAsia="Calibri" w:hAnsi="TH SarabunPSK" w:cs="TH SarabunPSK"/>
          <w:sz w:val="32"/>
          <w:szCs w:val="32"/>
        </w:rPr>
      </w:pPr>
    </w:p>
    <w:p w:rsidR="007927F4" w:rsidRPr="00A54AED" w:rsidRDefault="007927F4" w:rsidP="007927F4">
      <w:pPr>
        <w:rPr>
          <w:rFonts w:ascii="TH SarabunPSK" w:hAnsi="TH SarabunPSK" w:cs="TH SarabunPSK"/>
          <w:b/>
          <w:bCs/>
          <w:sz w:val="32"/>
          <w:szCs w:val="32"/>
        </w:rPr>
      </w:pPr>
      <w:r w:rsidRPr="00A54AED">
        <w:rPr>
          <w:rFonts w:ascii="TH SarabunPSK" w:hAnsi="TH SarabunPSK" w:cs="TH SarabunPSK" w:hint="cs"/>
          <w:b/>
          <w:bCs/>
          <w:sz w:val="32"/>
          <w:szCs w:val="32"/>
          <w:cs/>
        </w:rPr>
        <w:t>9051811</w:t>
      </w:r>
      <w:r w:rsidRPr="00A54AED">
        <w:rPr>
          <w:rFonts w:ascii="TH SarabunPSK" w:hAnsi="TH SarabunPSK" w:cs="TH SarabunPSK"/>
          <w:b/>
          <w:bCs/>
          <w:sz w:val="32"/>
          <w:szCs w:val="32"/>
          <w:cs/>
        </w:rPr>
        <w:tab/>
        <w:t>อีสปอร์ต</w:t>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t xml:space="preserve">         </w:t>
      </w: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cs/>
        </w:rPr>
        <w:t>3 (2-2-5)</w:t>
      </w:r>
    </w:p>
    <w:p w:rsidR="007927F4" w:rsidRPr="00A54AED" w:rsidRDefault="007927F4" w:rsidP="007927F4">
      <w:pPr>
        <w:ind w:left="720" w:firstLine="720"/>
        <w:jc w:val="thaiDistribute"/>
        <w:rPr>
          <w:rFonts w:ascii="TH SarabunPSK" w:hAnsi="TH SarabunPSK" w:cs="TH SarabunPSK"/>
          <w:b/>
          <w:bCs/>
          <w:sz w:val="32"/>
          <w:szCs w:val="32"/>
        </w:rPr>
      </w:pPr>
      <w:r w:rsidRPr="00A54AED">
        <w:rPr>
          <w:rFonts w:ascii="TH SarabunPSK" w:hAnsi="TH SarabunPSK" w:cs="TH SarabunPSK"/>
          <w:b/>
          <w:bCs/>
          <w:sz w:val="32"/>
          <w:szCs w:val="32"/>
        </w:rPr>
        <w:t>Electronic Sports</w:t>
      </w:r>
    </w:p>
    <w:p w:rsidR="007927F4" w:rsidRPr="00A54AED" w:rsidRDefault="007927F4" w:rsidP="007927F4">
      <w:pPr>
        <w:ind w:firstLine="1440"/>
        <w:contextualSpacing/>
        <w:rPr>
          <w:rFonts w:ascii="TH SarabunPSK" w:eastAsia="Calibri" w:hAnsi="TH SarabunPSK" w:cs="TH SarabunPSK"/>
          <w:sz w:val="32"/>
          <w:szCs w:val="32"/>
        </w:rPr>
      </w:pPr>
      <w:r w:rsidRPr="00A54AED">
        <w:rPr>
          <w:rFonts w:ascii="TH SarabunPSK" w:eastAsia="Calibri" w:hAnsi="TH SarabunPSK" w:cs="TH SarabunPSK" w:hint="cs"/>
          <w:sz w:val="32"/>
          <w:szCs w:val="32"/>
          <w:cs/>
        </w:rPr>
        <w:t>ความหมาย ความสำคัญ ความเป็นมาของกีฬาอีสปอร์ต องค์ประกอบของเกม ประเภทของเกม กระบวนการพัฒนาเกม ลักษณะเฉพาะของกีฬาอีสปอร์ต การบริหารจัดการและบริหารเวลาในกีฬาอีสปอร์ต การพัฒนาบุคลิกภาพของนักกีฬาอีสปอร์ต ตัวอย่างเกมในกีฬาอีสปอร์ตและการฝึกปฏิบัติในการเล่นกีฬาอีสปอร์ต</w:t>
      </w:r>
    </w:p>
    <w:p w:rsidR="007927F4" w:rsidRPr="00A54AED" w:rsidRDefault="007927F4" w:rsidP="007927F4">
      <w:pPr>
        <w:ind w:firstLine="1440"/>
        <w:contextualSpacing/>
        <w:jc w:val="thaiDistribute"/>
        <w:rPr>
          <w:rFonts w:ascii="TH SarabunPSK" w:hAnsi="TH SarabunPSK" w:cs="TH SarabunPSK"/>
          <w:b/>
          <w:bCs/>
          <w:sz w:val="32"/>
          <w:szCs w:val="32"/>
        </w:rPr>
      </w:pPr>
      <w:r w:rsidRPr="00A54AED">
        <w:rPr>
          <w:rFonts w:ascii="TH SarabunPSK" w:hAnsi="TH SarabunPSK" w:cs="TH SarabunPSK"/>
          <w:sz w:val="32"/>
          <w:szCs w:val="32"/>
        </w:rPr>
        <w:t>Meaning, significance, and history of E</w:t>
      </w:r>
      <w:r w:rsidRPr="00A54AED">
        <w:rPr>
          <w:rFonts w:ascii="TH SarabunPSK" w:hAnsi="TH SarabunPSK" w:cs="TH SarabunPSK"/>
          <w:sz w:val="32"/>
          <w:szCs w:val="32"/>
          <w:cs/>
        </w:rPr>
        <w:t>-</w:t>
      </w:r>
      <w:r w:rsidRPr="00A54AED">
        <w:rPr>
          <w:rFonts w:ascii="TH SarabunPSK" w:hAnsi="TH SarabunPSK" w:cs="TH SarabunPSK"/>
          <w:sz w:val="32"/>
          <w:szCs w:val="32"/>
        </w:rPr>
        <w:t>sports; E</w:t>
      </w:r>
      <w:r w:rsidRPr="00A54AED">
        <w:rPr>
          <w:rFonts w:ascii="TH SarabunPSK" w:hAnsi="TH SarabunPSK" w:cs="TH SarabunPSK"/>
          <w:sz w:val="32"/>
          <w:szCs w:val="32"/>
          <w:cs/>
        </w:rPr>
        <w:t>-</w:t>
      </w:r>
      <w:r w:rsidRPr="00A54AED">
        <w:rPr>
          <w:rFonts w:ascii="TH SarabunPSK" w:hAnsi="TH SarabunPSK" w:cs="TH SarabunPSK"/>
          <w:sz w:val="32"/>
          <w:szCs w:val="32"/>
        </w:rPr>
        <w:t>Sports; components of games; types of games; game development process; specific characteristics of E</w:t>
      </w:r>
      <w:r w:rsidRPr="00A54AED">
        <w:rPr>
          <w:rFonts w:ascii="TH SarabunPSK" w:hAnsi="TH SarabunPSK" w:cs="TH SarabunPSK"/>
          <w:sz w:val="32"/>
          <w:szCs w:val="32"/>
          <w:cs/>
        </w:rPr>
        <w:t>-</w:t>
      </w:r>
      <w:r w:rsidRPr="00A54AED">
        <w:rPr>
          <w:rFonts w:ascii="TH SarabunPSK" w:hAnsi="TH SarabunPSK" w:cs="TH SarabunPSK"/>
          <w:sz w:val="32"/>
          <w:szCs w:val="32"/>
        </w:rPr>
        <w:t>Sports; management and time management in E</w:t>
      </w:r>
      <w:r w:rsidRPr="00A54AED">
        <w:rPr>
          <w:rFonts w:ascii="TH SarabunPSK" w:hAnsi="TH SarabunPSK" w:cs="TH SarabunPSK"/>
          <w:sz w:val="32"/>
          <w:szCs w:val="32"/>
          <w:cs/>
        </w:rPr>
        <w:t>-</w:t>
      </w:r>
      <w:r w:rsidRPr="00A54AED">
        <w:rPr>
          <w:rFonts w:ascii="TH SarabunPSK" w:hAnsi="TH SarabunPSK" w:cs="TH SarabunPSK"/>
          <w:sz w:val="32"/>
          <w:szCs w:val="32"/>
        </w:rPr>
        <w:t>Sports; personality development of E</w:t>
      </w:r>
      <w:r w:rsidRPr="00A54AED">
        <w:rPr>
          <w:rFonts w:ascii="TH SarabunPSK" w:hAnsi="TH SarabunPSK" w:cs="TH SarabunPSK"/>
          <w:sz w:val="32"/>
          <w:szCs w:val="32"/>
          <w:cs/>
        </w:rPr>
        <w:t>-</w:t>
      </w:r>
      <w:r w:rsidRPr="00A54AED">
        <w:rPr>
          <w:rFonts w:ascii="TH SarabunPSK" w:hAnsi="TH SarabunPSK" w:cs="TH SarabunPSK"/>
          <w:sz w:val="32"/>
          <w:szCs w:val="32"/>
        </w:rPr>
        <w:t>Sports athletes; examples of E</w:t>
      </w:r>
      <w:r w:rsidRPr="00A54AED">
        <w:rPr>
          <w:rFonts w:ascii="TH SarabunPSK" w:hAnsi="TH SarabunPSK" w:cs="TH SarabunPSK"/>
          <w:sz w:val="32"/>
          <w:szCs w:val="32"/>
          <w:cs/>
        </w:rPr>
        <w:t>-</w:t>
      </w:r>
      <w:r w:rsidRPr="00A54AED">
        <w:rPr>
          <w:rFonts w:ascii="TH SarabunPSK" w:hAnsi="TH SarabunPSK" w:cs="TH SarabunPSK"/>
          <w:sz w:val="32"/>
          <w:szCs w:val="32"/>
        </w:rPr>
        <w:t>Sports games and practical training in playing E</w:t>
      </w:r>
      <w:r w:rsidRPr="00A54AED">
        <w:rPr>
          <w:rFonts w:ascii="TH SarabunPSK" w:hAnsi="TH SarabunPSK" w:cs="TH SarabunPSK"/>
          <w:sz w:val="32"/>
          <w:szCs w:val="32"/>
          <w:cs/>
        </w:rPr>
        <w:t>-</w:t>
      </w:r>
      <w:r w:rsidRPr="00A54AED">
        <w:rPr>
          <w:rFonts w:ascii="TH SarabunPSK" w:hAnsi="TH SarabunPSK" w:cs="TH SarabunPSK"/>
          <w:sz w:val="32"/>
          <w:szCs w:val="32"/>
        </w:rPr>
        <w:t>Sports</w:t>
      </w:r>
      <w:r w:rsidRPr="00A54AED">
        <w:rPr>
          <w:rFonts w:ascii="TH SarabunPSK" w:hAnsi="TH SarabunPSK" w:cs="TH SarabunPSK"/>
          <w:sz w:val="32"/>
          <w:szCs w:val="32"/>
          <w:cs/>
        </w:rPr>
        <w:t>.</w:t>
      </w:r>
    </w:p>
    <w:p w:rsidR="007927F4" w:rsidRPr="00A54AED" w:rsidRDefault="007927F4" w:rsidP="007927F4">
      <w:pPr>
        <w:ind w:firstLine="1440"/>
        <w:contextualSpacing/>
        <w:jc w:val="thaiDistribute"/>
        <w:rPr>
          <w:rFonts w:ascii="TH SarabunPSK" w:hAnsi="TH SarabunPSK" w:cs="TH SarabunPSK"/>
          <w:b/>
          <w:bCs/>
          <w:sz w:val="32"/>
          <w:szCs w:val="32"/>
        </w:rPr>
      </w:pPr>
    </w:p>
    <w:p w:rsidR="007927F4" w:rsidRPr="00A54AED" w:rsidRDefault="007927F4" w:rsidP="007927F4">
      <w:pPr>
        <w:ind w:firstLine="1440"/>
        <w:contextualSpacing/>
        <w:jc w:val="thaiDistribute"/>
        <w:rPr>
          <w:rFonts w:ascii="TH SarabunPSK" w:hAnsi="TH SarabunPSK" w:cs="TH SarabunPSK"/>
          <w:b/>
          <w:bCs/>
          <w:sz w:val="32"/>
          <w:szCs w:val="32"/>
        </w:rPr>
      </w:pPr>
    </w:p>
    <w:p w:rsidR="007927F4" w:rsidRPr="00A54AED" w:rsidRDefault="007927F4" w:rsidP="007927F4">
      <w:pPr>
        <w:ind w:firstLine="1440"/>
        <w:contextualSpacing/>
        <w:jc w:val="thaiDistribute"/>
        <w:rPr>
          <w:rFonts w:ascii="TH SarabunPSK" w:hAnsi="TH SarabunPSK" w:cs="TH SarabunPSK"/>
          <w:b/>
          <w:bCs/>
          <w:sz w:val="32"/>
          <w:szCs w:val="32"/>
        </w:rPr>
      </w:pPr>
    </w:p>
    <w:p w:rsidR="007927F4" w:rsidRPr="00A54AED" w:rsidRDefault="007927F4" w:rsidP="007927F4">
      <w:pPr>
        <w:ind w:firstLine="1440"/>
        <w:contextualSpacing/>
        <w:jc w:val="thaiDistribute"/>
        <w:rPr>
          <w:rFonts w:ascii="TH SarabunPSK" w:hAnsi="TH SarabunPSK" w:cs="TH SarabunPSK"/>
          <w:b/>
          <w:bCs/>
          <w:sz w:val="32"/>
          <w:szCs w:val="32"/>
        </w:rPr>
      </w:pPr>
    </w:p>
    <w:p w:rsidR="007927F4" w:rsidRPr="00A54AED" w:rsidRDefault="007927F4" w:rsidP="007927F4">
      <w:pPr>
        <w:tabs>
          <w:tab w:val="left" w:pos="900"/>
          <w:tab w:val="left" w:pos="1440"/>
        </w:tabs>
        <w:jc w:val="both"/>
        <w:rPr>
          <w:rFonts w:ascii="TH SarabunPSK" w:hAnsi="TH SarabunPSK" w:cs="TH SarabunPSK"/>
          <w:b/>
          <w:bCs/>
          <w:sz w:val="32"/>
          <w:szCs w:val="32"/>
        </w:rPr>
      </w:pPr>
      <w:r w:rsidRPr="00A54AED">
        <w:rPr>
          <w:rFonts w:ascii="TH SarabunPSK" w:hAnsi="TH SarabunPSK" w:cs="TH SarabunPSK"/>
          <w:b/>
          <w:bCs/>
          <w:sz w:val="32"/>
          <w:szCs w:val="32"/>
          <w:cs/>
        </w:rPr>
        <w:lastRenderedPageBreak/>
        <w:t>รหัสวิชา</w:t>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t>ชื่อและคำอธิบายรายวิชา</w:t>
      </w: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cs/>
        </w:rPr>
        <w:t>น (ท-ป-อ)</w:t>
      </w:r>
    </w:p>
    <w:p w:rsidR="007927F4" w:rsidRPr="00A54AED" w:rsidRDefault="007927F4" w:rsidP="007927F4">
      <w:pPr>
        <w:contextualSpacing/>
        <w:rPr>
          <w:rFonts w:ascii="TH SarabunPSK" w:eastAsia="Calibri" w:hAnsi="TH SarabunPSK" w:cs="TH SarabunPSK"/>
          <w:b/>
          <w:bCs/>
          <w:sz w:val="32"/>
          <w:szCs w:val="32"/>
        </w:rPr>
      </w:pPr>
      <w:r w:rsidRPr="00A54AED">
        <w:rPr>
          <w:rFonts w:ascii="TH SarabunPSK" w:eastAsia="Calibri" w:hAnsi="TH SarabunPSK" w:cs="TH SarabunPSK"/>
          <w:b/>
          <w:bCs/>
          <w:sz w:val="32"/>
          <w:szCs w:val="32"/>
          <w:cs/>
        </w:rPr>
        <w:t>9052111</w:t>
      </w:r>
      <w:r w:rsidRPr="00A54AED">
        <w:rPr>
          <w:rFonts w:ascii="TH SarabunPSK" w:eastAsia="Calibri" w:hAnsi="TH SarabunPSK" w:cs="TH SarabunPSK"/>
          <w:b/>
          <w:bCs/>
          <w:sz w:val="32"/>
          <w:szCs w:val="32"/>
          <w:cs/>
        </w:rPr>
        <w:tab/>
        <w:t>พลังงานทางเลือกสมัยใหม่</w:t>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r>
      <w:r w:rsidRPr="00A54AED">
        <w:rPr>
          <w:rFonts w:ascii="TH SarabunPSK" w:eastAsia="Calibri" w:hAnsi="TH SarabunPSK" w:cs="TH SarabunPSK" w:hint="cs"/>
          <w:b/>
          <w:bCs/>
          <w:sz w:val="32"/>
          <w:szCs w:val="32"/>
          <w:cs/>
        </w:rPr>
        <w:t xml:space="preserve">                  </w:t>
      </w:r>
      <w:r w:rsidR="00A30C88" w:rsidRPr="00A54AED">
        <w:rPr>
          <w:rFonts w:ascii="TH SarabunPSK" w:eastAsia="Calibri" w:hAnsi="TH SarabunPSK" w:cs="TH SarabunPSK"/>
          <w:b/>
          <w:bCs/>
          <w:sz w:val="32"/>
          <w:szCs w:val="32"/>
          <w:cs/>
        </w:rPr>
        <w:t>3 (2-2-5)</w:t>
      </w:r>
    </w:p>
    <w:p w:rsidR="007927F4" w:rsidRPr="00A54AED" w:rsidRDefault="007927F4" w:rsidP="007927F4">
      <w:pPr>
        <w:ind w:left="720" w:firstLine="720"/>
        <w:contextualSpacing/>
        <w:jc w:val="thaiDistribute"/>
        <w:rPr>
          <w:rFonts w:ascii="TH SarabunPSK" w:eastAsia="Calibri" w:hAnsi="TH SarabunPSK" w:cs="TH SarabunPSK"/>
          <w:b/>
          <w:bCs/>
          <w:sz w:val="32"/>
          <w:szCs w:val="32"/>
        </w:rPr>
      </w:pPr>
      <w:r w:rsidRPr="00A54AED">
        <w:rPr>
          <w:rFonts w:ascii="TH SarabunPSK" w:eastAsia="Calibri" w:hAnsi="TH SarabunPSK" w:cs="TH SarabunPSK"/>
          <w:b/>
          <w:bCs/>
          <w:sz w:val="32"/>
          <w:szCs w:val="32"/>
        </w:rPr>
        <w:t>Modern Alternative Energy</w:t>
      </w:r>
      <w:r w:rsidRPr="00A54AED">
        <w:rPr>
          <w:rFonts w:ascii="TH SarabunPSK" w:eastAsia="Calibri" w:hAnsi="TH SarabunPSK" w:cs="TH SarabunPSK"/>
          <w:b/>
          <w:bCs/>
          <w:sz w:val="32"/>
          <w:szCs w:val="32"/>
        </w:rPr>
        <w:tab/>
      </w:r>
    </w:p>
    <w:p w:rsidR="007927F4" w:rsidRPr="00A54AED" w:rsidRDefault="007927F4" w:rsidP="007927F4">
      <w:pPr>
        <w:ind w:firstLine="1440"/>
        <w:contextualSpacing/>
        <w:jc w:val="thaiDistribute"/>
        <w:rPr>
          <w:rFonts w:ascii="TH SarabunPSK" w:hAnsi="TH SarabunPSK" w:cs="TH SarabunPSK"/>
          <w:sz w:val="32"/>
          <w:szCs w:val="32"/>
        </w:rPr>
      </w:pPr>
      <w:r w:rsidRPr="00A54AED">
        <w:rPr>
          <w:rFonts w:ascii="TH SarabunPSK" w:eastAsia="Calibri" w:hAnsi="TH SarabunPSK" w:cs="TH SarabunPSK"/>
          <w:sz w:val="32"/>
          <w:szCs w:val="32"/>
          <w:cs/>
        </w:rPr>
        <w:t>ความหมายและรูปแบบของพลังงานทางเลือกสมัยใหม่ประเภทต่าง ๆ การประยุกต์ใช้พลังงานทางเลือก</w:t>
      </w:r>
      <w:r w:rsidRPr="00A54AED">
        <w:rPr>
          <w:rFonts w:ascii="TH SarabunPSK" w:hAnsi="TH SarabunPSK" w:cs="TH SarabunPSK"/>
          <w:sz w:val="32"/>
          <w:szCs w:val="32"/>
          <w:cs/>
        </w:rPr>
        <w:t xml:space="preserve">ในการดำรงชีวิต การเลือกใช้อุปกรณ์และเทคโนโลยีพลังงานทางเลือกได้อย่างถูกต้องและเหมาะสม </w:t>
      </w:r>
      <w:r w:rsidRPr="00A54AED">
        <w:rPr>
          <w:rFonts w:ascii="TH SarabunPSK" w:eastAsia="Calibri" w:hAnsi="TH SarabunPSK" w:cs="TH SarabunPSK"/>
          <w:sz w:val="32"/>
          <w:szCs w:val="32"/>
          <w:cs/>
        </w:rPr>
        <w:t>ผลกระทบของพลังงานทางเลือกต่อสิ่งแวดล้อม ภาวะโลกร้อน และการเปลี่ยนแปลงสภาพภูมิอากาศ</w:t>
      </w:r>
    </w:p>
    <w:p w:rsidR="007927F4" w:rsidRPr="00A54AED" w:rsidRDefault="007927F4" w:rsidP="007927F4">
      <w:pPr>
        <w:ind w:firstLine="1440"/>
        <w:contextualSpacing/>
        <w:jc w:val="thaiDistribute"/>
        <w:rPr>
          <w:rFonts w:ascii="TH SarabunPSK" w:hAnsi="TH SarabunPSK" w:cs="TH SarabunPSK"/>
          <w:sz w:val="32"/>
          <w:szCs w:val="32"/>
        </w:rPr>
      </w:pPr>
      <w:r w:rsidRPr="00A54AED">
        <w:rPr>
          <w:rFonts w:ascii="TH SarabunPSK" w:hAnsi="TH SarabunPSK" w:cs="TH SarabunPSK"/>
          <w:sz w:val="32"/>
          <w:szCs w:val="32"/>
        </w:rPr>
        <w:t xml:space="preserve">Meaning and types of modern alternative energy applied in daily life; correct and appropriate selection of alternative energy equipment and technology; impact of alternative energy on the environment, global warming  and climate change </w:t>
      </w:r>
    </w:p>
    <w:p w:rsidR="008A150D" w:rsidRPr="00A54AED" w:rsidRDefault="008A150D" w:rsidP="008A150D">
      <w:pPr>
        <w:ind w:firstLine="1418"/>
        <w:contextualSpacing/>
        <w:jc w:val="thaiDistribute"/>
        <w:rPr>
          <w:rFonts w:ascii="TH SarabunPSK" w:eastAsia="Calibri" w:hAnsi="TH SarabunPSK" w:cs="TH SarabunPSK"/>
          <w:sz w:val="32"/>
          <w:szCs w:val="32"/>
        </w:rPr>
      </w:pPr>
    </w:p>
    <w:p w:rsidR="008A150D" w:rsidRPr="00A54AED" w:rsidRDefault="008A150D" w:rsidP="008A150D">
      <w:pPr>
        <w:contextualSpacing/>
        <w:rPr>
          <w:rFonts w:ascii="TH SarabunPSK" w:eastAsia="Calibri" w:hAnsi="TH SarabunPSK" w:cs="TH SarabunPSK"/>
          <w:b/>
          <w:bCs/>
          <w:sz w:val="32"/>
          <w:szCs w:val="32"/>
        </w:rPr>
      </w:pPr>
      <w:r w:rsidRPr="00A54AED">
        <w:rPr>
          <w:rFonts w:ascii="TH SarabunPSK" w:hAnsi="TH SarabunPSK" w:cs="TH SarabunPSK"/>
          <w:b/>
          <w:bCs/>
          <w:sz w:val="32"/>
          <w:szCs w:val="32"/>
          <w:cs/>
        </w:rPr>
        <w:t>9052</w:t>
      </w:r>
      <w:r w:rsidR="007927F4" w:rsidRPr="00A54AED">
        <w:rPr>
          <w:rFonts w:ascii="TH SarabunPSK" w:hAnsi="TH SarabunPSK" w:cs="TH SarabunPSK" w:hint="cs"/>
          <w:b/>
          <w:bCs/>
          <w:sz w:val="32"/>
          <w:szCs w:val="32"/>
          <w:cs/>
        </w:rPr>
        <w:t>212</w:t>
      </w:r>
      <w:r w:rsidRPr="00A54AED">
        <w:rPr>
          <w:rFonts w:ascii="TH SarabunPSK" w:eastAsia="Calibri" w:hAnsi="TH SarabunPSK" w:cs="TH SarabunPSK"/>
          <w:b/>
          <w:bCs/>
          <w:sz w:val="32"/>
          <w:szCs w:val="32"/>
          <w:cs/>
        </w:rPr>
        <w:tab/>
        <w:t xml:space="preserve">นวัตกรรมการเกษตรเพื่อพัฒนาคุณภาพชีวิต </w:t>
      </w:r>
      <w:r w:rsidRPr="00A54AED">
        <w:rPr>
          <w:rFonts w:ascii="TH SarabunPSK" w:eastAsia="Calibri" w:hAnsi="TH SarabunPSK" w:cs="TH SarabunPSK"/>
          <w:b/>
          <w:bCs/>
          <w:sz w:val="32"/>
          <w:szCs w:val="32"/>
          <w:cs/>
        </w:rPr>
        <w:tab/>
      </w:r>
      <w:r w:rsidRPr="00A54AED">
        <w:rPr>
          <w:rFonts w:ascii="TH SarabunPSK" w:eastAsia="Calibri" w:hAnsi="TH SarabunPSK" w:cs="TH SarabunPSK"/>
          <w:b/>
          <w:bCs/>
          <w:sz w:val="32"/>
          <w:szCs w:val="32"/>
          <w:cs/>
        </w:rPr>
        <w:tab/>
        <w:t xml:space="preserve">         </w:t>
      </w:r>
      <w:r w:rsidRPr="00A54AED">
        <w:rPr>
          <w:rFonts w:ascii="TH SarabunPSK" w:eastAsia="Calibri" w:hAnsi="TH SarabunPSK" w:cs="TH SarabunPSK" w:hint="cs"/>
          <w:b/>
          <w:bCs/>
          <w:sz w:val="32"/>
          <w:szCs w:val="32"/>
          <w:cs/>
        </w:rPr>
        <w:t xml:space="preserve">         </w:t>
      </w:r>
      <w:r w:rsidRPr="00A54AED">
        <w:rPr>
          <w:rFonts w:ascii="TH SarabunPSK" w:eastAsia="Calibri" w:hAnsi="TH SarabunPSK" w:cs="TH SarabunPSK"/>
          <w:b/>
          <w:bCs/>
          <w:sz w:val="32"/>
          <w:szCs w:val="32"/>
          <w:cs/>
        </w:rPr>
        <w:t>3 (2-2-5)</w:t>
      </w:r>
    </w:p>
    <w:p w:rsidR="008A150D" w:rsidRPr="00A54AED" w:rsidRDefault="008A150D" w:rsidP="008A150D">
      <w:pPr>
        <w:ind w:left="720" w:firstLine="720"/>
        <w:contextualSpacing/>
        <w:jc w:val="thaiDistribute"/>
        <w:rPr>
          <w:rFonts w:ascii="TH SarabunPSK" w:eastAsia="Calibri" w:hAnsi="TH SarabunPSK" w:cs="TH SarabunPSK"/>
          <w:b/>
          <w:bCs/>
          <w:sz w:val="32"/>
          <w:szCs w:val="32"/>
        </w:rPr>
      </w:pPr>
      <w:r w:rsidRPr="00A54AED">
        <w:rPr>
          <w:rFonts w:ascii="TH SarabunPSK" w:hAnsi="TH SarabunPSK" w:cs="TH SarabunPSK"/>
          <w:b/>
          <w:bCs/>
          <w:sz w:val="32"/>
          <w:szCs w:val="32"/>
        </w:rPr>
        <w:t>Agricultural Innovation for Life Quality Development</w:t>
      </w:r>
    </w:p>
    <w:p w:rsidR="008A150D" w:rsidRPr="00A54AED" w:rsidRDefault="008A150D" w:rsidP="008A150D">
      <w:pPr>
        <w:ind w:firstLine="1418"/>
        <w:contextualSpacing/>
        <w:jc w:val="thaiDistribute"/>
        <w:rPr>
          <w:rFonts w:ascii="TH SarabunPSK" w:eastAsia="Calibri" w:hAnsi="TH SarabunPSK" w:cs="TH SarabunPSK"/>
          <w:sz w:val="32"/>
          <w:szCs w:val="32"/>
        </w:rPr>
      </w:pPr>
      <w:r w:rsidRPr="00A54AED">
        <w:rPr>
          <w:rFonts w:ascii="TH SarabunPSK" w:eastAsia="Calibri" w:hAnsi="TH SarabunPSK" w:cs="TH SarabunPSK"/>
          <w:sz w:val="32"/>
          <w:szCs w:val="32"/>
          <w:cs/>
        </w:rPr>
        <w:t>ความสำคัญของการเกษตรในชีวิตประจำวัน ความรู้เบื้องต้นเกี่ยวกับการปลูกพืช             การเลี้ยงสัตว์ในครัวเรือน และแปรรูปผลผลิตทางการเกษตร การจัดการธุรกิจการเกษตร การประยุกต์ใช้ภูมิปัญญาท้องถิ่นในการเกษตรโดยใช้หลักปรัชญาเศรษฐกิจพอเพียง สู่แนวโน้มและความก้าวหน้าทางเทคโนโลยีการเกษตรและนวัตกรรม</w:t>
      </w:r>
    </w:p>
    <w:p w:rsidR="008A150D" w:rsidRPr="00A54AED" w:rsidRDefault="008A150D" w:rsidP="008A150D">
      <w:pPr>
        <w:ind w:firstLine="1418"/>
        <w:contextualSpacing/>
        <w:jc w:val="thaiDistribute"/>
        <w:rPr>
          <w:rFonts w:ascii="TH SarabunPSK" w:eastAsia="Calibri" w:hAnsi="TH SarabunPSK" w:cs="TH SarabunPSK"/>
          <w:sz w:val="32"/>
          <w:szCs w:val="32"/>
        </w:rPr>
      </w:pPr>
      <w:r w:rsidRPr="00A54AED">
        <w:rPr>
          <w:rFonts w:ascii="TH SarabunPSK" w:eastAsia="Calibri" w:hAnsi="TH SarabunPSK" w:cs="TH SarabunPSK"/>
          <w:sz w:val="32"/>
          <w:szCs w:val="32"/>
        </w:rPr>
        <w:t>Importance of agriculture in a daily life; introduction of vegetative cultivation, domestic animal care, and transforming agricultural products; agricultural business management; applications of local agricultural wisdom by applying sufficiency philosophy through trends and progresses of agricultural technology and innovation</w:t>
      </w:r>
    </w:p>
    <w:p w:rsidR="008A150D" w:rsidRPr="00A54AED" w:rsidRDefault="008A150D" w:rsidP="008A150D">
      <w:pPr>
        <w:contextualSpacing/>
        <w:jc w:val="thaiDistribute"/>
        <w:rPr>
          <w:rFonts w:ascii="TH SarabunPSK" w:eastAsia="Calibri" w:hAnsi="TH SarabunPSK" w:cs="TH SarabunPSK"/>
          <w:sz w:val="32"/>
          <w:szCs w:val="32"/>
        </w:rPr>
      </w:pPr>
    </w:p>
    <w:p w:rsidR="007927F4" w:rsidRPr="00A54AED" w:rsidRDefault="007927F4" w:rsidP="007927F4">
      <w:pPr>
        <w:pStyle w:val="14"/>
        <w:tabs>
          <w:tab w:val="left" w:pos="360"/>
          <w:tab w:val="left" w:pos="720"/>
        </w:tabs>
        <w:spacing w:before="4" w:after="4"/>
        <w:rPr>
          <w:rFonts w:ascii="TH SarabunPSK" w:hAnsi="TH SarabunPSK" w:cs="TH SarabunPSK"/>
          <w:b/>
          <w:bCs/>
          <w:sz w:val="32"/>
          <w:szCs w:val="32"/>
        </w:rPr>
      </w:pPr>
      <w:r w:rsidRPr="00A54AED">
        <w:rPr>
          <w:rFonts w:ascii="TH SarabunPSK" w:hAnsi="TH SarabunPSK" w:cs="TH SarabunPSK"/>
          <w:b/>
          <w:bCs/>
          <w:sz w:val="32"/>
          <w:szCs w:val="32"/>
          <w:cs/>
        </w:rPr>
        <w:t>9052311</w:t>
      </w:r>
      <w:r w:rsidRPr="00A54AED">
        <w:rPr>
          <w:rFonts w:ascii="TH SarabunPSK" w:hAnsi="TH SarabunPSK" w:cs="TH SarabunPSK"/>
          <w:b/>
          <w:bCs/>
          <w:sz w:val="32"/>
          <w:szCs w:val="32"/>
          <w:cs/>
        </w:rPr>
        <w:tab/>
        <w:t>สุขภาพกับการอยู่อย่างฉลาดในยุคดิจิทัล</w:t>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t xml:space="preserve">         </w:t>
      </w: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cs/>
        </w:rPr>
        <w:t>3 (3-0-6)</w:t>
      </w:r>
    </w:p>
    <w:p w:rsidR="007927F4" w:rsidRPr="00A54AED" w:rsidRDefault="007927F4" w:rsidP="007927F4">
      <w:pPr>
        <w:pStyle w:val="14"/>
        <w:tabs>
          <w:tab w:val="left" w:pos="360"/>
          <w:tab w:val="left" w:pos="720"/>
        </w:tabs>
        <w:spacing w:before="4" w:after="4"/>
        <w:jc w:val="thaiDistribute"/>
        <w:rPr>
          <w:rFonts w:ascii="TH SarabunPSK" w:hAnsi="TH SarabunPSK" w:cs="TH SarabunPSK"/>
          <w:b/>
          <w:bCs/>
          <w:sz w:val="32"/>
          <w:szCs w:val="32"/>
        </w:rPr>
      </w:pPr>
      <w:r w:rsidRPr="00A54AED">
        <w:rPr>
          <w:rFonts w:ascii="TH SarabunPSK" w:hAnsi="TH SarabunPSK" w:cs="TH SarabunPSK"/>
          <w:b/>
          <w:bCs/>
          <w:sz w:val="32"/>
          <w:szCs w:val="32"/>
        </w:rPr>
        <w:tab/>
      </w:r>
      <w:r w:rsidRPr="00A54AED">
        <w:rPr>
          <w:rFonts w:ascii="TH SarabunPSK" w:hAnsi="TH SarabunPSK" w:cs="TH SarabunPSK"/>
          <w:b/>
          <w:bCs/>
          <w:sz w:val="32"/>
          <w:szCs w:val="32"/>
        </w:rPr>
        <w:tab/>
      </w:r>
      <w:r w:rsidRPr="00A54AED">
        <w:rPr>
          <w:rFonts w:ascii="TH SarabunPSK" w:hAnsi="TH SarabunPSK" w:cs="TH SarabunPSK"/>
          <w:b/>
          <w:bCs/>
          <w:sz w:val="32"/>
          <w:szCs w:val="32"/>
        </w:rPr>
        <w:tab/>
        <w:t>Health and Intelligence Living in Digital Age</w:t>
      </w:r>
    </w:p>
    <w:p w:rsidR="007927F4" w:rsidRPr="00A54AED" w:rsidRDefault="007927F4" w:rsidP="007927F4">
      <w:pPr>
        <w:ind w:firstLine="1418"/>
        <w:jc w:val="thaiDistribute"/>
        <w:rPr>
          <w:rFonts w:ascii="TH SarabunPSK" w:hAnsi="TH SarabunPSK" w:cs="TH SarabunPSK"/>
          <w:sz w:val="32"/>
          <w:szCs w:val="32"/>
        </w:rPr>
      </w:pPr>
      <w:r w:rsidRPr="00A54AED">
        <w:rPr>
          <w:rFonts w:ascii="TH SarabunPSK" w:hAnsi="TH SarabunPSK" w:cs="TH SarabunPSK"/>
          <w:sz w:val="32"/>
          <w:szCs w:val="32"/>
          <w:cs/>
        </w:rPr>
        <w:t>ความหมายและความสำคัญของการปรับตัวและสุขภาวะ ทฤษฎีบุคลิกภาพ                   ความผิดปกติทางจิต การบำบัดรักษาความเครียด การเผชิญความเครียดจากงาน การรับมือกับภาวะซึมเศร้า ภัยสุขภาพที่เกิดจากการทำงานในยุคดิจิทัล การปรับตัวทั้งในครอบครัว ชีวิตสมรส สถาบันการศึกษา และสถานที่ทำงาน การส่งเสริมสุขภาพจิต การป้องกันและแก้ไขปัญหาสุขภาพจิต</w:t>
      </w:r>
    </w:p>
    <w:p w:rsidR="007927F4" w:rsidRPr="00A54AED" w:rsidRDefault="007927F4" w:rsidP="007927F4">
      <w:pPr>
        <w:pStyle w:val="14"/>
        <w:tabs>
          <w:tab w:val="left" w:pos="360"/>
          <w:tab w:val="left" w:pos="720"/>
        </w:tabs>
        <w:spacing w:before="4" w:after="4"/>
        <w:jc w:val="thaiDistribute"/>
        <w:rPr>
          <w:rFonts w:ascii="TH SarabunPSK" w:hAnsi="TH SarabunPSK" w:cs="TH SarabunPSK"/>
          <w:sz w:val="32"/>
          <w:szCs w:val="32"/>
        </w:rPr>
      </w:pPr>
      <w:r w:rsidRPr="00A54AED">
        <w:rPr>
          <w:rFonts w:ascii="TH SarabunPSK" w:hAnsi="TH SarabunPSK" w:cs="TH SarabunPSK"/>
          <w:sz w:val="32"/>
          <w:szCs w:val="32"/>
          <w:cs/>
        </w:rPr>
        <w:tab/>
      </w:r>
      <w:r w:rsidRPr="00A54AED">
        <w:rPr>
          <w:rFonts w:ascii="TH SarabunPSK" w:hAnsi="TH SarabunPSK" w:cs="TH SarabunPSK"/>
          <w:sz w:val="32"/>
          <w:szCs w:val="32"/>
          <w:cs/>
        </w:rPr>
        <w:tab/>
      </w:r>
      <w:r w:rsidRPr="00A54AED">
        <w:rPr>
          <w:rFonts w:ascii="TH SarabunPSK" w:hAnsi="TH SarabunPSK" w:cs="TH SarabunPSK"/>
          <w:sz w:val="32"/>
          <w:szCs w:val="32"/>
          <w:cs/>
        </w:rPr>
        <w:tab/>
      </w:r>
      <w:r w:rsidRPr="00A54AED">
        <w:rPr>
          <w:rFonts w:ascii="TH SarabunPSK" w:hAnsi="TH SarabunPSK" w:cs="TH SarabunPSK"/>
          <w:sz w:val="32"/>
          <w:szCs w:val="32"/>
        </w:rPr>
        <w:t>Definition and importance of adjustment and hygiene; theories</w:t>
      </w:r>
      <w:r w:rsidRPr="00A54AED">
        <w:rPr>
          <w:rFonts w:ascii="TH SarabunPSK" w:hAnsi="TH SarabunPSK" w:cs="TH SarabunPSK" w:hint="cs"/>
          <w:sz w:val="32"/>
          <w:szCs w:val="32"/>
          <w:cs/>
        </w:rPr>
        <w:t xml:space="preserve"> </w:t>
      </w:r>
      <w:r w:rsidRPr="00A54AED">
        <w:rPr>
          <w:rFonts w:ascii="TH SarabunPSK" w:hAnsi="TH SarabunPSK" w:cs="TH SarabunPSK"/>
          <w:sz w:val="32"/>
          <w:szCs w:val="32"/>
        </w:rPr>
        <w:t>of personality; mental disorder; anxiety rehabilitation; stress interfacing of works following development and predicted crisis; coping with depression and personality development; health risks of working in the digital era; adjustment in family, marriage, educational institution, and workplace; mental health promotion; prevention and correction of mental health problems</w:t>
      </w:r>
    </w:p>
    <w:p w:rsidR="007927F4" w:rsidRPr="00A54AED" w:rsidRDefault="007927F4" w:rsidP="007927F4">
      <w:pPr>
        <w:pStyle w:val="14"/>
        <w:tabs>
          <w:tab w:val="left" w:pos="360"/>
          <w:tab w:val="left" w:pos="720"/>
        </w:tabs>
        <w:spacing w:before="4" w:after="4"/>
        <w:jc w:val="thaiDistribute"/>
        <w:rPr>
          <w:rFonts w:ascii="TH SarabunPSK" w:hAnsi="TH SarabunPSK" w:cs="TH SarabunPSK"/>
          <w:sz w:val="32"/>
          <w:szCs w:val="32"/>
        </w:rPr>
      </w:pPr>
    </w:p>
    <w:p w:rsidR="007927F4" w:rsidRPr="00A54AED" w:rsidRDefault="007927F4" w:rsidP="007927F4">
      <w:pPr>
        <w:pStyle w:val="14"/>
        <w:tabs>
          <w:tab w:val="left" w:pos="360"/>
          <w:tab w:val="left" w:pos="720"/>
        </w:tabs>
        <w:spacing w:before="4" w:after="4"/>
        <w:jc w:val="thaiDistribute"/>
        <w:rPr>
          <w:rFonts w:ascii="TH SarabunPSK" w:hAnsi="TH SarabunPSK" w:cs="TH SarabunPSK"/>
          <w:sz w:val="32"/>
          <w:szCs w:val="32"/>
        </w:rPr>
      </w:pPr>
    </w:p>
    <w:p w:rsidR="007927F4" w:rsidRPr="00A54AED" w:rsidRDefault="007927F4" w:rsidP="007927F4">
      <w:pPr>
        <w:pStyle w:val="14"/>
        <w:tabs>
          <w:tab w:val="left" w:pos="360"/>
          <w:tab w:val="left" w:pos="720"/>
        </w:tabs>
        <w:spacing w:before="4" w:after="4"/>
        <w:jc w:val="thaiDistribute"/>
        <w:rPr>
          <w:rFonts w:ascii="TH SarabunPSK" w:hAnsi="TH SarabunPSK" w:cs="TH SarabunPSK"/>
          <w:sz w:val="32"/>
          <w:szCs w:val="32"/>
        </w:rPr>
      </w:pPr>
    </w:p>
    <w:p w:rsidR="007927F4" w:rsidRPr="00A54AED" w:rsidRDefault="007927F4" w:rsidP="007927F4">
      <w:pPr>
        <w:pStyle w:val="14"/>
        <w:tabs>
          <w:tab w:val="left" w:pos="360"/>
          <w:tab w:val="left" w:pos="720"/>
        </w:tabs>
        <w:spacing w:before="4" w:after="4"/>
        <w:jc w:val="thaiDistribute"/>
        <w:rPr>
          <w:rFonts w:ascii="TH SarabunPSK" w:hAnsi="TH SarabunPSK" w:cs="TH SarabunPSK"/>
          <w:sz w:val="32"/>
          <w:szCs w:val="32"/>
        </w:rPr>
      </w:pPr>
    </w:p>
    <w:p w:rsidR="007927F4" w:rsidRPr="00A54AED" w:rsidRDefault="007927F4" w:rsidP="007927F4">
      <w:pPr>
        <w:tabs>
          <w:tab w:val="left" w:pos="900"/>
          <w:tab w:val="left" w:pos="1440"/>
        </w:tabs>
        <w:jc w:val="both"/>
        <w:rPr>
          <w:rFonts w:ascii="TH SarabunPSK" w:hAnsi="TH SarabunPSK" w:cs="TH SarabunPSK"/>
          <w:b/>
          <w:bCs/>
          <w:sz w:val="32"/>
          <w:szCs w:val="32"/>
        </w:rPr>
      </w:pPr>
      <w:r w:rsidRPr="00A54AED">
        <w:rPr>
          <w:rFonts w:ascii="TH SarabunPSK" w:hAnsi="TH SarabunPSK" w:cs="TH SarabunPSK"/>
          <w:b/>
          <w:bCs/>
          <w:sz w:val="32"/>
          <w:szCs w:val="32"/>
          <w:cs/>
        </w:rPr>
        <w:lastRenderedPageBreak/>
        <w:t>รหัสวิชา</w:t>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t>ชื่อและคำอธิบายรายวิชา</w:t>
      </w: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cs/>
        </w:rPr>
        <w:t>น (ท-ป-อ)</w:t>
      </w:r>
    </w:p>
    <w:p w:rsidR="007927F4" w:rsidRPr="00A54AED" w:rsidRDefault="007927F4" w:rsidP="007927F4">
      <w:pPr>
        <w:pStyle w:val="14"/>
        <w:tabs>
          <w:tab w:val="left" w:pos="360"/>
          <w:tab w:val="left" w:pos="720"/>
        </w:tabs>
        <w:spacing w:before="4" w:after="4"/>
        <w:rPr>
          <w:rFonts w:ascii="TH SarabunPSK" w:hAnsi="TH SarabunPSK" w:cs="TH SarabunPSK"/>
          <w:b/>
          <w:bCs/>
          <w:sz w:val="32"/>
          <w:szCs w:val="32"/>
        </w:rPr>
      </w:pPr>
      <w:r w:rsidRPr="00A54AED">
        <w:rPr>
          <w:rFonts w:ascii="TH SarabunPSK" w:hAnsi="TH SarabunPSK" w:cs="TH SarabunPSK"/>
          <w:b/>
          <w:bCs/>
          <w:sz w:val="32"/>
          <w:szCs w:val="32"/>
          <w:cs/>
        </w:rPr>
        <w:t>9052312</w:t>
      </w:r>
      <w:r w:rsidRPr="00A54AED">
        <w:rPr>
          <w:rFonts w:ascii="TH SarabunPSK" w:hAnsi="TH SarabunPSK" w:cs="TH SarabunPSK"/>
          <w:b/>
          <w:bCs/>
          <w:sz w:val="32"/>
          <w:szCs w:val="32"/>
          <w:cs/>
        </w:rPr>
        <w:tab/>
        <w:t>โภชนาการเพื่อการส่งเสริมสุขภาพ</w:t>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t xml:space="preserve">         </w:t>
      </w: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cs/>
        </w:rPr>
        <w:t>3 (2-2-5)</w:t>
      </w:r>
    </w:p>
    <w:p w:rsidR="007927F4" w:rsidRPr="00A54AED" w:rsidRDefault="007927F4" w:rsidP="007927F4">
      <w:pPr>
        <w:pStyle w:val="14"/>
        <w:tabs>
          <w:tab w:val="left" w:pos="360"/>
          <w:tab w:val="left" w:pos="720"/>
        </w:tabs>
        <w:spacing w:before="4" w:after="4"/>
        <w:jc w:val="thaiDistribute"/>
        <w:rPr>
          <w:rFonts w:ascii="TH SarabunPSK" w:hAnsi="TH SarabunPSK" w:cs="TH SarabunPSK"/>
          <w:b/>
          <w:bCs/>
          <w:sz w:val="32"/>
          <w:szCs w:val="32"/>
        </w:rPr>
      </w:pPr>
      <w:r w:rsidRPr="00A54AED">
        <w:rPr>
          <w:rFonts w:ascii="TH SarabunPSK" w:hAnsi="TH SarabunPSK" w:cs="TH SarabunPSK"/>
          <w:b/>
          <w:bCs/>
          <w:sz w:val="32"/>
          <w:szCs w:val="32"/>
        </w:rPr>
        <w:tab/>
      </w:r>
      <w:r w:rsidRPr="00A54AED">
        <w:rPr>
          <w:rFonts w:ascii="TH SarabunPSK" w:hAnsi="TH SarabunPSK" w:cs="TH SarabunPSK"/>
          <w:b/>
          <w:bCs/>
          <w:sz w:val="32"/>
          <w:szCs w:val="32"/>
        </w:rPr>
        <w:tab/>
      </w:r>
      <w:r w:rsidRPr="00A54AED">
        <w:rPr>
          <w:rFonts w:ascii="TH SarabunPSK" w:hAnsi="TH SarabunPSK" w:cs="TH SarabunPSK"/>
          <w:b/>
          <w:bCs/>
          <w:sz w:val="32"/>
          <w:szCs w:val="32"/>
        </w:rPr>
        <w:tab/>
        <w:t>Nutrition for Health Promotion</w:t>
      </w:r>
      <w:r w:rsidRPr="00A54AED">
        <w:rPr>
          <w:rFonts w:ascii="TH SarabunPSK" w:hAnsi="TH SarabunPSK" w:cs="TH SarabunPSK"/>
          <w:b/>
          <w:bCs/>
          <w:sz w:val="32"/>
          <w:szCs w:val="32"/>
        </w:rPr>
        <w:tab/>
      </w:r>
    </w:p>
    <w:p w:rsidR="007927F4" w:rsidRPr="00A54AED" w:rsidRDefault="007927F4" w:rsidP="007927F4">
      <w:pPr>
        <w:ind w:firstLine="1418"/>
        <w:jc w:val="thaiDistribute"/>
        <w:rPr>
          <w:rFonts w:ascii="TH SarabunPSK" w:hAnsi="TH SarabunPSK" w:cs="TH SarabunPSK"/>
          <w:sz w:val="32"/>
          <w:szCs w:val="32"/>
        </w:rPr>
      </w:pPr>
      <w:r w:rsidRPr="00A54AED">
        <w:rPr>
          <w:rFonts w:ascii="TH SarabunPSK" w:hAnsi="TH SarabunPSK" w:cs="TH SarabunPSK"/>
          <w:sz w:val="32"/>
          <w:szCs w:val="32"/>
          <w:cs/>
        </w:rPr>
        <w:t>ความหมายและความสำคัญของการส่งเสริมสุขภาพและโภชนาการ ความต้องการอาหารของบุคคลตามภาวะโภชนาการ การวางแผนด้านโภชนาการและการประเมินภาวะโภชนาการ การศึกษาบริโภคนิสัยของบุคคล รูปแบบการรับประทานอาหารเพื่อวัตถุประสงค์เฉพาะ การวิเคราะห์วิจารณ์ภาวะที่เกิดจากการบริโภค การประกอบอาหารที่เหมาะสมต่อสุขภาพ อายุ และภาวะโภชนาการ</w:t>
      </w:r>
    </w:p>
    <w:p w:rsidR="007927F4" w:rsidRPr="00A54AED" w:rsidRDefault="007927F4" w:rsidP="007927F4">
      <w:pPr>
        <w:pStyle w:val="14"/>
        <w:tabs>
          <w:tab w:val="left" w:pos="360"/>
          <w:tab w:val="left" w:pos="720"/>
        </w:tabs>
        <w:spacing w:before="4" w:after="4"/>
        <w:ind w:firstLine="1418"/>
        <w:jc w:val="thaiDistribute"/>
        <w:rPr>
          <w:rFonts w:ascii="TH SarabunPSK" w:hAnsi="TH SarabunPSK" w:cs="TH SarabunPSK"/>
          <w:b/>
          <w:bCs/>
          <w:sz w:val="32"/>
          <w:szCs w:val="32"/>
        </w:rPr>
      </w:pPr>
      <w:r w:rsidRPr="00A54AED">
        <w:rPr>
          <w:rFonts w:ascii="TH SarabunPSK" w:hAnsi="TH SarabunPSK" w:cs="TH SarabunPSK"/>
          <w:sz w:val="32"/>
          <w:szCs w:val="32"/>
        </w:rPr>
        <w:t>Definition and importance of health promotion and nutrition; food requirements at all stages of life; planning of nutrition and evaluation of nutrition status; a study of consumer behaviors; forms of food consumption for specific purposes; analysis and synthesis of consumer status; food preparation that is appropriate for health, age and nutrition status</w:t>
      </w:r>
    </w:p>
    <w:p w:rsidR="007927F4" w:rsidRPr="00A54AED" w:rsidRDefault="007927F4" w:rsidP="007927F4">
      <w:pPr>
        <w:pStyle w:val="14"/>
        <w:tabs>
          <w:tab w:val="left" w:pos="360"/>
          <w:tab w:val="left" w:pos="720"/>
        </w:tabs>
        <w:spacing w:before="4" w:after="4"/>
        <w:jc w:val="thaiDistribute"/>
        <w:rPr>
          <w:rFonts w:ascii="TH SarabunPSK" w:hAnsi="TH SarabunPSK" w:cs="TH SarabunPSK"/>
          <w:b/>
          <w:bCs/>
          <w:sz w:val="32"/>
          <w:szCs w:val="32"/>
        </w:rPr>
      </w:pPr>
    </w:p>
    <w:p w:rsidR="007927F4" w:rsidRPr="00A54AED" w:rsidRDefault="007927F4" w:rsidP="007927F4">
      <w:pPr>
        <w:pStyle w:val="14"/>
        <w:tabs>
          <w:tab w:val="left" w:pos="360"/>
          <w:tab w:val="left" w:pos="720"/>
        </w:tabs>
        <w:spacing w:before="4" w:after="4"/>
        <w:rPr>
          <w:rFonts w:ascii="TH SarabunPSK" w:hAnsi="TH SarabunPSK" w:cs="TH SarabunPSK"/>
          <w:b/>
          <w:bCs/>
          <w:sz w:val="32"/>
          <w:szCs w:val="32"/>
        </w:rPr>
      </w:pPr>
      <w:r w:rsidRPr="00A54AED">
        <w:rPr>
          <w:rFonts w:ascii="TH SarabunPSK" w:hAnsi="TH SarabunPSK" w:cs="TH SarabunPSK"/>
          <w:b/>
          <w:bCs/>
          <w:sz w:val="32"/>
          <w:szCs w:val="32"/>
          <w:cs/>
        </w:rPr>
        <w:t>9052313</w:t>
      </w:r>
      <w:r w:rsidRPr="00A54AED">
        <w:rPr>
          <w:rFonts w:ascii="TH SarabunPSK" w:hAnsi="TH SarabunPSK" w:cs="TH SarabunPSK"/>
          <w:b/>
          <w:bCs/>
          <w:sz w:val="32"/>
          <w:szCs w:val="32"/>
          <w:cs/>
        </w:rPr>
        <w:tab/>
        <w:t>การรักษาสมดุลแห่งชีวิตวัยรุ่น</w:t>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t xml:space="preserve">         </w:t>
      </w:r>
      <w:r w:rsidRPr="00A54AED">
        <w:rPr>
          <w:rFonts w:ascii="TH SarabunPSK" w:hAnsi="TH SarabunPSK" w:cs="TH SarabunPSK" w:hint="cs"/>
          <w:b/>
          <w:bCs/>
          <w:sz w:val="32"/>
          <w:szCs w:val="32"/>
          <w:cs/>
        </w:rPr>
        <w:t xml:space="preserve">         </w:t>
      </w:r>
      <w:r w:rsidRPr="00A54AED">
        <w:rPr>
          <w:rFonts w:ascii="TH SarabunPSK" w:hAnsi="TH SarabunPSK" w:cs="TH SarabunPSK"/>
          <w:b/>
          <w:bCs/>
          <w:sz w:val="32"/>
          <w:szCs w:val="32"/>
          <w:cs/>
        </w:rPr>
        <w:t>3 (3-0-6)</w:t>
      </w:r>
    </w:p>
    <w:p w:rsidR="007927F4" w:rsidRPr="00A54AED" w:rsidRDefault="007927F4" w:rsidP="007927F4">
      <w:pPr>
        <w:pStyle w:val="14"/>
        <w:tabs>
          <w:tab w:val="left" w:pos="360"/>
          <w:tab w:val="left" w:pos="720"/>
        </w:tabs>
        <w:spacing w:before="4" w:after="4"/>
        <w:jc w:val="thaiDistribute"/>
        <w:rPr>
          <w:rFonts w:ascii="TH SarabunPSK" w:hAnsi="TH SarabunPSK" w:cs="TH SarabunPSK"/>
          <w:b/>
          <w:bCs/>
          <w:sz w:val="32"/>
          <w:szCs w:val="32"/>
        </w:rPr>
      </w:pPr>
      <w:r w:rsidRPr="00A54AED">
        <w:rPr>
          <w:rFonts w:ascii="TH SarabunPSK" w:hAnsi="TH SarabunPSK" w:cs="TH SarabunPSK"/>
          <w:b/>
          <w:bCs/>
          <w:sz w:val="32"/>
          <w:szCs w:val="32"/>
        </w:rPr>
        <w:tab/>
      </w:r>
      <w:r w:rsidRPr="00A54AED">
        <w:rPr>
          <w:rFonts w:ascii="TH SarabunPSK" w:hAnsi="TH SarabunPSK" w:cs="TH SarabunPSK"/>
          <w:b/>
          <w:bCs/>
          <w:sz w:val="32"/>
          <w:szCs w:val="32"/>
        </w:rPr>
        <w:tab/>
      </w:r>
      <w:r w:rsidRPr="00A54AED">
        <w:rPr>
          <w:rFonts w:ascii="TH SarabunPSK" w:hAnsi="TH SarabunPSK" w:cs="TH SarabunPSK"/>
          <w:b/>
          <w:bCs/>
          <w:sz w:val="32"/>
          <w:szCs w:val="32"/>
        </w:rPr>
        <w:tab/>
        <w:t>Maintenance of Equilibrium in Adolescent Life</w:t>
      </w:r>
      <w:r w:rsidRPr="00A54AED">
        <w:rPr>
          <w:rFonts w:ascii="TH SarabunPSK" w:hAnsi="TH SarabunPSK" w:cs="TH SarabunPSK"/>
          <w:b/>
          <w:bCs/>
          <w:sz w:val="32"/>
          <w:szCs w:val="32"/>
        </w:rPr>
        <w:tab/>
      </w:r>
    </w:p>
    <w:p w:rsidR="007927F4" w:rsidRPr="00A54AED" w:rsidRDefault="007927F4" w:rsidP="007927F4">
      <w:pPr>
        <w:ind w:firstLine="1418"/>
        <w:jc w:val="thaiDistribute"/>
        <w:rPr>
          <w:rFonts w:ascii="TH SarabunPSK" w:hAnsi="TH SarabunPSK" w:cs="TH SarabunPSK"/>
          <w:sz w:val="32"/>
          <w:szCs w:val="32"/>
        </w:rPr>
      </w:pPr>
      <w:r w:rsidRPr="00A54AED">
        <w:rPr>
          <w:rFonts w:ascii="TH SarabunPSK" w:hAnsi="TH SarabunPSK" w:cs="TH SarabunPSK"/>
          <w:sz w:val="32"/>
          <w:szCs w:val="32"/>
          <w:cs/>
        </w:rPr>
        <w:t>ปัจจัยที่มีอิทธิพลในการดำรงชีวิตของวัยรุ่น ครอบคลุมทั้งปัจจัยด้านบวกและปัจจัยด้านลบ การรักษาสมดุลในการดำรงชีวิตวัยรุ่น การป้องกันและการจัดการกับปัญหาในการดำรงชีวิตของวัยรุ่น ด้านร่างกาย จิตอารมณ์ สังคม และจิตวิญญาณ</w:t>
      </w:r>
    </w:p>
    <w:p w:rsidR="007927F4" w:rsidRPr="00A54AED" w:rsidRDefault="007927F4" w:rsidP="007927F4">
      <w:pPr>
        <w:pStyle w:val="14"/>
        <w:tabs>
          <w:tab w:val="left" w:pos="360"/>
          <w:tab w:val="left" w:pos="720"/>
        </w:tabs>
        <w:spacing w:before="4" w:after="4"/>
        <w:ind w:firstLine="1418"/>
        <w:jc w:val="thaiDistribute"/>
        <w:rPr>
          <w:rFonts w:ascii="TH SarabunPSK" w:hAnsi="TH SarabunPSK" w:cs="TH SarabunPSK"/>
          <w:b/>
          <w:bCs/>
          <w:sz w:val="32"/>
          <w:szCs w:val="32"/>
        </w:rPr>
      </w:pPr>
      <w:r w:rsidRPr="00A54AED">
        <w:rPr>
          <w:rFonts w:ascii="TH SarabunPSK" w:hAnsi="TH SarabunPSK" w:cs="TH SarabunPSK"/>
          <w:sz w:val="32"/>
          <w:szCs w:val="32"/>
        </w:rPr>
        <w:t>Factors influencing adolescents</w:t>
      </w:r>
      <w:r w:rsidRPr="00A54AED">
        <w:rPr>
          <w:rFonts w:ascii="TH SarabunPSK" w:hAnsi="TH SarabunPSK" w:cs="TH SarabunPSK"/>
          <w:sz w:val="32"/>
          <w:szCs w:val="32"/>
          <w:cs/>
        </w:rPr>
        <w:t xml:space="preserve">’ </w:t>
      </w:r>
      <w:r w:rsidRPr="00A54AED">
        <w:rPr>
          <w:rFonts w:ascii="TH SarabunPSK" w:hAnsi="TH SarabunPSK" w:cs="TH SarabunPSK"/>
          <w:sz w:val="32"/>
          <w:szCs w:val="32"/>
        </w:rPr>
        <w:t>a way of life, including both positive and negative factors; maintenance of equilibrium in adolescents</w:t>
      </w:r>
      <w:r w:rsidRPr="00A54AED">
        <w:rPr>
          <w:rFonts w:ascii="TH SarabunPSK" w:hAnsi="TH SarabunPSK" w:cs="TH SarabunPSK"/>
          <w:sz w:val="32"/>
          <w:szCs w:val="32"/>
          <w:cs/>
        </w:rPr>
        <w:t xml:space="preserve">’ </w:t>
      </w:r>
      <w:r w:rsidRPr="00A54AED">
        <w:rPr>
          <w:rFonts w:ascii="TH SarabunPSK" w:hAnsi="TH SarabunPSK" w:cs="TH SarabunPSK"/>
          <w:sz w:val="32"/>
          <w:szCs w:val="32"/>
        </w:rPr>
        <w:t>a way of life; prevention and management of physical, psychosocial, emotional and spiritual problems in adolescent</w:t>
      </w:r>
      <w:r w:rsidRPr="00A54AED">
        <w:rPr>
          <w:rFonts w:ascii="TH SarabunPSK" w:hAnsi="TH SarabunPSK" w:cs="TH SarabunPSK"/>
          <w:sz w:val="32"/>
          <w:szCs w:val="32"/>
          <w:cs/>
        </w:rPr>
        <w:t>’</w:t>
      </w:r>
      <w:r w:rsidRPr="00A54AED">
        <w:rPr>
          <w:rFonts w:ascii="TH SarabunPSK" w:hAnsi="TH SarabunPSK" w:cs="TH SarabunPSK"/>
          <w:sz w:val="32"/>
          <w:szCs w:val="32"/>
        </w:rPr>
        <w:t>s lives</w:t>
      </w:r>
    </w:p>
    <w:p w:rsidR="007927F4" w:rsidRPr="00A54AED" w:rsidRDefault="007927F4" w:rsidP="007927F4">
      <w:pPr>
        <w:rPr>
          <w:rFonts w:ascii="TH SarabunPSK" w:hAnsi="TH SarabunPSK" w:cs="TH SarabunPSK"/>
          <w:sz w:val="32"/>
          <w:szCs w:val="32"/>
        </w:rPr>
      </w:pPr>
    </w:p>
    <w:p w:rsidR="008A150D" w:rsidRPr="00A54AED" w:rsidRDefault="008A150D" w:rsidP="008A150D">
      <w:pPr>
        <w:jc w:val="thaiDistribute"/>
        <w:rPr>
          <w:rFonts w:ascii="TH SarabunPSK" w:hAnsi="TH SarabunPSK" w:cs="TH SarabunPSK"/>
          <w:b/>
          <w:bCs/>
          <w:sz w:val="32"/>
          <w:szCs w:val="32"/>
        </w:rPr>
      </w:pPr>
    </w:p>
    <w:p w:rsidR="008A150D" w:rsidRPr="00A54AED" w:rsidRDefault="008A150D" w:rsidP="008A150D">
      <w:pPr>
        <w:jc w:val="thaiDistribute"/>
        <w:rPr>
          <w:rFonts w:ascii="TH SarabunPSK" w:hAnsi="TH SarabunPSK" w:cs="TH SarabunPSK"/>
          <w:b/>
          <w:bCs/>
          <w:sz w:val="32"/>
          <w:szCs w:val="32"/>
        </w:rPr>
      </w:pPr>
    </w:p>
    <w:p w:rsidR="008A150D" w:rsidRPr="00A54AED" w:rsidRDefault="008A150D" w:rsidP="008A150D">
      <w:pPr>
        <w:jc w:val="thaiDistribute"/>
        <w:rPr>
          <w:rFonts w:ascii="TH SarabunPSK" w:hAnsi="TH SarabunPSK" w:cs="TH SarabunPSK"/>
          <w:b/>
          <w:bCs/>
          <w:sz w:val="32"/>
          <w:szCs w:val="32"/>
        </w:rPr>
      </w:pPr>
    </w:p>
    <w:p w:rsidR="008A150D" w:rsidRPr="00A54AED" w:rsidRDefault="008A150D" w:rsidP="008A150D">
      <w:pPr>
        <w:jc w:val="thaiDistribute"/>
        <w:rPr>
          <w:rFonts w:ascii="TH SarabunPSK" w:hAnsi="TH SarabunPSK" w:cs="TH SarabunPSK"/>
          <w:b/>
          <w:bCs/>
          <w:sz w:val="32"/>
          <w:szCs w:val="32"/>
        </w:rPr>
      </w:pPr>
    </w:p>
    <w:p w:rsidR="008A150D" w:rsidRPr="00A54AED" w:rsidRDefault="008A150D" w:rsidP="008A150D">
      <w:pPr>
        <w:jc w:val="thaiDistribute"/>
        <w:rPr>
          <w:rFonts w:ascii="TH SarabunPSK" w:hAnsi="TH SarabunPSK" w:cs="TH SarabunPSK"/>
          <w:b/>
          <w:bCs/>
          <w:sz w:val="32"/>
          <w:szCs w:val="32"/>
        </w:rPr>
      </w:pPr>
    </w:p>
    <w:p w:rsidR="008A150D" w:rsidRPr="00A54AED" w:rsidRDefault="008A150D" w:rsidP="008A150D">
      <w:pPr>
        <w:jc w:val="thaiDistribute"/>
        <w:rPr>
          <w:rFonts w:ascii="TH SarabunPSK" w:hAnsi="TH SarabunPSK" w:cs="TH SarabunPSK"/>
          <w:b/>
          <w:bCs/>
          <w:sz w:val="32"/>
          <w:szCs w:val="32"/>
        </w:rPr>
      </w:pPr>
    </w:p>
    <w:p w:rsidR="008A150D" w:rsidRPr="00A54AED" w:rsidRDefault="008A150D" w:rsidP="008A150D">
      <w:pPr>
        <w:jc w:val="thaiDistribute"/>
        <w:rPr>
          <w:rFonts w:ascii="TH SarabunPSK" w:hAnsi="TH SarabunPSK" w:cs="TH SarabunPSK"/>
          <w:b/>
          <w:bCs/>
          <w:sz w:val="32"/>
          <w:szCs w:val="32"/>
        </w:rPr>
      </w:pPr>
    </w:p>
    <w:p w:rsidR="008A150D" w:rsidRPr="00A54AED" w:rsidRDefault="008A150D" w:rsidP="008A150D">
      <w:pPr>
        <w:jc w:val="thaiDistribute"/>
        <w:rPr>
          <w:rFonts w:ascii="TH SarabunPSK" w:hAnsi="TH SarabunPSK" w:cs="TH SarabunPSK"/>
          <w:b/>
          <w:bCs/>
          <w:sz w:val="32"/>
          <w:szCs w:val="32"/>
        </w:rPr>
      </w:pPr>
    </w:p>
    <w:p w:rsidR="008A150D" w:rsidRPr="00A54AED" w:rsidRDefault="008A150D" w:rsidP="008A150D">
      <w:pPr>
        <w:contextualSpacing/>
        <w:jc w:val="thaiDistribute"/>
        <w:rPr>
          <w:rFonts w:ascii="TH SarabunPSK" w:eastAsia="Calibri" w:hAnsi="TH SarabunPSK" w:cs="TH SarabunPSK"/>
          <w:b/>
          <w:bCs/>
          <w:sz w:val="32"/>
          <w:szCs w:val="32"/>
        </w:rPr>
      </w:pPr>
    </w:p>
    <w:p w:rsidR="00A30C88" w:rsidRPr="00A54AED" w:rsidRDefault="00A30C88" w:rsidP="008A150D">
      <w:pPr>
        <w:contextualSpacing/>
        <w:jc w:val="thaiDistribute"/>
        <w:rPr>
          <w:rFonts w:ascii="TH SarabunPSK" w:eastAsia="Calibri" w:hAnsi="TH SarabunPSK" w:cs="TH SarabunPSK"/>
          <w:b/>
          <w:bCs/>
          <w:sz w:val="32"/>
          <w:szCs w:val="32"/>
        </w:rPr>
      </w:pPr>
    </w:p>
    <w:p w:rsidR="00A30C88" w:rsidRPr="00A54AED" w:rsidRDefault="00A30C88" w:rsidP="008A150D">
      <w:pPr>
        <w:contextualSpacing/>
        <w:jc w:val="thaiDistribute"/>
        <w:rPr>
          <w:rFonts w:ascii="TH SarabunPSK" w:eastAsia="Calibri" w:hAnsi="TH SarabunPSK" w:cs="TH SarabunPSK"/>
          <w:b/>
          <w:bCs/>
          <w:sz w:val="32"/>
          <w:szCs w:val="32"/>
        </w:rPr>
      </w:pPr>
    </w:p>
    <w:p w:rsidR="00A30C88" w:rsidRPr="00A54AED" w:rsidRDefault="00A30C88" w:rsidP="008A150D">
      <w:pPr>
        <w:contextualSpacing/>
        <w:jc w:val="thaiDistribute"/>
        <w:rPr>
          <w:rFonts w:ascii="TH SarabunPSK" w:eastAsia="Calibri" w:hAnsi="TH SarabunPSK" w:cs="TH SarabunPSK"/>
          <w:b/>
          <w:bCs/>
          <w:sz w:val="32"/>
          <w:szCs w:val="32"/>
        </w:rPr>
      </w:pPr>
    </w:p>
    <w:p w:rsidR="00A30C88" w:rsidRPr="00A54AED" w:rsidRDefault="00A30C88" w:rsidP="008A150D">
      <w:pPr>
        <w:contextualSpacing/>
        <w:jc w:val="thaiDistribute"/>
        <w:rPr>
          <w:rFonts w:ascii="TH SarabunPSK" w:eastAsia="Calibri" w:hAnsi="TH SarabunPSK" w:cs="TH SarabunPSK"/>
          <w:b/>
          <w:bCs/>
          <w:sz w:val="32"/>
          <w:szCs w:val="32"/>
        </w:rPr>
      </w:pPr>
    </w:p>
    <w:p w:rsidR="00A30C88" w:rsidRPr="00A54AED" w:rsidRDefault="00A30C88" w:rsidP="008A150D">
      <w:pPr>
        <w:contextualSpacing/>
        <w:jc w:val="thaiDistribute"/>
        <w:rPr>
          <w:rFonts w:ascii="TH SarabunPSK" w:eastAsia="Calibri" w:hAnsi="TH SarabunPSK" w:cs="TH SarabunPSK"/>
          <w:b/>
          <w:bCs/>
          <w:sz w:val="32"/>
          <w:szCs w:val="32"/>
        </w:rPr>
      </w:pPr>
    </w:p>
    <w:p w:rsidR="00A30C88" w:rsidRPr="00A54AED" w:rsidRDefault="00A30C88" w:rsidP="008A150D">
      <w:pPr>
        <w:contextualSpacing/>
        <w:jc w:val="thaiDistribute"/>
        <w:rPr>
          <w:rFonts w:ascii="TH SarabunPSK" w:eastAsia="Calibri" w:hAnsi="TH SarabunPSK" w:cs="TH SarabunPSK"/>
          <w:b/>
          <w:bCs/>
          <w:sz w:val="32"/>
          <w:szCs w:val="32"/>
        </w:rPr>
      </w:pPr>
    </w:p>
    <w:p w:rsidR="00A30C88" w:rsidRPr="00A54AED" w:rsidRDefault="00A30C88" w:rsidP="008A150D">
      <w:pPr>
        <w:contextualSpacing/>
        <w:jc w:val="thaiDistribute"/>
        <w:rPr>
          <w:rFonts w:ascii="TH SarabunPSK" w:eastAsia="Calibri" w:hAnsi="TH SarabunPSK" w:cs="TH SarabunPSK"/>
          <w:b/>
          <w:bCs/>
          <w:sz w:val="32"/>
          <w:szCs w:val="32"/>
        </w:rPr>
      </w:pPr>
    </w:p>
    <w:p w:rsidR="00A30C88" w:rsidRPr="00A54AED" w:rsidRDefault="00A30C88" w:rsidP="008A150D">
      <w:pPr>
        <w:contextualSpacing/>
        <w:jc w:val="thaiDistribute"/>
        <w:rPr>
          <w:rFonts w:ascii="TH SarabunPSK" w:eastAsia="Calibri" w:hAnsi="TH SarabunPSK" w:cs="TH SarabunPSK"/>
          <w:b/>
          <w:bCs/>
          <w:sz w:val="32"/>
          <w:szCs w:val="32"/>
        </w:rPr>
      </w:pPr>
    </w:p>
    <w:p w:rsidR="00A30C88" w:rsidRPr="00A54AED" w:rsidRDefault="00A30C88" w:rsidP="008A150D">
      <w:pPr>
        <w:contextualSpacing/>
        <w:jc w:val="thaiDistribute"/>
        <w:rPr>
          <w:rFonts w:ascii="TH SarabunPSK" w:eastAsia="Calibri" w:hAnsi="TH SarabunPSK" w:cs="TH SarabunPSK"/>
          <w:b/>
          <w:bCs/>
          <w:sz w:val="32"/>
          <w:szCs w:val="32"/>
        </w:rPr>
      </w:pPr>
    </w:p>
    <w:p w:rsidR="00A30C88" w:rsidRPr="00A54AED" w:rsidRDefault="00A30C88" w:rsidP="008A150D">
      <w:pPr>
        <w:contextualSpacing/>
        <w:jc w:val="thaiDistribute"/>
        <w:rPr>
          <w:rFonts w:ascii="TH SarabunPSK" w:eastAsia="Calibri" w:hAnsi="TH SarabunPSK" w:cs="TH SarabunPSK"/>
          <w:b/>
          <w:bCs/>
          <w:sz w:val="32"/>
          <w:szCs w:val="32"/>
        </w:rPr>
      </w:pPr>
    </w:p>
    <w:p w:rsidR="00A30C88" w:rsidRPr="00A54AED" w:rsidRDefault="00A30C88" w:rsidP="008A150D">
      <w:pPr>
        <w:contextualSpacing/>
        <w:jc w:val="thaiDistribute"/>
        <w:rPr>
          <w:rFonts w:ascii="TH SarabunPSK" w:eastAsia="Calibri" w:hAnsi="TH SarabunPSK" w:cs="TH SarabunPSK"/>
          <w:b/>
          <w:bCs/>
          <w:sz w:val="32"/>
          <w:szCs w:val="32"/>
        </w:rPr>
      </w:pPr>
    </w:p>
    <w:p w:rsidR="00A30C88" w:rsidRPr="00A54AED" w:rsidRDefault="00A30C88" w:rsidP="008A150D">
      <w:pPr>
        <w:contextualSpacing/>
        <w:jc w:val="thaiDistribute"/>
        <w:rPr>
          <w:rFonts w:ascii="TH SarabunPSK" w:eastAsia="Calibri" w:hAnsi="TH SarabunPSK" w:cs="TH SarabunPSK"/>
          <w:b/>
          <w:bCs/>
          <w:sz w:val="32"/>
          <w:szCs w:val="32"/>
        </w:rPr>
      </w:pPr>
    </w:p>
    <w:p w:rsidR="00A30C88" w:rsidRPr="00A54AED" w:rsidRDefault="00A30C88" w:rsidP="008A150D">
      <w:pPr>
        <w:contextualSpacing/>
        <w:jc w:val="thaiDistribute"/>
        <w:rPr>
          <w:rFonts w:ascii="TH SarabunPSK" w:eastAsia="Calibri" w:hAnsi="TH SarabunPSK" w:cs="TH SarabunPSK"/>
          <w:b/>
          <w:bCs/>
          <w:sz w:val="32"/>
          <w:szCs w:val="32"/>
        </w:rPr>
      </w:pPr>
    </w:p>
    <w:p w:rsidR="00A30C88" w:rsidRPr="00A54AED" w:rsidRDefault="00A30C88" w:rsidP="008A150D">
      <w:pPr>
        <w:contextualSpacing/>
        <w:jc w:val="thaiDistribute"/>
        <w:rPr>
          <w:rFonts w:ascii="TH SarabunPSK" w:eastAsia="Calibri" w:hAnsi="TH SarabunPSK" w:cs="TH SarabunPSK"/>
          <w:b/>
          <w:bCs/>
          <w:sz w:val="32"/>
          <w:szCs w:val="32"/>
        </w:rPr>
      </w:pPr>
    </w:p>
    <w:p w:rsidR="00A30C88" w:rsidRPr="00A54AED" w:rsidRDefault="00A30C88" w:rsidP="008A150D">
      <w:pPr>
        <w:contextualSpacing/>
        <w:jc w:val="thaiDistribute"/>
        <w:rPr>
          <w:rFonts w:ascii="TH SarabunPSK" w:eastAsia="Calibri" w:hAnsi="TH SarabunPSK" w:cs="TH SarabunPSK"/>
          <w:b/>
          <w:bCs/>
          <w:sz w:val="32"/>
          <w:szCs w:val="32"/>
        </w:rPr>
      </w:pPr>
    </w:p>
    <w:p w:rsidR="00A30C88" w:rsidRPr="00A54AED" w:rsidRDefault="00A30C88" w:rsidP="008A150D">
      <w:pPr>
        <w:contextualSpacing/>
        <w:jc w:val="thaiDistribute"/>
        <w:rPr>
          <w:rFonts w:ascii="TH SarabunPSK" w:eastAsia="Calibri" w:hAnsi="TH SarabunPSK" w:cs="TH SarabunPSK"/>
          <w:b/>
          <w:bCs/>
          <w:sz w:val="32"/>
          <w:szCs w:val="32"/>
        </w:rPr>
      </w:pPr>
    </w:p>
    <w:p w:rsidR="00A30C88" w:rsidRPr="00A54AED" w:rsidRDefault="00A30C88" w:rsidP="008A150D">
      <w:pPr>
        <w:contextualSpacing/>
        <w:jc w:val="thaiDistribute"/>
        <w:rPr>
          <w:rFonts w:ascii="TH SarabunPSK" w:eastAsia="Calibri" w:hAnsi="TH SarabunPSK" w:cs="TH SarabunPSK"/>
          <w:b/>
          <w:bCs/>
          <w:sz w:val="32"/>
          <w:szCs w:val="32"/>
        </w:rPr>
      </w:pPr>
    </w:p>
    <w:p w:rsidR="00A30C88" w:rsidRPr="00A54AED" w:rsidRDefault="00A30C88" w:rsidP="008A150D">
      <w:pPr>
        <w:contextualSpacing/>
        <w:jc w:val="thaiDistribute"/>
        <w:rPr>
          <w:rFonts w:ascii="TH SarabunPSK" w:eastAsia="Calibri" w:hAnsi="TH SarabunPSK" w:cs="TH SarabunPSK"/>
          <w:b/>
          <w:bCs/>
          <w:sz w:val="32"/>
          <w:szCs w:val="32"/>
        </w:rPr>
      </w:pPr>
    </w:p>
    <w:p w:rsidR="00A30C88" w:rsidRPr="00A54AED" w:rsidRDefault="00A30C88" w:rsidP="008A150D">
      <w:pPr>
        <w:contextualSpacing/>
        <w:jc w:val="thaiDistribute"/>
        <w:rPr>
          <w:rFonts w:ascii="TH SarabunPSK" w:eastAsia="Calibri" w:hAnsi="TH SarabunPSK" w:cs="TH SarabunPSK"/>
          <w:b/>
          <w:bCs/>
          <w:sz w:val="32"/>
          <w:szCs w:val="32"/>
        </w:rPr>
      </w:pPr>
    </w:p>
    <w:p w:rsidR="00A30C88" w:rsidRPr="00A54AED" w:rsidRDefault="00A30C88" w:rsidP="008A150D">
      <w:pPr>
        <w:contextualSpacing/>
        <w:jc w:val="thaiDistribute"/>
        <w:rPr>
          <w:rFonts w:ascii="TH SarabunPSK" w:eastAsia="Calibri" w:hAnsi="TH SarabunPSK" w:cs="TH SarabunPSK"/>
          <w:b/>
          <w:bCs/>
          <w:sz w:val="32"/>
          <w:szCs w:val="32"/>
        </w:rPr>
      </w:pPr>
    </w:p>
    <w:p w:rsidR="00A30C88" w:rsidRPr="00A54AED" w:rsidRDefault="00A30C88" w:rsidP="008A150D">
      <w:pPr>
        <w:contextualSpacing/>
        <w:jc w:val="thaiDistribute"/>
        <w:rPr>
          <w:rFonts w:ascii="TH SarabunPSK" w:eastAsia="Calibri" w:hAnsi="TH SarabunPSK" w:cs="TH SarabunPSK"/>
          <w:b/>
          <w:bCs/>
          <w:sz w:val="32"/>
          <w:szCs w:val="32"/>
        </w:rPr>
      </w:pPr>
    </w:p>
    <w:p w:rsidR="00A30C88" w:rsidRPr="00A54AED" w:rsidRDefault="00A30C88" w:rsidP="00A30C88">
      <w:pPr>
        <w:tabs>
          <w:tab w:val="left" w:pos="360"/>
          <w:tab w:val="left" w:pos="720"/>
        </w:tabs>
        <w:jc w:val="center"/>
        <w:rPr>
          <w:rFonts w:ascii="TH SarabunPSK" w:hAnsi="TH SarabunPSK" w:cs="TH SarabunPSK"/>
          <w:b/>
          <w:bCs/>
          <w:sz w:val="40"/>
          <w:szCs w:val="40"/>
          <w:cs/>
        </w:rPr>
      </w:pPr>
      <w:r w:rsidRPr="00A54AED">
        <w:rPr>
          <w:rFonts w:ascii="TH SarabunPSK" w:hAnsi="TH SarabunPSK" w:cs="TH SarabunPSK"/>
          <w:b/>
          <w:bCs/>
          <w:sz w:val="40"/>
          <w:szCs w:val="40"/>
          <w:cs/>
        </w:rPr>
        <w:t xml:space="preserve">ภาคผนวก </w:t>
      </w:r>
      <w:r w:rsidRPr="00A54AED">
        <w:rPr>
          <w:rFonts w:ascii="TH SarabunPSK" w:hAnsi="TH SarabunPSK" w:cs="TH SarabunPSK" w:hint="cs"/>
          <w:b/>
          <w:bCs/>
          <w:sz w:val="40"/>
          <w:szCs w:val="40"/>
          <w:cs/>
        </w:rPr>
        <w:t>ฌ</w:t>
      </w:r>
    </w:p>
    <w:p w:rsidR="00A30C88" w:rsidRPr="00A54AED" w:rsidRDefault="00A30C88" w:rsidP="00A30C88">
      <w:pPr>
        <w:tabs>
          <w:tab w:val="left" w:pos="360"/>
          <w:tab w:val="left" w:pos="720"/>
        </w:tabs>
        <w:jc w:val="center"/>
        <w:rPr>
          <w:rFonts w:ascii="TH SarabunPSK" w:hAnsi="TH SarabunPSK" w:cs="TH SarabunPSK"/>
          <w:b/>
          <w:bCs/>
          <w:sz w:val="40"/>
          <w:szCs w:val="40"/>
        </w:rPr>
      </w:pPr>
      <w:r w:rsidRPr="00A54AED">
        <w:rPr>
          <w:rFonts w:ascii="TH SarabunPSK" w:hAnsi="TH SarabunPSK" w:cs="TH SarabunPSK" w:hint="cs"/>
          <w:b/>
          <w:bCs/>
          <w:sz w:val="40"/>
          <w:szCs w:val="40"/>
          <w:cs/>
        </w:rPr>
        <w:t xml:space="preserve">คำอธิบายรายวิชาหมวดวิชาศึกษาทั่วไปแบบ </w:t>
      </w:r>
      <w:r w:rsidRPr="00A54AED">
        <w:rPr>
          <w:rFonts w:ascii="TH SarabunPSK" w:hAnsi="TH SarabunPSK" w:cs="TH SarabunPSK"/>
          <w:b/>
          <w:bCs/>
          <w:sz w:val="40"/>
          <w:szCs w:val="40"/>
        </w:rPr>
        <w:t xml:space="preserve">MOOCs </w:t>
      </w:r>
    </w:p>
    <w:p w:rsidR="00A30C88" w:rsidRPr="00A54AED" w:rsidRDefault="00A30C88" w:rsidP="00A30C88">
      <w:pPr>
        <w:tabs>
          <w:tab w:val="left" w:pos="360"/>
          <w:tab w:val="left" w:pos="720"/>
        </w:tabs>
        <w:jc w:val="center"/>
        <w:rPr>
          <w:rFonts w:ascii="TH SarabunPSK" w:hAnsi="TH SarabunPSK" w:cs="TH SarabunPSK"/>
          <w:b/>
          <w:bCs/>
          <w:sz w:val="40"/>
          <w:szCs w:val="40"/>
        </w:rPr>
      </w:pPr>
      <w:r w:rsidRPr="00A54AED">
        <w:rPr>
          <w:rFonts w:ascii="TH SarabunPSK" w:hAnsi="TH SarabunPSK" w:cs="TH SarabunPSK" w:hint="cs"/>
          <w:b/>
          <w:bCs/>
          <w:sz w:val="40"/>
          <w:szCs w:val="40"/>
          <w:cs/>
        </w:rPr>
        <w:t>ตามบันทึกข้อตกลงความร่วมมือการจัดการศึกษารายวิชาศึกษาทั่วไปของมหาวิทยาลัย</w:t>
      </w:r>
      <w:r w:rsidRPr="00A54AED">
        <w:rPr>
          <w:rFonts w:ascii="TH SarabunPSK" w:hAnsi="TH SarabunPSK" w:cs="TH SarabunPSK"/>
          <w:b/>
          <w:bCs/>
          <w:sz w:val="40"/>
          <w:szCs w:val="40"/>
          <w:cs/>
        </w:rPr>
        <w:t>ราชภัฎภาคเหนือ 8 แห่ง</w:t>
      </w:r>
    </w:p>
    <w:p w:rsidR="00A30C88" w:rsidRPr="00A54AED" w:rsidRDefault="00A30C88" w:rsidP="00A30C88">
      <w:pPr>
        <w:tabs>
          <w:tab w:val="left" w:pos="360"/>
          <w:tab w:val="left" w:pos="720"/>
        </w:tabs>
        <w:jc w:val="center"/>
        <w:rPr>
          <w:rFonts w:ascii="TH SarabunPSK" w:hAnsi="TH SarabunPSK" w:cs="TH SarabunPSK"/>
          <w:b/>
          <w:bCs/>
          <w:sz w:val="40"/>
          <w:szCs w:val="40"/>
        </w:rPr>
      </w:pPr>
    </w:p>
    <w:p w:rsidR="00A30C88" w:rsidRPr="00A54AED" w:rsidRDefault="00A30C88" w:rsidP="00A30C88">
      <w:pPr>
        <w:tabs>
          <w:tab w:val="left" w:pos="360"/>
          <w:tab w:val="left" w:pos="720"/>
        </w:tabs>
        <w:jc w:val="center"/>
        <w:rPr>
          <w:rFonts w:ascii="TH SarabunPSK" w:hAnsi="TH SarabunPSK" w:cs="TH SarabunPSK"/>
          <w:b/>
          <w:bCs/>
          <w:sz w:val="40"/>
          <w:szCs w:val="40"/>
        </w:rPr>
      </w:pPr>
    </w:p>
    <w:p w:rsidR="00A30C88" w:rsidRPr="00A54AED" w:rsidRDefault="00A30C88" w:rsidP="00A30C88">
      <w:pPr>
        <w:tabs>
          <w:tab w:val="left" w:pos="360"/>
          <w:tab w:val="left" w:pos="720"/>
        </w:tabs>
        <w:jc w:val="center"/>
        <w:rPr>
          <w:rFonts w:ascii="TH SarabunPSK" w:hAnsi="TH SarabunPSK" w:cs="TH SarabunPSK"/>
          <w:b/>
          <w:bCs/>
          <w:sz w:val="40"/>
          <w:szCs w:val="40"/>
        </w:rPr>
      </w:pPr>
    </w:p>
    <w:p w:rsidR="00A30C88" w:rsidRPr="00A54AED" w:rsidRDefault="00A30C88" w:rsidP="00A30C88">
      <w:pPr>
        <w:tabs>
          <w:tab w:val="left" w:pos="360"/>
          <w:tab w:val="left" w:pos="720"/>
        </w:tabs>
        <w:jc w:val="center"/>
        <w:rPr>
          <w:rFonts w:ascii="TH SarabunPSK" w:hAnsi="TH SarabunPSK" w:cs="TH SarabunPSK"/>
          <w:b/>
          <w:bCs/>
          <w:sz w:val="40"/>
          <w:szCs w:val="40"/>
        </w:rPr>
      </w:pPr>
    </w:p>
    <w:p w:rsidR="00A30C88" w:rsidRPr="00A54AED" w:rsidRDefault="00A30C88" w:rsidP="00A30C88">
      <w:pPr>
        <w:tabs>
          <w:tab w:val="left" w:pos="360"/>
          <w:tab w:val="left" w:pos="720"/>
        </w:tabs>
        <w:jc w:val="center"/>
        <w:rPr>
          <w:rFonts w:ascii="TH SarabunPSK" w:hAnsi="TH SarabunPSK" w:cs="TH SarabunPSK"/>
          <w:b/>
          <w:bCs/>
          <w:sz w:val="40"/>
          <w:szCs w:val="40"/>
        </w:rPr>
      </w:pPr>
    </w:p>
    <w:p w:rsidR="00A30C88" w:rsidRPr="00A54AED" w:rsidRDefault="00A30C88" w:rsidP="00A30C88">
      <w:pPr>
        <w:tabs>
          <w:tab w:val="left" w:pos="360"/>
          <w:tab w:val="left" w:pos="720"/>
        </w:tabs>
        <w:jc w:val="center"/>
        <w:rPr>
          <w:rFonts w:ascii="TH SarabunPSK" w:hAnsi="TH SarabunPSK" w:cs="TH SarabunPSK"/>
          <w:b/>
          <w:bCs/>
          <w:sz w:val="40"/>
          <w:szCs w:val="40"/>
        </w:rPr>
      </w:pPr>
    </w:p>
    <w:p w:rsidR="00A30C88" w:rsidRPr="00A54AED" w:rsidRDefault="00A30C88" w:rsidP="00A30C88">
      <w:pPr>
        <w:tabs>
          <w:tab w:val="left" w:pos="360"/>
          <w:tab w:val="left" w:pos="720"/>
        </w:tabs>
        <w:jc w:val="center"/>
        <w:rPr>
          <w:rFonts w:ascii="TH SarabunPSK" w:hAnsi="TH SarabunPSK" w:cs="TH SarabunPSK"/>
          <w:b/>
          <w:bCs/>
          <w:sz w:val="40"/>
          <w:szCs w:val="40"/>
        </w:rPr>
      </w:pPr>
    </w:p>
    <w:p w:rsidR="00A30C88" w:rsidRPr="00A54AED" w:rsidRDefault="00A30C88" w:rsidP="00A30C88">
      <w:pPr>
        <w:tabs>
          <w:tab w:val="left" w:pos="360"/>
          <w:tab w:val="left" w:pos="720"/>
        </w:tabs>
        <w:jc w:val="center"/>
        <w:rPr>
          <w:rFonts w:ascii="TH SarabunPSK" w:hAnsi="TH SarabunPSK" w:cs="TH SarabunPSK"/>
          <w:b/>
          <w:bCs/>
          <w:sz w:val="40"/>
          <w:szCs w:val="40"/>
        </w:rPr>
      </w:pPr>
    </w:p>
    <w:p w:rsidR="00A30C88" w:rsidRPr="00A54AED" w:rsidRDefault="00A30C88" w:rsidP="00A30C88">
      <w:pPr>
        <w:tabs>
          <w:tab w:val="left" w:pos="360"/>
          <w:tab w:val="left" w:pos="720"/>
        </w:tabs>
        <w:jc w:val="center"/>
        <w:rPr>
          <w:rFonts w:ascii="TH SarabunPSK" w:hAnsi="TH SarabunPSK" w:cs="TH SarabunPSK"/>
          <w:b/>
          <w:bCs/>
          <w:sz w:val="40"/>
          <w:szCs w:val="40"/>
        </w:rPr>
      </w:pPr>
    </w:p>
    <w:p w:rsidR="00A30C88" w:rsidRPr="00A54AED" w:rsidRDefault="00A30C88" w:rsidP="00A30C88">
      <w:pPr>
        <w:tabs>
          <w:tab w:val="left" w:pos="360"/>
          <w:tab w:val="left" w:pos="720"/>
        </w:tabs>
        <w:jc w:val="center"/>
        <w:rPr>
          <w:rFonts w:ascii="TH SarabunPSK" w:hAnsi="TH SarabunPSK" w:cs="TH SarabunPSK"/>
          <w:b/>
          <w:bCs/>
          <w:sz w:val="40"/>
          <w:szCs w:val="40"/>
        </w:rPr>
      </w:pPr>
    </w:p>
    <w:p w:rsidR="00A30C88" w:rsidRPr="00A54AED" w:rsidRDefault="00A30C88" w:rsidP="00A30C88">
      <w:pPr>
        <w:tabs>
          <w:tab w:val="left" w:pos="360"/>
          <w:tab w:val="left" w:pos="720"/>
        </w:tabs>
        <w:jc w:val="center"/>
        <w:rPr>
          <w:rFonts w:ascii="TH SarabunPSK" w:hAnsi="TH SarabunPSK" w:cs="TH SarabunPSK"/>
          <w:b/>
          <w:bCs/>
          <w:sz w:val="40"/>
          <w:szCs w:val="40"/>
        </w:rPr>
      </w:pPr>
    </w:p>
    <w:p w:rsidR="00A30C88" w:rsidRPr="00A54AED" w:rsidRDefault="00A30C88" w:rsidP="00A30C88">
      <w:pPr>
        <w:tabs>
          <w:tab w:val="left" w:pos="360"/>
          <w:tab w:val="left" w:pos="720"/>
        </w:tabs>
        <w:jc w:val="center"/>
        <w:rPr>
          <w:rFonts w:ascii="TH SarabunPSK" w:hAnsi="TH SarabunPSK" w:cs="TH SarabunPSK"/>
          <w:b/>
          <w:bCs/>
          <w:sz w:val="40"/>
          <w:szCs w:val="40"/>
        </w:rPr>
      </w:pPr>
    </w:p>
    <w:p w:rsidR="00A30C88" w:rsidRPr="00A54AED" w:rsidRDefault="00A30C88" w:rsidP="00A30C88">
      <w:pPr>
        <w:tabs>
          <w:tab w:val="left" w:pos="360"/>
          <w:tab w:val="left" w:pos="720"/>
        </w:tabs>
        <w:jc w:val="center"/>
        <w:rPr>
          <w:rFonts w:ascii="TH SarabunPSK" w:hAnsi="TH SarabunPSK" w:cs="TH SarabunPSK"/>
          <w:b/>
          <w:bCs/>
          <w:sz w:val="40"/>
          <w:szCs w:val="40"/>
        </w:rPr>
      </w:pPr>
    </w:p>
    <w:p w:rsidR="00A30C88" w:rsidRPr="00A54AED" w:rsidRDefault="00A30C88" w:rsidP="00A30C88">
      <w:pPr>
        <w:tabs>
          <w:tab w:val="left" w:pos="360"/>
          <w:tab w:val="left" w:pos="720"/>
        </w:tabs>
        <w:jc w:val="center"/>
        <w:rPr>
          <w:rFonts w:ascii="TH SarabunPSK" w:hAnsi="TH SarabunPSK" w:cs="TH SarabunPSK"/>
          <w:b/>
          <w:bCs/>
          <w:sz w:val="40"/>
          <w:szCs w:val="40"/>
        </w:rPr>
      </w:pPr>
    </w:p>
    <w:p w:rsidR="00A30C88" w:rsidRPr="00A54AED" w:rsidRDefault="00A30C88" w:rsidP="00A30C88">
      <w:pPr>
        <w:tabs>
          <w:tab w:val="left" w:pos="8103"/>
        </w:tabs>
        <w:jc w:val="center"/>
        <w:rPr>
          <w:rFonts w:ascii="TH SarabunPSK" w:hAnsi="TH SarabunPSK" w:cs="TH SarabunPSK"/>
          <w:b/>
          <w:bCs/>
          <w:sz w:val="32"/>
          <w:szCs w:val="32"/>
        </w:rPr>
      </w:pPr>
    </w:p>
    <w:p w:rsidR="00A30C88" w:rsidRPr="00A54AED" w:rsidRDefault="00A30C88" w:rsidP="00A30C88">
      <w:pPr>
        <w:tabs>
          <w:tab w:val="left" w:pos="8103"/>
        </w:tabs>
        <w:jc w:val="center"/>
        <w:rPr>
          <w:rFonts w:ascii="TH SarabunPSK" w:hAnsi="TH SarabunPSK" w:cs="TH SarabunPSK"/>
          <w:b/>
          <w:bCs/>
          <w:sz w:val="32"/>
          <w:szCs w:val="32"/>
        </w:rPr>
      </w:pPr>
      <w:r w:rsidRPr="00A54AED">
        <w:rPr>
          <w:rFonts w:ascii="TH SarabunPSK" w:hAnsi="TH SarabunPSK" w:cs="TH SarabunPSK"/>
          <w:b/>
          <w:bCs/>
          <w:sz w:val="32"/>
          <w:szCs w:val="32"/>
          <w:cs/>
        </w:rPr>
        <w:lastRenderedPageBreak/>
        <w:t>คำอธิบายรายวิชา</w:t>
      </w:r>
    </w:p>
    <w:p w:rsidR="00A30C88" w:rsidRPr="00A54AED" w:rsidRDefault="00A30C88" w:rsidP="00A30C88">
      <w:pPr>
        <w:tabs>
          <w:tab w:val="left" w:pos="8103"/>
        </w:tabs>
        <w:rPr>
          <w:rFonts w:ascii="TH SarabunPSK" w:hAnsi="TH SarabunPSK" w:cs="TH SarabunPSK"/>
          <w:b/>
          <w:bCs/>
          <w:sz w:val="32"/>
          <w:szCs w:val="32"/>
        </w:rPr>
      </w:pPr>
      <w:r w:rsidRPr="00A54AED">
        <w:rPr>
          <w:rFonts w:ascii="TH SarabunPSK" w:hAnsi="TH SarabunPSK" w:cs="TH SarabunPSK"/>
          <w:b/>
          <w:bCs/>
          <w:sz w:val="32"/>
          <w:szCs w:val="32"/>
        </w:rPr>
        <w:t>1</w:t>
      </w:r>
      <w:r w:rsidRPr="00A54AED">
        <w:rPr>
          <w:rFonts w:ascii="TH SarabunPSK" w:hAnsi="TH SarabunPSK" w:cs="TH SarabunPSK"/>
          <w:b/>
          <w:bCs/>
          <w:sz w:val="32"/>
          <w:szCs w:val="32"/>
          <w:cs/>
        </w:rPr>
        <w:t>.กลุ่มวิชาภาษาและการสื่อสาร</w:t>
      </w:r>
    </w:p>
    <w:p w:rsidR="00A30C88" w:rsidRPr="00A54AED" w:rsidRDefault="00A30C88" w:rsidP="00A30C88">
      <w:pPr>
        <w:rPr>
          <w:rFonts w:ascii="TH SarabunPSK" w:hAnsi="TH SarabunPSK" w:cs="TH SarabunPSK"/>
          <w:b/>
          <w:bCs/>
          <w:sz w:val="32"/>
          <w:szCs w:val="32"/>
        </w:rPr>
      </w:pPr>
      <w:r w:rsidRPr="00A54AED">
        <w:rPr>
          <w:rFonts w:ascii="TH SarabunPSK" w:hAnsi="TH SarabunPSK" w:cs="TH SarabunPSK"/>
          <w:b/>
          <w:bCs/>
          <w:sz w:val="32"/>
          <w:szCs w:val="32"/>
          <w:cs/>
        </w:rPr>
        <w:t>รหัสวิชา</w:t>
      </w:r>
      <w:r w:rsidRPr="00A54AED">
        <w:rPr>
          <w:rFonts w:ascii="TH SarabunPSK" w:hAnsi="TH SarabunPSK" w:cs="TH SarabunPSK"/>
          <w:b/>
          <w:bCs/>
          <w:sz w:val="32"/>
          <w:szCs w:val="32"/>
          <w:cs/>
        </w:rPr>
        <w:tab/>
        <w:t>รหัสอ้างอิง</w:t>
      </w:r>
      <w:r w:rsidRPr="00A54AED">
        <w:rPr>
          <w:rFonts w:ascii="TH SarabunPSK" w:hAnsi="TH SarabunPSK" w:cs="TH SarabunPSK"/>
          <w:b/>
          <w:bCs/>
          <w:sz w:val="32"/>
          <w:szCs w:val="32"/>
          <w:cs/>
        </w:rPr>
        <w:tab/>
        <w:t>ชื่อวิชา</w:t>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t>น(ท-ป-อ)</w:t>
      </w: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t>9001109</w:t>
      </w:r>
      <w:r w:rsidRPr="00A54AED">
        <w:rPr>
          <w:rFonts w:ascii="TH SarabunPSK" w:hAnsi="TH SarabunPSK" w:cs="TH SarabunPSK"/>
          <w:sz w:val="32"/>
          <w:szCs w:val="32"/>
        </w:rPr>
        <w:tab/>
        <w:t>GEN 1101</w:t>
      </w:r>
      <w:r w:rsidRPr="00A54AED">
        <w:rPr>
          <w:rFonts w:ascii="TH SarabunPSK" w:hAnsi="TH SarabunPSK" w:cs="TH SarabunPSK"/>
          <w:sz w:val="32"/>
          <w:szCs w:val="32"/>
        </w:rPr>
        <w:tab/>
      </w:r>
      <w:r w:rsidRPr="00A54AED">
        <w:rPr>
          <w:rFonts w:ascii="TH SarabunPSK" w:hAnsi="TH SarabunPSK" w:cs="TH SarabunPSK"/>
          <w:sz w:val="32"/>
          <w:szCs w:val="32"/>
          <w:cs/>
        </w:rPr>
        <w:t>ภาษาไทยและการสื่อสาร</w:t>
      </w:r>
      <w:r w:rsidRPr="00A54AED">
        <w:rPr>
          <w:rFonts w:ascii="TH SarabunPSK" w:hAnsi="TH SarabunPSK" w:cs="TH SarabunPSK"/>
          <w:sz w:val="32"/>
          <w:szCs w:val="32"/>
          <w:cs/>
        </w:rPr>
        <w:tab/>
      </w:r>
      <w:r w:rsidRPr="00A54AED">
        <w:rPr>
          <w:rFonts w:ascii="TH SarabunPSK" w:hAnsi="TH SarabunPSK" w:cs="TH SarabunPSK"/>
          <w:sz w:val="32"/>
          <w:szCs w:val="32"/>
          <w:cs/>
        </w:rPr>
        <w:tab/>
      </w:r>
      <w:r w:rsidRPr="00A54AED">
        <w:rPr>
          <w:rFonts w:ascii="TH SarabunPSK" w:hAnsi="TH SarabunPSK" w:cs="TH SarabunPSK"/>
          <w:sz w:val="32"/>
          <w:szCs w:val="32"/>
          <w:cs/>
        </w:rPr>
        <w:tab/>
      </w:r>
      <w:r w:rsidRPr="00A54AED">
        <w:rPr>
          <w:rFonts w:ascii="TH SarabunPSK" w:hAnsi="TH SarabunPSK" w:cs="TH SarabunPSK"/>
          <w:sz w:val="32"/>
          <w:szCs w:val="32"/>
          <w:cs/>
        </w:rPr>
        <w:tab/>
      </w:r>
      <w:r w:rsidRPr="00A54AED">
        <w:rPr>
          <w:rFonts w:ascii="TH SarabunPSK" w:hAnsi="TH SarabunPSK" w:cs="TH SarabunPSK"/>
          <w:sz w:val="32"/>
          <w:szCs w:val="32"/>
        </w:rPr>
        <w:t>3</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w:t>
      </w: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sz w:val="32"/>
          <w:szCs w:val="32"/>
        </w:rPr>
        <w:t>0</w:t>
      </w:r>
      <w:r w:rsidRPr="00A54AED">
        <w:rPr>
          <w:rFonts w:ascii="TH SarabunPSK" w:hAnsi="TH SarabunPSK" w:cs="TH SarabunPSK"/>
          <w:sz w:val="32"/>
          <w:szCs w:val="32"/>
          <w:cs/>
        </w:rPr>
        <w:t>-</w:t>
      </w:r>
      <w:r w:rsidRPr="00A54AED">
        <w:rPr>
          <w:rFonts w:ascii="TH SarabunPSK" w:hAnsi="TH SarabunPSK" w:cs="TH SarabunPSK"/>
          <w:sz w:val="32"/>
          <w:szCs w:val="32"/>
        </w:rPr>
        <w:t>6</w:t>
      </w:r>
      <w:r w:rsidRPr="00A54AED">
        <w:rPr>
          <w:rFonts w:ascii="TH SarabunPSK" w:hAnsi="TH SarabunPSK" w:cs="TH SarabunPSK"/>
          <w:sz w:val="32"/>
          <w:szCs w:val="32"/>
          <w:cs/>
        </w:rPr>
        <w:t xml:space="preserve">) </w:t>
      </w:r>
      <w:r w:rsidRPr="00A54AED">
        <w:rPr>
          <w:rFonts w:ascii="TH SarabunPSK" w:hAnsi="TH SarabunPSK" w:cs="TH SarabunPSK"/>
          <w:sz w:val="32"/>
          <w:szCs w:val="32"/>
        </w:rPr>
        <w:t>CMRU</w:t>
      </w: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t>Thai for Communication</w:t>
      </w: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tab/>
      </w:r>
      <w:r w:rsidRPr="00A54AED">
        <w:rPr>
          <w:rFonts w:ascii="TH SarabunPSK" w:hAnsi="TH SarabunPSK" w:cs="TH SarabunPSK"/>
          <w:sz w:val="32"/>
          <w:szCs w:val="32"/>
          <w:cs/>
        </w:rPr>
        <w:t>ทักษะในการสื่อสารภาษาไทยอย่างมีประสิทธิภาพทั้งในด้านการฟัง การพูด การอ่านและการเขียน ความงดงามของภาษาในแง่มุมต่างๆ และประยุกต์ใช้ภาษาไทยในชีวิตประจำวันและการประกอบอาชีพ</w:t>
      </w:r>
    </w:p>
    <w:tbl>
      <w:tblPr>
        <w:tblStyle w:val="af4"/>
        <w:tblW w:w="0" w:type="auto"/>
        <w:tblLook w:val="04A0" w:firstRow="1" w:lastRow="0" w:firstColumn="1" w:lastColumn="0" w:noHBand="0" w:noVBand="1"/>
      </w:tblPr>
      <w:tblGrid>
        <w:gridCol w:w="1050"/>
        <w:gridCol w:w="1502"/>
        <w:gridCol w:w="6105"/>
      </w:tblGrid>
      <w:tr w:rsidR="00A30C88" w:rsidRPr="00A54AED" w:rsidTr="00D818C4">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GELO2</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ตระหนักและสำนึกในความเป็นไทย</w:t>
            </w:r>
          </w:p>
        </w:tc>
      </w:tr>
      <w:tr w:rsidR="00A30C88" w:rsidRPr="00A54AED" w:rsidTr="00D818C4">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GELO9</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ใช้ภาษาในการสื่อสารอย่างมีประสิทธิภาพ</w:t>
            </w:r>
          </w:p>
        </w:tc>
      </w:tr>
    </w:tbl>
    <w:p w:rsidR="00A30C88" w:rsidRPr="00A54AED" w:rsidRDefault="00A30C88" w:rsidP="00A30C88">
      <w:pPr>
        <w:rPr>
          <w:rFonts w:ascii="TH SarabunPSK" w:hAnsi="TH SarabunPSK" w:cs="TH SarabunPSK"/>
          <w:sz w:val="32"/>
          <w:szCs w:val="32"/>
          <w:cs/>
        </w:rPr>
      </w:pP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t>9001110</w:t>
      </w:r>
      <w:r w:rsidRPr="00A54AED">
        <w:rPr>
          <w:rFonts w:ascii="TH SarabunPSK" w:hAnsi="TH SarabunPSK" w:cs="TH SarabunPSK"/>
          <w:sz w:val="32"/>
          <w:szCs w:val="32"/>
        </w:rPr>
        <w:tab/>
        <w:t>GEN 1102</w:t>
      </w:r>
      <w:r w:rsidRPr="00A54AED">
        <w:rPr>
          <w:rFonts w:ascii="TH SarabunPSK" w:hAnsi="TH SarabunPSK" w:cs="TH SarabunPSK"/>
          <w:sz w:val="32"/>
          <w:szCs w:val="32"/>
        </w:rPr>
        <w:tab/>
      </w:r>
      <w:r w:rsidRPr="00A54AED">
        <w:rPr>
          <w:rFonts w:ascii="TH SarabunPSK" w:hAnsi="TH SarabunPSK" w:cs="TH SarabunPSK"/>
          <w:sz w:val="32"/>
          <w:szCs w:val="32"/>
          <w:cs/>
        </w:rPr>
        <w:t>ภาษาอังกฤษเพื่อการสื่อสารในชีวิตประจำวัน</w:t>
      </w:r>
      <w:r w:rsidRPr="00A54AED">
        <w:rPr>
          <w:rFonts w:ascii="TH SarabunPSK" w:hAnsi="TH SarabunPSK" w:cs="TH SarabunPSK"/>
          <w:sz w:val="32"/>
          <w:szCs w:val="32"/>
          <w:cs/>
        </w:rPr>
        <w:tab/>
      </w:r>
      <w:r w:rsidRPr="00A54AED">
        <w:rPr>
          <w:rFonts w:ascii="TH SarabunPSK" w:hAnsi="TH SarabunPSK" w:cs="TH SarabunPSK"/>
          <w:sz w:val="32"/>
          <w:szCs w:val="32"/>
        </w:rPr>
        <w:t>3</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w:t>
      </w: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sz w:val="32"/>
          <w:szCs w:val="32"/>
        </w:rPr>
        <w:t>0</w:t>
      </w:r>
      <w:r w:rsidRPr="00A54AED">
        <w:rPr>
          <w:rFonts w:ascii="TH SarabunPSK" w:hAnsi="TH SarabunPSK" w:cs="TH SarabunPSK"/>
          <w:sz w:val="32"/>
          <w:szCs w:val="32"/>
          <w:cs/>
        </w:rPr>
        <w:t>-</w:t>
      </w:r>
      <w:r w:rsidRPr="00A54AED">
        <w:rPr>
          <w:rFonts w:ascii="TH SarabunPSK" w:hAnsi="TH SarabunPSK" w:cs="TH SarabunPSK"/>
          <w:sz w:val="32"/>
          <w:szCs w:val="32"/>
        </w:rPr>
        <w:t>6</w:t>
      </w:r>
      <w:r w:rsidRPr="00A54AED">
        <w:rPr>
          <w:rFonts w:ascii="TH SarabunPSK" w:hAnsi="TH SarabunPSK" w:cs="TH SarabunPSK"/>
          <w:sz w:val="32"/>
          <w:szCs w:val="32"/>
          <w:cs/>
        </w:rPr>
        <w:t xml:space="preserve">) </w:t>
      </w:r>
      <w:r w:rsidRPr="00A54AED">
        <w:rPr>
          <w:rFonts w:ascii="TH SarabunPSK" w:hAnsi="TH SarabunPSK" w:cs="TH SarabunPSK"/>
          <w:sz w:val="32"/>
          <w:szCs w:val="32"/>
        </w:rPr>
        <w:t>CMRU</w:t>
      </w: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t>English for Communication in Daily Life</w:t>
      </w:r>
    </w:p>
    <w:p w:rsidR="00A30C88" w:rsidRPr="00A54AED" w:rsidRDefault="00A30C88" w:rsidP="00A30C88">
      <w:pPr>
        <w:rPr>
          <w:rFonts w:ascii="TH SarabunPSK" w:hAnsi="TH SarabunPSK" w:cs="TH SarabunPSK"/>
          <w:sz w:val="32"/>
          <w:szCs w:val="32"/>
          <w:cs/>
        </w:rPr>
      </w:pPr>
      <w:r w:rsidRPr="00A54AED">
        <w:rPr>
          <w:rFonts w:ascii="TH SarabunPSK" w:hAnsi="TH SarabunPSK" w:cs="TH SarabunPSK"/>
          <w:sz w:val="32"/>
          <w:szCs w:val="32"/>
        </w:rPr>
        <w:tab/>
      </w:r>
      <w:r w:rsidRPr="00A54AED">
        <w:rPr>
          <w:rFonts w:ascii="TH SarabunPSK" w:hAnsi="TH SarabunPSK" w:cs="TH SarabunPSK"/>
          <w:sz w:val="32"/>
          <w:szCs w:val="32"/>
          <w:cs/>
        </w:rPr>
        <w:t>การสื่อสารด้วยภาษาอังกฤษขั้นพื้นฐาน เพื่อการพัฒนาทักษะการฟัง พูด อ่านและเขียนในสถานการณ์ต่างๆ และทักษะการใช้ภาษาเพื่อการสื่อสารในชีวิประจำวันอย่างเหมาะสม รวมทั้งกิจกรรมบูรณาการเพื่อพัฒนาทักษะด้านการสื่อสาร</w:t>
      </w:r>
    </w:p>
    <w:tbl>
      <w:tblPr>
        <w:tblStyle w:val="af4"/>
        <w:tblW w:w="0" w:type="auto"/>
        <w:tblLook w:val="04A0" w:firstRow="1" w:lastRow="0" w:firstColumn="1" w:lastColumn="0" w:noHBand="0" w:noVBand="1"/>
      </w:tblPr>
      <w:tblGrid>
        <w:gridCol w:w="1050"/>
        <w:gridCol w:w="1502"/>
        <w:gridCol w:w="6105"/>
      </w:tblGrid>
      <w:tr w:rsidR="00A30C88" w:rsidRPr="00A54AED" w:rsidTr="00D818C4">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GELO9</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ใช้ภาษาในการสื่อสารอย่างมีประสิทธิภาพ</w:t>
            </w:r>
          </w:p>
        </w:tc>
      </w:tr>
    </w:tbl>
    <w:p w:rsidR="00A30C88" w:rsidRPr="00A54AED" w:rsidRDefault="00A30C88" w:rsidP="00A30C88">
      <w:pPr>
        <w:rPr>
          <w:rFonts w:ascii="TH SarabunPSK" w:hAnsi="TH SarabunPSK" w:cs="TH SarabunPSK"/>
          <w:sz w:val="32"/>
          <w:szCs w:val="32"/>
        </w:rPr>
      </w:pP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t>9001111</w:t>
      </w:r>
      <w:r w:rsidRPr="00A54AED">
        <w:rPr>
          <w:rFonts w:ascii="TH SarabunPSK" w:hAnsi="TH SarabunPSK" w:cs="TH SarabunPSK"/>
          <w:sz w:val="32"/>
          <w:szCs w:val="32"/>
        </w:rPr>
        <w:tab/>
        <w:t>GECRRU104</w:t>
      </w:r>
      <w:r w:rsidRPr="00A54AED">
        <w:rPr>
          <w:rFonts w:ascii="TH SarabunPSK" w:hAnsi="TH SarabunPSK" w:cs="TH SarabunPSK"/>
          <w:sz w:val="32"/>
          <w:szCs w:val="32"/>
        </w:rPr>
        <w:tab/>
      </w:r>
      <w:r w:rsidRPr="00A54AED">
        <w:rPr>
          <w:rFonts w:ascii="TH SarabunPSK" w:hAnsi="TH SarabunPSK" w:cs="TH SarabunPSK"/>
          <w:sz w:val="32"/>
          <w:szCs w:val="32"/>
          <w:cs/>
        </w:rPr>
        <w:t>ภาษาอังกฤษสุดป</w:t>
      </w:r>
      <w:r w:rsidRPr="00A54AED">
        <w:rPr>
          <w:rFonts w:ascii="TH SarabunPSK" w:hAnsi="TH SarabunPSK" w:cs="TH SarabunPSK" w:hint="cs"/>
          <w:sz w:val="32"/>
          <w:szCs w:val="32"/>
          <w:cs/>
        </w:rPr>
        <w:t>ั</w:t>
      </w:r>
      <w:r w:rsidRPr="00A54AED">
        <w:rPr>
          <w:rFonts w:ascii="TH SarabunPSK" w:hAnsi="TH SarabunPSK" w:cs="TH SarabunPSK"/>
          <w:sz w:val="32"/>
          <w:szCs w:val="32"/>
          <w:cs/>
        </w:rPr>
        <w:t>ง</w:t>
      </w:r>
      <w:r w:rsidRPr="00A54AED">
        <w:rPr>
          <w:rFonts w:ascii="TH SarabunPSK" w:hAnsi="TH SarabunPSK" w:cs="TH SarabunPSK"/>
          <w:sz w:val="32"/>
          <w:szCs w:val="32"/>
          <w:cs/>
        </w:rPr>
        <w:tab/>
      </w: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t>3</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w:t>
      </w: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sz w:val="32"/>
          <w:szCs w:val="32"/>
        </w:rPr>
        <w:t>0</w:t>
      </w:r>
      <w:r w:rsidRPr="00A54AED">
        <w:rPr>
          <w:rFonts w:ascii="TH SarabunPSK" w:hAnsi="TH SarabunPSK" w:cs="TH SarabunPSK"/>
          <w:sz w:val="32"/>
          <w:szCs w:val="32"/>
          <w:cs/>
        </w:rPr>
        <w:t>-</w:t>
      </w:r>
      <w:r w:rsidRPr="00A54AED">
        <w:rPr>
          <w:rFonts w:ascii="TH SarabunPSK" w:hAnsi="TH SarabunPSK" w:cs="TH SarabunPSK"/>
          <w:sz w:val="32"/>
          <w:szCs w:val="32"/>
        </w:rPr>
        <w:t>6</w:t>
      </w:r>
      <w:r w:rsidRPr="00A54AED">
        <w:rPr>
          <w:rFonts w:ascii="TH SarabunPSK" w:hAnsi="TH SarabunPSK" w:cs="TH SarabunPSK"/>
          <w:sz w:val="32"/>
          <w:szCs w:val="32"/>
          <w:cs/>
        </w:rPr>
        <w:t xml:space="preserve">) </w:t>
      </w:r>
      <w:r w:rsidRPr="00A54AED">
        <w:rPr>
          <w:rFonts w:ascii="TH SarabunPSK" w:hAnsi="TH SarabunPSK" w:cs="TH SarabunPSK"/>
          <w:sz w:val="32"/>
          <w:szCs w:val="32"/>
        </w:rPr>
        <w:t>CRRU</w:t>
      </w: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t>Lit Up English</w:t>
      </w:r>
    </w:p>
    <w:p w:rsidR="00A30C88" w:rsidRPr="00A54AED" w:rsidRDefault="00A30C88" w:rsidP="00A30C88">
      <w:pPr>
        <w:rPr>
          <w:rFonts w:ascii="TH SarabunPSK" w:hAnsi="TH SarabunPSK" w:cs="TH SarabunPSK"/>
          <w:sz w:val="32"/>
          <w:szCs w:val="32"/>
          <w:cs/>
        </w:rPr>
      </w:pPr>
      <w:r w:rsidRPr="00A54AED">
        <w:rPr>
          <w:rFonts w:ascii="TH SarabunPSK" w:hAnsi="TH SarabunPSK" w:cs="TH SarabunPSK"/>
          <w:sz w:val="32"/>
          <w:szCs w:val="32"/>
        </w:rPr>
        <w:tab/>
      </w:r>
      <w:r w:rsidRPr="00A54AED">
        <w:rPr>
          <w:rFonts w:ascii="TH SarabunPSK" w:hAnsi="TH SarabunPSK" w:cs="TH SarabunPSK"/>
          <w:sz w:val="32"/>
          <w:szCs w:val="32"/>
          <w:cs/>
        </w:rPr>
        <w:t>บูรณาการทักษะภาษาอังกฤษเพื่อเป็นเครื่องมือสำหรับการสื่อสารในชีวิตประจำวันกับชาวต่างชาติในสถานการณ์ต่างๆ ระบุ คำศัพท์ สำนวน โครงสร้างประโยคพื้นฐานที่จำเป็นต่อการสื่อสารในชีวิตประจำวัน ใช้ภาษาเพื่ออธิบาย แลกเปลี่ยนข้อมูล ร้องขอ แสดงความคิดเห็น นำเสนอข้อมูล อธิบายวัฒนธรรมของประเทศที่ใช้ภาษาอังกฤษ</w:t>
      </w:r>
    </w:p>
    <w:tbl>
      <w:tblPr>
        <w:tblStyle w:val="af4"/>
        <w:tblW w:w="0" w:type="auto"/>
        <w:tblLook w:val="04A0" w:firstRow="1" w:lastRow="0" w:firstColumn="1" w:lastColumn="0" w:noHBand="0" w:noVBand="1"/>
      </w:tblPr>
      <w:tblGrid>
        <w:gridCol w:w="1050"/>
        <w:gridCol w:w="1503"/>
        <w:gridCol w:w="6104"/>
      </w:tblGrid>
      <w:tr w:rsidR="00A30C88" w:rsidRPr="00A54AED" w:rsidTr="00D818C4">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GELO1</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ประยุกต์ใช้องค์ความรู้ด้านภาษา ทักษะชีวิต หลักวิทยาศาสตร์ เทคโนโลยีสารสนเทศและเทคโนโลยีดิจิทัลในการแสวงหา สร้างและเผยแพร่ความรู้ใหม่ผ่านกระบวนการทำงานร่วมกับผู้อื่นเพื่อการพัฒนาอย่างยั่งยืนทั้งต่อตนเองและสังคมได้อย่างสร้างสรรค์</w:t>
            </w:r>
          </w:p>
        </w:tc>
      </w:tr>
      <w:tr w:rsidR="00A30C88" w:rsidRPr="00A54AED" w:rsidTr="00D818C4">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GELO4</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มีความรู้ความเข้าใจในเอกลักษณ์และความหลากหลายของวัฒนธรรมเพื่อการธำรง รักษา รับใช้ ปรับเปลี่ยนและพัฒนาด้วยจิตสำนึกที่รัก ผูกพันและภาคภูมิใจในท้องถิ่น</w:t>
            </w:r>
          </w:p>
        </w:tc>
      </w:tr>
    </w:tbl>
    <w:p w:rsidR="00A30C88" w:rsidRPr="00A54AED" w:rsidRDefault="00A30C88" w:rsidP="00A30C88">
      <w:pPr>
        <w:tabs>
          <w:tab w:val="left" w:pos="8103"/>
        </w:tabs>
        <w:rPr>
          <w:rFonts w:ascii="TH SarabunPSK" w:hAnsi="TH SarabunPSK" w:cs="TH SarabunPSK"/>
          <w:sz w:val="32"/>
          <w:szCs w:val="32"/>
        </w:rPr>
      </w:pPr>
    </w:p>
    <w:p w:rsidR="00A30C88" w:rsidRPr="00A54AED" w:rsidRDefault="00A30C88" w:rsidP="00A30C88">
      <w:pPr>
        <w:tabs>
          <w:tab w:val="left" w:pos="8103"/>
        </w:tabs>
        <w:rPr>
          <w:rFonts w:ascii="TH SarabunPSK" w:hAnsi="TH SarabunPSK" w:cs="TH SarabunPSK"/>
          <w:sz w:val="32"/>
          <w:szCs w:val="32"/>
        </w:rPr>
      </w:pPr>
    </w:p>
    <w:p w:rsidR="00A30C88" w:rsidRPr="00A54AED" w:rsidRDefault="00A30C88" w:rsidP="00A30C88">
      <w:pPr>
        <w:tabs>
          <w:tab w:val="left" w:pos="8103"/>
        </w:tabs>
        <w:rPr>
          <w:rFonts w:ascii="TH SarabunPSK" w:hAnsi="TH SarabunPSK" w:cs="TH SarabunPSK"/>
          <w:sz w:val="32"/>
          <w:szCs w:val="32"/>
        </w:rPr>
      </w:pPr>
    </w:p>
    <w:p w:rsidR="00A30C88" w:rsidRPr="00A54AED" w:rsidRDefault="00A30C88" w:rsidP="00A30C88">
      <w:pPr>
        <w:tabs>
          <w:tab w:val="left" w:pos="8103"/>
        </w:tabs>
        <w:rPr>
          <w:rFonts w:ascii="TH SarabunPSK" w:hAnsi="TH SarabunPSK" w:cs="TH SarabunPSK"/>
          <w:sz w:val="32"/>
          <w:szCs w:val="32"/>
        </w:rPr>
      </w:pPr>
    </w:p>
    <w:p w:rsidR="00A30C88" w:rsidRPr="00A54AED" w:rsidRDefault="00A30C88" w:rsidP="00A30C88">
      <w:pPr>
        <w:tabs>
          <w:tab w:val="left" w:pos="8103"/>
        </w:tabs>
        <w:rPr>
          <w:rFonts w:ascii="TH SarabunPSK" w:hAnsi="TH SarabunPSK" w:cs="TH SarabunPSK"/>
          <w:sz w:val="32"/>
          <w:szCs w:val="32"/>
        </w:rPr>
      </w:pPr>
    </w:p>
    <w:p w:rsidR="00A30C88" w:rsidRPr="00A54AED" w:rsidRDefault="00A30C88" w:rsidP="00A30C88">
      <w:pPr>
        <w:tabs>
          <w:tab w:val="left" w:pos="8103"/>
        </w:tabs>
        <w:rPr>
          <w:rFonts w:ascii="TH SarabunPSK" w:hAnsi="TH SarabunPSK" w:cs="TH SarabunPSK"/>
          <w:sz w:val="32"/>
          <w:szCs w:val="32"/>
        </w:rPr>
      </w:pPr>
    </w:p>
    <w:p w:rsidR="00A30C88" w:rsidRPr="00A54AED" w:rsidRDefault="00A30C88" w:rsidP="00A30C88">
      <w:pPr>
        <w:tabs>
          <w:tab w:val="left" w:pos="8103"/>
        </w:tabs>
        <w:rPr>
          <w:rFonts w:ascii="TH SarabunPSK" w:hAnsi="TH SarabunPSK" w:cs="TH SarabunPSK"/>
          <w:sz w:val="32"/>
          <w:szCs w:val="32"/>
        </w:rPr>
      </w:pP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lastRenderedPageBreak/>
        <w:t>9001112</w:t>
      </w:r>
      <w:r w:rsidRPr="00A54AED">
        <w:rPr>
          <w:rFonts w:ascii="TH SarabunPSK" w:hAnsi="TH SarabunPSK" w:cs="TH SarabunPSK"/>
          <w:sz w:val="32"/>
          <w:szCs w:val="32"/>
        </w:rPr>
        <w:tab/>
        <w:t>GECRRU212</w:t>
      </w:r>
      <w:r w:rsidRPr="00A54AED">
        <w:rPr>
          <w:rFonts w:ascii="TH SarabunPSK" w:hAnsi="TH SarabunPSK" w:cs="TH SarabunPSK"/>
          <w:sz w:val="32"/>
          <w:szCs w:val="32"/>
        </w:rPr>
        <w:tab/>
      </w:r>
      <w:r w:rsidRPr="00A54AED">
        <w:rPr>
          <w:rFonts w:ascii="TH SarabunPSK" w:hAnsi="TH SarabunPSK" w:cs="TH SarabunPSK"/>
          <w:sz w:val="32"/>
          <w:szCs w:val="32"/>
          <w:cs/>
        </w:rPr>
        <w:t>รู้ภาษาและวัฒนธรรมแดนมังกร</w:t>
      </w: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t>3</w:t>
      </w:r>
      <w:r w:rsidRPr="00A54AED">
        <w:rPr>
          <w:rFonts w:ascii="TH SarabunPSK" w:hAnsi="TH SarabunPSK" w:cs="TH SarabunPSK"/>
          <w:sz w:val="32"/>
          <w:szCs w:val="32"/>
          <w:cs/>
        </w:rPr>
        <w:t xml:space="preserve"> (</w:t>
      </w: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sz w:val="32"/>
          <w:szCs w:val="32"/>
        </w:rPr>
        <w:t>0</w:t>
      </w:r>
      <w:r w:rsidRPr="00A54AED">
        <w:rPr>
          <w:rFonts w:ascii="TH SarabunPSK" w:hAnsi="TH SarabunPSK" w:cs="TH SarabunPSK"/>
          <w:sz w:val="32"/>
          <w:szCs w:val="32"/>
          <w:cs/>
        </w:rPr>
        <w:t>-</w:t>
      </w:r>
      <w:r w:rsidRPr="00A54AED">
        <w:rPr>
          <w:rFonts w:ascii="TH SarabunPSK" w:hAnsi="TH SarabunPSK" w:cs="TH SarabunPSK"/>
          <w:sz w:val="32"/>
          <w:szCs w:val="32"/>
        </w:rPr>
        <w:t>6</w:t>
      </w:r>
      <w:r w:rsidRPr="00A54AED">
        <w:rPr>
          <w:rFonts w:ascii="TH SarabunPSK" w:hAnsi="TH SarabunPSK" w:cs="TH SarabunPSK"/>
          <w:sz w:val="32"/>
          <w:szCs w:val="32"/>
          <w:cs/>
        </w:rPr>
        <w:t xml:space="preserve">) </w:t>
      </w:r>
      <w:r w:rsidRPr="00A54AED">
        <w:rPr>
          <w:rFonts w:ascii="TH SarabunPSK" w:hAnsi="TH SarabunPSK" w:cs="TH SarabunPSK"/>
          <w:sz w:val="32"/>
          <w:szCs w:val="32"/>
        </w:rPr>
        <w:t>CRRU</w:t>
      </w: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t>Know the Language and Culture of the Dragon Land</w:t>
      </w:r>
    </w:p>
    <w:p w:rsidR="00A30C88" w:rsidRPr="00A54AED" w:rsidRDefault="00A30C88" w:rsidP="00D80B57">
      <w:pPr>
        <w:jc w:val="thaiDistribute"/>
        <w:rPr>
          <w:rFonts w:ascii="TH SarabunPSK" w:hAnsi="TH SarabunPSK" w:cs="TH SarabunPSK"/>
          <w:sz w:val="32"/>
          <w:szCs w:val="32"/>
          <w:cs/>
        </w:rPr>
      </w:pPr>
      <w:r w:rsidRPr="00A54AED">
        <w:rPr>
          <w:rFonts w:ascii="TH SarabunPSK" w:hAnsi="TH SarabunPSK" w:cs="TH SarabunPSK"/>
          <w:sz w:val="32"/>
          <w:szCs w:val="32"/>
        </w:rPr>
        <w:tab/>
      </w:r>
      <w:r w:rsidRPr="00A54AED">
        <w:rPr>
          <w:rFonts w:ascii="TH SarabunPSK" w:hAnsi="TH SarabunPSK" w:cs="TH SarabunPSK"/>
          <w:sz w:val="32"/>
          <w:szCs w:val="32"/>
          <w:cs/>
        </w:rPr>
        <w:t>รู้ระบบการออกเสียงของตัวอักษรภาษาจีน คำศัพท์ ไวยากรณ์ และการสร้างรูปประโยคภาษาจีนพื้นฐาน พัฒนาทักษะด้านการสื่อสารภาษาจีน สามารถสื่อสารภาษาจีนกับสถานการณ์ในชีวิตประจำวันได้ ตลอดจนใช้ภาษากับการเรียนรู้วัฒนธรรมจีน ตระหนักและเห็นคุณค่าของภาษาและวัฒนธรรมและสามารถนำความรู้ทางภาษาและวัฒนธรรมจีนไปประยุกต์ใช้ในการดำรงชีวิตและการประกอบอาชีพในอนาคตได้</w:t>
      </w:r>
    </w:p>
    <w:tbl>
      <w:tblPr>
        <w:tblStyle w:val="af4"/>
        <w:tblW w:w="0" w:type="auto"/>
        <w:tblLook w:val="04A0" w:firstRow="1" w:lastRow="0" w:firstColumn="1" w:lastColumn="0" w:noHBand="0" w:noVBand="1"/>
      </w:tblPr>
      <w:tblGrid>
        <w:gridCol w:w="1050"/>
        <w:gridCol w:w="1503"/>
        <w:gridCol w:w="6104"/>
      </w:tblGrid>
      <w:tr w:rsidR="00A30C88" w:rsidRPr="00A54AED" w:rsidTr="00D818C4">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GELO1</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ประยุกต์ใช้องค์ความรู้ด้านภาษา ทักษะชีวิต หลักวิทยาศาสตร์ เทคโนโลยีสารสนเทศและเทคโนโลยีดิจิทัลในการแสวงหา สร้างและเผยแพร่ความรู้ใหม่ผ่านกระบวนการทำงานร่วมกับผู้อื่นเพื่อการพัฒนาอย่างยั่งยืนทั้งต่อตนเองและสังคมได้อย่างสร้างสรรค์</w:t>
            </w:r>
          </w:p>
        </w:tc>
      </w:tr>
      <w:tr w:rsidR="00A30C88" w:rsidRPr="00A54AED" w:rsidTr="00D818C4">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GELO4</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มีความรู้ความเข้าใจในเอกลักษณ์และความหลากหลายของวัฒนธรรมเพื่อการธำรง รักษา รับใช้ ปรับเปลี่ยนและพัฒนาด้วยจิตสำนึกที่รัก ผูกพันและภาคภูมิใจในท้องถิ่น</w:t>
            </w:r>
          </w:p>
        </w:tc>
      </w:tr>
    </w:tbl>
    <w:p w:rsidR="00A30C88" w:rsidRPr="00A54AED" w:rsidRDefault="00A30C88" w:rsidP="00A30C88">
      <w:pPr>
        <w:tabs>
          <w:tab w:val="left" w:pos="8103"/>
        </w:tabs>
        <w:rPr>
          <w:rFonts w:ascii="TH SarabunPSK" w:hAnsi="TH SarabunPSK" w:cs="TH SarabunPSK"/>
          <w:sz w:val="32"/>
          <w:szCs w:val="32"/>
        </w:rPr>
      </w:pP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t>9001113</w:t>
      </w:r>
      <w:r w:rsidRPr="00A54AED">
        <w:rPr>
          <w:rFonts w:ascii="TH SarabunPSK" w:hAnsi="TH SarabunPSK" w:cs="TH SarabunPSK"/>
          <w:sz w:val="32"/>
          <w:szCs w:val="32"/>
        </w:rPr>
        <w:tab/>
        <w:t>GELC202</w:t>
      </w:r>
      <w:r w:rsidRPr="00A54AED">
        <w:rPr>
          <w:rFonts w:ascii="TH SarabunPSK" w:hAnsi="TH SarabunPSK" w:cs="TH SarabunPSK"/>
          <w:sz w:val="32"/>
          <w:szCs w:val="32"/>
        </w:rPr>
        <w:tab/>
      </w:r>
      <w:r w:rsidRPr="00A54AED">
        <w:rPr>
          <w:rFonts w:ascii="TH SarabunPSK" w:hAnsi="TH SarabunPSK" w:cs="TH SarabunPSK"/>
          <w:sz w:val="32"/>
          <w:szCs w:val="32"/>
          <w:cs/>
        </w:rPr>
        <w:t>ภาษาญี่ปุ่นเพื่อการสื่อสาร</w:t>
      </w:r>
      <w:r w:rsidRPr="00A54AED">
        <w:rPr>
          <w:rFonts w:ascii="TH SarabunPSK" w:hAnsi="TH SarabunPSK" w:cs="TH SarabunPSK"/>
          <w:sz w:val="32"/>
          <w:szCs w:val="32"/>
          <w:cs/>
        </w:rPr>
        <w:tab/>
      </w: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t>3</w:t>
      </w:r>
      <w:r w:rsidRPr="00A54AED">
        <w:rPr>
          <w:rFonts w:ascii="TH SarabunPSK" w:hAnsi="TH SarabunPSK" w:cs="TH SarabunPSK"/>
          <w:sz w:val="32"/>
          <w:szCs w:val="32"/>
          <w:cs/>
        </w:rPr>
        <w:t xml:space="preserve"> (</w:t>
      </w: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sz w:val="32"/>
          <w:szCs w:val="32"/>
        </w:rPr>
        <w:t>0</w:t>
      </w:r>
      <w:r w:rsidRPr="00A54AED">
        <w:rPr>
          <w:rFonts w:ascii="TH SarabunPSK" w:hAnsi="TH SarabunPSK" w:cs="TH SarabunPSK"/>
          <w:sz w:val="32"/>
          <w:szCs w:val="32"/>
          <w:cs/>
        </w:rPr>
        <w:t>-</w:t>
      </w:r>
      <w:r w:rsidRPr="00A54AED">
        <w:rPr>
          <w:rFonts w:ascii="TH SarabunPSK" w:hAnsi="TH SarabunPSK" w:cs="TH SarabunPSK"/>
          <w:sz w:val="32"/>
          <w:szCs w:val="32"/>
        </w:rPr>
        <w:t>6</w:t>
      </w:r>
      <w:r w:rsidRPr="00A54AED">
        <w:rPr>
          <w:rFonts w:ascii="TH SarabunPSK" w:hAnsi="TH SarabunPSK" w:cs="TH SarabunPSK"/>
          <w:sz w:val="32"/>
          <w:szCs w:val="32"/>
          <w:cs/>
        </w:rPr>
        <w:t xml:space="preserve">) </w:t>
      </w:r>
      <w:r w:rsidRPr="00A54AED">
        <w:rPr>
          <w:rFonts w:ascii="TH SarabunPSK" w:hAnsi="TH SarabunPSK" w:cs="TH SarabunPSK"/>
          <w:sz w:val="32"/>
          <w:szCs w:val="32"/>
        </w:rPr>
        <w:t>PCRU</w:t>
      </w: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t>Japanese for Communication</w:t>
      </w:r>
    </w:p>
    <w:p w:rsidR="00A30C88" w:rsidRPr="00A54AED" w:rsidRDefault="00A30C88" w:rsidP="00D80B57">
      <w:pPr>
        <w:jc w:val="thaiDistribute"/>
        <w:rPr>
          <w:rFonts w:ascii="TH SarabunPSK" w:hAnsi="TH SarabunPSK" w:cs="TH SarabunPSK"/>
          <w:sz w:val="32"/>
          <w:szCs w:val="32"/>
          <w:cs/>
        </w:rPr>
      </w:pPr>
      <w:r w:rsidRPr="00A54AED">
        <w:rPr>
          <w:rFonts w:ascii="TH SarabunPSK" w:hAnsi="TH SarabunPSK" w:cs="TH SarabunPSK"/>
          <w:sz w:val="32"/>
          <w:szCs w:val="32"/>
        </w:rPr>
        <w:tab/>
      </w:r>
      <w:r w:rsidRPr="00A54AED">
        <w:rPr>
          <w:rFonts w:ascii="TH SarabunPSK" w:hAnsi="TH SarabunPSK" w:cs="TH SarabunPSK"/>
          <w:sz w:val="32"/>
          <w:szCs w:val="32"/>
          <w:cs/>
        </w:rPr>
        <w:t>ฝึกและพัฒนาทักษะการสื่อสารภาษาญี่ปุ่น ระบบเสียง หลักการเขียนตัวอักษรญี่ปุ่น คำศัพท์ สำนวน และรูปประโยคตลอดจนความรู้ทั่วไปเกี่ยวกับประเพณีและวัฒนธรรมญี่ปุ่น สามารถประยุกต์ใช้ภาษาญี่ปุ่นเพื่อการสื่อสารและเพื่อการทำงานได้ รวมทั้งค้นคว้าหาความรู้เพิ่มเติมจากแหล่งเรียนรู้ต่าง</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ๆ ด้วยตนเองได้</w:t>
      </w:r>
    </w:p>
    <w:tbl>
      <w:tblPr>
        <w:tblStyle w:val="af4"/>
        <w:tblW w:w="0" w:type="auto"/>
        <w:tblLook w:val="04A0" w:firstRow="1" w:lastRow="0" w:firstColumn="1" w:lastColumn="0" w:noHBand="0" w:noVBand="1"/>
      </w:tblPr>
      <w:tblGrid>
        <w:gridCol w:w="1045"/>
        <w:gridCol w:w="1508"/>
        <w:gridCol w:w="6104"/>
      </w:tblGrid>
      <w:tr w:rsidR="00A30C88" w:rsidRPr="00A54AED" w:rsidTr="00D818C4">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GELO2</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 xml:space="preserve">เลือกใช้หลักการกลุ่มภาษาและการสื่อสาร หรือกลุ่มมนุษยศาสตร์และสังคมศาสตร์หรือกลุ่มพัฒนาคุณภาพชีวิต หรือกลุ่มวิทยาศาสตร์กับการพัฒนาเชิงบูรณาการหรือด้านเทคโนโลยีในศตวรรษที่ </w:t>
            </w:r>
            <w:r w:rsidRPr="00A54AED">
              <w:rPr>
                <w:rFonts w:ascii="TH SarabunPSK" w:hAnsi="TH SarabunPSK" w:cs="TH SarabunPSK"/>
                <w:sz w:val="32"/>
                <w:szCs w:val="32"/>
              </w:rPr>
              <w:t xml:space="preserve">21 </w:t>
            </w:r>
            <w:r w:rsidRPr="00A54AED">
              <w:rPr>
                <w:rFonts w:ascii="TH SarabunPSK" w:hAnsi="TH SarabunPSK" w:cs="TH SarabunPSK"/>
                <w:sz w:val="32"/>
                <w:szCs w:val="32"/>
                <w:cs/>
              </w:rPr>
              <w:t>ในการสืบค้นองค์ความรู้ หรือข้อมูล และใช้นำเสนองานอย่างเหมาะสมได้อย่างถูกต้อง</w:t>
            </w:r>
          </w:p>
        </w:tc>
      </w:tr>
      <w:tr w:rsidR="00A30C88" w:rsidRPr="00A54AED" w:rsidTr="00D818C4">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GELO6</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ปฏิบัติการสื่อสารด้วยภาษาพูดและภาษาเขียนทั้งภาษาไทยหรือภาษาต่างประเทศได้อย่างถูกต้อง</w:t>
            </w:r>
          </w:p>
        </w:tc>
      </w:tr>
      <w:tr w:rsidR="00A30C88" w:rsidRPr="00A54AED" w:rsidTr="00D818C4">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GELO12</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 xml:space="preserve">ปฏิบัติงานร่วมกับผู้อื่น ทั้งในฐานะผู้นำและผู้ตามได้อย่างถูกต้องและเหมาะสม </w:t>
            </w:r>
          </w:p>
        </w:tc>
      </w:tr>
    </w:tbl>
    <w:p w:rsidR="00A30C88" w:rsidRPr="00A54AED" w:rsidRDefault="00A30C88" w:rsidP="00A30C88">
      <w:pPr>
        <w:tabs>
          <w:tab w:val="left" w:pos="8103"/>
        </w:tabs>
        <w:rPr>
          <w:rFonts w:ascii="TH SarabunPSK" w:hAnsi="TH SarabunPSK" w:cs="TH SarabunPSK"/>
          <w:sz w:val="32"/>
          <w:szCs w:val="32"/>
        </w:rPr>
      </w:pPr>
    </w:p>
    <w:p w:rsidR="00D80B57" w:rsidRPr="00A54AED" w:rsidRDefault="00D80B57" w:rsidP="00A30C88">
      <w:pPr>
        <w:tabs>
          <w:tab w:val="left" w:pos="8103"/>
        </w:tabs>
        <w:rPr>
          <w:rFonts w:ascii="TH SarabunPSK" w:hAnsi="TH SarabunPSK" w:cs="TH SarabunPSK"/>
          <w:sz w:val="32"/>
          <w:szCs w:val="32"/>
        </w:rPr>
      </w:pPr>
    </w:p>
    <w:p w:rsidR="00D80B57" w:rsidRPr="00A54AED" w:rsidRDefault="00D80B57" w:rsidP="00A30C88">
      <w:pPr>
        <w:tabs>
          <w:tab w:val="left" w:pos="8103"/>
        </w:tabs>
        <w:rPr>
          <w:rFonts w:ascii="TH SarabunPSK" w:hAnsi="TH SarabunPSK" w:cs="TH SarabunPSK"/>
          <w:sz w:val="32"/>
          <w:szCs w:val="32"/>
        </w:rPr>
      </w:pPr>
    </w:p>
    <w:p w:rsidR="00D80B57" w:rsidRPr="00A54AED" w:rsidRDefault="00D80B57" w:rsidP="00A30C88">
      <w:pPr>
        <w:tabs>
          <w:tab w:val="left" w:pos="8103"/>
        </w:tabs>
        <w:rPr>
          <w:rFonts w:ascii="TH SarabunPSK" w:hAnsi="TH SarabunPSK" w:cs="TH SarabunPSK"/>
          <w:sz w:val="32"/>
          <w:szCs w:val="32"/>
        </w:rPr>
      </w:pPr>
    </w:p>
    <w:p w:rsidR="00D80B57" w:rsidRPr="00A54AED" w:rsidRDefault="00D80B57" w:rsidP="00A30C88">
      <w:pPr>
        <w:tabs>
          <w:tab w:val="left" w:pos="8103"/>
        </w:tabs>
        <w:rPr>
          <w:rFonts w:ascii="TH SarabunPSK" w:hAnsi="TH SarabunPSK" w:cs="TH SarabunPSK"/>
          <w:sz w:val="32"/>
          <w:szCs w:val="32"/>
        </w:rPr>
      </w:pPr>
    </w:p>
    <w:p w:rsidR="00D80B57" w:rsidRPr="00A54AED" w:rsidRDefault="00D80B57" w:rsidP="00A30C88">
      <w:pPr>
        <w:tabs>
          <w:tab w:val="left" w:pos="8103"/>
        </w:tabs>
        <w:rPr>
          <w:rFonts w:ascii="TH SarabunPSK" w:hAnsi="TH SarabunPSK" w:cs="TH SarabunPSK"/>
          <w:sz w:val="32"/>
          <w:szCs w:val="32"/>
        </w:rPr>
      </w:pPr>
    </w:p>
    <w:p w:rsidR="00D80B57" w:rsidRPr="00A54AED" w:rsidRDefault="00D80B57" w:rsidP="00A30C88">
      <w:pPr>
        <w:tabs>
          <w:tab w:val="left" w:pos="8103"/>
        </w:tabs>
        <w:rPr>
          <w:rFonts w:ascii="TH SarabunPSK" w:hAnsi="TH SarabunPSK" w:cs="TH SarabunPSK"/>
          <w:sz w:val="32"/>
          <w:szCs w:val="32"/>
        </w:rPr>
      </w:pPr>
    </w:p>
    <w:p w:rsidR="00D80B57" w:rsidRPr="00A54AED" w:rsidRDefault="00D80B57" w:rsidP="00A30C88">
      <w:pPr>
        <w:tabs>
          <w:tab w:val="left" w:pos="8103"/>
        </w:tabs>
        <w:rPr>
          <w:rFonts w:ascii="TH SarabunPSK" w:hAnsi="TH SarabunPSK" w:cs="TH SarabunPSK"/>
          <w:sz w:val="32"/>
          <w:szCs w:val="32"/>
        </w:rPr>
      </w:pP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lastRenderedPageBreak/>
        <w:t>9001114</w:t>
      </w:r>
      <w:r w:rsidRPr="00A54AED">
        <w:rPr>
          <w:rFonts w:ascii="TH SarabunPSK" w:hAnsi="TH SarabunPSK" w:cs="TH SarabunPSK"/>
          <w:sz w:val="32"/>
          <w:szCs w:val="32"/>
        </w:rPr>
        <w:tab/>
        <w:t>GELC210</w:t>
      </w:r>
      <w:r w:rsidRPr="00A54AED">
        <w:rPr>
          <w:rFonts w:ascii="TH SarabunPSK" w:hAnsi="TH SarabunPSK" w:cs="TH SarabunPSK"/>
          <w:sz w:val="32"/>
          <w:szCs w:val="32"/>
        </w:rPr>
        <w:tab/>
      </w:r>
      <w:r w:rsidRPr="00A54AED">
        <w:rPr>
          <w:rFonts w:ascii="TH SarabunPSK" w:hAnsi="TH SarabunPSK" w:cs="TH SarabunPSK"/>
          <w:sz w:val="32"/>
          <w:szCs w:val="32"/>
          <w:cs/>
        </w:rPr>
        <w:t>ภาษาอังกฤษเพื่อการเรียนรู้ตลอดชีวิต</w:t>
      </w:r>
      <w:r w:rsidRPr="00A54AED">
        <w:rPr>
          <w:rFonts w:ascii="TH SarabunPSK" w:hAnsi="TH SarabunPSK" w:cs="TH SarabunPSK"/>
          <w:sz w:val="32"/>
          <w:szCs w:val="32"/>
        </w:rPr>
        <w:tab/>
      </w:r>
      <w:r w:rsidRPr="00A54AED">
        <w:rPr>
          <w:rFonts w:ascii="TH SarabunPSK" w:hAnsi="TH SarabunPSK" w:cs="TH SarabunPSK"/>
          <w:sz w:val="32"/>
          <w:szCs w:val="32"/>
        </w:rPr>
        <w:tab/>
        <w:t>3</w:t>
      </w:r>
      <w:r w:rsidRPr="00A54AED">
        <w:rPr>
          <w:rFonts w:ascii="TH SarabunPSK" w:hAnsi="TH SarabunPSK" w:cs="TH SarabunPSK"/>
          <w:sz w:val="32"/>
          <w:szCs w:val="32"/>
          <w:cs/>
        </w:rPr>
        <w:t xml:space="preserve"> (</w:t>
      </w: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sz w:val="32"/>
          <w:szCs w:val="32"/>
        </w:rPr>
        <w:t>0</w:t>
      </w:r>
      <w:r w:rsidRPr="00A54AED">
        <w:rPr>
          <w:rFonts w:ascii="TH SarabunPSK" w:hAnsi="TH SarabunPSK" w:cs="TH SarabunPSK"/>
          <w:sz w:val="32"/>
          <w:szCs w:val="32"/>
          <w:cs/>
        </w:rPr>
        <w:t>-</w:t>
      </w:r>
      <w:r w:rsidRPr="00A54AED">
        <w:rPr>
          <w:rFonts w:ascii="TH SarabunPSK" w:hAnsi="TH SarabunPSK" w:cs="TH SarabunPSK"/>
          <w:sz w:val="32"/>
          <w:szCs w:val="32"/>
        </w:rPr>
        <w:t>6</w:t>
      </w:r>
      <w:r w:rsidRPr="00A54AED">
        <w:rPr>
          <w:rFonts w:ascii="TH SarabunPSK" w:hAnsi="TH SarabunPSK" w:cs="TH SarabunPSK"/>
          <w:sz w:val="32"/>
          <w:szCs w:val="32"/>
          <w:cs/>
        </w:rPr>
        <w:t xml:space="preserve">) </w:t>
      </w:r>
      <w:r w:rsidRPr="00A54AED">
        <w:rPr>
          <w:rFonts w:ascii="TH SarabunPSK" w:hAnsi="TH SarabunPSK" w:cs="TH SarabunPSK"/>
          <w:sz w:val="32"/>
          <w:szCs w:val="32"/>
        </w:rPr>
        <w:t>PCRU</w:t>
      </w: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t>English proficiency for lifelong learning</w:t>
      </w:r>
    </w:p>
    <w:p w:rsidR="00A30C88" w:rsidRPr="00A54AED" w:rsidRDefault="00A30C88" w:rsidP="00D80B57">
      <w:pPr>
        <w:jc w:val="thaiDistribute"/>
        <w:rPr>
          <w:rFonts w:ascii="TH SarabunPSK" w:hAnsi="TH SarabunPSK" w:cs="TH SarabunPSK"/>
          <w:sz w:val="32"/>
          <w:szCs w:val="32"/>
          <w:cs/>
        </w:rPr>
      </w:pPr>
      <w:r w:rsidRPr="00A54AED">
        <w:rPr>
          <w:rFonts w:ascii="TH SarabunPSK" w:hAnsi="TH SarabunPSK" w:cs="TH SarabunPSK"/>
          <w:sz w:val="32"/>
          <w:szCs w:val="32"/>
        </w:rPr>
        <w:tab/>
      </w:r>
      <w:r w:rsidRPr="00A54AED">
        <w:rPr>
          <w:rFonts w:ascii="TH SarabunPSK" w:hAnsi="TH SarabunPSK" w:cs="TH SarabunPSK"/>
          <w:sz w:val="32"/>
          <w:szCs w:val="32"/>
          <w:cs/>
        </w:rPr>
        <w:t xml:space="preserve">ฝึกเทคนิคการฟังและการอ่าน รวมถึงไวยากรณ์ภาษาอังกฤษ ฝึกฟังบทสนทนา การบรรยาย </w:t>
      </w:r>
      <w:r w:rsidR="00D80B57"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การอภิปรายในหัวข้อทั่วไปหัวข้อทางวิชาการ บอกความหมายของคำศัพท์และสำนวน ทดสอบความเชี่ยวชาญทางด้านภาษาอังกฤษจากผู้ใช้ขั้นต้น (</w:t>
      </w:r>
      <w:r w:rsidRPr="00A54AED">
        <w:rPr>
          <w:rFonts w:ascii="TH SarabunPSK" w:hAnsi="TH SarabunPSK" w:cs="TH SarabunPSK"/>
          <w:sz w:val="32"/>
          <w:szCs w:val="32"/>
        </w:rPr>
        <w:t>A1</w:t>
      </w:r>
      <w:r w:rsidRPr="00A54AED">
        <w:rPr>
          <w:rFonts w:ascii="TH SarabunPSK" w:hAnsi="TH SarabunPSK" w:cs="TH SarabunPSK"/>
          <w:sz w:val="32"/>
          <w:szCs w:val="32"/>
          <w:cs/>
        </w:rPr>
        <w:t>) ไปจนถึงผู้ใช้แบบอิสระ (</w:t>
      </w:r>
      <w:r w:rsidRPr="00A54AED">
        <w:rPr>
          <w:rFonts w:ascii="TH SarabunPSK" w:hAnsi="TH SarabunPSK" w:cs="TH SarabunPSK"/>
          <w:sz w:val="32"/>
          <w:szCs w:val="32"/>
        </w:rPr>
        <w:t>B1</w:t>
      </w:r>
      <w:r w:rsidRPr="00A54AED">
        <w:rPr>
          <w:rFonts w:ascii="TH SarabunPSK" w:hAnsi="TH SarabunPSK" w:cs="TH SarabunPSK"/>
          <w:sz w:val="32"/>
          <w:szCs w:val="32"/>
          <w:cs/>
        </w:rPr>
        <w:t>) ด้วยแบบฝึกหัดและแบบทดสอบในบทเรียน มีการวัดประเมินผลแบบต่อเนื่องเพื่อพัฒนาศักยภาพทางภาษาอังกฤษของผู้เรียนเพื่อการเรียนรู้ตลอดชีวิต</w:t>
      </w:r>
    </w:p>
    <w:tbl>
      <w:tblPr>
        <w:tblStyle w:val="af4"/>
        <w:tblW w:w="0" w:type="auto"/>
        <w:tblLook w:val="04A0" w:firstRow="1" w:lastRow="0" w:firstColumn="1" w:lastColumn="0" w:noHBand="0" w:noVBand="1"/>
      </w:tblPr>
      <w:tblGrid>
        <w:gridCol w:w="1045"/>
        <w:gridCol w:w="1508"/>
        <w:gridCol w:w="6104"/>
      </w:tblGrid>
      <w:tr w:rsidR="00A30C88" w:rsidRPr="00A54AED" w:rsidTr="00D818C4">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GELO1</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อธิบายหลักการกลุ่มภาษาและการสื่อสาร หรือกลุ่มมนุษยศาสตร์และสังคมศาสตร์ หรือกลุ่มพัฒนาคุณภาพชีวิต หรือกลุ่มวิทยาศาสตร์กับการพัฒนาเชิงบูรณาการได้อย่างถูกต้อง</w:t>
            </w:r>
          </w:p>
        </w:tc>
      </w:tr>
      <w:tr w:rsidR="00A30C88" w:rsidRPr="00A54AED" w:rsidTr="00D818C4">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GELO2</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 xml:space="preserve">เลือกใช้หลักการกลุ่มภาษาและการสื่อสาร หรือกลุ่มมนุษยศาสตร์และสังคมศาสตร์หรือกลุ่มพัฒนาคุณภาพชีวิต หรือกลุ่มวิทยาศาสตร์กับการพัฒนาเชิงบูรณาการหรือด้านเทคโนโลยีในศตวรรษที่ </w:t>
            </w:r>
            <w:r w:rsidRPr="00A54AED">
              <w:rPr>
                <w:rFonts w:ascii="TH SarabunPSK" w:hAnsi="TH SarabunPSK" w:cs="TH SarabunPSK"/>
                <w:sz w:val="32"/>
                <w:szCs w:val="32"/>
              </w:rPr>
              <w:t xml:space="preserve">21 </w:t>
            </w:r>
            <w:r w:rsidRPr="00A54AED">
              <w:rPr>
                <w:rFonts w:ascii="TH SarabunPSK" w:hAnsi="TH SarabunPSK" w:cs="TH SarabunPSK"/>
                <w:sz w:val="32"/>
                <w:szCs w:val="32"/>
                <w:cs/>
              </w:rPr>
              <w:t>ในการสืบค้นองค์ความรู้ หรือข้อมูล และใช้นำเสนองานอย่างเหมาะสมได้อย่างถูกต้อง</w:t>
            </w:r>
          </w:p>
        </w:tc>
      </w:tr>
      <w:tr w:rsidR="00A30C88" w:rsidRPr="00A54AED" w:rsidTr="00D818C4">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GELO3</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ประยุกต์หลักการและแนวทางในศาสตร์กลุ่มภาษาและการสื่อสาร หรือกลุ่มมนุษย์ศาสตร์และสังคมศาสตร์หรือกลุ่มพัฒนาคุณภาพชีวิต หรือกลุ่มวิทยาศาสตร์กับการพัฒนาเชิงบูรณาการมาใช้ได้อย่างถูกต้องและเหมาะสม</w:t>
            </w:r>
          </w:p>
        </w:tc>
      </w:tr>
      <w:tr w:rsidR="00A30C88" w:rsidRPr="00A54AED" w:rsidTr="00D818C4">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GELO6</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ปฏิบัติการสื่อสารด้วยภาษาพูดและภาษาเขียนทั้งภาษาไทยหรือภาษาต่างประเทศได้อย่างถูกต้อง</w:t>
            </w:r>
          </w:p>
        </w:tc>
      </w:tr>
      <w:tr w:rsidR="00A30C88" w:rsidRPr="00A54AED" w:rsidTr="00D818C4">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GELO7</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 xml:space="preserve">ปฏิบัติการสืบค้นและวิเคราะห์ข้อมูลอย่างเป็นระบบด้วยเครื่องมือในศตวรรษที่ </w:t>
            </w:r>
            <w:r w:rsidRPr="00A54AED">
              <w:rPr>
                <w:rFonts w:ascii="TH SarabunPSK" w:hAnsi="TH SarabunPSK" w:cs="TH SarabunPSK"/>
                <w:sz w:val="32"/>
                <w:szCs w:val="32"/>
              </w:rPr>
              <w:t xml:space="preserve">21 </w:t>
            </w:r>
            <w:r w:rsidRPr="00A54AED">
              <w:rPr>
                <w:rFonts w:ascii="TH SarabunPSK" w:hAnsi="TH SarabunPSK" w:cs="TH SarabunPSK"/>
                <w:sz w:val="32"/>
                <w:szCs w:val="32"/>
                <w:cs/>
              </w:rPr>
              <w:t>ได้อย่างถูกต้อง</w:t>
            </w:r>
          </w:p>
        </w:tc>
      </w:tr>
      <w:tr w:rsidR="00A30C88" w:rsidRPr="00A54AED" w:rsidTr="00D818C4">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GELO8</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 xml:space="preserve">ปฏิบัติการตามวิธีการหรือนวัตกรรมที่สร้างขึ้นและนำเสนอด้วยเครื่องมือในศตวรรษที่ </w:t>
            </w:r>
            <w:r w:rsidRPr="00A54AED">
              <w:rPr>
                <w:rFonts w:ascii="TH SarabunPSK" w:hAnsi="TH SarabunPSK" w:cs="TH SarabunPSK"/>
                <w:sz w:val="32"/>
                <w:szCs w:val="32"/>
              </w:rPr>
              <w:t xml:space="preserve">21 </w:t>
            </w:r>
            <w:r w:rsidRPr="00A54AED">
              <w:rPr>
                <w:rFonts w:ascii="TH SarabunPSK" w:hAnsi="TH SarabunPSK" w:cs="TH SarabunPSK"/>
                <w:sz w:val="32"/>
                <w:szCs w:val="32"/>
                <w:cs/>
              </w:rPr>
              <w:t>ได้อย่างถูกต้องและเหมาะสม</w:t>
            </w:r>
          </w:p>
        </w:tc>
      </w:tr>
      <w:tr w:rsidR="00A30C88" w:rsidRPr="00A54AED" w:rsidTr="00D818C4">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GELO12</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 xml:space="preserve">ปฏิบัติงานร่วมกับผู้อื่น ทั้งในฐานะผู้นำและผู้ตามได้อย่างถูกต้องและเหมาะสม </w:t>
            </w:r>
          </w:p>
        </w:tc>
      </w:tr>
    </w:tbl>
    <w:p w:rsidR="00A30C88" w:rsidRPr="00A54AED" w:rsidRDefault="00A30C88" w:rsidP="00A30C88">
      <w:pPr>
        <w:tabs>
          <w:tab w:val="left" w:pos="8103"/>
        </w:tabs>
        <w:rPr>
          <w:rFonts w:ascii="TH SarabunPSK" w:hAnsi="TH SarabunPSK" w:cs="TH SarabunPSK"/>
          <w:sz w:val="32"/>
          <w:szCs w:val="32"/>
        </w:rPr>
      </w:pPr>
    </w:p>
    <w:p w:rsidR="00A30C88" w:rsidRPr="00A54AED" w:rsidRDefault="00A30C88" w:rsidP="00A30C88">
      <w:pPr>
        <w:tabs>
          <w:tab w:val="left" w:pos="8103"/>
        </w:tabs>
        <w:rPr>
          <w:rFonts w:ascii="TH SarabunPSK" w:hAnsi="TH SarabunPSK" w:cs="TH SarabunPSK"/>
          <w:sz w:val="32"/>
          <w:szCs w:val="32"/>
        </w:rPr>
      </w:pPr>
    </w:p>
    <w:p w:rsidR="00D80B57" w:rsidRPr="00A54AED" w:rsidRDefault="00D80B57" w:rsidP="00A30C88">
      <w:pPr>
        <w:tabs>
          <w:tab w:val="left" w:pos="8103"/>
        </w:tabs>
        <w:rPr>
          <w:rFonts w:ascii="TH SarabunPSK" w:hAnsi="TH SarabunPSK" w:cs="TH SarabunPSK"/>
          <w:sz w:val="32"/>
          <w:szCs w:val="32"/>
        </w:rPr>
      </w:pPr>
    </w:p>
    <w:p w:rsidR="00D80B57" w:rsidRPr="00A54AED" w:rsidRDefault="00D80B57" w:rsidP="00A30C88">
      <w:pPr>
        <w:tabs>
          <w:tab w:val="left" w:pos="8103"/>
        </w:tabs>
        <w:rPr>
          <w:rFonts w:ascii="TH SarabunPSK" w:hAnsi="TH SarabunPSK" w:cs="TH SarabunPSK"/>
          <w:sz w:val="32"/>
          <w:szCs w:val="32"/>
        </w:rPr>
      </w:pPr>
    </w:p>
    <w:p w:rsidR="00D80B57" w:rsidRPr="00A54AED" w:rsidRDefault="00D80B57" w:rsidP="00A30C88">
      <w:pPr>
        <w:tabs>
          <w:tab w:val="left" w:pos="8103"/>
        </w:tabs>
        <w:rPr>
          <w:rFonts w:ascii="TH SarabunPSK" w:hAnsi="TH SarabunPSK" w:cs="TH SarabunPSK"/>
          <w:sz w:val="32"/>
          <w:szCs w:val="32"/>
        </w:rPr>
      </w:pPr>
    </w:p>
    <w:p w:rsidR="00D80B57" w:rsidRPr="00A54AED" w:rsidRDefault="00D80B57" w:rsidP="00A30C88">
      <w:pPr>
        <w:tabs>
          <w:tab w:val="left" w:pos="8103"/>
        </w:tabs>
        <w:rPr>
          <w:rFonts w:ascii="TH SarabunPSK" w:hAnsi="TH SarabunPSK" w:cs="TH SarabunPSK"/>
          <w:sz w:val="32"/>
          <w:szCs w:val="32"/>
        </w:rPr>
      </w:pPr>
    </w:p>
    <w:p w:rsidR="00D80B57" w:rsidRPr="00A54AED" w:rsidRDefault="00D80B57" w:rsidP="00A30C88">
      <w:pPr>
        <w:tabs>
          <w:tab w:val="left" w:pos="8103"/>
        </w:tabs>
        <w:rPr>
          <w:rFonts w:ascii="TH SarabunPSK" w:hAnsi="TH SarabunPSK" w:cs="TH SarabunPSK"/>
          <w:sz w:val="32"/>
          <w:szCs w:val="32"/>
        </w:rPr>
      </w:pPr>
    </w:p>
    <w:p w:rsidR="00D80B57" w:rsidRPr="00A54AED" w:rsidRDefault="00D80B57" w:rsidP="00A30C88">
      <w:pPr>
        <w:tabs>
          <w:tab w:val="left" w:pos="8103"/>
        </w:tabs>
        <w:rPr>
          <w:rFonts w:ascii="TH SarabunPSK" w:hAnsi="TH SarabunPSK" w:cs="TH SarabunPSK"/>
          <w:sz w:val="32"/>
          <w:szCs w:val="32"/>
        </w:rPr>
      </w:pPr>
    </w:p>
    <w:p w:rsidR="00D80B57" w:rsidRPr="00A54AED" w:rsidRDefault="00D80B57" w:rsidP="00A30C88">
      <w:pPr>
        <w:tabs>
          <w:tab w:val="left" w:pos="8103"/>
        </w:tabs>
        <w:rPr>
          <w:rFonts w:ascii="TH SarabunPSK" w:hAnsi="TH SarabunPSK" w:cs="TH SarabunPSK"/>
          <w:sz w:val="32"/>
          <w:szCs w:val="32"/>
        </w:rPr>
      </w:pPr>
    </w:p>
    <w:p w:rsidR="00D80B57" w:rsidRPr="00A54AED" w:rsidRDefault="00D80B57" w:rsidP="00A30C88">
      <w:pPr>
        <w:tabs>
          <w:tab w:val="left" w:pos="8103"/>
        </w:tabs>
        <w:rPr>
          <w:rFonts w:ascii="TH SarabunPSK" w:hAnsi="TH SarabunPSK" w:cs="TH SarabunPSK"/>
          <w:sz w:val="32"/>
          <w:szCs w:val="32"/>
        </w:rPr>
      </w:pPr>
    </w:p>
    <w:p w:rsidR="00D80B57" w:rsidRPr="00A54AED" w:rsidRDefault="00D80B57" w:rsidP="00A30C88">
      <w:pPr>
        <w:tabs>
          <w:tab w:val="left" w:pos="8103"/>
        </w:tabs>
        <w:rPr>
          <w:rFonts w:ascii="TH SarabunPSK" w:hAnsi="TH SarabunPSK" w:cs="TH SarabunPSK"/>
          <w:sz w:val="32"/>
          <w:szCs w:val="32"/>
        </w:rPr>
      </w:pPr>
    </w:p>
    <w:p w:rsidR="00A30C88" w:rsidRPr="00A54AED" w:rsidRDefault="00A30C88" w:rsidP="00A30C88">
      <w:pPr>
        <w:tabs>
          <w:tab w:val="left" w:pos="8103"/>
        </w:tabs>
        <w:rPr>
          <w:rFonts w:ascii="TH SarabunPSK" w:hAnsi="TH SarabunPSK" w:cs="TH SarabunPSK"/>
          <w:b/>
          <w:bCs/>
          <w:sz w:val="32"/>
          <w:szCs w:val="32"/>
          <w:cs/>
        </w:rPr>
      </w:pPr>
      <w:r w:rsidRPr="00A54AED">
        <w:rPr>
          <w:rFonts w:ascii="TH SarabunPSK" w:hAnsi="TH SarabunPSK" w:cs="TH SarabunPSK"/>
          <w:b/>
          <w:bCs/>
          <w:sz w:val="32"/>
          <w:szCs w:val="32"/>
        </w:rPr>
        <w:lastRenderedPageBreak/>
        <w:t>2</w:t>
      </w:r>
      <w:r w:rsidRPr="00A54AED">
        <w:rPr>
          <w:rFonts w:ascii="TH SarabunPSK" w:hAnsi="TH SarabunPSK" w:cs="TH SarabunPSK"/>
          <w:b/>
          <w:bCs/>
          <w:sz w:val="32"/>
          <w:szCs w:val="32"/>
          <w:cs/>
        </w:rPr>
        <w:t>.กลุ่มวิชาความเป็นพลเมืองและพลโลก</w:t>
      </w:r>
    </w:p>
    <w:p w:rsidR="00A30C88" w:rsidRPr="00A54AED" w:rsidRDefault="00A30C88" w:rsidP="00A30C88">
      <w:pPr>
        <w:rPr>
          <w:rFonts w:ascii="TH SarabunPSK" w:hAnsi="TH SarabunPSK" w:cs="TH SarabunPSK"/>
          <w:b/>
          <w:bCs/>
          <w:sz w:val="32"/>
          <w:szCs w:val="32"/>
        </w:rPr>
      </w:pPr>
      <w:r w:rsidRPr="00A54AED">
        <w:rPr>
          <w:rFonts w:ascii="TH SarabunPSK" w:hAnsi="TH SarabunPSK" w:cs="TH SarabunPSK"/>
          <w:b/>
          <w:bCs/>
          <w:sz w:val="32"/>
          <w:szCs w:val="32"/>
          <w:cs/>
        </w:rPr>
        <w:t>รหัสวิชา</w:t>
      </w:r>
      <w:r w:rsidRPr="00A54AED">
        <w:rPr>
          <w:rFonts w:ascii="TH SarabunPSK" w:hAnsi="TH SarabunPSK" w:cs="TH SarabunPSK"/>
          <w:b/>
          <w:bCs/>
          <w:sz w:val="32"/>
          <w:szCs w:val="32"/>
          <w:cs/>
        </w:rPr>
        <w:tab/>
        <w:t>รหัสอ้างอิง</w:t>
      </w:r>
      <w:r w:rsidRPr="00A54AED">
        <w:rPr>
          <w:rFonts w:ascii="TH SarabunPSK" w:hAnsi="TH SarabunPSK" w:cs="TH SarabunPSK"/>
          <w:b/>
          <w:bCs/>
          <w:sz w:val="32"/>
          <w:szCs w:val="32"/>
          <w:cs/>
        </w:rPr>
        <w:tab/>
        <w:t>ชื่อวิชา</w:t>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t>น(ท-ป-อ)</w:t>
      </w: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t>9001208</w:t>
      </w:r>
      <w:r w:rsidRPr="00A54AED">
        <w:rPr>
          <w:rFonts w:ascii="TH SarabunPSK" w:hAnsi="TH SarabunPSK" w:cs="TH SarabunPSK"/>
          <w:sz w:val="32"/>
          <w:szCs w:val="32"/>
        </w:rPr>
        <w:tab/>
      </w:r>
      <w:r w:rsidRPr="00A54AED">
        <w:rPr>
          <w:rFonts w:ascii="TH SarabunPSK" w:hAnsi="TH SarabunPSK" w:cs="TH SarabunPSK"/>
          <w:sz w:val="32"/>
          <w:szCs w:val="32"/>
          <w:cs/>
        </w:rPr>
        <w:t xml:space="preserve">    -</w:t>
      </w: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cs/>
        </w:rPr>
        <w:t>กฎหมายชีวิตประจำวันในยุคดิจิทัล</w:t>
      </w:r>
      <w:r w:rsidRPr="00A54AED">
        <w:rPr>
          <w:rFonts w:ascii="TH SarabunPSK" w:hAnsi="TH SarabunPSK" w:cs="TH SarabunPSK"/>
          <w:sz w:val="32"/>
          <w:szCs w:val="32"/>
          <w:cs/>
        </w:rPr>
        <w:tab/>
      </w:r>
      <w:r w:rsidRPr="00A54AED">
        <w:rPr>
          <w:rFonts w:ascii="TH SarabunPSK" w:hAnsi="TH SarabunPSK" w:cs="TH SarabunPSK"/>
          <w:sz w:val="32"/>
          <w:szCs w:val="32"/>
          <w:cs/>
        </w:rPr>
        <w:tab/>
      </w:r>
      <w:r w:rsidRPr="00A54AED">
        <w:rPr>
          <w:rFonts w:ascii="TH SarabunPSK" w:hAnsi="TH SarabunPSK" w:cs="TH SarabunPSK"/>
          <w:sz w:val="32"/>
          <w:szCs w:val="32"/>
          <w:cs/>
        </w:rPr>
        <w:tab/>
      </w:r>
      <w:r w:rsidRPr="00A54AED">
        <w:rPr>
          <w:rFonts w:ascii="TH SarabunPSK" w:hAnsi="TH SarabunPSK" w:cs="TH SarabunPSK"/>
          <w:sz w:val="32"/>
          <w:szCs w:val="32"/>
        </w:rPr>
        <w:t>3</w:t>
      </w:r>
      <w:r w:rsidRPr="00A54AED">
        <w:rPr>
          <w:rFonts w:ascii="TH SarabunPSK" w:hAnsi="TH SarabunPSK" w:cs="TH SarabunPSK"/>
          <w:sz w:val="32"/>
          <w:szCs w:val="32"/>
          <w:cs/>
        </w:rPr>
        <w:t xml:space="preserve"> (</w:t>
      </w: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sz w:val="32"/>
          <w:szCs w:val="32"/>
        </w:rPr>
        <w:t>0</w:t>
      </w:r>
      <w:r w:rsidRPr="00A54AED">
        <w:rPr>
          <w:rFonts w:ascii="TH SarabunPSK" w:hAnsi="TH SarabunPSK" w:cs="TH SarabunPSK"/>
          <w:sz w:val="32"/>
          <w:szCs w:val="32"/>
          <w:cs/>
        </w:rPr>
        <w:t>-</w:t>
      </w:r>
      <w:r w:rsidRPr="00A54AED">
        <w:rPr>
          <w:rFonts w:ascii="TH SarabunPSK" w:hAnsi="TH SarabunPSK" w:cs="TH SarabunPSK"/>
          <w:sz w:val="32"/>
          <w:szCs w:val="32"/>
        </w:rPr>
        <w:t>6</w:t>
      </w:r>
      <w:r w:rsidRPr="00A54AED">
        <w:rPr>
          <w:rFonts w:ascii="TH SarabunPSK" w:hAnsi="TH SarabunPSK" w:cs="TH SarabunPSK"/>
          <w:sz w:val="32"/>
          <w:szCs w:val="32"/>
          <w:cs/>
        </w:rPr>
        <w:t xml:space="preserve">) </w:t>
      </w:r>
      <w:r w:rsidRPr="00A54AED">
        <w:rPr>
          <w:rFonts w:ascii="TH SarabunPSK" w:hAnsi="TH SarabunPSK" w:cs="TH SarabunPSK"/>
          <w:sz w:val="32"/>
          <w:szCs w:val="32"/>
        </w:rPr>
        <w:t>KPRU</w:t>
      </w: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t>Law Daily Life in Digital Era</w:t>
      </w:r>
    </w:p>
    <w:p w:rsidR="00A30C88" w:rsidRPr="00A54AED" w:rsidRDefault="00A30C88" w:rsidP="00D80B57">
      <w:pPr>
        <w:jc w:val="thaiDistribute"/>
        <w:rPr>
          <w:rFonts w:ascii="TH SarabunPSK" w:hAnsi="TH SarabunPSK" w:cs="TH SarabunPSK"/>
          <w:sz w:val="32"/>
          <w:szCs w:val="32"/>
        </w:rPr>
      </w:pPr>
      <w:r w:rsidRPr="00A54AED">
        <w:rPr>
          <w:rFonts w:ascii="TH SarabunPSK" w:hAnsi="TH SarabunPSK" w:cs="TH SarabunPSK"/>
          <w:sz w:val="32"/>
          <w:szCs w:val="32"/>
        </w:rPr>
        <w:tab/>
      </w:r>
      <w:r w:rsidRPr="00A54AED">
        <w:rPr>
          <w:rFonts w:ascii="TH SarabunPSK" w:hAnsi="TH SarabunPSK" w:cs="TH SarabunPSK"/>
          <w:sz w:val="32"/>
          <w:szCs w:val="32"/>
          <w:cs/>
        </w:rPr>
        <w:t>หลักการพื้นฐานเกี่ยวกับนิติกรรมสัญญา การซื้อขาย การกู้ยืม ละเมิด ครอบครัวและมรดก ความรู้เกี่ยวกับการกระทำความผิดอาญาในความผิดเกี่ยวกับทรัพย์ อิสรภาพ และการทำร้ายร่างกาย รวมถึงหลักการความคุ้มครองข้อมูลส่วนบุคคล</w:t>
      </w:r>
    </w:p>
    <w:tbl>
      <w:tblPr>
        <w:tblStyle w:val="af4"/>
        <w:tblW w:w="0" w:type="auto"/>
        <w:tblLook w:val="04A0" w:firstRow="1" w:lastRow="0" w:firstColumn="1" w:lastColumn="0" w:noHBand="0" w:noVBand="1"/>
      </w:tblPr>
      <w:tblGrid>
        <w:gridCol w:w="1050"/>
        <w:gridCol w:w="1504"/>
        <w:gridCol w:w="6103"/>
      </w:tblGrid>
      <w:tr w:rsidR="00A30C88" w:rsidRPr="00A54AED" w:rsidTr="00D818C4">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GELO2</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สามารถสื่อสารกับผู้อื่นได้</w:t>
            </w:r>
          </w:p>
        </w:tc>
      </w:tr>
      <w:tr w:rsidR="00A30C88" w:rsidRPr="00A54AED" w:rsidTr="00D818C4">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GELO3</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สามารถปรับตัวและแก้ไขปัญหาได้</w:t>
            </w:r>
          </w:p>
        </w:tc>
      </w:tr>
      <w:tr w:rsidR="00A30C88" w:rsidRPr="00A54AED" w:rsidTr="00D818C4">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GELO4</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สามารถนำความรู้ที่หลากหลายมาสร้างโอกาสและคุณค่าต่อตนเองและสังคมแบบองค์รวมนำไปพัฒนาตนเองและสังคมได้</w:t>
            </w:r>
          </w:p>
        </w:tc>
      </w:tr>
      <w:tr w:rsidR="00A30C88" w:rsidRPr="00A54AED" w:rsidTr="00D818C4">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GELO5</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มีทักษะการคิดเชิงเหตุผล</w:t>
            </w:r>
          </w:p>
        </w:tc>
      </w:tr>
      <w:tr w:rsidR="00A30C88" w:rsidRPr="00A54AED" w:rsidTr="00D818C4">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GELO6</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สามารถทำงานเป็นทีม แก้ปัญหาแบบบูรณาการอย่างเป็นระบบและให้คุณค่ากับวิถีชีวิต และภูมิปัญญาไทย</w:t>
            </w:r>
          </w:p>
        </w:tc>
      </w:tr>
    </w:tbl>
    <w:p w:rsidR="00A30C88" w:rsidRPr="00A54AED" w:rsidRDefault="00A30C88" w:rsidP="00A30C88">
      <w:pPr>
        <w:tabs>
          <w:tab w:val="left" w:pos="8103"/>
        </w:tabs>
        <w:rPr>
          <w:rFonts w:ascii="TH SarabunPSK" w:hAnsi="TH SarabunPSK" w:cs="TH SarabunPSK"/>
          <w:sz w:val="32"/>
          <w:szCs w:val="32"/>
        </w:rPr>
      </w:pP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t>9001209</w:t>
      </w:r>
      <w:r w:rsidRPr="00A54AED">
        <w:rPr>
          <w:rFonts w:ascii="TH SarabunPSK" w:hAnsi="TH SarabunPSK" w:cs="TH SarabunPSK"/>
          <w:sz w:val="32"/>
          <w:szCs w:val="32"/>
        </w:rPr>
        <w:tab/>
        <w:t>GEN1305</w:t>
      </w:r>
      <w:r w:rsidRPr="00A54AED">
        <w:rPr>
          <w:rFonts w:ascii="TH SarabunPSK" w:hAnsi="TH SarabunPSK" w:cs="TH SarabunPSK"/>
          <w:sz w:val="32"/>
          <w:szCs w:val="32"/>
        </w:rPr>
        <w:tab/>
      </w:r>
      <w:r w:rsidRPr="00A54AED">
        <w:rPr>
          <w:rFonts w:ascii="TH SarabunPSK" w:hAnsi="TH SarabunPSK" w:cs="TH SarabunPSK"/>
          <w:sz w:val="32"/>
          <w:szCs w:val="32"/>
          <w:cs/>
        </w:rPr>
        <w:t>โลกแห่งธุรกิจ</w:t>
      </w:r>
      <w:r w:rsidRPr="00A54AED">
        <w:rPr>
          <w:rFonts w:ascii="TH SarabunPSK" w:hAnsi="TH SarabunPSK" w:cs="TH SarabunPSK"/>
          <w:sz w:val="32"/>
          <w:szCs w:val="32"/>
          <w:cs/>
        </w:rPr>
        <w:tab/>
      </w:r>
      <w:r w:rsidRPr="00A54AED">
        <w:rPr>
          <w:rFonts w:ascii="TH SarabunPSK" w:hAnsi="TH SarabunPSK" w:cs="TH SarabunPSK"/>
          <w:sz w:val="32"/>
          <w:szCs w:val="32"/>
          <w:cs/>
        </w:rPr>
        <w:tab/>
      </w:r>
      <w:r w:rsidRPr="00A54AED">
        <w:rPr>
          <w:rFonts w:ascii="TH SarabunPSK" w:hAnsi="TH SarabunPSK" w:cs="TH SarabunPSK"/>
          <w:sz w:val="32"/>
          <w:szCs w:val="32"/>
          <w:cs/>
        </w:rPr>
        <w:tab/>
      </w:r>
      <w:r w:rsidRPr="00A54AED">
        <w:rPr>
          <w:rFonts w:ascii="TH SarabunPSK" w:hAnsi="TH SarabunPSK" w:cs="TH SarabunPSK"/>
          <w:sz w:val="32"/>
          <w:szCs w:val="32"/>
          <w:cs/>
        </w:rPr>
        <w:tab/>
      </w:r>
      <w:r w:rsidRPr="00A54AED">
        <w:rPr>
          <w:rFonts w:ascii="TH SarabunPSK" w:hAnsi="TH SarabunPSK" w:cs="TH SarabunPSK"/>
          <w:sz w:val="32"/>
          <w:szCs w:val="32"/>
          <w:cs/>
        </w:rPr>
        <w:tab/>
      </w:r>
      <w:r w:rsidRPr="00A54AED">
        <w:rPr>
          <w:rFonts w:ascii="TH SarabunPSK" w:hAnsi="TH SarabunPSK" w:cs="TH SarabunPSK"/>
          <w:sz w:val="32"/>
          <w:szCs w:val="32"/>
        </w:rPr>
        <w:t>3</w:t>
      </w:r>
      <w:r w:rsidRPr="00A54AED">
        <w:rPr>
          <w:rFonts w:ascii="TH SarabunPSK" w:hAnsi="TH SarabunPSK" w:cs="TH SarabunPSK"/>
          <w:sz w:val="32"/>
          <w:szCs w:val="32"/>
          <w:cs/>
        </w:rPr>
        <w:t xml:space="preserve"> (</w:t>
      </w: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sz w:val="32"/>
          <w:szCs w:val="32"/>
        </w:rPr>
        <w:t>0</w:t>
      </w:r>
      <w:r w:rsidRPr="00A54AED">
        <w:rPr>
          <w:rFonts w:ascii="TH SarabunPSK" w:hAnsi="TH SarabunPSK" w:cs="TH SarabunPSK"/>
          <w:sz w:val="32"/>
          <w:szCs w:val="32"/>
          <w:cs/>
        </w:rPr>
        <w:t>-</w:t>
      </w:r>
      <w:r w:rsidRPr="00A54AED">
        <w:rPr>
          <w:rFonts w:ascii="TH SarabunPSK" w:hAnsi="TH SarabunPSK" w:cs="TH SarabunPSK"/>
          <w:sz w:val="32"/>
          <w:szCs w:val="32"/>
        </w:rPr>
        <w:t>6</w:t>
      </w:r>
      <w:r w:rsidRPr="00A54AED">
        <w:rPr>
          <w:rFonts w:ascii="TH SarabunPSK" w:hAnsi="TH SarabunPSK" w:cs="TH SarabunPSK"/>
          <w:sz w:val="32"/>
          <w:szCs w:val="32"/>
          <w:cs/>
        </w:rPr>
        <w:t xml:space="preserve">) </w:t>
      </w:r>
      <w:r w:rsidRPr="00A54AED">
        <w:rPr>
          <w:rFonts w:ascii="TH SarabunPSK" w:hAnsi="TH SarabunPSK" w:cs="TH SarabunPSK"/>
          <w:sz w:val="32"/>
          <w:szCs w:val="32"/>
        </w:rPr>
        <w:t>CMRU</w:t>
      </w: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t>World of Business</w:t>
      </w:r>
    </w:p>
    <w:p w:rsidR="00A30C88" w:rsidRPr="00A54AED" w:rsidRDefault="00A30C88" w:rsidP="00D80B57">
      <w:pPr>
        <w:jc w:val="thaiDistribute"/>
        <w:rPr>
          <w:rFonts w:ascii="TH SarabunPSK" w:hAnsi="TH SarabunPSK" w:cs="TH SarabunPSK"/>
          <w:sz w:val="32"/>
          <w:szCs w:val="32"/>
          <w:cs/>
        </w:rPr>
      </w:pPr>
      <w:r w:rsidRPr="00A54AED">
        <w:rPr>
          <w:rFonts w:ascii="TH SarabunPSK" w:hAnsi="TH SarabunPSK" w:cs="TH SarabunPSK"/>
          <w:sz w:val="32"/>
          <w:szCs w:val="32"/>
        </w:rPr>
        <w:tab/>
      </w:r>
      <w:r w:rsidRPr="00A54AED">
        <w:rPr>
          <w:rFonts w:ascii="TH SarabunPSK" w:hAnsi="TH SarabunPSK" w:cs="TH SarabunPSK"/>
          <w:sz w:val="32"/>
          <w:szCs w:val="32"/>
          <w:cs/>
        </w:rPr>
        <w:t xml:space="preserve">เปิดโลกธุรกิจให้เห็นถึงแนวโน้มธุรกิจตามกระแสโลก สภาพแวดล้อมทางธุรกิจ แรงบันดาลใจในการทำธุรกิจ กลไกทางเศรษฐกิจ สถานการณ์เศรษฐกิจของไทยและของโลก วิธีการจัดการธุรกิจ </w:t>
      </w:r>
      <w:r w:rsidR="00D80B57"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การบริหารพนักงาน ธุรกิจดิจิทัล การวางแผนและควบคุมกำไรโดยศึกษาจากธุรกิจที่น่าสนใจ</w:t>
      </w:r>
    </w:p>
    <w:tbl>
      <w:tblPr>
        <w:tblStyle w:val="af4"/>
        <w:tblW w:w="0" w:type="auto"/>
        <w:tblLook w:val="04A0" w:firstRow="1" w:lastRow="0" w:firstColumn="1" w:lastColumn="0" w:noHBand="0" w:noVBand="1"/>
      </w:tblPr>
      <w:tblGrid>
        <w:gridCol w:w="1049"/>
        <w:gridCol w:w="1502"/>
        <w:gridCol w:w="6106"/>
      </w:tblGrid>
      <w:tr w:rsidR="00A30C88" w:rsidRPr="00A54AED" w:rsidTr="00D818C4">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GELO1</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สามารถเลือกใช้เทคโนโลยี สื่อและสารสนเทศ รวมถึงติดตามความก้าวหน้าทางวิทยาการ</w:t>
            </w:r>
          </w:p>
        </w:tc>
      </w:tr>
      <w:tr w:rsidR="00A30C88" w:rsidRPr="00A54AED" w:rsidTr="00D818C4">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GELO4</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สามารถนำความรู้ที่หลากหลายมาสร้างโอกาสและคุณค่าต่อตนเองและสังคมแบบองค์รวมนำไปพัฒนาตนเองและสังคมได้</w:t>
            </w:r>
          </w:p>
        </w:tc>
      </w:tr>
    </w:tbl>
    <w:p w:rsidR="00A30C88" w:rsidRPr="00A54AED" w:rsidRDefault="00A30C88" w:rsidP="00A30C88">
      <w:pPr>
        <w:rPr>
          <w:rFonts w:ascii="TH SarabunPSK" w:hAnsi="TH SarabunPSK" w:cs="TH SarabunPSK"/>
          <w:sz w:val="32"/>
          <w:szCs w:val="32"/>
        </w:rPr>
      </w:pP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t>9001210</w:t>
      </w:r>
      <w:r w:rsidRPr="00A54AED">
        <w:rPr>
          <w:rFonts w:ascii="TH SarabunPSK" w:hAnsi="TH SarabunPSK" w:cs="TH SarabunPSK"/>
          <w:sz w:val="32"/>
          <w:szCs w:val="32"/>
        </w:rPr>
        <w:tab/>
        <w:t>GEN1202</w:t>
      </w:r>
      <w:r w:rsidRPr="00A54AED">
        <w:rPr>
          <w:rFonts w:ascii="TH SarabunPSK" w:hAnsi="TH SarabunPSK" w:cs="TH SarabunPSK"/>
          <w:sz w:val="32"/>
          <w:szCs w:val="32"/>
        </w:rPr>
        <w:tab/>
      </w:r>
      <w:r w:rsidRPr="00A54AED">
        <w:rPr>
          <w:rFonts w:ascii="TH SarabunPSK" w:hAnsi="TH SarabunPSK" w:cs="TH SarabunPSK"/>
          <w:sz w:val="32"/>
          <w:szCs w:val="32"/>
          <w:cs/>
        </w:rPr>
        <w:t>การพัฒนาบุคลิกภาพและมารยาททางสังคม</w:t>
      </w:r>
      <w:r w:rsidRPr="00A54AED">
        <w:rPr>
          <w:rFonts w:ascii="TH SarabunPSK" w:hAnsi="TH SarabunPSK" w:cs="TH SarabunPSK"/>
          <w:sz w:val="32"/>
          <w:szCs w:val="32"/>
          <w:cs/>
        </w:rPr>
        <w:tab/>
      </w:r>
      <w:r w:rsidRPr="00A54AED">
        <w:rPr>
          <w:rFonts w:ascii="TH SarabunPSK" w:hAnsi="TH SarabunPSK" w:cs="TH SarabunPSK"/>
          <w:sz w:val="32"/>
          <w:szCs w:val="32"/>
        </w:rPr>
        <w:t>3</w:t>
      </w:r>
      <w:r w:rsidRPr="00A54AED">
        <w:rPr>
          <w:rFonts w:ascii="TH SarabunPSK" w:hAnsi="TH SarabunPSK" w:cs="TH SarabunPSK"/>
          <w:sz w:val="32"/>
          <w:szCs w:val="32"/>
          <w:cs/>
        </w:rPr>
        <w:t xml:space="preserve"> (</w:t>
      </w: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sz w:val="32"/>
          <w:szCs w:val="32"/>
        </w:rPr>
        <w:t>0</w:t>
      </w:r>
      <w:r w:rsidRPr="00A54AED">
        <w:rPr>
          <w:rFonts w:ascii="TH SarabunPSK" w:hAnsi="TH SarabunPSK" w:cs="TH SarabunPSK"/>
          <w:sz w:val="32"/>
          <w:szCs w:val="32"/>
          <w:cs/>
        </w:rPr>
        <w:t>-</w:t>
      </w:r>
      <w:r w:rsidRPr="00A54AED">
        <w:rPr>
          <w:rFonts w:ascii="TH SarabunPSK" w:hAnsi="TH SarabunPSK" w:cs="TH SarabunPSK"/>
          <w:sz w:val="32"/>
          <w:szCs w:val="32"/>
        </w:rPr>
        <w:t>6</w:t>
      </w:r>
      <w:r w:rsidRPr="00A54AED">
        <w:rPr>
          <w:rFonts w:ascii="TH SarabunPSK" w:hAnsi="TH SarabunPSK" w:cs="TH SarabunPSK"/>
          <w:sz w:val="32"/>
          <w:szCs w:val="32"/>
          <w:cs/>
        </w:rPr>
        <w:t xml:space="preserve">) </w:t>
      </w:r>
      <w:r w:rsidRPr="00A54AED">
        <w:rPr>
          <w:rFonts w:ascii="TH SarabunPSK" w:hAnsi="TH SarabunPSK" w:cs="TH SarabunPSK"/>
          <w:sz w:val="32"/>
          <w:szCs w:val="32"/>
        </w:rPr>
        <w:t>CMRU</w:t>
      </w: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t>Personality and Social Etiquette Development</w:t>
      </w:r>
    </w:p>
    <w:p w:rsidR="00A30C88" w:rsidRPr="00A54AED" w:rsidRDefault="00A30C88" w:rsidP="00A30C88">
      <w:pPr>
        <w:rPr>
          <w:rFonts w:ascii="TH SarabunPSK" w:hAnsi="TH SarabunPSK" w:cs="TH SarabunPSK"/>
          <w:sz w:val="32"/>
          <w:szCs w:val="32"/>
          <w:cs/>
        </w:rPr>
      </w:pPr>
      <w:r w:rsidRPr="00A54AED">
        <w:rPr>
          <w:rFonts w:ascii="TH SarabunPSK" w:hAnsi="TH SarabunPSK" w:cs="TH SarabunPSK"/>
          <w:sz w:val="32"/>
          <w:szCs w:val="32"/>
        </w:rPr>
        <w:tab/>
      </w:r>
      <w:r w:rsidRPr="00A54AED">
        <w:rPr>
          <w:rFonts w:ascii="TH SarabunPSK" w:hAnsi="TH SarabunPSK" w:cs="TH SarabunPSK"/>
          <w:sz w:val="32"/>
          <w:szCs w:val="32"/>
          <w:cs/>
        </w:rPr>
        <w:t>ความหมาย ความสำคัญ ขอบเขต พัฒนาการและทฤษฎีบุคลิกภาพ การเป็นผู้นำ และการสร้างภาวะผู้นำ การพัฒนาทักษะการทำงาน การติดต่อสื่อสารเพื่อการทำงานเป็นทีม การดูแลรูปลักษณ์ การแต่งกาย การพัฒนาอารมณ์และจิตใจ การเพิ่มความมั่นใจและความกล้าแสดงออก มารยาทการเข้าสังคม การวิเคราะห์และประเมินตนเอง รวมทั้งวางแผนพัฒนาตนเอง หลักการดำเนินชีวิตและคุณธรรมในสังคมที่หลากหลาย</w:t>
      </w:r>
    </w:p>
    <w:tbl>
      <w:tblPr>
        <w:tblStyle w:val="af4"/>
        <w:tblW w:w="0" w:type="auto"/>
        <w:tblLook w:val="04A0" w:firstRow="1" w:lastRow="0" w:firstColumn="1" w:lastColumn="0" w:noHBand="0" w:noVBand="1"/>
      </w:tblPr>
      <w:tblGrid>
        <w:gridCol w:w="1050"/>
        <w:gridCol w:w="1504"/>
        <w:gridCol w:w="6103"/>
      </w:tblGrid>
      <w:tr w:rsidR="00A30C88" w:rsidRPr="00A54AED" w:rsidTr="00D818C4">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GELO3</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สามารถปรับตัวและแก้ไขปัญหาได้</w:t>
            </w:r>
          </w:p>
        </w:tc>
      </w:tr>
      <w:tr w:rsidR="00A30C88" w:rsidRPr="00A54AED" w:rsidTr="00D818C4">
        <w:tc>
          <w:tcPr>
            <w:tcW w:w="1101" w:type="dxa"/>
            <w:vAlign w:val="center"/>
          </w:tcPr>
          <w:p w:rsidR="00A30C88" w:rsidRPr="00A54AED" w:rsidRDefault="00A30C88" w:rsidP="00D818C4">
            <w:pPr>
              <w:jc w:val="center"/>
              <w:rPr>
                <w:rFonts w:ascii="TH SarabunPSK" w:hAnsi="TH SarabunPSK" w:cs="TH SarabunPSK"/>
                <w:sz w:val="32"/>
                <w:szCs w:val="32"/>
              </w:rPr>
            </w:pPr>
          </w:p>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GELO4</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สามารถนำความรู้ที่หลากหลายมาสร้างโอกาสและคุณค่าต่อตนเองและสังคมแบบองค์รวมนำไปพัฒนาตนเองและสังคมได้</w:t>
            </w:r>
          </w:p>
        </w:tc>
      </w:tr>
      <w:tr w:rsidR="00A30C88" w:rsidRPr="00A54AED" w:rsidTr="00D818C4">
        <w:tc>
          <w:tcPr>
            <w:tcW w:w="1101" w:type="dxa"/>
            <w:vAlign w:val="center"/>
          </w:tcPr>
          <w:p w:rsidR="00A30C88" w:rsidRPr="00A54AED" w:rsidRDefault="00A30C88" w:rsidP="00D818C4">
            <w:pPr>
              <w:jc w:val="center"/>
              <w:rPr>
                <w:rFonts w:ascii="TH SarabunPSK" w:hAnsi="TH SarabunPSK" w:cs="TH SarabunPSK"/>
                <w:sz w:val="32"/>
                <w:szCs w:val="32"/>
              </w:rPr>
            </w:pPr>
          </w:p>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GELO6</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สามารถทำงานเป็นทีม แก้ปัญหาแบบบูรณาการอย่างเป็นระบบและให้คุณค่ากับวิถีชีวิตและภูมิปัญญาไทย</w:t>
            </w:r>
          </w:p>
        </w:tc>
      </w:tr>
    </w:tbl>
    <w:p w:rsidR="00A30C88" w:rsidRPr="00A54AED" w:rsidRDefault="00A30C88" w:rsidP="00A30C88">
      <w:pPr>
        <w:tabs>
          <w:tab w:val="left" w:pos="8103"/>
        </w:tabs>
        <w:rPr>
          <w:rFonts w:ascii="TH SarabunPSK" w:hAnsi="TH SarabunPSK" w:cs="TH SarabunPSK"/>
          <w:sz w:val="32"/>
          <w:szCs w:val="32"/>
        </w:rPr>
      </w:pP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lastRenderedPageBreak/>
        <w:t>9001211</w:t>
      </w:r>
      <w:r w:rsidRPr="00A54AED">
        <w:rPr>
          <w:rFonts w:ascii="TH SarabunPSK" w:hAnsi="TH SarabunPSK" w:cs="TH SarabunPSK"/>
          <w:sz w:val="32"/>
          <w:szCs w:val="32"/>
        </w:rPr>
        <w:tab/>
        <w:t>GECRRU102</w:t>
      </w:r>
      <w:r w:rsidRPr="00A54AED">
        <w:rPr>
          <w:rFonts w:ascii="TH SarabunPSK" w:hAnsi="TH SarabunPSK" w:cs="TH SarabunPSK"/>
          <w:sz w:val="32"/>
          <w:szCs w:val="32"/>
        </w:rPr>
        <w:tab/>
      </w:r>
      <w:r w:rsidRPr="00A54AED">
        <w:rPr>
          <w:rFonts w:ascii="TH SarabunPSK" w:hAnsi="TH SarabunPSK" w:cs="TH SarabunPSK"/>
          <w:sz w:val="32"/>
          <w:szCs w:val="32"/>
          <w:cs/>
        </w:rPr>
        <w:t>การจัดการความมั่นคงทางการเงิน</w:t>
      </w:r>
      <w:r w:rsidRPr="00A54AED">
        <w:rPr>
          <w:rFonts w:ascii="TH SarabunPSK" w:hAnsi="TH SarabunPSK" w:cs="TH SarabunPSK"/>
          <w:sz w:val="32"/>
          <w:szCs w:val="32"/>
          <w:cs/>
        </w:rPr>
        <w:tab/>
      </w:r>
      <w:r w:rsidRPr="00A54AED">
        <w:rPr>
          <w:rFonts w:ascii="TH SarabunPSK" w:hAnsi="TH SarabunPSK" w:cs="TH SarabunPSK"/>
          <w:sz w:val="32"/>
          <w:szCs w:val="32"/>
          <w:cs/>
        </w:rPr>
        <w:tab/>
      </w:r>
      <w:r w:rsidRPr="00A54AED">
        <w:rPr>
          <w:rFonts w:ascii="TH SarabunPSK" w:hAnsi="TH SarabunPSK" w:cs="TH SarabunPSK"/>
          <w:sz w:val="32"/>
          <w:szCs w:val="32"/>
          <w:cs/>
        </w:rPr>
        <w:tab/>
      </w:r>
      <w:r w:rsidRPr="00A54AED">
        <w:rPr>
          <w:rFonts w:ascii="TH SarabunPSK" w:hAnsi="TH SarabunPSK" w:cs="TH SarabunPSK"/>
          <w:sz w:val="32"/>
          <w:szCs w:val="32"/>
        </w:rPr>
        <w:t>3</w:t>
      </w:r>
      <w:r w:rsidRPr="00A54AED">
        <w:rPr>
          <w:rFonts w:ascii="TH SarabunPSK" w:hAnsi="TH SarabunPSK" w:cs="TH SarabunPSK"/>
          <w:sz w:val="32"/>
          <w:szCs w:val="32"/>
          <w:cs/>
        </w:rPr>
        <w:t xml:space="preserve"> (</w:t>
      </w: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sz w:val="32"/>
          <w:szCs w:val="32"/>
        </w:rPr>
        <w:t>0</w:t>
      </w:r>
      <w:r w:rsidRPr="00A54AED">
        <w:rPr>
          <w:rFonts w:ascii="TH SarabunPSK" w:hAnsi="TH SarabunPSK" w:cs="TH SarabunPSK"/>
          <w:sz w:val="32"/>
          <w:szCs w:val="32"/>
          <w:cs/>
        </w:rPr>
        <w:t>-</w:t>
      </w:r>
      <w:r w:rsidRPr="00A54AED">
        <w:rPr>
          <w:rFonts w:ascii="TH SarabunPSK" w:hAnsi="TH SarabunPSK" w:cs="TH SarabunPSK"/>
          <w:sz w:val="32"/>
          <w:szCs w:val="32"/>
        </w:rPr>
        <w:t>6</w:t>
      </w:r>
      <w:r w:rsidRPr="00A54AED">
        <w:rPr>
          <w:rFonts w:ascii="TH SarabunPSK" w:hAnsi="TH SarabunPSK" w:cs="TH SarabunPSK"/>
          <w:sz w:val="32"/>
          <w:szCs w:val="32"/>
          <w:cs/>
        </w:rPr>
        <w:t xml:space="preserve">) </w:t>
      </w:r>
      <w:r w:rsidRPr="00A54AED">
        <w:rPr>
          <w:rFonts w:ascii="TH SarabunPSK" w:hAnsi="TH SarabunPSK" w:cs="TH SarabunPSK"/>
          <w:sz w:val="32"/>
          <w:szCs w:val="32"/>
        </w:rPr>
        <w:t>CRRU</w:t>
      </w: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t>Financial Stability Management</w:t>
      </w:r>
    </w:p>
    <w:p w:rsidR="00A30C88" w:rsidRPr="00A54AED" w:rsidRDefault="00A30C88" w:rsidP="00D80B57">
      <w:pPr>
        <w:jc w:val="thaiDistribute"/>
        <w:rPr>
          <w:rFonts w:ascii="TH SarabunPSK" w:hAnsi="TH SarabunPSK" w:cs="TH SarabunPSK"/>
          <w:sz w:val="32"/>
          <w:szCs w:val="32"/>
          <w:cs/>
        </w:rPr>
      </w:pPr>
      <w:r w:rsidRPr="00A54AED">
        <w:rPr>
          <w:rFonts w:ascii="TH SarabunPSK" w:hAnsi="TH SarabunPSK" w:cs="TH SarabunPSK"/>
          <w:sz w:val="32"/>
          <w:szCs w:val="32"/>
        </w:rPr>
        <w:tab/>
      </w:r>
      <w:r w:rsidRPr="00A54AED">
        <w:rPr>
          <w:rFonts w:ascii="TH SarabunPSK" w:hAnsi="TH SarabunPSK" w:cs="TH SarabunPSK"/>
          <w:sz w:val="32"/>
          <w:szCs w:val="32"/>
          <w:cs/>
        </w:rPr>
        <w:t>ระบุและจำแนกประเภทของรายได้ และค่าใช้จ่าย อธิบายแนวคิดการเงินส่วนบุคคล อธิบายแนวคิดการออมและระบุประเภทของการออมและการลงทุน ระบุและจัดประเภทหนี้ผู้บริโภคและเครดิต ประกันภัยส่วนบุคคล วางแผนภาษีบุคคล วางแผนการเงินตลอดอายุงานจนถึงวัยเกษียณ และการวางแผนการเงินตามหลักทฤษฎีพอเพียง</w:t>
      </w:r>
    </w:p>
    <w:tbl>
      <w:tblPr>
        <w:tblStyle w:val="af4"/>
        <w:tblW w:w="0" w:type="auto"/>
        <w:tblLook w:val="04A0" w:firstRow="1" w:lastRow="0" w:firstColumn="1" w:lastColumn="0" w:noHBand="0" w:noVBand="1"/>
      </w:tblPr>
      <w:tblGrid>
        <w:gridCol w:w="1050"/>
        <w:gridCol w:w="1503"/>
        <w:gridCol w:w="6104"/>
      </w:tblGrid>
      <w:tr w:rsidR="00A30C88" w:rsidRPr="00A54AED" w:rsidTr="00D818C4">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GELO1</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ประยุกต์ใช้องค์ความรู้ด้านภาษา ทักษะชีวิต หลักวิทยาศาสตร์ เทคโนโลยีสารสนเทศและเทคโนโลยีดิจิทัลในการแสวงหา สร้างและเผยแพร่ความรู้ใหม่ผ่านกระบวนการทำงานร่วมกับผู้อื่นเพื่อการพัฒนาอย่างยั่งยืนทั้งต่อตนเองและสังคมได้อย่างสร้างสรรค์</w:t>
            </w:r>
          </w:p>
        </w:tc>
      </w:tr>
      <w:tr w:rsidR="00A30C88" w:rsidRPr="00A54AED" w:rsidTr="00D818C4">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GELO4</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มีความรู้ความเข้าใจในเอกลักษณ์และความหลากหลายของวัฒนธรรมเพื่อการธำรง รักษา รับใช้ ปรับเปลี่ยนและพัฒนาด้วยจิตสำนึกที่รัก ผูกพันและภาคภูมิใจในท้องถิ่น</w:t>
            </w:r>
          </w:p>
        </w:tc>
      </w:tr>
    </w:tbl>
    <w:p w:rsidR="00A30C88" w:rsidRPr="00A54AED" w:rsidRDefault="00A30C88" w:rsidP="00A30C88">
      <w:pPr>
        <w:tabs>
          <w:tab w:val="left" w:pos="8103"/>
        </w:tabs>
        <w:rPr>
          <w:rFonts w:ascii="TH SarabunPSK" w:hAnsi="TH SarabunPSK" w:cs="TH SarabunPSK"/>
          <w:sz w:val="32"/>
          <w:szCs w:val="32"/>
        </w:rPr>
      </w:pP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t>9001212</w:t>
      </w:r>
      <w:r w:rsidRPr="00A54AED">
        <w:rPr>
          <w:rFonts w:ascii="TH SarabunPSK" w:hAnsi="TH SarabunPSK" w:cs="TH SarabunPSK"/>
          <w:sz w:val="32"/>
          <w:szCs w:val="32"/>
        </w:rPr>
        <w:tab/>
        <w:t>GECRRU103</w:t>
      </w:r>
      <w:r w:rsidRPr="00A54AED">
        <w:rPr>
          <w:rFonts w:ascii="TH SarabunPSK" w:hAnsi="TH SarabunPSK" w:cs="TH SarabunPSK"/>
          <w:sz w:val="32"/>
          <w:szCs w:val="32"/>
        </w:rPr>
        <w:tab/>
      </w:r>
      <w:r w:rsidRPr="00A54AED">
        <w:rPr>
          <w:rFonts w:ascii="TH SarabunPSK" w:hAnsi="TH SarabunPSK" w:cs="TH SarabunPSK"/>
          <w:sz w:val="32"/>
          <w:szCs w:val="32"/>
          <w:cs/>
        </w:rPr>
        <w:t>พลเมืองอัจฉริยะ</w:t>
      </w:r>
      <w:r w:rsidRPr="00A54AED">
        <w:rPr>
          <w:rFonts w:ascii="TH SarabunPSK" w:hAnsi="TH SarabunPSK" w:cs="TH SarabunPSK"/>
          <w:sz w:val="32"/>
          <w:szCs w:val="32"/>
          <w:cs/>
        </w:rPr>
        <w:tab/>
      </w:r>
      <w:r w:rsidRPr="00A54AED">
        <w:rPr>
          <w:rFonts w:ascii="TH SarabunPSK" w:hAnsi="TH SarabunPSK" w:cs="TH SarabunPSK"/>
          <w:sz w:val="32"/>
          <w:szCs w:val="32"/>
          <w:cs/>
        </w:rPr>
        <w:tab/>
      </w:r>
      <w:r w:rsidRPr="00A54AED">
        <w:rPr>
          <w:rFonts w:ascii="TH SarabunPSK" w:hAnsi="TH SarabunPSK" w:cs="TH SarabunPSK"/>
          <w:sz w:val="32"/>
          <w:szCs w:val="32"/>
          <w:cs/>
        </w:rPr>
        <w:tab/>
      </w:r>
      <w:r w:rsidRPr="00A54AED">
        <w:rPr>
          <w:rFonts w:ascii="TH SarabunPSK" w:hAnsi="TH SarabunPSK" w:cs="TH SarabunPSK"/>
          <w:sz w:val="32"/>
          <w:szCs w:val="32"/>
          <w:cs/>
        </w:rPr>
        <w:tab/>
      </w:r>
      <w:r w:rsidRPr="00A54AED">
        <w:rPr>
          <w:rFonts w:ascii="TH SarabunPSK" w:hAnsi="TH SarabunPSK" w:cs="TH SarabunPSK"/>
          <w:sz w:val="32"/>
          <w:szCs w:val="32"/>
          <w:cs/>
        </w:rPr>
        <w:tab/>
      </w:r>
      <w:r w:rsidRPr="00A54AED">
        <w:rPr>
          <w:rFonts w:ascii="TH SarabunPSK" w:hAnsi="TH SarabunPSK" w:cs="TH SarabunPSK"/>
          <w:sz w:val="32"/>
          <w:szCs w:val="32"/>
        </w:rPr>
        <w:t>3</w:t>
      </w:r>
      <w:r w:rsidRPr="00A54AED">
        <w:rPr>
          <w:rFonts w:ascii="TH SarabunPSK" w:hAnsi="TH SarabunPSK" w:cs="TH SarabunPSK"/>
          <w:sz w:val="32"/>
          <w:szCs w:val="32"/>
          <w:cs/>
        </w:rPr>
        <w:t xml:space="preserve"> (</w:t>
      </w: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sz w:val="32"/>
          <w:szCs w:val="32"/>
        </w:rPr>
        <w:t>0</w:t>
      </w:r>
      <w:r w:rsidRPr="00A54AED">
        <w:rPr>
          <w:rFonts w:ascii="TH SarabunPSK" w:hAnsi="TH SarabunPSK" w:cs="TH SarabunPSK"/>
          <w:sz w:val="32"/>
          <w:szCs w:val="32"/>
          <w:cs/>
        </w:rPr>
        <w:t>-</w:t>
      </w:r>
      <w:r w:rsidRPr="00A54AED">
        <w:rPr>
          <w:rFonts w:ascii="TH SarabunPSK" w:hAnsi="TH SarabunPSK" w:cs="TH SarabunPSK"/>
          <w:sz w:val="32"/>
          <w:szCs w:val="32"/>
        </w:rPr>
        <w:t>6</w:t>
      </w:r>
      <w:r w:rsidRPr="00A54AED">
        <w:rPr>
          <w:rFonts w:ascii="TH SarabunPSK" w:hAnsi="TH SarabunPSK" w:cs="TH SarabunPSK"/>
          <w:sz w:val="32"/>
          <w:szCs w:val="32"/>
          <w:cs/>
        </w:rPr>
        <w:t xml:space="preserve">) </w:t>
      </w:r>
      <w:r w:rsidRPr="00A54AED">
        <w:rPr>
          <w:rFonts w:ascii="TH SarabunPSK" w:hAnsi="TH SarabunPSK" w:cs="TH SarabunPSK"/>
          <w:sz w:val="32"/>
          <w:szCs w:val="32"/>
        </w:rPr>
        <w:t>CRRU</w:t>
      </w: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t>Smart Citizen</w:t>
      </w:r>
    </w:p>
    <w:p w:rsidR="00A30C88" w:rsidRPr="00A54AED" w:rsidRDefault="00A30C88" w:rsidP="00D80B57">
      <w:pPr>
        <w:jc w:val="thaiDistribute"/>
        <w:rPr>
          <w:rFonts w:ascii="TH SarabunPSK" w:hAnsi="TH SarabunPSK" w:cs="TH SarabunPSK"/>
          <w:sz w:val="32"/>
          <w:szCs w:val="32"/>
          <w:cs/>
        </w:rPr>
      </w:pPr>
      <w:r w:rsidRPr="00A54AED">
        <w:rPr>
          <w:rFonts w:ascii="TH SarabunPSK" w:hAnsi="TH SarabunPSK" w:cs="TH SarabunPSK"/>
          <w:sz w:val="32"/>
          <w:szCs w:val="32"/>
        </w:rPr>
        <w:tab/>
      </w:r>
      <w:r w:rsidRPr="00A54AED">
        <w:rPr>
          <w:rFonts w:ascii="TH SarabunPSK" w:hAnsi="TH SarabunPSK" w:cs="TH SarabunPSK"/>
          <w:sz w:val="32"/>
          <w:szCs w:val="32"/>
          <w:cs/>
        </w:rPr>
        <w:t xml:space="preserve">อธิบายสิทธิและหน้าที่การเป็นพลเมืองในศตวรรษที่ </w:t>
      </w:r>
      <w:r w:rsidRPr="00A54AED">
        <w:rPr>
          <w:rFonts w:ascii="TH SarabunPSK" w:hAnsi="TH SarabunPSK" w:cs="TH SarabunPSK"/>
          <w:sz w:val="32"/>
          <w:szCs w:val="32"/>
        </w:rPr>
        <w:t xml:space="preserve">21 </w:t>
      </w:r>
      <w:r w:rsidRPr="00A54AED">
        <w:rPr>
          <w:rFonts w:ascii="TH SarabunPSK" w:hAnsi="TH SarabunPSK" w:cs="TH SarabunPSK"/>
          <w:sz w:val="32"/>
          <w:szCs w:val="32"/>
          <w:cs/>
        </w:rPr>
        <w:t>ซื่อสัตย์ สุจริต ต่อต้านการทุจริต มีจิตอาสาและจิตสาธารณะกับการมีส่วนร่วมทางสังคมของพลเมือง บทบาทสถาบันทางการเมือง ระบบการเลือกตั้ง การบริหารราชการแผ่นดิน การประยุกต์ใช้ศาสตร์พระราชาภายใต้หลักการและแนวคิดการพัฒนาโดยมุ่งเน้นการใช้ทรัพยากรเพื่อสร้างมูลค่าเพิ่มโครงการรักษาสิ่งแวดล้อมได้อย่างสมดุลและและยั่งยืน ประเมินคุณค่าเครื่องมือทางวิศวกรทางสังคมเพื่อบูรณาการองค์ความรู้แบบสหวิทยาการ การออกแบบและสร้างนวัตกรรมโดยใช้การพัฒนาเชิงพื้นที่เป็นฐาน รวมทั้งการพัฒนาภาวะผู้นำและการทำงานเป็นทีม</w:t>
      </w:r>
    </w:p>
    <w:tbl>
      <w:tblPr>
        <w:tblStyle w:val="af4"/>
        <w:tblW w:w="0" w:type="auto"/>
        <w:tblLook w:val="04A0" w:firstRow="1" w:lastRow="0" w:firstColumn="1" w:lastColumn="0" w:noHBand="0" w:noVBand="1"/>
      </w:tblPr>
      <w:tblGrid>
        <w:gridCol w:w="1050"/>
        <w:gridCol w:w="1503"/>
        <w:gridCol w:w="6104"/>
      </w:tblGrid>
      <w:tr w:rsidR="00A30C88" w:rsidRPr="00A54AED" w:rsidTr="00D818C4">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GELO1</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ประยุกต์ใช้องค์ความรู้ด้านภาษา ทักษะชีวิต หลักวิทยาศาสตร์ เทคโนโลยีสารสนเทศและเทคโนโลยีดิจิทัลในการแสวงหา สร้างและเผยแพร่ความรู้ใหม่ผ่านกระบวนการทำงานร่วมกับผู้อื่นเพื่อการพัฒนาอย่างยั่งยืนทั้งต่อตนเองและสังคมได้อย่างสร้างสรรค์</w:t>
            </w:r>
          </w:p>
        </w:tc>
      </w:tr>
    </w:tbl>
    <w:p w:rsidR="00A30C88" w:rsidRPr="00A54AED" w:rsidRDefault="00A30C88" w:rsidP="00A30C88">
      <w:pPr>
        <w:tabs>
          <w:tab w:val="left" w:pos="8103"/>
        </w:tabs>
        <w:rPr>
          <w:rFonts w:ascii="TH SarabunPSK" w:hAnsi="TH SarabunPSK" w:cs="TH SarabunPSK"/>
          <w:sz w:val="32"/>
          <w:szCs w:val="32"/>
        </w:rPr>
      </w:pPr>
    </w:p>
    <w:p w:rsidR="00D80B57" w:rsidRPr="00A54AED" w:rsidRDefault="00D80B57" w:rsidP="00A30C88">
      <w:pPr>
        <w:tabs>
          <w:tab w:val="left" w:pos="8103"/>
        </w:tabs>
        <w:rPr>
          <w:rFonts w:ascii="TH SarabunPSK" w:hAnsi="TH SarabunPSK" w:cs="TH SarabunPSK"/>
          <w:sz w:val="32"/>
          <w:szCs w:val="32"/>
        </w:rPr>
      </w:pPr>
    </w:p>
    <w:p w:rsidR="00D80B57" w:rsidRPr="00A54AED" w:rsidRDefault="00D80B57" w:rsidP="00A30C88">
      <w:pPr>
        <w:tabs>
          <w:tab w:val="left" w:pos="8103"/>
        </w:tabs>
        <w:rPr>
          <w:rFonts w:ascii="TH SarabunPSK" w:hAnsi="TH SarabunPSK" w:cs="TH SarabunPSK"/>
          <w:sz w:val="32"/>
          <w:szCs w:val="32"/>
        </w:rPr>
      </w:pPr>
    </w:p>
    <w:p w:rsidR="00D80B57" w:rsidRPr="00A54AED" w:rsidRDefault="00D80B57" w:rsidP="00A30C88">
      <w:pPr>
        <w:tabs>
          <w:tab w:val="left" w:pos="8103"/>
        </w:tabs>
        <w:rPr>
          <w:rFonts w:ascii="TH SarabunPSK" w:hAnsi="TH SarabunPSK" w:cs="TH SarabunPSK"/>
          <w:sz w:val="32"/>
          <w:szCs w:val="32"/>
        </w:rPr>
      </w:pPr>
    </w:p>
    <w:p w:rsidR="00D80B57" w:rsidRPr="00A54AED" w:rsidRDefault="00D80B57" w:rsidP="00A30C88">
      <w:pPr>
        <w:tabs>
          <w:tab w:val="left" w:pos="8103"/>
        </w:tabs>
        <w:rPr>
          <w:rFonts w:ascii="TH SarabunPSK" w:hAnsi="TH SarabunPSK" w:cs="TH SarabunPSK"/>
          <w:sz w:val="32"/>
          <w:szCs w:val="32"/>
        </w:rPr>
      </w:pPr>
    </w:p>
    <w:p w:rsidR="00D80B57" w:rsidRPr="00A54AED" w:rsidRDefault="00D80B57" w:rsidP="00A30C88">
      <w:pPr>
        <w:tabs>
          <w:tab w:val="left" w:pos="8103"/>
        </w:tabs>
        <w:rPr>
          <w:rFonts w:ascii="TH SarabunPSK" w:hAnsi="TH SarabunPSK" w:cs="TH SarabunPSK"/>
          <w:sz w:val="32"/>
          <w:szCs w:val="32"/>
        </w:rPr>
      </w:pPr>
    </w:p>
    <w:p w:rsidR="00D80B57" w:rsidRPr="00A54AED" w:rsidRDefault="00D80B57" w:rsidP="00A30C88">
      <w:pPr>
        <w:tabs>
          <w:tab w:val="left" w:pos="8103"/>
        </w:tabs>
        <w:rPr>
          <w:rFonts w:ascii="TH SarabunPSK" w:hAnsi="TH SarabunPSK" w:cs="TH SarabunPSK"/>
          <w:sz w:val="32"/>
          <w:szCs w:val="32"/>
        </w:rPr>
      </w:pPr>
    </w:p>
    <w:p w:rsidR="00D80B57" w:rsidRPr="00A54AED" w:rsidRDefault="00D80B57" w:rsidP="00A30C88">
      <w:pPr>
        <w:tabs>
          <w:tab w:val="left" w:pos="8103"/>
        </w:tabs>
        <w:rPr>
          <w:rFonts w:ascii="TH SarabunPSK" w:hAnsi="TH SarabunPSK" w:cs="TH SarabunPSK"/>
          <w:sz w:val="32"/>
          <w:szCs w:val="32"/>
        </w:rPr>
      </w:pPr>
    </w:p>
    <w:p w:rsidR="00D80B57" w:rsidRPr="00A54AED" w:rsidRDefault="00D80B57" w:rsidP="00A30C88">
      <w:pPr>
        <w:tabs>
          <w:tab w:val="left" w:pos="8103"/>
        </w:tabs>
        <w:rPr>
          <w:rFonts w:ascii="TH SarabunPSK" w:hAnsi="TH SarabunPSK" w:cs="TH SarabunPSK"/>
          <w:sz w:val="32"/>
          <w:szCs w:val="32"/>
        </w:rPr>
      </w:pPr>
    </w:p>
    <w:p w:rsidR="00D80B57" w:rsidRPr="00A54AED" w:rsidRDefault="00D80B57" w:rsidP="00A30C88">
      <w:pPr>
        <w:tabs>
          <w:tab w:val="left" w:pos="8103"/>
        </w:tabs>
        <w:rPr>
          <w:rFonts w:ascii="TH SarabunPSK" w:hAnsi="TH SarabunPSK" w:cs="TH SarabunPSK"/>
          <w:sz w:val="32"/>
          <w:szCs w:val="32"/>
        </w:rPr>
      </w:pPr>
    </w:p>
    <w:p w:rsidR="00D80B57" w:rsidRPr="00A54AED" w:rsidRDefault="00D80B57" w:rsidP="00A30C88">
      <w:pPr>
        <w:tabs>
          <w:tab w:val="left" w:pos="8103"/>
        </w:tabs>
        <w:rPr>
          <w:rFonts w:ascii="TH SarabunPSK" w:hAnsi="TH SarabunPSK" w:cs="TH SarabunPSK"/>
          <w:sz w:val="32"/>
          <w:szCs w:val="32"/>
        </w:rPr>
      </w:pP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lastRenderedPageBreak/>
        <w:t>9001213</w:t>
      </w:r>
      <w:r w:rsidRPr="00A54AED">
        <w:rPr>
          <w:rFonts w:ascii="TH SarabunPSK" w:hAnsi="TH SarabunPSK" w:cs="TH SarabunPSK"/>
          <w:sz w:val="32"/>
          <w:szCs w:val="32"/>
        </w:rPr>
        <w:tab/>
        <w:t xml:space="preserve">0019110      </w:t>
      </w:r>
      <w:r w:rsidRPr="00A54AED">
        <w:rPr>
          <w:rFonts w:ascii="TH SarabunPSK" w:hAnsi="TH SarabunPSK" w:cs="TH SarabunPSK"/>
          <w:sz w:val="32"/>
          <w:szCs w:val="32"/>
          <w:cs/>
        </w:rPr>
        <w:t xml:space="preserve">ทักษะสารสนเทศในศตวรรษที่ </w:t>
      </w:r>
      <w:r w:rsidRPr="00A54AED">
        <w:rPr>
          <w:rFonts w:ascii="TH SarabunPSK" w:hAnsi="TH SarabunPSK" w:cs="TH SarabunPSK"/>
          <w:sz w:val="32"/>
          <w:szCs w:val="32"/>
        </w:rPr>
        <w:t>21</w:t>
      </w:r>
      <w:r w:rsidRPr="00A54AED">
        <w:rPr>
          <w:rFonts w:ascii="TH SarabunPSK" w:hAnsi="TH SarabunPSK" w:cs="TH SarabunPSK"/>
          <w:sz w:val="32"/>
          <w:szCs w:val="32"/>
          <w:cs/>
        </w:rPr>
        <w:t xml:space="preserve"> เพื่อชีวิตและอาชีพ   </w:t>
      </w:r>
      <w:r w:rsidRPr="00A54AED">
        <w:rPr>
          <w:rFonts w:ascii="TH SarabunPSK" w:hAnsi="TH SarabunPSK" w:cs="TH SarabunPSK"/>
          <w:sz w:val="32"/>
          <w:szCs w:val="32"/>
        </w:rPr>
        <w:t>3</w:t>
      </w:r>
      <w:r w:rsidRPr="00A54AED">
        <w:rPr>
          <w:rFonts w:ascii="TH SarabunPSK" w:hAnsi="TH SarabunPSK" w:cs="TH SarabunPSK"/>
          <w:sz w:val="32"/>
          <w:szCs w:val="32"/>
          <w:cs/>
        </w:rPr>
        <w:t xml:space="preserve"> (</w:t>
      </w: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sz w:val="32"/>
          <w:szCs w:val="32"/>
        </w:rPr>
        <w:t>0</w:t>
      </w:r>
      <w:r w:rsidRPr="00A54AED">
        <w:rPr>
          <w:rFonts w:ascii="TH SarabunPSK" w:hAnsi="TH SarabunPSK" w:cs="TH SarabunPSK"/>
          <w:sz w:val="32"/>
          <w:szCs w:val="32"/>
          <w:cs/>
        </w:rPr>
        <w:t>-</w:t>
      </w:r>
      <w:r w:rsidRPr="00A54AED">
        <w:rPr>
          <w:rFonts w:ascii="TH SarabunPSK" w:hAnsi="TH SarabunPSK" w:cs="TH SarabunPSK"/>
          <w:sz w:val="32"/>
          <w:szCs w:val="32"/>
        </w:rPr>
        <w:t>6</w:t>
      </w:r>
      <w:r w:rsidRPr="00A54AED">
        <w:rPr>
          <w:rFonts w:ascii="TH SarabunPSK" w:hAnsi="TH SarabunPSK" w:cs="TH SarabunPSK"/>
          <w:sz w:val="32"/>
          <w:szCs w:val="32"/>
          <w:cs/>
        </w:rPr>
        <w:t xml:space="preserve">) </w:t>
      </w:r>
      <w:r w:rsidRPr="00A54AED">
        <w:rPr>
          <w:rFonts w:ascii="TH SarabunPSK" w:hAnsi="TH SarabunPSK" w:cs="TH SarabunPSK"/>
          <w:sz w:val="32"/>
          <w:szCs w:val="32"/>
        </w:rPr>
        <w:t>NSRU</w:t>
      </w:r>
    </w:p>
    <w:p w:rsidR="00A30C88" w:rsidRPr="00A54AED" w:rsidRDefault="00A30C88" w:rsidP="00A30C88">
      <w:pPr>
        <w:ind w:firstLine="2694"/>
        <w:rPr>
          <w:rFonts w:ascii="TH SarabunPSK" w:hAnsi="TH SarabunPSK" w:cs="TH SarabunPSK"/>
          <w:sz w:val="32"/>
          <w:szCs w:val="32"/>
        </w:rPr>
      </w:pPr>
      <w:r w:rsidRPr="00A54AED">
        <w:rPr>
          <w:rFonts w:ascii="TH SarabunPSK" w:hAnsi="TH SarabunPSK" w:cs="TH SarabunPSK"/>
          <w:sz w:val="32"/>
          <w:szCs w:val="32"/>
        </w:rPr>
        <w:t>Information Literacy Skill in the 21</w:t>
      </w:r>
      <w:r w:rsidRPr="00A54AED">
        <w:rPr>
          <w:rFonts w:ascii="TH SarabunPSK" w:hAnsi="TH SarabunPSK" w:cs="TH SarabunPSK"/>
          <w:sz w:val="32"/>
          <w:szCs w:val="32"/>
          <w:vertAlign w:val="superscript"/>
        </w:rPr>
        <w:t>st</w:t>
      </w:r>
      <w:r w:rsidRPr="00A54AED">
        <w:rPr>
          <w:rFonts w:ascii="TH SarabunPSK" w:hAnsi="TH SarabunPSK" w:cs="TH SarabunPSK"/>
          <w:sz w:val="32"/>
          <w:szCs w:val="32"/>
        </w:rPr>
        <w:t xml:space="preserve"> Century for Living and </w:t>
      </w:r>
    </w:p>
    <w:p w:rsidR="00A30C88" w:rsidRPr="00A54AED" w:rsidRDefault="00A30C88" w:rsidP="00A30C88">
      <w:pPr>
        <w:ind w:firstLine="2694"/>
        <w:rPr>
          <w:rFonts w:ascii="TH SarabunPSK" w:hAnsi="TH SarabunPSK" w:cs="TH SarabunPSK"/>
          <w:sz w:val="32"/>
          <w:szCs w:val="32"/>
        </w:rPr>
      </w:pPr>
      <w:r w:rsidRPr="00A54AED">
        <w:rPr>
          <w:rFonts w:ascii="TH SarabunPSK" w:hAnsi="TH SarabunPSK" w:cs="TH SarabunPSK"/>
          <w:sz w:val="32"/>
          <w:szCs w:val="32"/>
        </w:rPr>
        <w:t>Occupations</w:t>
      </w:r>
    </w:p>
    <w:p w:rsidR="00A30C88" w:rsidRPr="00A54AED" w:rsidRDefault="00A30C88" w:rsidP="00A30C88">
      <w:pPr>
        <w:ind w:firstLine="851"/>
        <w:jc w:val="thaiDistribute"/>
        <w:rPr>
          <w:rFonts w:ascii="TH SarabunPSK" w:hAnsi="TH SarabunPSK" w:cs="TH SarabunPSK"/>
          <w:sz w:val="32"/>
          <w:szCs w:val="32"/>
        </w:rPr>
      </w:pPr>
      <w:r w:rsidRPr="00A54AED">
        <w:rPr>
          <w:rFonts w:ascii="TH SarabunPSK" w:hAnsi="TH SarabunPSK" w:cs="TH SarabunPSK"/>
          <w:sz w:val="32"/>
          <w:szCs w:val="32"/>
          <w:cs/>
        </w:rPr>
        <w:t>แนวคิด ทฤษฎีกาเรียนรู้ตลอดชีวิต แหล่งสารสนเทศเพื่อการเรียนรู้ตลอดชีวิต ทักษะการรู้สารสนเทศ การจัดเก็บ การคัดเลือก การประเมินสารสนเทศ การรู้เท่าทันสื่อและเทคโนโลยีดิจิทัล การสร้างเนื้อหาเชิงดิจิทัล การนำเสนอผลงานด้วยสื่อสร้างสรรค์ ความมั่นคงและความปลอดภัย กฎหมายและจริยธรรมในการใช้สารสนเทศและเทคโนโลยีดิจิทัล การประยุกต์ใช้สารสนเทศและเทคโนโลยีดิจิทัลในการใช้ชีวิตและประกอบอาชีพ</w:t>
      </w:r>
    </w:p>
    <w:tbl>
      <w:tblPr>
        <w:tblStyle w:val="af4"/>
        <w:tblW w:w="0" w:type="auto"/>
        <w:tblLook w:val="04A0" w:firstRow="1" w:lastRow="0" w:firstColumn="1" w:lastColumn="0" w:noHBand="0" w:noVBand="1"/>
      </w:tblPr>
      <w:tblGrid>
        <w:gridCol w:w="1052"/>
        <w:gridCol w:w="1506"/>
        <w:gridCol w:w="6099"/>
      </w:tblGrid>
      <w:tr w:rsidR="00A30C88" w:rsidRPr="00A54AED" w:rsidTr="00D818C4">
        <w:tc>
          <w:tcPr>
            <w:tcW w:w="1073"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2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GELO1</w:t>
            </w:r>
          </w:p>
        </w:tc>
        <w:tc>
          <w:tcPr>
            <w:tcW w:w="6281" w:type="dxa"/>
          </w:tcPr>
          <w:p w:rsidR="00A30C88" w:rsidRPr="00A54AED" w:rsidRDefault="00A30C88" w:rsidP="00D818C4">
            <w:pPr>
              <w:rPr>
                <w:rFonts w:ascii="TH SarabunPSK" w:hAnsi="TH SarabunPSK" w:cs="TH SarabunPSK"/>
                <w:sz w:val="32"/>
                <w:szCs w:val="32"/>
              </w:rPr>
            </w:pPr>
            <w:r w:rsidRPr="00A54AED">
              <w:rPr>
                <w:rFonts w:ascii="TH SarabunPSK" w:hAnsi="TH SarabunPSK" w:cs="TH SarabunPSK"/>
                <w:sz w:val="32"/>
                <w:szCs w:val="32"/>
                <w:cs/>
              </w:rPr>
              <w:t xml:space="preserve">ใฝ่รู้และมีทักษะที่จำเป็นสำหรับศตวรรษที่ </w:t>
            </w:r>
            <w:r w:rsidRPr="00A54AED">
              <w:rPr>
                <w:rFonts w:ascii="TH SarabunPSK" w:hAnsi="TH SarabunPSK" w:cs="TH SarabunPSK"/>
                <w:sz w:val="32"/>
                <w:szCs w:val="32"/>
              </w:rPr>
              <w:t>21</w:t>
            </w:r>
          </w:p>
        </w:tc>
      </w:tr>
    </w:tbl>
    <w:p w:rsidR="00A30C88" w:rsidRPr="00A54AED" w:rsidRDefault="00A30C88" w:rsidP="00A30C88">
      <w:pPr>
        <w:rPr>
          <w:rFonts w:ascii="TH SarabunPSK" w:hAnsi="TH SarabunPSK" w:cs="TH SarabunPSK"/>
          <w:sz w:val="32"/>
          <w:szCs w:val="32"/>
        </w:rPr>
      </w:pP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t>9001214</w:t>
      </w:r>
      <w:r w:rsidRPr="00A54AED">
        <w:rPr>
          <w:rFonts w:ascii="TH SarabunPSK" w:hAnsi="TH SarabunPSK" w:cs="TH SarabunPSK"/>
          <w:sz w:val="32"/>
          <w:szCs w:val="32"/>
        </w:rPr>
        <w:tab/>
        <w:t>0029201</w:t>
      </w:r>
      <w:r w:rsidRPr="00A54AED">
        <w:rPr>
          <w:rFonts w:ascii="TH SarabunPSK" w:hAnsi="TH SarabunPSK" w:cs="TH SarabunPSK"/>
          <w:sz w:val="32"/>
          <w:szCs w:val="32"/>
        </w:rPr>
        <w:tab/>
      </w:r>
      <w:r w:rsidRPr="00A54AED">
        <w:rPr>
          <w:rFonts w:ascii="TH SarabunPSK" w:hAnsi="TH SarabunPSK" w:cs="TH SarabunPSK"/>
          <w:sz w:val="32"/>
          <w:szCs w:val="32"/>
          <w:cs/>
        </w:rPr>
        <w:t xml:space="preserve">การพัฒนาตนสู่ชีวิตวิถีใหม่   </w:t>
      </w:r>
      <w:r w:rsidRPr="00A54AED">
        <w:rPr>
          <w:rFonts w:ascii="TH SarabunPSK" w:hAnsi="TH SarabunPSK" w:cs="TH SarabunPSK"/>
          <w:sz w:val="32"/>
          <w:szCs w:val="32"/>
          <w:cs/>
        </w:rPr>
        <w:tab/>
      </w:r>
      <w:r w:rsidRPr="00A54AED">
        <w:rPr>
          <w:rFonts w:ascii="TH SarabunPSK" w:hAnsi="TH SarabunPSK" w:cs="TH SarabunPSK"/>
          <w:sz w:val="32"/>
          <w:szCs w:val="32"/>
          <w:cs/>
        </w:rPr>
        <w:tab/>
      </w:r>
      <w:r w:rsidRPr="00A54AED">
        <w:rPr>
          <w:rFonts w:ascii="TH SarabunPSK" w:hAnsi="TH SarabunPSK" w:cs="TH SarabunPSK"/>
          <w:sz w:val="32"/>
          <w:szCs w:val="32"/>
          <w:cs/>
        </w:rPr>
        <w:tab/>
      </w:r>
      <w:r w:rsidRPr="00A54AED">
        <w:rPr>
          <w:rFonts w:ascii="TH SarabunPSK" w:hAnsi="TH SarabunPSK" w:cs="TH SarabunPSK"/>
          <w:sz w:val="32"/>
          <w:szCs w:val="32"/>
        </w:rPr>
        <w:t>3</w:t>
      </w:r>
      <w:r w:rsidRPr="00A54AED">
        <w:rPr>
          <w:rFonts w:ascii="TH SarabunPSK" w:hAnsi="TH SarabunPSK" w:cs="TH SarabunPSK"/>
          <w:sz w:val="32"/>
          <w:szCs w:val="32"/>
          <w:cs/>
        </w:rPr>
        <w:t xml:space="preserve"> (</w:t>
      </w: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sz w:val="32"/>
          <w:szCs w:val="32"/>
        </w:rPr>
        <w:t>0</w:t>
      </w:r>
      <w:r w:rsidRPr="00A54AED">
        <w:rPr>
          <w:rFonts w:ascii="TH SarabunPSK" w:hAnsi="TH SarabunPSK" w:cs="TH SarabunPSK"/>
          <w:sz w:val="32"/>
          <w:szCs w:val="32"/>
          <w:cs/>
        </w:rPr>
        <w:t>-</w:t>
      </w:r>
      <w:r w:rsidRPr="00A54AED">
        <w:rPr>
          <w:rFonts w:ascii="TH SarabunPSK" w:hAnsi="TH SarabunPSK" w:cs="TH SarabunPSK"/>
          <w:sz w:val="32"/>
          <w:szCs w:val="32"/>
        </w:rPr>
        <w:t>6</w:t>
      </w:r>
      <w:r w:rsidRPr="00A54AED">
        <w:rPr>
          <w:rFonts w:ascii="TH SarabunPSK" w:hAnsi="TH SarabunPSK" w:cs="TH SarabunPSK"/>
          <w:sz w:val="32"/>
          <w:szCs w:val="32"/>
          <w:cs/>
        </w:rPr>
        <w:t xml:space="preserve">) </w:t>
      </w:r>
      <w:r w:rsidRPr="00A54AED">
        <w:rPr>
          <w:rFonts w:ascii="TH SarabunPSK" w:hAnsi="TH SarabunPSK" w:cs="TH SarabunPSK"/>
          <w:sz w:val="32"/>
          <w:szCs w:val="32"/>
        </w:rPr>
        <w:t>NSRU</w:t>
      </w:r>
    </w:p>
    <w:p w:rsidR="00A30C88" w:rsidRPr="00A54AED" w:rsidRDefault="00A30C88" w:rsidP="00A30C88">
      <w:pPr>
        <w:ind w:left="2880"/>
        <w:rPr>
          <w:rFonts w:ascii="TH SarabunPSK" w:hAnsi="TH SarabunPSK" w:cs="TH SarabunPSK"/>
          <w:sz w:val="32"/>
          <w:szCs w:val="32"/>
        </w:rPr>
      </w:pPr>
      <w:r w:rsidRPr="00A54AED">
        <w:rPr>
          <w:rFonts w:ascii="TH SarabunPSK" w:hAnsi="TH SarabunPSK" w:cs="TH SarabunPSK"/>
          <w:sz w:val="32"/>
          <w:szCs w:val="32"/>
        </w:rPr>
        <w:t>Self Improvement for New Normal</w:t>
      </w:r>
    </w:p>
    <w:p w:rsidR="00A30C88" w:rsidRPr="00A54AED" w:rsidRDefault="00A30C88" w:rsidP="00A30C88">
      <w:pPr>
        <w:rPr>
          <w:rFonts w:ascii="TH SarabunPSK" w:hAnsi="TH SarabunPSK" w:cs="TH SarabunPSK"/>
          <w:sz w:val="32"/>
          <w:szCs w:val="32"/>
          <w:cs/>
        </w:rPr>
      </w:pPr>
      <w:r w:rsidRPr="00A54AED">
        <w:rPr>
          <w:rFonts w:ascii="TH SarabunPSK" w:hAnsi="TH SarabunPSK" w:cs="TH SarabunPSK"/>
          <w:sz w:val="32"/>
          <w:szCs w:val="32"/>
          <w:cs/>
        </w:rPr>
        <w:tab/>
        <w:t>หลักการของการพัฒนาตน การเห็นคุณค่าตนเองและผู้อื่น กรอบความคิดแบบเติบโต การคิดวิเคราะห์ การแก้ปัญหาอย่างสร้างสรรค์ การกำกับตนเอง การบริหารชีวิตและเวลา การสร้างความสุขด้วยจิตวิทยาเชิงบวก ศิลปะการทำงาน และการใช้ชีวิตในสังคมพหุวัฒนธรรมเพื่อปรับตัวให้สอดคล้องกับชีวิตใหม่</w:t>
      </w:r>
    </w:p>
    <w:tbl>
      <w:tblPr>
        <w:tblStyle w:val="af4"/>
        <w:tblW w:w="0" w:type="auto"/>
        <w:tblLook w:val="04A0" w:firstRow="1" w:lastRow="0" w:firstColumn="1" w:lastColumn="0" w:noHBand="0" w:noVBand="1"/>
      </w:tblPr>
      <w:tblGrid>
        <w:gridCol w:w="1050"/>
        <w:gridCol w:w="1503"/>
        <w:gridCol w:w="6104"/>
      </w:tblGrid>
      <w:tr w:rsidR="00A30C88" w:rsidRPr="00A54AED" w:rsidTr="00D818C4">
        <w:trPr>
          <w:trHeight w:val="438"/>
        </w:trPr>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GELO2</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สร้างโอกาสและคุณค่าให้ตนเองและสังคม รู้เท่าทันการเปลี่ยนแปลงของสังคมและโลก</w:t>
            </w:r>
          </w:p>
        </w:tc>
      </w:tr>
    </w:tbl>
    <w:p w:rsidR="00A30C88" w:rsidRPr="00A54AED" w:rsidRDefault="00A30C88" w:rsidP="00A30C88">
      <w:pPr>
        <w:rPr>
          <w:rFonts w:ascii="TH SarabunPSK" w:hAnsi="TH SarabunPSK" w:cs="TH SarabunPSK"/>
          <w:sz w:val="32"/>
          <w:szCs w:val="32"/>
        </w:rPr>
      </w:pP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t>9001216</w:t>
      </w:r>
      <w:r w:rsidRPr="00A54AED">
        <w:rPr>
          <w:rFonts w:ascii="TH SarabunPSK" w:hAnsi="TH SarabunPSK" w:cs="TH SarabunPSK"/>
          <w:sz w:val="32"/>
          <w:szCs w:val="32"/>
        </w:rPr>
        <w:tab/>
        <w:t>GENE101</w:t>
      </w:r>
      <w:r w:rsidRPr="00A54AED">
        <w:rPr>
          <w:rFonts w:ascii="TH SarabunPSK" w:hAnsi="TH SarabunPSK" w:cs="TH SarabunPSK"/>
          <w:sz w:val="32"/>
          <w:szCs w:val="32"/>
        </w:rPr>
        <w:tab/>
      </w:r>
      <w:r w:rsidRPr="00A54AED">
        <w:rPr>
          <w:rFonts w:ascii="TH SarabunPSK" w:hAnsi="TH SarabunPSK" w:cs="TH SarabunPSK"/>
          <w:sz w:val="32"/>
          <w:szCs w:val="32"/>
          <w:cs/>
        </w:rPr>
        <w:t xml:space="preserve">การสร้างไอเดียการเป็นเจ้าของธุรกิจ  </w:t>
      </w:r>
      <w:r w:rsidRPr="00A54AED">
        <w:rPr>
          <w:rFonts w:ascii="TH SarabunPSK" w:hAnsi="TH SarabunPSK" w:cs="TH SarabunPSK"/>
          <w:sz w:val="32"/>
          <w:szCs w:val="32"/>
          <w:cs/>
        </w:rPr>
        <w:tab/>
      </w:r>
      <w:r w:rsidRPr="00A54AED">
        <w:rPr>
          <w:rFonts w:ascii="TH SarabunPSK" w:hAnsi="TH SarabunPSK" w:cs="TH SarabunPSK"/>
          <w:sz w:val="32"/>
          <w:szCs w:val="32"/>
          <w:cs/>
        </w:rPr>
        <w:tab/>
      </w:r>
      <w:r w:rsidRPr="00A54AED">
        <w:rPr>
          <w:rFonts w:ascii="TH SarabunPSK" w:hAnsi="TH SarabunPSK" w:cs="TH SarabunPSK"/>
          <w:sz w:val="32"/>
          <w:szCs w:val="32"/>
        </w:rPr>
        <w:t>3</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w:t>
      </w: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sz w:val="32"/>
          <w:szCs w:val="32"/>
        </w:rPr>
        <w:t>0</w:t>
      </w:r>
      <w:r w:rsidRPr="00A54AED">
        <w:rPr>
          <w:rFonts w:ascii="TH SarabunPSK" w:hAnsi="TH SarabunPSK" w:cs="TH SarabunPSK"/>
          <w:sz w:val="32"/>
          <w:szCs w:val="32"/>
          <w:cs/>
        </w:rPr>
        <w:t>-</w:t>
      </w:r>
      <w:r w:rsidRPr="00A54AED">
        <w:rPr>
          <w:rFonts w:ascii="TH SarabunPSK" w:hAnsi="TH SarabunPSK" w:cs="TH SarabunPSK"/>
          <w:sz w:val="32"/>
          <w:szCs w:val="32"/>
        </w:rPr>
        <w:t>6</w:t>
      </w:r>
      <w:r w:rsidRPr="00A54AED">
        <w:rPr>
          <w:rFonts w:ascii="TH SarabunPSK" w:hAnsi="TH SarabunPSK" w:cs="TH SarabunPSK"/>
          <w:sz w:val="32"/>
          <w:szCs w:val="32"/>
          <w:cs/>
        </w:rPr>
        <w:t xml:space="preserve">) </w:t>
      </w:r>
      <w:r w:rsidRPr="00A54AED">
        <w:rPr>
          <w:rFonts w:ascii="TH SarabunPSK" w:hAnsi="TH SarabunPSK" w:cs="TH SarabunPSK"/>
          <w:sz w:val="32"/>
          <w:szCs w:val="32"/>
        </w:rPr>
        <w:t>PSRU</w:t>
      </w:r>
    </w:p>
    <w:p w:rsidR="00A30C88" w:rsidRPr="00A54AED" w:rsidRDefault="00A30C88" w:rsidP="00A30C88">
      <w:pPr>
        <w:ind w:left="2880"/>
        <w:rPr>
          <w:rFonts w:ascii="TH SarabunPSK" w:hAnsi="TH SarabunPSK" w:cs="TH SarabunPSK"/>
          <w:sz w:val="32"/>
          <w:szCs w:val="32"/>
        </w:rPr>
      </w:pPr>
      <w:r w:rsidRPr="00A54AED">
        <w:rPr>
          <w:rFonts w:ascii="TH SarabunPSK" w:hAnsi="TH SarabunPSK" w:cs="TH SarabunPSK"/>
          <w:sz w:val="32"/>
          <w:szCs w:val="32"/>
        </w:rPr>
        <w:t>Generating Business Ownership Ideas</w:t>
      </w: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cs/>
        </w:rPr>
        <w:tab/>
        <w:t>หลักการสร้างแรงบันดาลใจในการเป็นเจ้าของธุรกิจ การทดลองเป็นเจ้าของธุรกิจจำลอง กระบวนการคิดเชิงออกแบบ (</w:t>
      </w:r>
      <w:r w:rsidRPr="00A54AED">
        <w:rPr>
          <w:rFonts w:ascii="TH SarabunPSK" w:hAnsi="TH SarabunPSK" w:cs="TH SarabunPSK"/>
          <w:sz w:val="32"/>
          <w:szCs w:val="32"/>
        </w:rPr>
        <w:t>Design Thinking</w:t>
      </w:r>
      <w:r w:rsidRPr="00A54AED">
        <w:rPr>
          <w:rFonts w:ascii="TH SarabunPSK" w:hAnsi="TH SarabunPSK" w:cs="TH SarabunPSK"/>
          <w:sz w:val="32"/>
          <w:szCs w:val="32"/>
          <w:cs/>
        </w:rPr>
        <w:t xml:space="preserve">) ทางธุรกิจ การคิดสร้างสรรค์และพัฒนาไอเดียในการเริ่มต้นธุรกิจ การวิเคราะห์พฤติกรรมและความต้องการของลูกค้า การวิเคราะห์แผนธุรกิจด้วย </w:t>
      </w:r>
      <w:r w:rsidRPr="00A54AED">
        <w:rPr>
          <w:rFonts w:ascii="TH SarabunPSK" w:hAnsi="TH SarabunPSK" w:cs="TH SarabunPSK"/>
          <w:sz w:val="32"/>
          <w:szCs w:val="32"/>
        </w:rPr>
        <w:t xml:space="preserve">Business Model Canvas </w:t>
      </w:r>
      <w:r w:rsidRPr="00A54AED">
        <w:rPr>
          <w:rFonts w:ascii="TH SarabunPSK" w:hAnsi="TH SarabunPSK" w:cs="TH SarabunPSK"/>
          <w:sz w:val="32"/>
          <w:szCs w:val="32"/>
          <w:cs/>
        </w:rPr>
        <w:t xml:space="preserve">การประเมินความเป็นไปได้ของธุรกิจ การนำเสนอทางธุรกิจด้วยแนวทาง </w:t>
      </w:r>
      <w:r w:rsidRPr="00A54AED">
        <w:rPr>
          <w:rFonts w:ascii="TH SarabunPSK" w:hAnsi="TH SarabunPSK" w:cs="TH SarabunPSK"/>
          <w:sz w:val="32"/>
          <w:szCs w:val="32"/>
        </w:rPr>
        <w:t>Pitching</w:t>
      </w:r>
    </w:p>
    <w:tbl>
      <w:tblPr>
        <w:tblStyle w:val="af4"/>
        <w:tblW w:w="0" w:type="auto"/>
        <w:tblLook w:val="04A0" w:firstRow="1" w:lastRow="0" w:firstColumn="1" w:lastColumn="0" w:noHBand="0" w:noVBand="1"/>
      </w:tblPr>
      <w:tblGrid>
        <w:gridCol w:w="1052"/>
        <w:gridCol w:w="1505"/>
        <w:gridCol w:w="6100"/>
      </w:tblGrid>
      <w:tr w:rsidR="00A30C88" w:rsidRPr="00A54AED" w:rsidTr="00D818C4">
        <w:trPr>
          <w:trHeight w:val="438"/>
        </w:trPr>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GELO1</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นักศึกษาสามารถอธิบายหลักการสร้างแรงบันดาลใจในการเป็นเจ้าของธุรกิจได้</w:t>
            </w:r>
          </w:p>
        </w:tc>
      </w:tr>
      <w:tr w:rsidR="00A30C88" w:rsidRPr="00A54AED" w:rsidTr="00D818C4">
        <w:trPr>
          <w:trHeight w:val="438"/>
        </w:trPr>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GELO2</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นักศึกษาสามารถเรียนรู้การเป็นเจ้าของธุรกิจจำลองได้</w:t>
            </w:r>
          </w:p>
        </w:tc>
      </w:tr>
    </w:tbl>
    <w:p w:rsidR="00A30C88" w:rsidRPr="00A54AED" w:rsidRDefault="00A30C88" w:rsidP="00A30C88">
      <w:pPr>
        <w:rPr>
          <w:rFonts w:ascii="TH SarabunPSK" w:hAnsi="TH SarabunPSK" w:cs="TH SarabunPSK"/>
          <w:sz w:val="32"/>
          <w:szCs w:val="32"/>
        </w:rPr>
      </w:pPr>
    </w:p>
    <w:p w:rsidR="00D80B57" w:rsidRPr="00A54AED" w:rsidRDefault="00D80B57" w:rsidP="00A30C88">
      <w:pPr>
        <w:rPr>
          <w:rFonts w:ascii="TH SarabunPSK" w:hAnsi="TH SarabunPSK" w:cs="TH SarabunPSK"/>
          <w:sz w:val="32"/>
          <w:szCs w:val="32"/>
        </w:rPr>
      </w:pPr>
    </w:p>
    <w:p w:rsidR="00D80B57" w:rsidRPr="00A54AED" w:rsidRDefault="00D80B57" w:rsidP="00A30C88">
      <w:pPr>
        <w:rPr>
          <w:rFonts w:ascii="TH SarabunPSK" w:hAnsi="TH SarabunPSK" w:cs="TH SarabunPSK"/>
          <w:sz w:val="32"/>
          <w:szCs w:val="32"/>
        </w:rPr>
      </w:pPr>
    </w:p>
    <w:p w:rsidR="00D80B57" w:rsidRPr="00A54AED" w:rsidRDefault="00D80B57" w:rsidP="00A30C88">
      <w:pPr>
        <w:rPr>
          <w:rFonts w:ascii="TH SarabunPSK" w:hAnsi="TH SarabunPSK" w:cs="TH SarabunPSK"/>
          <w:sz w:val="32"/>
          <w:szCs w:val="32"/>
        </w:rPr>
      </w:pPr>
    </w:p>
    <w:p w:rsidR="00D80B57" w:rsidRPr="00A54AED" w:rsidRDefault="00D80B57" w:rsidP="00A30C88">
      <w:pPr>
        <w:rPr>
          <w:rFonts w:ascii="TH SarabunPSK" w:hAnsi="TH SarabunPSK" w:cs="TH SarabunPSK"/>
          <w:sz w:val="32"/>
          <w:szCs w:val="32"/>
        </w:rPr>
      </w:pPr>
    </w:p>
    <w:p w:rsidR="00D80B57" w:rsidRPr="00A54AED" w:rsidRDefault="00D80B57" w:rsidP="00A30C88">
      <w:pPr>
        <w:rPr>
          <w:rFonts w:ascii="TH SarabunPSK" w:hAnsi="TH SarabunPSK" w:cs="TH SarabunPSK"/>
          <w:sz w:val="32"/>
          <w:szCs w:val="32"/>
        </w:rPr>
      </w:pPr>
    </w:p>
    <w:p w:rsidR="00D80B57" w:rsidRPr="00A54AED" w:rsidRDefault="00D80B57" w:rsidP="00A30C88">
      <w:pPr>
        <w:rPr>
          <w:rFonts w:ascii="TH SarabunPSK" w:hAnsi="TH SarabunPSK" w:cs="TH SarabunPSK"/>
          <w:sz w:val="32"/>
          <w:szCs w:val="32"/>
        </w:rPr>
      </w:pPr>
    </w:p>
    <w:p w:rsidR="00D80B57" w:rsidRPr="00A54AED" w:rsidRDefault="00D80B57" w:rsidP="00A30C88">
      <w:pPr>
        <w:rPr>
          <w:rFonts w:ascii="TH SarabunPSK" w:hAnsi="TH SarabunPSK" w:cs="TH SarabunPSK"/>
          <w:sz w:val="32"/>
          <w:szCs w:val="32"/>
        </w:rPr>
      </w:pPr>
    </w:p>
    <w:p w:rsidR="00D80B57" w:rsidRPr="00A54AED" w:rsidRDefault="00D80B57" w:rsidP="00A30C88">
      <w:pPr>
        <w:rPr>
          <w:rFonts w:ascii="TH SarabunPSK" w:hAnsi="TH SarabunPSK" w:cs="TH SarabunPSK"/>
          <w:sz w:val="32"/>
          <w:szCs w:val="32"/>
        </w:rPr>
      </w:pPr>
    </w:p>
    <w:p w:rsidR="00D80B57" w:rsidRPr="00A54AED" w:rsidRDefault="00D80B57" w:rsidP="00A30C88">
      <w:pPr>
        <w:rPr>
          <w:rFonts w:ascii="TH SarabunPSK" w:hAnsi="TH SarabunPSK" w:cs="TH SarabunPSK"/>
          <w:sz w:val="32"/>
          <w:szCs w:val="32"/>
        </w:rPr>
      </w:pP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lastRenderedPageBreak/>
        <w:t>9001217</w:t>
      </w:r>
      <w:r w:rsidRPr="00A54AED">
        <w:rPr>
          <w:rFonts w:ascii="TH SarabunPSK" w:hAnsi="TH SarabunPSK" w:cs="TH SarabunPSK"/>
          <w:sz w:val="32"/>
          <w:szCs w:val="32"/>
        </w:rPr>
        <w:tab/>
        <w:t>GENE103</w:t>
      </w:r>
      <w:r w:rsidRPr="00A54AED">
        <w:rPr>
          <w:rFonts w:ascii="TH SarabunPSK" w:hAnsi="TH SarabunPSK" w:cs="TH SarabunPSK"/>
          <w:sz w:val="32"/>
          <w:szCs w:val="32"/>
        </w:rPr>
        <w:tab/>
        <w:t xml:space="preserve">Soft Skill </w:t>
      </w:r>
      <w:r w:rsidRPr="00A54AED">
        <w:rPr>
          <w:rFonts w:ascii="TH SarabunPSK" w:hAnsi="TH SarabunPSK" w:cs="TH SarabunPSK"/>
          <w:sz w:val="32"/>
          <w:szCs w:val="32"/>
          <w:cs/>
        </w:rPr>
        <w:t xml:space="preserve">สำหรับเจ้าของธุรกิจใหม่  </w:t>
      </w:r>
      <w:r w:rsidRPr="00A54AED">
        <w:rPr>
          <w:rFonts w:ascii="TH SarabunPSK" w:hAnsi="TH SarabunPSK" w:cs="TH SarabunPSK"/>
          <w:sz w:val="32"/>
          <w:szCs w:val="32"/>
          <w:cs/>
        </w:rPr>
        <w:tab/>
      </w:r>
      <w:r w:rsidRPr="00A54AED">
        <w:rPr>
          <w:rFonts w:ascii="TH SarabunPSK" w:hAnsi="TH SarabunPSK" w:cs="TH SarabunPSK"/>
          <w:sz w:val="32"/>
          <w:szCs w:val="32"/>
          <w:cs/>
        </w:rPr>
        <w:tab/>
      </w:r>
      <w:r w:rsidRPr="00A54AED">
        <w:rPr>
          <w:rFonts w:ascii="TH SarabunPSK" w:hAnsi="TH SarabunPSK" w:cs="TH SarabunPSK"/>
          <w:sz w:val="32"/>
          <w:szCs w:val="32"/>
        </w:rPr>
        <w:t>3</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w:t>
      </w: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sz w:val="32"/>
          <w:szCs w:val="32"/>
        </w:rPr>
        <w:t>0</w:t>
      </w:r>
      <w:r w:rsidRPr="00A54AED">
        <w:rPr>
          <w:rFonts w:ascii="TH SarabunPSK" w:hAnsi="TH SarabunPSK" w:cs="TH SarabunPSK"/>
          <w:sz w:val="32"/>
          <w:szCs w:val="32"/>
          <w:cs/>
        </w:rPr>
        <w:t>-</w:t>
      </w:r>
      <w:r w:rsidRPr="00A54AED">
        <w:rPr>
          <w:rFonts w:ascii="TH SarabunPSK" w:hAnsi="TH SarabunPSK" w:cs="TH SarabunPSK"/>
          <w:sz w:val="32"/>
          <w:szCs w:val="32"/>
        </w:rPr>
        <w:t>6</w:t>
      </w:r>
      <w:r w:rsidRPr="00A54AED">
        <w:rPr>
          <w:rFonts w:ascii="TH SarabunPSK" w:hAnsi="TH SarabunPSK" w:cs="TH SarabunPSK"/>
          <w:sz w:val="32"/>
          <w:szCs w:val="32"/>
          <w:cs/>
        </w:rPr>
        <w:t xml:space="preserve">) </w:t>
      </w:r>
      <w:r w:rsidRPr="00A54AED">
        <w:rPr>
          <w:rFonts w:ascii="TH SarabunPSK" w:hAnsi="TH SarabunPSK" w:cs="TH SarabunPSK"/>
          <w:sz w:val="32"/>
          <w:szCs w:val="32"/>
        </w:rPr>
        <w:t>PSRU</w:t>
      </w:r>
    </w:p>
    <w:p w:rsidR="00A30C88" w:rsidRPr="00A54AED" w:rsidRDefault="00A30C88" w:rsidP="00A30C88">
      <w:pPr>
        <w:ind w:left="2880"/>
        <w:rPr>
          <w:rFonts w:ascii="TH SarabunPSK" w:hAnsi="TH SarabunPSK" w:cs="TH SarabunPSK"/>
          <w:sz w:val="32"/>
          <w:szCs w:val="32"/>
        </w:rPr>
      </w:pPr>
      <w:r w:rsidRPr="00A54AED">
        <w:rPr>
          <w:rFonts w:ascii="TH SarabunPSK" w:hAnsi="TH SarabunPSK" w:cs="TH SarabunPSK"/>
          <w:sz w:val="32"/>
          <w:szCs w:val="32"/>
        </w:rPr>
        <w:t>Soft Skill for Modern Business Owner</w:t>
      </w:r>
    </w:p>
    <w:p w:rsidR="00D80B57" w:rsidRPr="00A54AED" w:rsidRDefault="00A30C88" w:rsidP="00A30C88">
      <w:pPr>
        <w:rPr>
          <w:rFonts w:ascii="TH SarabunPSK" w:hAnsi="TH SarabunPSK" w:cs="TH SarabunPSK"/>
          <w:sz w:val="32"/>
          <w:szCs w:val="32"/>
        </w:rPr>
      </w:pPr>
      <w:r w:rsidRPr="00A54AED">
        <w:rPr>
          <w:rFonts w:ascii="TH SarabunPSK" w:hAnsi="TH SarabunPSK" w:cs="TH SarabunPSK"/>
          <w:sz w:val="32"/>
          <w:szCs w:val="32"/>
          <w:cs/>
        </w:rPr>
        <w:tab/>
        <w:t>การเรียนรู้ ทักษะ แนวคิดใหม่ๆ สำหรับการเป็นผู้ประกอบการ ประกอบไปด้วยทักษะการแก้ปัญหาและการปรับตัวทางธุรกิจ การคิดวิเคราะห์และการตัดสินใจ การพัฒนาคนและองค์การ การเป็นผู้นำและการทำงานร่วมกันแบบทีม การออกแบบทางธุรกิจ การพูดสื่อสารและเจรจาต่อรอง รวมถึงศึกษาวิธีการสร้างเครื่องมือส่งเสริมทางการตลาดเบื้องต้นและสามารถใช้เทคโนโลยีดิจิทัลเพื่อการดำเนินธุรกิจได้</w:t>
      </w:r>
    </w:p>
    <w:tbl>
      <w:tblPr>
        <w:tblStyle w:val="af4"/>
        <w:tblW w:w="0" w:type="auto"/>
        <w:tblLook w:val="04A0" w:firstRow="1" w:lastRow="0" w:firstColumn="1" w:lastColumn="0" w:noHBand="0" w:noVBand="1"/>
      </w:tblPr>
      <w:tblGrid>
        <w:gridCol w:w="1053"/>
        <w:gridCol w:w="1505"/>
        <w:gridCol w:w="6099"/>
      </w:tblGrid>
      <w:tr w:rsidR="00A30C88" w:rsidRPr="00A54AED" w:rsidTr="00D818C4">
        <w:trPr>
          <w:trHeight w:val="438"/>
        </w:trPr>
        <w:tc>
          <w:tcPr>
            <w:tcW w:w="1074"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28"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GELO1</w:t>
            </w:r>
          </w:p>
        </w:tc>
        <w:tc>
          <w:tcPr>
            <w:tcW w:w="6281"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นักศึกษาสามารถอธิบายหลักการสร้างแรงบันดาลใจในการเป็นเจ้าของธุรกิจได้</w:t>
            </w:r>
          </w:p>
        </w:tc>
      </w:tr>
      <w:tr w:rsidR="00A30C88" w:rsidRPr="00A54AED" w:rsidTr="00D818C4">
        <w:trPr>
          <w:trHeight w:val="438"/>
        </w:trPr>
        <w:tc>
          <w:tcPr>
            <w:tcW w:w="1074"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28"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GELO2</w:t>
            </w:r>
          </w:p>
        </w:tc>
        <w:tc>
          <w:tcPr>
            <w:tcW w:w="6281"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นักศึกษาสามารถเรียนรู้การเป็นเจ้าของธุรกิจจำลองได้</w:t>
            </w:r>
          </w:p>
        </w:tc>
      </w:tr>
    </w:tbl>
    <w:p w:rsidR="00A30C88" w:rsidRPr="00A54AED" w:rsidRDefault="00A30C88" w:rsidP="00A30C88">
      <w:pPr>
        <w:rPr>
          <w:rFonts w:ascii="TH SarabunPSK" w:hAnsi="TH SarabunPSK" w:cs="TH SarabunPSK"/>
          <w:sz w:val="32"/>
          <w:szCs w:val="32"/>
        </w:rPr>
      </w:pP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t>9001218</w:t>
      </w:r>
      <w:r w:rsidRPr="00A54AED">
        <w:rPr>
          <w:rFonts w:ascii="TH SarabunPSK" w:hAnsi="TH SarabunPSK" w:cs="TH SarabunPSK"/>
          <w:sz w:val="32"/>
          <w:szCs w:val="32"/>
        </w:rPr>
        <w:tab/>
        <w:t>GENS102</w:t>
      </w:r>
      <w:r w:rsidRPr="00A54AED">
        <w:rPr>
          <w:rFonts w:ascii="TH SarabunPSK" w:hAnsi="TH SarabunPSK" w:cs="TH SarabunPSK"/>
          <w:sz w:val="32"/>
          <w:szCs w:val="32"/>
          <w:cs/>
        </w:rPr>
        <w:tab/>
        <w:t xml:space="preserve">ศาสตร์และศิลป์แห่งความสุข  </w:t>
      </w:r>
      <w:r w:rsidRPr="00A54AED">
        <w:rPr>
          <w:rFonts w:ascii="TH SarabunPSK" w:hAnsi="TH SarabunPSK" w:cs="TH SarabunPSK"/>
          <w:sz w:val="32"/>
          <w:szCs w:val="32"/>
          <w:cs/>
        </w:rPr>
        <w:tab/>
      </w:r>
      <w:r w:rsidRPr="00A54AED">
        <w:rPr>
          <w:rFonts w:ascii="TH SarabunPSK" w:hAnsi="TH SarabunPSK" w:cs="TH SarabunPSK"/>
          <w:sz w:val="32"/>
          <w:szCs w:val="32"/>
          <w:cs/>
        </w:rPr>
        <w:tab/>
      </w:r>
      <w:r w:rsidRPr="00A54AED">
        <w:rPr>
          <w:rFonts w:ascii="TH SarabunPSK" w:hAnsi="TH SarabunPSK" w:cs="TH SarabunPSK"/>
          <w:sz w:val="32"/>
          <w:szCs w:val="32"/>
        </w:rPr>
        <w:tab/>
        <w:t>3</w:t>
      </w:r>
      <w:r w:rsidRPr="00A54AED">
        <w:rPr>
          <w:rFonts w:ascii="TH SarabunPSK" w:hAnsi="TH SarabunPSK" w:cs="TH SarabunPSK"/>
          <w:sz w:val="32"/>
          <w:szCs w:val="32"/>
          <w:cs/>
        </w:rPr>
        <w:t xml:space="preserve"> (</w:t>
      </w:r>
      <w:r w:rsidRPr="00A54AED">
        <w:rPr>
          <w:rFonts w:ascii="TH SarabunPSK" w:hAnsi="TH SarabunPSK" w:cs="TH SarabunPSK"/>
          <w:sz w:val="32"/>
          <w:szCs w:val="32"/>
        </w:rPr>
        <w:t>2</w:t>
      </w:r>
      <w:r w:rsidRPr="00A54AED">
        <w:rPr>
          <w:rFonts w:ascii="TH SarabunPSK" w:hAnsi="TH SarabunPSK" w:cs="TH SarabunPSK"/>
          <w:sz w:val="32"/>
          <w:szCs w:val="32"/>
          <w:cs/>
        </w:rPr>
        <w:t>-</w:t>
      </w:r>
      <w:r w:rsidRPr="00A54AED">
        <w:rPr>
          <w:rFonts w:ascii="TH SarabunPSK" w:hAnsi="TH SarabunPSK" w:cs="TH SarabunPSK"/>
          <w:sz w:val="32"/>
          <w:szCs w:val="32"/>
        </w:rPr>
        <w:t>2</w:t>
      </w:r>
      <w:r w:rsidRPr="00A54AED">
        <w:rPr>
          <w:rFonts w:ascii="TH SarabunPSK" w:hAnsi="TH SarabunPSK" w:cs="TH SarabunPSK"/>
          <w:sz w:val="32"/>
          <w:szCs w:val="32"/>
          <w:cs/>
        </w:rPr>
        <w:t>-</w:t>
      </w:r>
      <w:r w:rsidRPr="00A54AED">
        <w:rPr>
          <w:rFonts w:ascii="TH SarabunPSK" w:hAnsi="TH SarabunPSK" w:cs="TH SarabunPSK"/>
          <w:sz w:val="32"/>
          <w:szCs w:val="32"/>
        </w:rPr>
        <w:t>5</w:t>
      </w:r>
      <w:r w:rsidRPr="00A54AED">
        <w:rPr>
          <w:rFonts w:ascii="TH SarabunPSK" w:hAnsi="TH SarabunPSK" w:cs="TH SarabunPSK"/>
          <w:sz w:val="32"/>
          <w:szCs w:val="32"/>
          <w:cs/>
        </w:rPr>
        <w:t xml:space="preserve">) </w:t>
      </w:r>
      <w:r w:rsidRPr="00A54AED">
        <w:rPr>
          <w:rFonts w:ascii="TH SarabunPSK" w:hAnsi="TH SarabunPSK" w:cs="TH SarabunPSK"/>
          <w:sz w:val="32"/>
          <w:szCs w:val="32"/>
        </w:rPr>
        <w:t>PSRU</w:t>
      </w:r>
    </w:p>
    <w:p w:rsidR="00A30C88" w:rsidRPr="00A54AED" w:rsidRDefault="00A30C88" w:rsidP="00A30C88">
      <w:pPr>
        <w:ind w:left="2880"/>
        <w:rPr>
          <w:rFonts w:ascii="TH SarabunPSK" w:hAnsi="TH SarabunPSK" w:cs="TH SarabunPSK"/>
          <w:sz w:val="32"/>
          <w:szCs w:val="32"/>
        </w:rPr>
      </w:pPr>
      <w:r w:rsidRPr="00A54AED">
        <w:rPr>
          <w:rFonts w:ascii="TH SarabunPSK" w:hAnsi="TH SarabunPSK" w:cs="TH SarabunPSK"/>
          <w:sz w:val="32"/>
          <w:szCs w:val="32"/>
        </w:rPr>
        <w:t>Science and Arts of Happiness</w:t>
      </w:r>
    </w:p>
    <w:p w:rsidR="00A30C88" w:rsidRPr="00A54AED" w:rsidRDefault="00A30C88" w:rsidP="00A30C88">
      <w:pPr>
        <w:rPr>
          <w:rFonts w:ascii="TH SarabunPSK" w:hAnsi="TH SarabunPSK" w:cs="TH SarabunPSK"/>
          <w:sz w:val="32"/>
          <w:szCs w:val="32"/>
          <w:cs/>
        </w:rPr>
      </w:pPr>
      <w:r w:rsidRPr="00A54AED">
        <w:rPr>
          <w:rFonts w:ascii="TH SarabunPSK" w:hAnsi="TH SarabunPSK" w:cs="TH SarabunPSK"/>
          <w:sz w:val="32"/>
          <w:szCs w:val="32"/>
          <w:cs/>
        </w:rPr>
        <w:tab/>
        <w:t>การเปลี่ยนแปลงทางสังคมและวัฒนธรรม แนวคิดและทฤษฎีเกี่ยวกับความสุขหลักการทางโลกและทางกรรมในการแก้ไขปัญหาชีวิตผ่านการแสดงบทบาทสมมติและกิจกรรมในชั้นเรียน หลักกฎหมายเพื่อการใช้ชีวิตในสังคมให้เป็นสุข ภาวะผู้นำและการทำงานเป็นทีม เทคนิคการใช้ชีวิตอย่างมีสติในประจำวัน</w:t>
      </w:r>
    </w:p>
    <w:tbl>
      <w:tblPr>
        <w:tblStyle w:val="af4"/>
        <w:tblW w:w="0" w:type="auto"/>
        <w:tblLook w:val="04A0" w:firstRow="1" w:lastRow="0" w:firstColumn="1" w:lastColumn="0" w:noHBand="0" w:noVBand="1"/>
      </w:tblPr>
      <w:tblGrid>
        <w:gridCol w:w="1050"/>
        <w:gridCol w:w="1503"/>
        <w:gridCol w:w="6104"/>
      </w:tblGrid>
      <w:tr w:rsidR="00A30C88" w:rsidRPr="00A54AED" w:rsidTr="00D818C4">
        <w:trPr>
          <w:trHeight w:val="438"/>
        </w:trPr>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GELO6</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มีความรู้เท่าทันต่อการเปลี่ยนแปลง</w:t>
            </w:r>
          </w:p>
        </w:tc>
      </w:tr>
      <w:tr w:rsidR="00A30C88" w:rsidRPr="00A54AED" w:rsidTr="00D818C4">
        <w:trPr>
          <w:trHeight w:val="438"/>
        </w:trPr>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GELO7</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นักศึกษามีความเท่าทันการเปลี่ยนแปลงทางสังคมและวัฒนธรรม</w:t>
            </w:r>
          </w:p>
        </w:tc>
      </w:tr>
    </w:tbl>
    <w:p w:rsidR="00A30C88" w:rsidRPr="00A54AED" w:rsidRDefault="00A30C88" w:rsidP="00A30C88">
      <w:pPr>
        <w:rPr>
          <w:rFonts w:ascii="TH SarabunPSK" w:hAnsi="TH SarabunPSK" w:cs="TH SarabunPSK"/>
          <w:sz w:val="32"/>
          <w:szCs w:val="32"/>
        </w:rPr>
      </w:pP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t>900</w:t>
      </w:r>
      <w:r w:rsidRPr="00A54AED">
        <w:rPr>
          <w:rFonts w:ascii="TH SarabunPSK" w:hAnsi="TH SarabunPSK" w:cs="TH SarabunPSK" w:hint="cs"/>
          <w:sz w:val="32"/>
          <w:szCs w:val="32"/>
          <w:cs/>
        </w:rPr>
        <w:t>1311</w:t>
      </w:r>
      <w:r w:rsidRPr="00A54AED">
        <w:rPr>
          <w:rFonts w:ascii="TH SarabunPSK" w:hAnsi="TH SarabunPSK" w:cs="TH SarabunPSK"/>
          <w:sz w:val="32"/>
          <w:szCs w:val="32"/>
        </w:rPr>
        <w:tab/>
        <w:t>GENI101</w:t>
      </w:r>
      <w:r w:rsidRPr="00A54AED">
        <w:rPr>
          <w:rFonts w:ascii="TH SarabunPSK" w:hAnsi="TH SarabunPSK" w:cs="TH SarabunPSK"/>
          <w:sz w:val="32"/>
          <w:szCs w:val="32"/>
          <w:cs/>
        </w:rPr>
        <w:tab/>
        <w:t>นวัตกรรมสร้างสรรค์</w:t>
      </w:r>
      <w:r w:rsidRPr="00A54AED">
        <w:rPr>
          <w:rFonts w:ascii="TH SarabunPSK" w:hAnsi="TH SarabunPSK" w:cs="TH SarabunPSK"/>
          <w:sz w:val="32"/>
          <w:szCs w:val="32"/>
          <w:cs/>
        </w:rPr>
        <w:tab/>
        <w:t xml:space="preserve">  </w:t>
      </w:r>
      <w:r w:rsidRPr="00A54AED">
        <w:rPr>
          <w:rFonts w:ascii="TH SarabunPSK" w:hAnsi="TH SarabunPSK" w:cs="TH SarabunPSK"/>
          <w:sz w:val="32"/>
          <w:szCs w:val="32"/>
          <w:cs/>
        </w:rPr>
        <w:tab/>
      </w:r>
      <w:r w:rsidRPr="00A54AED">
        <w:rPr>
          <w:rFonts w:ascii="TH SarabunPSK" w:hAnsi="TH SarabunPSK" w:cs="TH SarabunPSK"/>
          <w:sz w:val="32"/>
          <w:szCs w:val="32"/>
          <w:cs/>
        </w:rPr>
        <w:tab/>
      </w:r>
      <w:r w:rsidRPr="00A54AED">
        <w:rPr>
          <w:rFonts w:ascii="TH SarabunPSK" w:hAnsi="TH SarabunPSK" w:cs="TH SarabunPSK"/>
          <w:sz w:val="32"/>
          <w:szCs w:val="32"/>
        </w:rPr>
        <w:tab/>
        <w:t>3</w:t>
      </w:r>
      <w:r w:rsidRPr="00A54AED">
        <w:rPr>
          <w:rFonts w:ascii="TH SarabunPSK" w:hAnsi="TH SarabunPSK" w:cs="TH SarabunPSK"/>
          <w:sz w:val="32"/>
          <w:szCs w:val="32"/>
          <w:cs/>
        </w:rPr>
        <w:t xml:space="preserve"> (</w:t>
      </w:r>
      <w:r w:rsidRPr="00A54AED">
        <w:rPr>
          <w:rFonts w:ascii="TH SarabunPSK" w:hAnsi="TH SarabunPSK" w:cs="TH SarabunPSK"/>
          <w:sz w:val="32"/>
          <w:szCs w:val="32"/>
        </w:rPr>
        <w:t>2</w:t>
      </w:r>
      <w:r w:rsidRPr="00A54AED">
        <w:rPr>
          <w:rFonts w:ascii="TH SarabunPSK" w:hAnsi="TH SarabunPSK" w:cs="TH SarabunPSK"/>
          <w:sz w:val="32"/>
          <w:szCs w:val="32"/>
          <w:cs/>
        </w:rPr>
        <w:t>-</w:t>
      </w:r>
      <w:r w:rsidRPr="00A54AED">
        <w:rPr>
          <w:rFonts w:ascii="TH SarabunPSK" w:hAnsi="TH SarabunPSK" w:cs="TH SarabunPSK"/>
          <w:sz w:val="32"/>
          <w:szCs w:val="32"/>
        </w:rPr>
        <w:t>2</w:t>
      </w:r>
      <w:r w:rsidRPr="00A54AED">
        <w:rPr>
          <w:rFonts w:ascii="TH SarabunPSK" w:hAnsi="TH SarabunPSK" w:cs="TH SarabunPSK"/>
          <w:sz w:val="32"/>
          <w:szCs w:val="32"/>
          <w:cs/>
        </w:rPr>
        <w:t>-</w:t>
      </w:r>
      <w:r w:rsidRPr="00A54AED">
        <w:rPr>
          <w:rFonts w:ascii="TH SarabunPSK" w:hAnsi="TH SarabunPSK" w:cs="TH SarabunPSK"/>
          <w:sz w:val="32"/>
          <w:szCs w:val="32"/>
        </w:rPr>
        <w:t>5</w:t>
      </w:r>
      <w:r w:rsidRPr="00A54AED">
        <w:rPr>
          <w:rFonts w:ascii="TH SarabunPSK" w:hAnsi="TH SarabunPSK" w:cs="TH SarabunPSK"/>
          <w:sz w:val="32"/>
          <w:szCs w:val="32"/>
          <w:cs/>
        </w:rPr>
        <w:t xml:space="preserve">) </w:t>
      </w:r>
      <w:r w:rsidRPr="00A54AED">
        <w:rPr>
          <w:rFonts w:ascii="TH SarabunPSK" w:hAnsi="TH SarabunPSK" w:cs="TH SarabunPSK"/>
          <w:sz w:val="32"/>
          <w:szCs w:val="32"/>
        </w:rPr>
        <w:t>PSRU</w:t>
      </w:r>
    </w:p>
    <w:p w:rsidR="00A30C88" w:rsidRPr="00A54AED" w:rsidRDefault="00A30C88" w:rsidP="00A30C88">
      <w:pPr>
        <w:ind w:left="2880"/>
        <w:rPr>
          <w:rFonts w:ascii="TH SarabunPSK" w:hAnsi="TH SarabunPSK" w:cs="TH SarabunPSK"/>
          <w:sz w:val="32"/>
          <w:szCs w:val="32"/>
        </w:rPr>
      </w:pPr>
      <w:r w:rsidRPr="00A54AED">
        <w:rPr>
          <w:rFonts w:ascii="TH SarabunPSK" w:hAnsi="TH SarabunPSK" w:cs="TH SarabunPSK"/>
          <w:sz w:val="32"/>
          <w:szCs w:val="32"/>
        </w:rPr>
        <w:t>Creative Innovation</w:t>
      </w:r>
    </w:p>
    <w:p w:rsidR="00A30C88" w:rsidRPr="00A54AED" w:rsidRDefault="00A30C88" w:rsidP="00A30C88">
      <w:pPr>
        <w:rPr>
          <w:rFonts w:ascii="TH SarabunPSK" w:hAnsi="TH SarabunPSK" w:cs="TH SarabunPSK"/>
          <w:sz w:val="32"/>
          <w:szCs w:val="32"/>
          <w:cs/>
        </w:rPr>
      </w:pPr>
      <w:r w:rsidRPr="00A54AED">
        <w:rPr>
          <w:rFonts w:ascii="TH SarabunPSK" w:hAnsi="TH SarabunPSK" w:cs="TH SarabunPSK"/>
          <w:sz w:val="32"/>
          <w:szCs w:val="32"/>
          <w:cs/>
        </w:rPr>
        <w:tab/>
        <w:t>แนวคิด หลักการและทักษะการคิดในการสร้างนวัตกรรม จรรยาบรรณและกฎหมายที่เกี่ยวข้องการวิเคราะห์ปัญหาและการต่อยอดองค์ความรู้ในการสร้างต้นแบบกระบวนการในการสร้างนวัตกรรมการประยุกต์ใช้แนวทางและวิธีการสร้างนวัตกรรมในงานทางด้านวิทยาศาสตร์และเทคโนโลยี มนุษยศาสตร์และสังคมศาสตร์ การนำเสนอและเผยแพร่นวัตกรรมต่อสังคม</w:t>
      </w:r>
    </w:p>
    <w:tbl>
      <w:tblPr>
        <w:tblStyle w:val="af4"/>
        <w:tblW w:w="0" w:type="auto"/>
        <w:tblLook w:val="04A0" w:firstRow="1" w:lastRow="0" w:firstColumn="1" w:lastColumn="0" w:noHBand="0" w:noVBand="1"/>
      </w:tblPr>
      <w:tblGrid>
        <w:gridCol w:w="1050"/>
        <w:gridCol w:w="1503"/>
        <w:gridCol w:w="6104"/>
      </w:tblGrid>
      <w:tr w:rsidR="00A30C88" w:rsidRPr="00A54AED" w:rsidTr="00D818C4">
        <w:trPr>
          <w:trHeight w:val="438"/>
        </w:trPr>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GELO8</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นักศึกษาสามารถประยุกต์ใช้องค์ความรู้ด้านวิทยาศาสตร์ เทคโนโลยีและบูรณาการข้ามศาสตร์ด้านวิทยาศาสตร์ เทคโนโลยี ด้านมนุษย์ศาสตร์และสังคมศาสตร์ในการนำเสนอแนวคิดนวัตกรรมได้</w:t>
            </w:r>
          </w:p>
        </w:tc>
      </w:tr>
    </w:tbl>
    <w:p w:rsidR="00A30C88" w:rsidRPr="00A54AED" w:rsidRDefault="00A30C88" w:rsidP="00A30C88">
      <w:pPr>
        <w:rPr>
          <w:rFonts w:ascii="TH SarabunPSK" w:hAnsi="TH SarabunPSK" w:cs="TH SarabunPSK"/>
          <w:sz w:val="32"/>
          <w:szCs w:val="32"/>
        </w:rPr>
      </w:pPr>
    </w:p>
    <w:p w:rsidR="00D80B57" w:rsidRPr="00A54AED" w:rsidRDefault="00D80B57" w:rsidP="00A30C88">
      <w:pPr>
        <w:rPr>
          <w:rFonts w:ascii="TH SarabunPSK" w:hAnsi="TH SarabunPSK" w:cs="TH SarabunPSK"/>
          <w:sz w:val="32"/>
          <w:szCs w:val="32"/>
        </w:rPr>
      </w:pPr>
    </w:p>
    <w:p w:rsidR="00D80B57" w:rsidRPr="00A54AED" w:rsidRDefault="00D80B57" w:rsidP="00A30C88">
      <w:pPr>
        <w:rPr>
          <w:rFonts w:ascii="TH SarabunPSK" w:hAnsi="TH SarabunPSK" w:cs="TH SarabunPSK"/>
          <w:sz w:val="32"/>
          <w:szCs w:val="32"/>
        </w:rPr>
      </w:pPr>
    </w:p>
    <w:p w:rsidR="00D80B57" w:rsidRPr="00A54AED" w:rsidRDefault="00D80B57" w:rsidP="00A30C88">
      <w:pPr>
        <w:rPr>
          <w:rFonts w:ascii="TH SarabunPSK" w:hAnsi="TH SarabunPSK" w:cs="TH SarabunPSK"/>
          <w:sz w:val="32"/>
          <w:szCs w:val="32"/>
        </w:rPr>
      </w:pPr>
    </w:p>
    <w:p w:rsidR="00D80B57" w:rsidRPr="00A54AED" w:rsidRDefault="00D80B57" w:rsidP="00A30C88">
      <w:pPr>
        <w:rPr>
          <w:rFonts w:ascii="TH SarabunPSK" w:hAnsi="TH SarabunPSK" w:cs="TH SarabunPSK"/>
          <w:sz w:val="32"/>
          <w:szCs w:val="32"/>
        </w:rPr>
      </w:pPr>
    </w:p>
    <w:p w:rsidR="00D80B57" w:rsidRPr="00A54AED" w:rsidRDefault="00D80B57" w:rsidP="00A30C88">
      <w:pPr>
        <w:rPr>
          <w:rFonts w:ascii="TH SarabunPSK" w:hAnsi="TH SarabunPSK" w:cs="TH SarabunPSK"/>
          <w:sz w:val="32"/>
          <w:szCs w:val="32"/>
        </w:rPr>
      </w:pPr>
    </w:p>
    <w:p w:rsidR="00D80B57" w:rsidRPr="00A54AED" w:rsidRDefault="00D80B57" w:rsidP="00A30C88">
      <w:pPr>
        <w:rPr>
          <w:rFonts w:ascii="TH SarabunPSK" w:hAnsi="TH SarabunPSK" w:cs="TH SarabunPSK"/>
          <w:sz w:val="32"/>
          <w:szCs w:val="32"/>
        </w:rPr>
      </w:pPr>
    </w:p>
    <w:p w:rsidR="00D80B57" w:rsidRPr="00A54AED" w:rsidRDefault="00D80B57" w:rsidP="00A30C88">
      <w:pPr>
        <w:rPr>
          <w:rFonts w:ascii="TH SarabunPSK" w:hAnsi="TH SarabunPSK" w:cs="TH SarabunPSK"/>
          <w:sz w:val="32"/>
          <w:szCs w:val="32"/>
        </w:rPr>
      </w:pPr>
    </w:p>
    <w:p w:rsidR="00D80B57" w:rsidRPr="00A54AED" w:rsidRDefault="00D80B57" w:rsidP="00A30C88">
      <w:pPr>
        <w:rPr>
          <w:rFonts w:ascii="TH SarabunPSK" w:hAnsi="TH SarabunPSK" w:cs="TH SarabunPSK"/>
          <w:sz w:val="32"/>
          <w:szCs w:val="32"/>
        </w:rPr>
      </w:pPr>
    </w:p>
    <w:p w:rsidR="00A30C88" w:rsidRPr="00A54AED" w:rsidRDefault="00A30C88" w:rsidP="00A30C88">
      <w:pPr>
        <w:tabs>
          <w:tab w:val="left" w:pos="8103"/>
        </w:tabs>
        <w:rPr>
          <w:rFonts w:ascii="TH SarabunPSK" w:hAnsi="TH SarabunPSK" w:cs="TH SarabunPSK"/>
          <w:b/>
          <w:bCs/>
          <w:sz w:val="32"/>
          <w:szCs w:val="32"/>
          <w:cs/>
        </w:rPr>
      </w:pPr>
      <w:r w:rsidRPr="00A54AED">
        <w:rPr>
          <w:rFonts w:ascii="TH SarabunPSK" w:hAnsi="TH SarabunPSK" w:cs="TH SarabunPSK"/>
          <w:b/>
          <w:bCs/>
          <w:sz w:val="32"/>
          <w:szCs w:val="32"/>
        </w:rPr>
        <w:lastRenderedPageBreak/>
        <w:t>3</w:t>
      </w:r>
      <w:r w:rsidRPr="00A54AED">
        <w:rPr>
          <w:rFonts w:ascii="TH SarabunPSK" w:hAnsi="TH SarabunPSK" w:cs="TH SarabunPSK"/>
          <w:b/>
          <w:bCs/>
          <w:sz w:val="32"/>
          <w:szCs w:val="32"/>
          <w:cs/>
        </w:rPr>
        <w:t>.กลุ่มวิชาเทคโนโลยี</w:t>
      </w:r>
    </w:p>
    <w:p w:rsidR="00A30C88" w:rsidRPr="00A54AED" w:rsidRDefault="00A30C88" w:rsidP="00A30C88">
      <w:pPr>
        <w:rPr>
          <w:rFonts w:ascii="TH SarabunPSK" w:hAnsi="TH SarabunPSK" w:cs="TH SarabunPSK"/>
          <w:b/>
          <w:bCs/>
          <w:sz w:val="32"/>
          <w:szCs w:val="32"/>
        </w:rPr>
      </w:pPr>
      <w:r w:rsidRPr="00A54AED">
        <w:rPr>
          <w:rFonts w:ascii="TH SarabunPSK" w:hAnsi="TH SarabunPSK" w:cs="TH SarabunPSK"/>
          <w:b/>
          <w:bCs/>
          <w:sz w:val="32"/>
          <w:szCs w:val="32"/>
          <w:cs/>
        </w:rPr>
        <w:t>รหัสวิชา</w:t>
      </w:r>
      <w:r w:rsidRPr="00A54AED">
        <w:rPr>
          <w:rFonts w:ascii="TH SarabunPSK" w:hAnsi="TH SarabunPSK" w:cs="TH SarabunPSK"/>
          <w:b/>
          <w:bCs/>
          <w:sz w:val="32"/>
          <w:szCs w:val="32"/>
          <w:cs/>
        </w:rPr>
        <w:tab/>
        <w:t>รหัสอ้างอิง</w:t>
      </w:r>
      <w:r w:rsidRPr="00A54AED">
        <w:rPr>
          <w:rFonts w:ascii="TH SarabunPSK" w:hAnsi="TH SarabunPSK" w:cs="TH SarabunPSK"/>
          <w:b/>
          <w:bCs/>
          <w:sz w:val="32"/>
          <w:szCs w:val="32"/>
          <w:cs/>
        </w:rPr>
        <w:tab/>
        <w:t>ชื่อวิชา</w:t>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t>น(ท-ป-อ)</w:t>
      </w: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t>9001304</w:t>
      </w:r>
      <w:r w:rsidRPr="00A54AED">
        <w:rPr>
          <w:rFonts w:ascii="TH SarabunPSK" w:hAnsi="TH SarabunPSK" w:cs="TH SarabunPSK"/>
          <w:sz w:val="32"/>
          <w:szCs w:val="32"/>
        </w:rPr>
        <w:tab/>
      </w:r>
      <w:r w:rsidRPr="00A54AED">
        <w:rPr>
          <w:rFonts w:ascii="TH SarabunPSK" w:hAnsi="TH SarabunPSK" w:cs="TH SarabunPSK"/>
          <w:sz w:val="32"/>
          <w:szCs w:val="32"/>
          <w:cs/>
        </w:rPr>
        <w:t xml:space="preserve">    -</w:t>
      </w: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cs/>
        </w:rPr>
        <w:t xml:space="preserve">การประยุกต์ใช้ </w:t>
      </w:r>
      <w:r w:rsidRPr="00A54AED">
        <w:rPr>
          <w:rFonts w:ascii="TH SarabunPSK" w:hAnsi="TH SarabunPSK" w:cs="TH SarabunPSK"/>
          <w:sz w:val="32"/>
          <w:szCs w:val="32"/>
        </w:rPr>
        <w:t>Google Application</w:t>
      </w:r>
      <w:r w:rsidRPr="00A54AED">
        <w:rPr>
          <w:rFonts w:ascii="TH SarabunPSK" w:hAnsi="TH SarabunPSK" w:cs="TH SarabunPSK"/>
          <w:sz w:val="32"/>
          <w:szCs w:val="32"/>
          <w:cs/>
        </w:rPr>
        <w:tab/>
      </w:r>
      <w:r w:rsidRPr="00A54AED">
        <w:rPr>
          <w:rFonts w:ascii="TH SarabunPSK" w:hAnsi="TH SarabunPSK" w:cs="TH SarabunPSK"/>
          <w:sz w:val="32"/>
          <w:szCs w:val="32"/>
          <w:cs/>
        </w:rPr>
        <w:tab/>
      </w:r>
      <w:r w:rsidRPr="00A54AED">
        <w:rPr>
          <w:rFonts w:ascii="TH SarabunPSK" w:hAnsi="TH SarabunPSK" w:cs="TH SarabunPSK"/>
          <w:sz w:val="32"/>
          <w:szCs w:val="32"/>
        </w:rPr>
        <w:t>3</w:t>
      </w:r>
      <w:r w:rsidRPr="00A54AED">
        <w:rPr>
          <w:rFonts w:ascii="TH SarabunPSK" w:hAnsi="TH SarabunPSK" w:cs="TH SarabunPSK"/>
          <w:sz w:val="32"/>
          <w:szCs w:val="32"/>
          <w:cs/>
        </w:rPr>
        <w:t xml:space="preserve"> (</w:t>
      </w:r>
      <w:r w:rsidRPr="00A54AED">
        <w:rPr>
          <w:rFonts w:ascii="TH SarabunPSK" w:hAnsi="TH SarabunPSK" w:cs="TH SarabunPSK"/>
          <w:sz w:val="32"/>
          <w:szCs w:val="32"/>
        </w:rPr>
        <w:t>2</w:t>
      </w:r>
      <w:r w:rsidRPr="00A54AED">
        <w:rPr>
          <w:rFonts w:ascii="TH SarabunPSK" w:hAnsi="TH SarabunPSK" w:cs="TH SarabunPSK"/>
          <w:sz w:val="32"/>
          <w:szCs w:val="32"/>
          <w:cs/>
        </w:rPr>
        <w:t>-</w:t>
      </w:r>
      <w:r w:rsidRPr="00A54AED">
        <w:rPr>
          <w:rFonts w:ascii="TH SarabunPSK" w:hAnsi="TH SarabunPSK" w:cs="TH SarabunPSK"/>
          <w:sz w:val="32"/>
          <w:szCs w:val="32"/>
        </w:rPr>
        <w:t>2</w:t>
      </w:r>
      <w:r w:rsidRPr="00A54AED">
        <w:rPr>
          <w:rFonts w:ascii="TH SarabunPSK" w:hAnsi="TH SarabunPSK" w:cs="TH SarabunPSK"/>
          <w:sz w:val="32"/>
          <w:szCs w:val="32"/>
          <w:cs/>
        </w:rPr>
        <w:t>-</w:t>
      </w:r>
      <w:r w:rsidRPr="00A54AED">
        <w:rPr>
          <w:rFonts w:ascii="TH SarabunPSK" w:hAnsi="TH SarabunPSK" w:cs="TH SarabunPSK"/>
          <w:sz w:val="32"/>
          <w:szCs w:val="32"/>
        </w:rPr>
        <w:t>5</w:t>
      </w:r>
      <w:r w:rsidRPr="00A54AED">
        <w:rPr>
          <w:rFonts w:ascii="TH SarabunPSK" w:hAnsi="TH SarabunPSK" w:cs="TH SarabunPSK"/>
          <w:sz w:val="32"/>
          <w:szCs w:val="32"/>
          <w:cs/>
        </w:rPr>
        <w:t xml:space="preserve">) </w:t>
      </w:r>
      <w:r w:rsidRPr="00A54AED">
        <w:rPr>
          <w:rFonts w:ascii="TH SarabunPSK" w:hAnsi="TH SarabunPSK" w:cs="TH SarabunPSK"/>
          <w:sz w:val="32"/>
          <w:szCs w:val="32"/>
        </w:rPr>
        <w:t>KPRU</w:t>
      </w: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t>Google Apps for Education</w:t>
      </w:r>
    </w:p>
    <w:p w:rsidR="00A30C88" w:rsidRPr="00A54AED" w:rsidRDefault="00A30C88" w:rsidP="00A30C88">
      <w:pPr>
        <w:rPr>
          <w:rFonts w:ascii="TH SarabunPSK" w:hAnsi="TH SarabunPSK" w:cs="TH SarabunPSK"/>
          <w:sz w:val="32"/>
          <w:szCs w:val="32"/>
          <w:cs/>
        </w:rPr>
      </w:pPr>
      <w:r w:rsidRPr="00A54AED">
        <w:rPr>
          <w:rFonts w:ascii="TH SarabunPSK" w:hAnsi="TH SarabunPSK" w:cs="TH SarabunPSK"/>
          <w:sz w:val="32"/>
          <w:szCs w:val="32"/>
        </w:rPr>
        <w:tab/>
      </w:r>
      <w:r w:rsidRPr="00A54AED">
        <w:rPr>
          <w:rFonts w:ascii="TH SarabunPSK" w:hAnsi="TH SarabunPSK" w:cs="TH SarabunPSK"/>
          <w:sz w:val="32"/>
          <w:szCs w:val="32"/>
          <w:cs/>
        </w:rPr>
        <w:t xml:space="preserve">ความรู้เบื้องต้นเกี่ยวกับการประมวลผลแบบกลุ่มเมฆ </w:t>
      </w:r>
      <w:r w:rsidRPr="00A54AED">
        <w:rPr>
          <w:rFonts w:ascii="TH SarabunPSK" w:hAnsi="TH SarabunPSK" w:cs="TH SarabunPSK"/>
          <w:sz w:val="32"/>
          <w:szCs w:val="32"/>
        </w:rPr>
        <w:t>Cloud</w:t>
      </w:r>
      <w:r w:rsidRPr="00A54AED">
        <w:rPr>
          <w:rFonts w:ascii="TH SarabunPSK" w:hAnsi="TH SarabunPSK" w:cs="TH SarabunPSK"/>
          <w:sz w:val="32"/>
          <w:szCs w:val="32"/>
          <w:cs/>
        </w:rPr>
        <w:t xml:space="preserve">   ความรู้เบื้องต้นเกี่ยวกับกูเกิลและ แอปพลิเคชันบนคลาวด์ การใช้งานกูเกิลแอปพลิเคชัน (</w:t>
      </w:r>
      <w:r w:rsidRPr="00A54AED">
        <w:rPr>
          <w:rFonts w:ascii="TH SarabunPSK" w:hAnsi="TH SarabunPSK" w:cs="TH SarabunPSK"/>
          <w:sz w:val="32"/>
          <w:szCs w:val="32"/>
        </w:rPr>
        <w:t>Google Application</w:t>
      </w:r>
      <w:r w:rsidRPr="00A54AED">
        <w:rPr>
          <w:rFonts w:ascii="TH SarabunPSK" w:hAnsi="TH SarabunPSK" w:cs="TH SarabunPSK"/>
          <w:sz w:val="32"/>
          <w:szCs w:val="32"/>
          <w:cs/>
        </w:rPr>
        <w:t>) พื้นฐานที่ใช้ในชีวิตประจำวันและการทำงาน การใช้กูเกิลแอปพลิเคชันทำงานร่วมกับผู้อื่น ข้อคำนึงด้านความปลอดภัยและจรรยาบรรณในการใช้งานกูเกิลแอปพลิเคชัน</w:t>
      </w:r>
    </w:p>
    <w:tbl>
      <w:tblPr>
        <w:tblStyle w:val="af4"/>
        <w:tblW w:w="0" w:type="auto"/>
        <w:tblLook w:val="04A0" w:firstRow="1" w:lastRow="0" w:firstColumn="1" w:lastColumn="0" w:noHBand="0" w:noVBand="1"/>
      </w:tblPr>
      <w:tblGrid>
        <w:gridCol w:w="1049"/>
        <w:gridCol w:w="1502"/>
        <w:gridCol w:w="6106"/>
      </w:tblGrid>
      <w:tr w:rsidR="00A30C88" w:rsidRPr="00A54AED" w:rsidTr="00D818C4">
        <w:trPr>
          <w:trHeight w:val="438"/>
        </w:trPr>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GELO1</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สามารถเลือกใช้เทคโนโลยี สื่อและสารสนเทศ รวมถึงติดตามความก้าวหน้าของวิทยาการ</w:t>
            </w:r>
          </w:p>
        </w:tc>
      </w:tr>
      <w:tr w:rsidR="00A30C88" w:rsidRPr="00A54AED" w:rsidTr="00D818C4">
        <w:trPr>
          <w:trHeight w:val="438"/>
        </w:trPr>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GELO2</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สามารถสื่อสารกับผู้อื่นได้</w:t>
            </w:r>
          </w:p>
        </w:tc>
      </w:tr>
      <w:tr w:rsidR="00A30C88" w:rsidRPr="00A54AED" w:rsidTr="00D818C4">
        <w:trPr>
          <w:trHeight w:val="438"/>
        </w:trPr>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GELO3</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สามารถปรับตัวและแก้ไขปัญหาได้</w:t>
            </w:r>
          </w:p>
        </w:tc>
      </w:tr>
    </w:tbl>
    <w:p w:rsidR="00A30C88" w:rsidRPr="00A54AED" w:rsidRDefault="00A30C88" w:rsidP="00A30C88">
      <w:pPr>
        <w:rPr>
          <w:rFonts w:ascii="TH SarabunPSK" w:hAnsi="TH SarabunPSK" w:cs="TH SarabunPSK"/>
          <w:sz w:val="32"/>
          <w:szCs w:val="32"/>
        </w:rPr>
      </w:pP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t>9001305</w:t>
      </w:r>
      <w:r w:rsidRPr="00A54AED">
        <w:rPr>
          <w:rFonts w:ascii="TH SarabunPSK" w:hAnsi="TH SarabunPSK" w:cs="TH SarabunPSK"/>
          <w:sz w:val="32"/>
          <w:szCs w:val="32"/>
        </w:rPr>
        <w:tab/>
        <w:t>GEN1402</w:t>
      </w:r>
      <w:r w:rsidRPr="00A54AED">
        <w:rPr>
          <w:rFonts w:ascii="TH SarabunPSK" w:hAnsi="TH SarabunPSK" w:cs="TH SarabunPSK"/>
          <w:sz w:val="32"/>
          <w:szCs w:val="32"/>
        </w:rPr>
        <w:tab/>
      </w:r>
      <w:r w:rsidRPr="00A54AED">
        <w:rPr>
          <w:rFonts w:ascii="TH SarabunPSK" w:hAnsi="TH SarabunPSK" w:cs="TH SarabunPSK"/>
          <w:sz w:val="32"/>
          <w:szCs w:val="32"/>
          <w:cs/>
        </w:rPr>
        <w:t>การรู้ดิจิทัล</w:t>
      </w:r>
      <w:r w:rsidRPr="00A54AED">
        <w:rPr>
          <w:rFonts w:ascii="TH SarabunPSK" w:hAnsi="TH SarabunPSK" w:cs="TH SarabunPSK"/>
          <w:sz w:val="32"/>
          <w:szCs w:val="32"/>
          <w:cs/>
        </w:rPr>
        <w:tab/>
      </w:r>
      <w:r w:rsidRPr="00A54AED">
        <w:rPr>
          <w:rFonts w:ascii="TH SarabunPSK" w:hAnsi="TH SarabunPSK" w:cs="TH SarabunPSK"/>
          <w:sz w:val="32"/>
          <w:szCs w:val="32"/>
          <w:cs/>
        </w:rPr>
        <w:tab/>
      </w:r>
      <w:r w:rsidRPr="00A54AED">
        <w:rPr>
          <w:rFonts w:ascii="TH SarabunPSK" w:hAnsi="TH SarabunPSK" w:cs="TH SarabunPSK"/>
          <w:sz w:val="32"/>
          <w:szCs w:val="32"/>
          <w:cs/>
        </w:rPr>
        <w:tab/>
      </w:r>
      <w:r w:rsidRPr="00A54AED">
        <w:rPr>
          <w:rFonts w:ascii="TH SarabunPSK" w:hAnsi="TH SarabunPSK" w:cs="TH SarabunPSK"/>
          <w:sz w:val="32"/>
          <w:szCs w:val="32"/>
          <w:cs/>
        </w:rPr>
        <w:tab/>
      </w:r>
      <w:r w:rsidRPr="00A54AED">
        <w:rPr>
          <w:rFonts w:ascii="TH SarabunPSK" w:hAnsi="TH SarabunPSK" w:cs="TH SarabunPSK"/>
          <w:sz w:val="32"/>
          <w:szCs w:val="32"/>
          <w:cs/>
        </w:rPr>
        <w:tab/>
      </w:r>
      <w:r w:rsidRPr="00A54AED">
        <w:rPr>
          <w:rFonts w:ascii="TH SarabunPSK" w:hAnsi="TH SarabunPSK" w:cs="TH SarabunPSK"/>
          <w:sz w:val="32"/>
          <w:szCs w:val="32"/>
        </w:rPr>
        <w:t>3</w:t>
      </w:r>
      <w:r w:rsidRPr="00A54AED">
        <w:rPr>
          <w:rFonts w:ascii="TH SarabunPSK" w:hAnsi="TH SarabunPSK" w:cs="TH SarabunPSK"/>
          <w:sz w:val="32"/>
          <w:szCs w:val="32"/>
          <w:cs/>
        </w:rPr>
        <w:t xml:space="preserve"> (</w:t>
      </w: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sz w:val="32"/>
          <w:szCs w:val="32"/>
        </w:rPr>
        <w:t>0</w:t>
      </w:r>
      <w:r w:rsidRPr="00A54AED">
        <w:rPr>
          <w:rFonts w:ascii="TH SarabunPSK" w:hAnsi="TH SarabunPSK" w:cs="TH SarabunPSK"/>
          <w:sz w:val="32"/>
          <w:szCs w:val="32"/>
          <w:cs/>
        </w:rPr>
        <w:t>-</w:t>
      </w:r>
      <w:r w:rsidRPr="00A54AED">
        <w:rPr>
          <w:rFonts w:ascii="TH SarabunPSK" w:hAnsi="TH SarabunPSK" w:cs="TH SarabunPSK"/>
          <w:sz w:val="32"/>
          <w:szCs w:val="32"/>
        </w:rPr>
        <w:t>6</w:t>
      </w:r>
      <w:r w:rsidRPr="00A54AED">
        <w:rPr>
          <w:rFonts w:ascii="TH SarabunPSK" w:hAnsi="TH SarabunPSK" w:cs="TH SarabunPSK"/>
          <w:sz w:val="32"/>
          <w:szCs w:val="32"/>
          <w:cs/>
        </w:rPr>
        <w:t xml:space="preserve">) </w:t>
      </w:r>
      <w:r w:rsidRPr="00A54AED">
        <w:rPr>
          <w:rFonts w:ascii="TH SarabunPSK" w:hAnsi="TH SarabunPSK" w:cs="TH SarabunPSK"/>
          <w:sz w:val="32"/>
          <w:szCs w:val="32"/>
        </w:rPr>
        <w:t>CMRU</w:t>
      </w: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t>Digital Literacy</w:t>
      </w:r>
    </w:p>
    <w:p w:rsidR="00A30C88" w:rsidRPr="00A54AED" w:rsidRDefault="00A30C88" w:rsidP="00A30C88">
      <w:pPr>
        <w:rPr>
          <w:rFonts w:ascii="TH SarabunPSK" w:hAnsi="TH SarabunPSK" w:cs="TH SarabunPSK"/>
          <w:sz w:val="32"/>
          <w:szCs w:val="32"/>
          <w:cs/>
        </w:rPr>
      </w:pPr>
      <w:r w:rsidRPr="00A54AED">
        <w:rPr>
          <w:rFonts w:ascii="TH SarabunPSK" w:hAnsi="TH SarabunPSK" w:cs="TH SarabunPSK"/>
          <w:sz w:val="32"/>
          <w:szCs w:val="32"/>
        </w:rPr>
        <w:tab/>
      </w:r>
      <w:r w:rsidRPr="00A54AED">
        <w:rPr>
          <w:rFonts w:ascii="TH SarabunPSK" w:hAnsi="TH SarabunPSK" w:cs="TH SarabunPSK"/>
          <w:sz w:val="32"/>
          <w:szCs w:val="32"/>
          <w:cs/>
        </w:rPr>
        <w:t>แนวคิดเกี่ยวกับการใช้งานดิจิทัล สิทธิและความรับผิดชอบ ความสามารถในการค้นหาและเลือกข้อมูล การสื่อสารที่มีประสิทธิผล การรู้สารสนเทศ ความรู้ ความเข้าใจและการเข้าถึงสื่อดิจิทัล ความปลอดภัยทางอิเล็กทรอนิกส์ แนวปฏิบัติในสังคมดิจิทัลและกฎหมายดิจิทัล</w:t>
      </w:r>
    </w:p>
    <w:tbl>
      <w:tblPr>
        <w:tblStyle w:val="af4"/>
        <w:tblW w:w="0" w:type="auto"/>
        <w:tblLook w:val="04A0" w:firstRow="1" w:lastRow="0" w:firstColumn="1" w:lastColumn="0" w:noHBand="0" w:noVBand="1"/>
      </w:tblPr>
      <w:tblGrid>
        <w:gridCol w:w="1049"/>
        <w:gridCol w:w="1502"/>
        <w:gridCol w:w="6106"/>
      </w:tblGrid>
      <w:tr w:rsidR="00A30C88" w:rsidRPr="00A54AED" w:rsidTr="00D818C4">
        <w:trPr>
          <w:trHeight w:val="438"/>
        </w:trPr>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GELO1</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สามารถเลือกใช้เทคโนโลยี สื่อและสารสนเทศ รวมถึงติดตามความก้าวหน้าของวิทยาการ</w:t>
            </w:r>
          </w:p>
        </w:tc>
      </w:tr>
      <w:tr w:rsidR="00A30C88" w:rsidRPr="00A54AED" w:rsidTr="00D818C4">
        <w:trPr>
          <w:trHeight w:val="438"/>
        </w:trPr>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GELO2</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สามารถสื่อสารกับผู้อื่นได้</w:t>
            </w:r>
          </w:p>
        </w:tc>
      </w:tr>
      <w:tr w:rsidR="00A30C88" w:rsidRPr="00A54AED" w:rsidTr="00D818C4">
        <w:trPr>
          <w:trHeight w:val="438"/>
        </w:trPr>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GELO3</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สามารถปรับตัวและแก้ไขปัญหาได้</w:t>
            </w:r>
          </w:p>
        </w:tc>
      </w:tr>
    </w:tbl>
    <w:p w:rsidR="00A30C88" w:rsidRPr="00A54AED" w:rsidRDefault="00A30C88" w:rsidP="00A30C88">
      <w:pPr>
        <w:rPr>
          <w:rFonts w:ascii="TH SarabunPSK" w:hAnsi="TH SarabunPSK" w:cs="TH SarabunPSK"/>
          <w:sz w:val="32"/>
          <w:szCs w:val="32"/>
        </w:rPr>
      </w:pPr>
    </w:p>
    <w:p w:rsidR="00D80B57" w:rsidRPr="00A54AED" w:rsidRDefault="00D80B57" w:rsidP="00A30C88">
      <w:pPr>
        <w:rPr>
          <w:rFonts w:ascii="TH SarabunPSK" w:hAnsi="TH SarabunPSK" w:cs="TH SarabunPSK"/>
          <w:sz w:val="32"/>
          <w:szCs w:val="32"/>
        </w:rPr>
      </w:pPr>
    </w:p>
    <w:p w:rsidR="00D80B57" w:rsidRPr="00A54AED" w:rsidRDefault="00D80B57" w:rsidP="00A30C88">
      <w:pPr>
        <w:rPr>
          <w:rFonts w:ascii="TH SarabunPSK" w:hAnsi="TH SarabunPSK" w:cs="TH SarabunPSK"/>
          <w:sz w:val="32"/>
          <w:szCs w:val="32"/>
        </w:rPr>
      </w:pPr>
    </w:p>
    <w:p w:rsidR="00D80B57" w:rsidRPr="00A54AED" w:rsidRDefault="00D80B57" w:rsidP="00A30C88">
      <w:pPr>
        <w:rPr>
          <w:rFonts w:ascii="TH SarabunPSK" w:hAnsi="TH SarabunPSK" w:cs="TH SarabunPSK"/>
          <w:sz w:val="32"/>
          <w:szCs w:val="32"/>
        </w:rPr>
      </w:pPr>
    </w:p>
    <w:p w:rsidR="00D80B57" w:rsidRPr="00A54AED" w:rsidRDefault="00D80B57" w:rsidP="00A30C88">
      <w:pPr>
        <w:rPr>
          <w:rFonts w:ascii="TH SarabunPSK" w:hAnsi="TH SarabunPSK" w:cs="TH SarabunPSK"/>
          <w:sz w:val="32"/>
          <w:szCs w:val="32"/>
        </w:rPr>
      </w:pPr>
    </w:p>
    <w:p w:rsidR="00D80B57" w:rsidRPr="00A54AED" w:rsidRDefault="00D80B57" w:rsidP="00A30C88">
      <w:pPr>
        <w:rPr>
          <w:rFonts w:ascii="TH SarabunPSK" w:hAnsi="TH SarabunPSK" w:cs="TH SarabunPSK"/>
          <w:sz w:val="32"/>
          <w:szCs w:val="32"/>
        </w:rPr>
      </w:pPr>
    </w:p>
    <w:p w:rsidR="00D80B57" w:rsidRPr="00A54AED" w:rsidRDefault="00D80B57" w:rsidP="00A30C88">
      <w:pPr>
        <w:rPr>
          <w:rFonts w:ascii="TH SarabunPSK" w:hAnsi="TH SarabunPSK" w:cs="TH SarabunPSK"/>
          <w:sz w:val="32"/>
          <w:szCs w:val="32"/>
        </w:rPr>
      </w:pPr>
    </w:p>
    <w:p w:rsidR="00D80B57" w:rsidRPr="00A54AED" w:rsidRDefault="00D80B57" w:rsidP="00A30C88">
      <w:pPr>
        <w:rPr>
          <w:rFonts w:ascii="TH SarabunPSK" w:hAnsi="TH SarabunPSK" w:cs="TH SarabunPSK"/>
          <w:sz w:val="32"/>
          <w:szCs w:val="32"/>
        </w:rPr>
      </w:pPr>
    </w:p>
    <w:p w:rsidR="00D80B57" w:rsidRPr="00A54AED" w:rsidRDefault="00D80B57" w:rsidP="00A30C88">
      <w:pPr>
        <w:rPr>
          <w:rFonts w:ascii="TH SarabunPSK" w:hAnsi="TH SarabunPSK" w:cs="TH SarabunPSK"/>
          <w:sz w:val="32"/>
          <w:szCs w:val="32"/>
        </w:rPr>
      </w:pPr>
    </w:p>
    <w:p w:rsidR="00D80B57" w:rsidRPr="00A54AED" w:rsidRDefault="00D80B57" w:rsidP="00A30C88">
      <w:pPr>
        <w:rPr>
          <w:rFonts w:ascii="TH SarabunPSK" w:hAnsi="TH SarabunPSK" w:cs="TH SarabunPSK"/>
          <w:sz w:val="32"/>
          <w:szCs w:val="32"/>
        </w:rPr>
      </w:pPr>
    </w:p>
    <w:p w:rsidR="00D80B57" w:rsidRPr="00A54AED" w:rsidRDefault="00D80B57" w:rsidP="00A30C88">
      <w:pPr>
        <w:rPr>
          <w:rFonts w:ascii="TH SarabunPSK" w:hAnsi="TH SarabunPSK" w:cs="TH SarabunPSK"/>
          <w:sz w:val="32"/>
          <w:szCs w:val="32"/>
        </w:rPr>
      </w:pPr>
    </w:p>
    <w:p w:rsidR="00D80B57" w:rsidRPr="00A54AED" w:rsidRDefault="00D80B57" w:rsidP="00A30C88">
      <w:pPr>
        <w:rPr>
          <w:rFonts w:ascii="TH SarabunPSK" w:hAnsi="TH SarabunPSK" w:cs="TH SarabunPSK"/>
          <w:sz w:val="32"/>
          <w:szCs w:val="32"/>
        </w:rPr>
      </w:pPr>
    </w:p>
    <w:p w:rsidR="00D80B57" w:rsidRPr="00A54AED" w:rsidRDefault="00D80B57" w:rsidP="00A30C88">
      <w:pPr>
        <w:rPr>
          <w:rFonts w:ascii="TH SarabunPSK" w:hAnsi="TH SarabunPSK" w:cs="TH SarabunPSK"/>
          <w:sz w:val="32"/>
          <w:szCs w:val="32"/>
        </w:rPr>
      </w:pPr>
    </w:p>
    <w:p w:rsidR="00D80B57" w:rsidRPr="00A54AED" w:rsidRDefault="00D80B57" w:rsidP="00A30C88">
      <w:pPr>
        <w:rPr>
          <w:rFonts w:ascii="TH SarabunPSK" w:hAnsi="TH SarabunPSK" w:cs="TH SarabunPSK"/>
          <w:sz w:val="32"/>
          <w:szCs w:val="32"/>
        </w:rPr>
      </w:pPr>
    </w:p>
    <w:p w:rsidR="00D80B57" w:rsidRPr="00A54AED" w:rsidRDefault="00D80B57" w:rsidP="00A30C88">
      <w:pPr>
        <w:rPr>
          <w:rFonts w:ascii="TH SarabunPSK" w:hAnsi="TH SarabunPSK" w:cs="TH SarabunPSK"/>
          <w:sz w:val="32"/>
          <w:szCs w:val="32"/>
        </w:rPr>
      </w:pP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lastRenderedPageBreak/>
        <w:t>900130</w:t>
      </w:r>
      <w:r w:rsidRPr="00A54AED">
        <w:rPr>
          <w:rFonts w:ascii="TH SarabunPSK" w:hAnsi="TH SarabunPSK" w:cs="TH SarabunPSK"/>
          <w:sz w:val="32"/>
          <w:szCs w:val="32"/>
          <w:cs/>
        </w:rPr>
        <w:tab/>
      </w:r>
      <w:r w:rsidRPr="00A54AED">
        <w:rPr>
          <w:rFonts w:ascii="TH SarabunPSK" w:hAnsi="TH SarabunPSK" w:cs="TH SarabunPSK"/>
          <w:sz w:val="32"/>
          <w:szCs w:val="32"/>
        </w:rPr>
        <w:t>6</w:t>
      </w:r>
      <w:r w:rsidRPr="00A54AED">
        <w:rPr>
          <w:rFonts w:ascii="TH SarabunPSK" w:hAnsi="TH SarabunPSK" w:cs="TH SarabunPSK"/>
          <w:sz w:val="32"/>
          <w:szCs w:val="32"/>
        </w:rPr>
        <w:tab/>
        <w:t>GECRRU101</w:t>
      </w:r>
      <w:r w:rsidRPr="00A54AED">
        <w:rPr>
          <w:rFonts w:ascii="TH SarabunPSK" w:hAnsi="TH SarabunPSK" w:cs="TH SarabunPSK"/>
          <w:sz w:val="32"/>
          <w:szCs w:val="32"/>
        </w:rPr>
        <w:tab/>
      </w:r>
      <w:r w:rsidRPr="00A54AED">
        <w:rPr>
          <w:rFonts w:ascii="TH SarabunPSK" w:hAnsi="TH SarabunPSK" w:cs="TH SarabunPSK"/>
          <w:sz w:val="32"/>
          <w:szCs w:val="32"/>
          <w:cs/>
        </w:rPr>
        <w:t>เทรนด์เทคโนโลยีดิจิทัล</w:t>
      </w:r>
      <w:r w:rsidRPr="00A54AED">
        <w:rPr>
          <w:rFonts w:ascii="TH SarabunPSK" w:hAnsi="TH SarabunPSK" w:cs="TH SarabunPSK"/>
          <w:sz w:val="32"/>
          <w:szCs w:val="32"/>
          <w:cs/>
        </w:rPr>
        <w:tab/>
      </w:r>
      <w:r w:rsidRPr="00A54AED">
        <w:rPr>
          <w:rFonts w:ascii="TH SarabunPSK" w:hAnsi="TH SarabunPSK" w:cs="TH SarabunPSK"/>
          <w:sz w:val="32"/>
          <w:szCs w:val="32"/>
          <w:cs/>
        </w:rPr>
        <w:tab/>
      </w:r>
      <w:r w:rsidRPr="00A54AED">
        <w:rPr>
          <w:rFonts w:ascii="TH SarabunPSK" w:hAnsi="TH SarabunPSK" w:cs="TH SarabunPSK"/>
          <w:sz w:val="32"/>
          <w:szCs w:val="32"/>
          <w:cs/>
        </w:rPr>
        <w:tab/>
      </w:r>
      <w:r w:rsidRPr="00A54AED">
        <w:rPr>
          <w:rFonts w:ascii="TH SarabunPSK" w:hAnsi="TH SarabunPSK" w:cs="TH SarabunPSK"/>
          <w:sz w:val="32"/>
          <w:szCs w:val="32"/>
          <w:cs/>
        </w:rPr>
        <w:tab/>
      </w:r>
      <w:r w:rsidRPr="00A54AED">
        <w:rPr>
          <w:rFonts w:ascii="TH SarabunPSK" w:hAnsi="TH SarabunPSK" w:cs="TH SarabunPSK"/>
          <w:sz w:val="32"/>
          <w:szCs w:val="32"/>
        </w:rPr>
        <w:t>3</w:t>
      </w:r>
      <w:r w:rsidRPr="00A54AED">
        <w:rPr>
          <w:rFonts w:ascii="TH SarabunPSK" w:hAnsi="TH SarabunPSK" w:cs="TH SarabunPSK"/>
          <w:sz w:val="32"/>
          <w:szCs w:val="32"/>
          <w:cs/>
        </w:rPr>
        <w:t xml:space="preserve"> (</w:t>
      </w: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sz w:val="32"/>
          <w:szCs w:val="32"/>
        </w:rPr>
        <w:t>0</w:t>
      </w:r>
      <w:r w:rsidRPr="00A54AED">
        <w:rPr>
          <w:rFonts w:ascii="TH SarabunPSK" w:hAnsi="TH SarabunPSK" w:cs="TH SarabunPSK"/>
          <w:sz w:val="32"/>
          <w:szCs w:val="32"/>
          <w:cs/>
        </w:rPr>
        <w:t>-</w:t>
      </w:r>
      <w:r w:rsidRPr="00A54AED">
        <w:rPr>
          <w:rFonts w:ascii="TH SarabunPSK" w:hAnsi="TH SarabunPSK" w:cs="TH SarabunPSK"/>
          <w:sz w:val="32"/>
          <w:szCs w:val="32"/>
        </w:rPr>
        <w:t>6</w:t>
      </w:r>
      <w:r w:rsidRPr="00A54AED">
        <w:rPr>
          <w:rFonts w:ascii="TH SarabunPSK" w:hAnsi="TH SarabunPSK" w:cs="TH SarabunPSK"/>
          <w:sz w:val="32"/>
          <w:szCs w:val="32"/>
          <w:cs/>
        </w:rPr>
        <w:t xml:space="preserve">) </w:t>
      </w:r>
      <w:r w:rsidRPr="00A54AED">
        <w:rPr>
          <w:rFonts w:ascii="TH SarabunPSK" w:hAnsi="TH SarabunPSK" w:cs="TH SarabunPSK"/>
          <w:sz w:val="32"/>
          <w:szCs w:val="32"/>
        </w:rPr>
        <w:t>CRRU</w:t>
      </w: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t>Digital Technology Trends</w:t>
      </w: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tab/>
      </w:r>
      <w:r w:rsidRPr="00A54AED">
        <w:rPr>
          <w:rFonts w:ascii="TH SarabunPSK" w:hAnsi="TH SarabunPSK" w:cs="TH SarabunPSK"/>
          <w:sz w:val="32"/>
          <w:szCs w:val="32"/>
          <w:cs/>
        </w:rPr>
        <w:t>ระบุความรู้เกี่ยวกับเทคโนโลยีดิจิทัล และดำเนินการสืบค้นสารสนเทศ การสร้างเนื้อหาดิจิทัลและการนำเสนอ โดยสามารถประยุกต์ใช้งานเทคโนโลยีดิจิทัลและสื่อสังคมออนไลน์ได้อย่างรู้เท่าทัน สร้างสรรค์ ถูกกฎหมายและจริยธรรม รวมถึงใช้เทคโนโลยีดิจิทัลได้อย่างปลอดภัย เพื่อให้เกิดความรู้ ความเข้าใจ สร้างความตระหนักและเห็นความสำคัญในการใช้เทคโนโลยีดิจิทัลในปัจจุบันและอนาคตที่มีผลกระทบกับชีวิตประจำวันและการประยุกต์ใช้ให้เกิดประโยชน์</w:t>
      </w:r>
    </w:p>
    <w:tbl>
      <w:tblPr>
        <w:tblStyle w:val="af4"/>
        <w:tblW w:w="0" w:type="auto"/>
        <w:tblLook w:val="04A0" w:firstRow="1" w:lastRow="0" w:firstColumn="1" w:lastColumn="0" w:noHBand="0" w:noVBand="1"/>
      </w:tblPr>
      <w:tblGrid>
        <w:gridCol w:w="1050"/>
        <w:gridCol w:w="1503"/>
        <w:gridCol w:w="6104"/>
      </w:tblGrid>
      <w:tr w:rsidR="00A30C88" w:rsidRPr="00A54AED" w:rsidTr="00D818C4">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GELO1</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ประยุกต์ใช้องค์ความรู้ด้านภาษา ทักษะชีวิต หลักวิทยาศาสตร์ เทคโนโลยีสารสนเทศและเทคโนโลยีดิจิทัลในการแสวงหา สร้างและเผยแพร่ความรู้ใหม่ผ่านกระบวนการทำงานร่วมกับผู้อื่นเพื่อการพัฒนาอย่างยั่งยืนทั้งต่อตนเองและสังคมได้อย่างสร้างสรรค์</w:t>
            </w:r>
          </w:p>
        </w:tc>
      </w:tr>
      <w:tr w:rsidR="00A30C88" w:rsidRPr="00A54AED" w:rsidTr="00D818C4">
        <w:tc>
          <w:tcPr>
            <w:tcW w:w="1101" w:type="dxa"/>
            <w:tcBorders>
              <w:bottom w:val="single" w:sz="4" w:space="0" w:color="auto"/>
            </w:tcBorders>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tcBorders>
              <w:bottom w:val="single" w:sz="4" w:space="0" w:color="auto"/>
            </w:tcBorders>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GELO2</w:t>
            </w:r>
          </w:p>
        </w:tc>
        <w:tc>
          <w:tcPr>
            <w:tcW w:w="6520" w:type="dxa"/>
            <w:tcBorders>
              <w:bottom w:val="single" w:sz="4" w:space="0" w:color="auto"/>
            </w:tcBorders>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สามารถใช้ทักษะคิดวิเคราะห์ คิดแก้ปัญหา คิดสร้างสรรค์และคิดอย่างมีวิจารณญาณ และคุณธรรมในการแสวงหาและต่อยอดความรู้ในศาสตร์ต่างๆ เพื่อการเรียนรู้ตลอดชีวิตด้วยความเป็นผู้นำและผู้ตามที่ดี</w:t>
            </w:r>
          </w:p>
        </w:tc>
      </w:tr>
      <w:tr w:rsidR="00A30C88" w:rsidRPr="00A54AED" w:rsidTr="00D818C4">
        <w:tc>
          <w:tcPr>
            <w:tcW w:w="1101" w:type="dxa"/>
            <w:tcBorders>
              <w:bottom w:val="single" w:sz="4" w:space="0" w:color="auto"/>
            </w:tcBorders>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tcBorders>
              <w:bottom w:val="single" w:sz="4" w:space="0" w:color="auto"/>
            </w:tcBorders>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GELO3</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รู้เท่าทันกับสถานการณ์ร่วมสมัยเพื่อนำความรู้ไปประยุกต์ใช้ในการจัดการแก้ปัญหาต่างๆ โดยใช้นวัตกรรมและเทคโนโลยีได้อย่างชาญฉลาด</w:t>
            </w:r>
          </w:p>
        </w:tc>
      </w:tr>
      <w:tr w:rsidR="00A30C88" w:rsidRPr="00A54AED" w:rsidTr="00D818C4">
        <w:tc>
          <w:tcPr>
            <w:tcW w:w="1101" w:type="dxa"/>
            <w:tcBorders>
              <w:bottom w:val="single" w:sz="4" w:space="0" w:color="auto"/>
            </w:tcBorders>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tcBorders>
              <w:bottom w:val="single" w:sz="4" w:space="0" w:color="auto"/>
            </w:tcBorders>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GELO4</w:t>
            </w:r>
          </w:p>
        </w:tc>
        <w:tc>
          <w:tcPr>
            <w:tcW w:w="6520" w:type="dxa"/>
            <w:tcBorders>
              <w:bottom w:val="single" w:sz="4" w:space="0" w:color="auto"/>
            </w:tcBorders>
          </w:tcPr>
          <w:p w:rsidR="00A30C88" w:rsidRPr="00A54AED" w:rsidRDefault="00A30C88" w:rsidP="00D818C4">
            <w:pPr>
              <w:rPr>
                <w:rFonts w:ascii="TH SarabunPSK" w:hAnsi="TH SarabunPSK" w:cs="TH SarabunPSK"/>
                <w:sz w:val="32"/>
                <w:szCs w:val="32"/>
              </w:rPr>
            </w:pPr>
            <w:r w:rsidRPr="00A54AED">
              <w:rPr>
                <w:rFonts w:ascii="TH SarabunPSK" w:hAnsi="TH SarabunPSK" w:cs="TH SarabunPSK"/>
                <w:sz w:val="32"/>
                <w:szCs w:val="32"/>
                <w:cs/>
              </w:rPr>
              <w:t>มีความรู้ความเข้าใจในเอกลักษณ์และความหลากหลายของวัฒนธรรมเพื่อ</w:t>
            </w:r>
          </w:p>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การธำรง รักษา รับใช้ ปรับเปลี่ยนและพัฒนาด้วยจิตสำนึกที่รัก ผูกพันและภาคภูมิใจในท้องถิ่น</w:t>
            </w:r>
          </w:p>
        </w:tc>
      </w:tr>
    </w:tbl>
    <w:p w:rsidR="00A30C88" w:rsidRPr="00A54AED" w:rsidRDefault="00A30C88" w:rsidP="00A30C88">
      <w:pPr>
        <w:rPr>
          <w:rFonts w:ascii="TH SarabunPSK" w:hAnsi="TH SarabunPSK" w:cs="TH SarabunPSK"/>
          <w:sz w:val="32"/>
          <w:szCs w:val="32"/>
        </w:rPr>
      </w:pP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t>9001307</w:t>
      </w:r>
      <w:r w:rsidRPr="00A54AED">
        <w:rPr>
          <w:rFonts w:ascii="TH SarabunPSK" w:hAnsi="TH SarabunPSK" w:cs="TH SarabunPSK"/>
          <w:sz w:val="32"/>
          <w:szCs w:val="32"/>
        </w:rPr>
        <w:tab/>
        <w:t>0039304</w:t>
      </w:r>
      <w:r w:rsidRPr="00A54AED">
        <w:rPr>
          <w:rFonts w:ascii="TH SarabunPSK" w:hAnsi="TH SarabunPSK" w:cs="TH SarabunPSK"/>
          <w:sz w:val="32"/>
          <w:szCs w:val="32"/>
        </w:rPr>
        <w:tab/>
      </w:r>
      <w:r w:rsidRPr="00A54AED">
        <w:rPr>
          <w:rFonts w:ascii="TH SarabunPSK" w:hAnsi="TH SarabunPSK" w:cs="TH SarabunPSK"/>
          <w:sz w:val="32"/>
          <w:szCs w:val="32"/>
          <w:cs/>
        </w:rPr>
        <w:t>คุณธรรมและจริยธรรมในการใช้เทคโนโลยีดิจิทัล</w:t>
      </w:r>
      <w:r w:rsidRPr="00A54AED">
        <w:rPr>
          <w:rFonts w:ascii="TH SarabunPSK" w:hAnsi="TH SarabunPSK" w:cs="TH SarabunPSK"/>
          <w:sz w:val="32"/>
          <w:szCs w:val="32"/>
          <w:cs/>
        </w:rPr>
        <w:tab/>
      </w:r>
      <w:r w:rsidRPr="00A54AED">
        <w:rPr>
          <w:rFonts w:ascii="TH SarabunPSK" w:hAnsi="TH SarabunPSK" w:cs="TH SarabunPSK"/>
          <w:sz w:val="32"/>
          <w:szCs w:val="32"/>
        </w:rPr>
        <w:t>3</w:t>
      </w:r>
      <w:r w:rsidRPr="00A54AED">
        <w:rPr>
          <w:rFonts w:ascii="TH SarabunPSK" w:hAnsi="TH SarabunPSK" w:cs="TH SarabunPSK"/>
          <w:sz w:val="32"/>
          <w:szCs w:val="32"/>
          <w:cs/>
        </w:rPr>
        <w:t xml:space="preserve"> (</w:t>
      </w: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sz w:val="32"/>
          <w:szCs w:val="32"/>
        </w:rPr>
        <w:t>0</w:t>
      </w:r>
      <w:r w:rsidRPr="00A54AED">
        <w:rPr>
          <w:rFonts w:ascii="TH SarabunPSK" w:hAnsi="TH SarabunPSK" w:cs="TH SarabunPSK"/>
          <w:sz w:val="32"/>
          <w:szCs w:val="32"/>
          <w:cs/>
        </w:rPr>
        <w:t>-</w:t>
      </w:r>
      <w:r w:rsidRPr="00A54AED">
        <w:rPr>
          <w:rFonts w:ascii="TH SarabunPSK" w:hAnsi="TH SarabunPSK" w:cs="TH SarabunPSK"/>
          <w:sz w:val="32"/>
          <w:szCs w:val="32"/>
        </w:rPr>
        <w:t>6</w:t>
      </w:r>
      <w:r w:rsidRPr="00A54AED">
        <w:rPr>
          <w:rFonts w:ascii="TH SarabunPSK" w:hAnsi="TH SarabunPSK" w:cs="TH SarabunPSK"/>
          <w:sz w:val="32"/>
          <w:szCs w:val="32"/>
          <w:cs/>
        </w:rPr>
        <w:t xml:space="preserve">) </w:t>
      </w:r>
      <w:r w:rsidRPr="00A54AED">
        <w:rPr>
          <w:rFonts w:ascii="TH SarabunPSK" w:hAnsi="TH SarabunPSK" w:cs="TH SarabunPSK"/>
          <w:sz w:val="32"/>
          <w:szCs w:val="32"/>
        </w:rPr>
        <w:t>NSRU</w:t>
      </w: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t>Morality and Ethics in the use of digital technology</w:t>
      </w:r>
    </w:p>
    <w:p w:rsidR="00A30C88" w:rsidRPr="00A54AED" w:rsidRDefault="00A30C88" w:rsidP="00A30C88">
      <w:pPr>
        <w:rPr>
          <w:rFonts w:ascii="TH SarabunPSK" w:hAnsi="TH SarabunPSK" w:cs="TH SarabunPSK"/>
          <w:sz w:val="32"/>
          <w:szCs w:val="32"/>
          <w:cs/>
        </w:rPr>
      </w:pPr>
      <w:r w:rsidRPr="00A54AED">
        <w:rPr>
          <w:rFonts w:ascii="TH SarabunPSK" w:hAnsi="TH SarabunPSK" w:cs="TH SarabunPSK"/>
          <w:sz w:val="32"/>
          <w:szCs w:val="32"/>
        </w:rPr>
        <w:tab/>
      </w:r>
      <w:r w:rsidRPr="00A54AED">
        <w:rPr>
          <w:rFonts w:ascii="TH SarabunPSK" w:hAnsi="TH SarabunPSK" w:cs="TH SarabunPSK"/>
          <w:sz w:val="32"/>
          <w:szCs w:val="32"/>
          <w:cs/>
        </w:rPr>
        <w:t>การใช้สิทธิและขอบเขตในการสื่อสารยุคดิจิทัล กฎหมายที่เกี่ยวข้องกับการสื่อสารยุคดิจิทัล ความปลอดภัยในการใช้และการเก็บรักษาข้อมูล คุณธรรม จริยธรรมในการใช้สื่อ เทคโนโลยีปัญญาประดิษฐ์ และหุ่นยนต์ในอนาคต</w:t>
      </w:r>
    </w:p>
    <w:tbl>
      <w:tblPr>
        <w:tblStyle w:val="af4"/>
        <w:tblW w:w="0" w:type="auto"/>
        <w:tblLook w:val="04A0" w:firstRow="1" w:lastRow="0" w:firstColumn="1" w:lastColumn="0" w:noHBand="0" w:noVBand="1"/>
      </w:tblPr>
      <w:tblGrid>
        <w:gridCol w:w="1051"/>
        <w:gridCol w:w="1505"/>
        <w:gridCol w:w="6101"/>
      </w:tblGrid>
      <w:tr w:rsidR="00A30C88" w:rsidRPr="00A54AED" w:rsidTr="00D818C4">
        <w:trPr>
          <w:trHeight w:val="438"/>
        </w:trPr>
        <w:tc>
          <w:tcPr>
            <w:tcW w:w="1073"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28"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GELO3</w:t>
            </w:r>
          </w:p>
        </w:tc>
        <w:tc>
          <w:tcPr>
            <w:tcW w:w="6282"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ดำรงตนเป็นพลเมืองที่เข้มแข็งมีจริยธรรมและยึดมั่นในสิ่งที่ถูกต้อง รู้คุณค่าและรักษ์ชาติกำเนิด</w:t>
            </w:r>
          </w:p>
        </w:tc>
      </w:tr>
    </w:tbl>
    <w:p w:rsidR="00A30C88" w:rsidRPr="00A54AED" w:rsidRDefault="00A30C88" w:rsidP="00A30C88">
      <w:pPr>
        <w:rPr>
          <w:rFonts w:ascii="TH SarabunPSK" w:hAnsi="TH SarabunPSK" w:cs="TH SarabunPSK"/>
          <w:sz w:val="32"/>
          <w:szCs w:val="32"/>
        </w:rPr>
      </w:pPr>
    </w:p>
    <w:p w:rsidR="00D80B57" w:rsidRPr="00A54AED" w:rsidRDefault="00D80B57" w:rsidP="00A30C88">
      <w:pPr>
        <w:rPr>
          <w:rFonts w:ascii="TH SarabunPSK" w:hAnsi="TH SarabunPSK" w:cs="TH SarabunPSK"/>
          <w:sz w:val="32"/>
          <w:szCs w:val="32"/>
        </w:rPr>
      </w:pPr>
    </w:p>
    <w:p w:rsidR="00D80B57" w:rsidRPr="00A54AED" w:rsidRDefault="00D80B57" w:rsidP="00A30C88">
      <w:pPr>
        <w:rPr>
          <w:rFonts w:ascii="TH SarabunPSK" w:hAnsi="TH SarabunPSK" w:cs="TH SarabunPSK"/>
          <w:sz w:val="32"/>
          <w:szCs w:val="32"/>
        </w:rPr>
      </w:pPr>
    </w:p>
    <w:p w:rsidR="00D80B57" w:rsidRPr="00A54AED" w:rsidRDefault="00D80B57" w:rsidP="00A30C88">
      <w:pPr>
        <w:rPr>
          <w:rFonts w:ascii="TH SarabunPSK" w:hAnsi="TH SarabunPSK" w:cs="TH SarabunPSK"/>
          <w:sz w:val="32"/>
          <w:szCs w:val="32"/>
        </w:rPr>
      </w:pPr>
    </w:p>
    <w:p w:rsidR="00D80B57" w:rsidRPr="00A54AED" w:rsidRDefault="00D80B57" w:rsidP="00A30C88">
      <w:pPr>
        <w:rPr>
          <w:rFonts w:ascii="TH SarabunPSK" w:hAnsi="TH SarabunPSK" w:cs="TH SarabunPSK"/>
          <w:sz w:val="32"/>
          <w:szCs w:val="32"/>
        </w:rPr>
      </w:pPr>
    </w:p>
    <w:p w:rsidR="00D80B57" w:rsidRPr="00A54AED" w:rsidRDefault="00D80B57" w:rsidP="00A30C88">
      <w:pPr>
        <w:rPr>
          <w:rFonts w:ascii="TH SarabunPSK" w:hAnsi="TH SarabunPSK" w:cs="TH SarabunPSK"/>
          <w:sz w:val="32"/>
          <w:szCs w:val="32"/>
        </w:rPr>
      </w:pPr>
    </w:p>
    <w:p w:rsidR="00D80B57" w:rsidRPr="00A54AED" w:rsidRDefault="00D80B57" w:rsidP="00A30C88">
      <w:pPr>
        <w:rPr>
          <w:rFonts w:ascii="TH SarabunPSK" w:hAnsi="TH SarabunPSK" w:cs="TH SarabunPSK"/>
          <w:sz w:val="32"/>
          <w:szCs w:val="32"/>
        </w:rPr>
      </w:pPr>
    </w:p>
    <w:p w:rsidR="00D80B57" w:rsidRPr="00A54AED" w:rsidRDefault="00D80B57" w:rsidP="00A30C88">
      <w:pPr>
        <w:rPr>
          <w:rFonts w:ascii="TH SarabunPSK" w:hAnsi="TH SarabunPSK" w:cs="TH SarabunPSK"/>
          <w:sz w:val="32"/>
          <w:szCs w:val="32"/>
        </w:rPr>
      </w:pPr>
    </w:p>
    <w:p w:rsidR="00D80B57" w:rsidRPr="00A54AED" w:rsidRDefault="00D80B57" w:rsidP="00A30C88">
      <w:pPr>
        <w:rPr>
          <w:rFonts w:ascii="TH SarabunPSK" w:hAnsi="TH SarabunPSK" w:cs="TH SarabunPSK"/>
          <w:sz w:val="32"/>
          <w:szCs w:val="32"/>
        </w:rPr>
      </w:pP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lastRenderedPageBreak/>
        <w:t>9001308</w:t>
      </w:r>
      <w:r w:rsidRPr="00A54AED">
        <w:rPr>
          <w:rFonts w:ascii="TH SarabunPSK" w:hAnsi="TH SarabunPSK" w:cs="TH SarabunPSK"/>
          <w:sz w:val="32"/>
          <w:szCs w:val="32"/>
        </w:rPr>
        <w:tab/>
        <w:t>GEH203</w:t>
      </w:r>
      <w:r w:rsidRPr="00A54AED">
        <w:rPr>
          <w:rFonts w:ascii="TH SarabunPSK" w:hAnsi="TH SarabunPSK" w:cs="TH SarabunPSK"/>
          <w:sz w:val="32"/>
          <w:szCs w:val="32"/>
        </w:rPr>
        <w:tab/>
      </w:r>
      <w:r w:rsidRPr="00A54AED">
        <w:rPr>
          <w:rFonts w:ascii="TH SarabunPSK" w:hAnsi="TH SarabunPSK" w:cs="TH SarabunPSK"/>
          <w:sz w:val="32"/>
          <w:szCs w:val="32"/>
          <w:cs/>
        </w:rPr>
        <w:t xml:space="preserve">สารสนเทศเพื่อการเรียนรู้ในศตวรรษที่ </w:t>
      </w:r>
      <w:r w:rsidRPr="00A54AED">
        <w:rPr>
          <w:rFonts w:ascii="TH SarabunPSK" w:hAnsi="TH SarabunPSK" w:cs="TH SarabunPSK"/>
          <w:sz w:val="32"/>
          <w:szCs w:val="32"/>
        </w:rPr>
        <w:t>21</w:t>
      </w:r>
      <w:r w:rsidRPr="00A54AED">
        <w:rPr>
          <w:rFonts w:ascii="TH SarabunPSK" w:hAnsi="TH SarabunPSK" w:cs="TH SarabunPSK"/>
          <w:sz w:val="32"/>
          <w:szCs w:val="32"/>
        </w:rPr>
        <w:tab/>
      </w:r>
      <w:r w:rsidRPr="00A54AED">
        <w:rPr>
          <w:rFonts w:ascii="TH SarabunPSK" w:hAnsi="TH SarabunPSK" w:cs="TH SarabunPSK"/>
          <w:sz w:val="32"/>
          <w:szCs w:val="32"/>
        </w:rPr>
        <w:tab/>
        <w:t>3</w:t>
      </w:r>
      <w:r w:rsidRPr="00A54AED">
        <w:rPr>
          <w:rFonts w:ascii="TH SarabunPSK" w:hAnsi="TH SarabunPSK" w:cs="TH SarabunPSK"/>
          <w:sz w:val="32"/>
          <w:szCs w:val="32"/>
          <w:cs/>
        </w:rPr>
        <w:t xml:space="preserve"> (</w:t>
      </w: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sz w:val="32"/>
          <w:szCs w:val="32"/>
        </w:rPr>
        <w:t>0</w:t>
      </w:r>
      <w:r w:rsidRPr="00A54AED">
        <w:rPr>
          <w:rFonts w:ascii="TH SarabunPSK" w:hAnsi="TH SarabunPSK" w:cs="TH SarabunPSK"/>
          <w:sz w:val="32"/>
          <w:szCs w:val="32"/>
          <w:cs/>
        </w:rPr>
        <w:t>-</w:t>
      </w:r>
      <w:r w:rsidRPr="00A54AED">
        <w:rPr>
          <w:rFonts w:ascii="TH SarabunPSK" w:hAnsi="TH SarabunPSK" w:cs="TH SarabunPSK"/>
          <w:sz w:val="32"/>
          <w:szCs w:val="32"/>
        </w:rPr>
        <w:t>6</w:t>
      </w:r>
      <w:r w:rsidRPr="00A54AED">
        <w:rPr>
          <w:rFonts w:ascii="TH SarabunPSK" w:hAnsi="TH SarabunPSK" w:cs="TH SarabunPSK"/>
          <w:sz w:val="32"/>
          <w:szCs w:val="32"/>
          <w:cs/>
        </w:rPr>
        <w:t xml:space="preserve">) </w:t>
      </w:r>
      <w:r w:rsidRPr="00A54AED">
        <w:rPr>
          <w:rFonts w:ascii="TH SarabunPSK" w:hAnsi="TH SarabunPSK" w:cs="TH SarabunPSK"/>
          <w:sz w:val="32"/>
          <w:szCs w:val="32"/>
        </w:rPr>
        <w:t>PCRU</w:t>
      </w: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t>Information for 21</w:t>
      </w:r>
      <w:r w:rsidRPr="00A54AED">
        <w:rPr>
          <w:rFonts w:ascii="TH SarabunPSK" w:hAnsi="TH SarabunPSK" w:cs="TH SarabunPSK"/>
          <w:sz w:val="32"/>
          <w:szCs w:val="32"/>
          <w:vertAlign w:val="superscript"/>
        </w:rPr>
        <w:t>st</w:t>
      </w:r>
      <w:r w:rsidRPr="00A54AED">
        <w:rPr>
          <w:rFonts w:ascii="TH SarabunPSK" w:hAnsi="TH SarabunPSK" w:cs="TH SarabunPSK"/>
          <w:sz w:val="32"/>
          <w:szCs w:val="32"/>
        </w:rPr>
        <w:t xml:space="preserve"> Century Learning</w:t>
      </w: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tab/>
      </w:r>
      <w:r w:rsidRPr="00A54AED">
        <w:rPr>
          <w:rFonts w:ascii="TH SarabunPSK" w:hAnsi="TH SarabunPSK" w:cs="TH SarabunPSK"/>
          <w:sz w:val="32"/>
          <w:szCs w:val="32"/>
          <w:cs/>
        </w:rPr>
        <w:t xml:space="preserve">แนวคิดและทฤษฎีการใช้สารสนเทศเพื่อพัฒนาทักษะการเรียนรู้ในศตวรรษที่ </w:t>
      </w:r>
      <w:r w:rsidRPr="00A54AED">
        <w:rPr>
          <w:rFonts w:ascii="TH SarabunPSK" w:hAnsi="TH SarabunPSK" w:cs="TH SarabunPSK"/>
          <w:sz w:val="32"/>
          <w:szCs w:val="32"/>
        </w:rPr>
        <w:t xml:space="preserve">21 </w:t>
      </w:r>
      <w:r w:rsidRPr="00A54AED">
        <w:rPr>
          <w:rFonts w:ascii="TH SarabunPSK" w:hAnsi="TH SarabunPSK" w:cs="TH SarabunPSK"/>
          <w:sz w:val="32"/>
          <w:szCs w:val="32"/>
          <w:cs/>
        </w:rPr>
        <w:t>การประเมินและการเลือกใช้สารสนเทศ ทรัพยากรและแหล่งสารสนเทศ ทักษะการรู้สารสนเทศ กลยุทธ์การสืบค้น การใช้ฐานข้อมูลเพื่อการอ้างอิงทางวิชาการทั้งภาษาไทยและภาษาต่างประเทศ การรู้เท่าทันสื่อและข่าวปลอม จริยธรรมและกฎหมายที่เกี่ยวกับการใช้สารสนเทศ การอ้างอิงและการเขียนบรรณานุกรม การเขียนรายงานและนำเสนอข้อมูลให้ถูกต้องตามมาตรฐานสากล</w:t>
      </w:r>
    </w:p>
    <w:p w:rsidR="00A30C88" w:rsidRPr="00A54AED" w:rsidRDefault="00A30C88" w:rsidP="00A30C88">
      <w:pPr>
        <w:rPr>
          <w:rFonts w:ascii="TH SarabunPSK" w:hAnsi="TH SarabunPSK" w:cs="TH SarabunPSK"/>
          <w:sz w:val="32"/>
          <w:szCs w:val="32"/>
          <w:cs/>
        </w:rPr>
      </w:pPr>
    </w:p>
    <w:tbl>
      <w:tblPr>
        <w:tblStyle w:val="af4"/>
        <w:tblW w:w="0" w:type="auto"/>
        <w:tblLook w:val="04A0" w:firstRow="1" w:lastRow="0" w:firstColumn="1" w:lastColumn="0" w:noHBand="0" w:noVBand="1"/>
      </w:tblPr>
      <w:tblGrid>
        <w:gridCol w:w="1049"/>
        <w:gridCol w:w="1511"/>
        <w:gridCol w:w="6097"/>
      </w:tblGrid>
      <w:tr w:rsidR="00A30C88" w:rsidRPr="00A54AED" w:rsidTr="00D818C4">
        <w:trPr>
          <w:trHeight w:val="438"/>
        </w:trPr>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GELO2</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 xml:space="preserve">เลือกใช้หลักการกลุ่มภาษาและการสื่อสาร หรือกลุ่มมนุษย์ศาสตร์และสังคมศาสตร์ หรือกลุ่มพัฒนาคุณภาพชีวิตหรือกลุ่มวิทยาศาสตร์กับการพัฒนาเชิงบูรณาการหรือด้านเทคโนโลยีในศตวรรษที่ </w:t>
            </w:r>
            <w:r w:rsidRPr="00A54AED">
              <w:rPr>
                <w:rFonts w:ascii="TH SarabunPSK" w:hAnsi="TH SarabunPSK" w:cs="TH SarabunPSK"/>
                <w:sz w:val="32"/>
                <w:szCs w:val="32"/>
              </w:rPr>
              <w:t xml:space="preserve">21 </w:t>
            </w:r>
            <w:r w:rsidRPr="00A54AED">
              <w:rPr>
                <w:rFonts w:ascii="TH SarabunPSK" w:hAnsi="TH SarabunPSK" w:cs="TH SarabunPSK"/>
                <w:sz w:val="32"/>
                <w:szCs w:val="32"/>
                <w:cs/>
              </w:rPr>
              <w:t>ในการสืบค้นองค์ความรู้ หรือข้อมูลและใช้นำเสนองานอย่างเหมาะสมได้อย่างถูกต้อง</w:t>
            </w:r>
          </w:p>
        </w:tc>
      </w:tr>
      <w:tr w:rsidR="00A30C88" w:rsidRPr="00A54AED" w:rsidTr="00D818C4">
        <w:trPr>
          <w:trHeight w:val="438"/>
        </w:trPr>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GELO7</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 xml:space="preserve">ปฏิบัติการสืบค้นและวิเคราะห์ข้อมูลอย่างเป็นระบบด้วยเครื่องมือในศตวรรษที่ </w:t>
            </w:r>
            <w:r w:rsidRPr="00A54AED">
              <w:rPr>
                <w:rFonts w:ascii="TH SarabunPSK" w:hAnsi="TH SarabunPSK" w:cs="TH SarabunPSK"/>
                <w:sz w:val="32"/>
                <w:szCs w:val="32"/>
              </w:rPr>
              <w:t xml:space="preserve">21 </w:t>
            </w:r>
            <w:r w:rsidRPr="00A54AED">
              <w:rPr>
                <w:rFonts w:ascii="TH SarabunPSK" w:hAnsi="TH SarabunPSK" w:cs="TH SarabunPSK"/>
                <w:sz w:val="32"/>
                <w:szCs w:val="32"/>
                <w:cs/>
              </w:rPr>
              <w:t>ได้อย่างถูกต้อง</w:t>
            </w:r>
          </w:p>
        </w:tc>
      </w:tr>
      <w:tr w:rsidR="00A30C88" w:rsidRPr="00A54AED" w:rsidTr="00D818C4">
        <w:trPr>
          <w:trHeight w:val="438"/>
        </w:trPr>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GELO11</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ปฏิบัติตามกฎ ระเบียบ จรรยาบรรณ และข้อบังคับของสังคมด้วยความซื่อสัตย์สุจริตได้อย่างถูกต้อง</w:t>
            </w:r>
          </w:p>
        </w:tc>
      </w:tr>
    </w:tbl>
    <w:p w:rsidR="00A30C88" w:rsidRPr="00A54AED" w:rsidRDefault="00A30C88" w:rsidP="00A30C88">
      <w:pPr>
        <w:rPr>
          <w:rFonts w:ascii="TH SarabunPSK" w:hAnsi="TH SarabunPSK" w:cs="TH SarabunPSK"/>
          <w:sz w:val="32"/>
          <w:szCs w:val="32"/>
        </w:rPr>
      </w:pP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t>9001309</w:t>
      </w:r>
      <w:r w:rsidRPr="00A54AED">
        <w:rPr>
          <w:rFonts w:ascii="TH SarabunPSK" w:hAnsi="TH SarabunPSK" w:cs="TH SarabunPSK"/>
          <w:sz w:val="32"/>
          <w:szCs w:val="32"/>
        </w:rPr>
        <w:tab/>
        <w:t>GES105</w:t>
      </w: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cs/>
        </w:rPr>
        <w:t>เทคโนโลยีสารสนเทศเพื่อชีวิตดิจิทัล</w:t>
      </w:r>
      <w:r w:rsidRPr="00A54AED">
        <w:rPr>
          <w:rFonts w:ascii="TH SarabunPSK" w:hAnsi="TH SarabunPSK" w:cs="TH SarabunPSK"/>
          <w:sz w:val="32"/>
          <w:szCs w:val="32"/>
        </w:rPr>
        <w:tab/>
      </w:r>
      <w:r w:rsidRPr="00A54AED">
        <w:rPr>
          <w:rFonts w:ascii="TH SarabunPSK" w:hAnsi="TH SarabunPSK" w:cs="TH SarabunPSK"/>
          <w:sz w:val="32"/>
          <w:szCs w:val="32"/>
        </w:rPr>
        <w:tab/>
        <w:t>3</w:t>
      </w:r>
      <w:r w:rsidRPr="00A54AED">
        <w:rPr>
          <w:rFonts w:ascii="TH SarabunPSK" w:hAnsi="TH SarabunPSK" w:cs="TH SarabunPSK"/>
          <w:sz w:val="32"/>
          <w:szCs w:val="32"/>
          <w:cs/>
        </w:rPr>
        <w:t xml:space="preserve"> (</w:t>
      </w: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sz w:val="32"/>
          <w:szCs w:val="32"/>
        </w:rPr>
        <w:t>0</w:t>
      </w:r>
      <w:r w:rsidRPr="00A54AED">
        <w:rPr>
          <w:rFonts w:ascii="TH SarabunPSK" w:hAnsi="TH SarabunPSK" w:cs="TH SarabunPSK"/>
          <w:sz w:val="32"/>
          <w:szCs w:val="32"/>
          <w:cs/>
        </w:rPr>
        <w:t>-</w:t>
      </w:r>
      <w:r w:rsidRPr="00A54AED">
        <w:rPr>
          <w:rFonts w:ascii="TH SarabunPSK" w:hAnsi="TH SarabunPSK" w:cs="TH SarabunPSK"/>
          <w:sz w:val="32"/>
          <w:szCs w:val="32"/>
        </w:rPr>
        <w:t>6</w:t>
      </w:r>
      <w:r w:rsidRPr="00A54AED">
        <w:rPr>
          <w:rFonts w:ascii="TH SarabunPSK" w:hAnsi="TH SarabunPSK" w:cs="TH SarabunPSK"/>
          <w:sz w:val="32"/>
          <w:szCs w:val="32"/>
          <w:cs/>
        </w:rPr>
        <w:t xml:space="preserve">) </w:t>
      </w:r>
      <w:r w:rsidRPr="00A54AED">
        <w:rPr>
          <w:rFonts w:ascii="TH SarabunPSK" w:hAnsi="TH SarabunPSK" w:cs="TH SarabunPSK"/>
          <w:sz w:val="32"/>
          <w:szCs w:val="32"/>
        </w:rPr>
        <w:t>PCRU</w:t>
      </w: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t>Information Technology for Digital Life</w:t>
      </w:r>
    </w:p>
    <w:p w:rsidR="00A30C88" w:rsidRPr="00A54AED" w:rsidRDefault="00A30C88" w:rsidP="00A30C88">
      <w:pPr>
        <w:rPr>
          <w:rFonts w:ascii="TH SarabunPSK" w:hAnsi="TH SarabunPSK" w:cs="TH SarabunPSK"/>
          <w:sz w:val="32"/>
          <w:szCs w:val="32"/>
          <w:cs/>
        </w:rPr>
      </w:pPr>
      <w:r w:rsidRPr="00A54AED">
        <w:rPr>
          <w:rFonts w:ascii="TH SarabunPSK" w:hAnsi="TH SarabunPSK" w:cs="TH SarabunPSK"/>
          <w:sz w:val="32"/>
          <w:szCs w:val="32"/>
        </w:rPr>
        <w:tab/>
      </w:r>
      <w:r w:rsidRPr="00A54AED">
        <w:rPr>
          <w:rFonts w:ascii="TH SarabunPSK" w:hAnsi="TH SarabunPSK" w:cs="TH SarabunPSK"/>
          <w:sz w:val="32"/>
          <w:szCs w:val="32"/>
          <w:cs/>
        </w:rPr>
        <w:t>ความสำคัญและองค์ประกอบพื้นฐานของเทคโนโลยีดิจิทัล บทบาทของเทคโนโลยีสารสนเทศต่อการเปลี่ยนแปลงของโลกในยุคดิจิทัล ความก้าวหน้าของเทคโนโลยีดิจิทัล การเป็นพลเมืองดิจิทัล การแสวงหาและการจัดการเนื้อหาดิจิทัล การทำงานร่วมกันแบบดิจิทัล เทคโนโลยีที่ช่วยในการทำงานของมนุษย์ การสื่อสารในสภาพแวดล้อมดิจิทัล ภัยคุกคาม และความปลอดภัยดิจิทัล กฎหมาย จริยธรรมและมารยาทในสังคมดิจิทัล แนวโน้มการเปลี่ยนแปลงเทคโนโลยีดิจิทัล</w:t>
      </w:r>
    </w:p>
    <w:tbl>
      <w:tblPr>
        <w:tblStyle w:val="af4"/>
        <w:tblW w:w="0" w:type="auto"/>
        <w:tblLook w:val="04A0" w:firstRow="1" w:lastRow="0" w:firstColumn="1" w:lastColumn="0" w:noHBand="0" w:noVBand="1"/>
      </w:tblPr>
      <w:tblGrid>
        <w:gridCol w:w="1049"/>
        <w:gridCol w:w="1511"/>
        <w:gridCol w:w="6097"/>
      </w:tblGrid>
      <w:tr w:rsidR="00A30C88" w:rsidRPr="00A54AED" w:rsidTr="00D818C4">
        <w:trPr>
          <w:trHeight w:val="438"/>
        </w:trPr>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GELO1</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อธิบายหลักการกลุ่มภาษาและการสื่อสาร หรือกลุ่มมนุษย์ศาสตร์และสังคมศาสตร์ หรือกลุ่มพัฒนาคุณภาพชีวิต หรือกลุ่มวิทยาศาสตร์กับการพัฒนาเชิงบูรณาการได้อย่างถูกต้อง</w:t>
            </w:r>
          </w:p>
        </w:tc>
      </w:tr>
      <w:tr w:rsidR="00A30C88" w:rsidRPr="00A54AED" w:rsidTr="00D818C4">
        <w:trPr>
          <w:trHeight w:val="438"/>
        </w:trPr>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GELO2</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 xml:space="preserve">เลือกใช้หลักการกลุ่มภาษาและการสื่อสาร หรือกลุ่มมนุษย์ศาสตร์และสังคมศาสตร์ หรือกลุ่มพัฒนาคุณภาพชีวิตหรือกลุ่มวิทยาศาสตร์กับการพัฒนาเชิงบูรณาการหรือด้านเทคโนโลยีในศตวรรษที่ </w:t>
            </w:r>
            <w:r w:rsidRPr="00A54AED">
              <w:rPr>
                <w:rFonts w:ascii="TH SarabunPSK" w:hAnsi="TH SarabunPSK" w:cs="TH SarabunPSK"/>
                <w:sz w:val="32"/>
                <w:szCs w:val="32"/>
              </w:rPr>
              <w:t xml:space="preserve">21 </w:t>
            </w:r>
            <w:r w:rsidRPr="00A54AED">
              <w:rPr>
                <w:rFonts w:ascii="TH SarabunPSK" w:hAnsi="TH SarabunPSK" w:cs="TH SarabunPSK"/>
                <w:sz w:val="32"/>
                <w:szCs w:val="32"/>
                <w:cs/>
              </w:rPr>
              <w:t>ในการสืบค้นองค์ความรู้ หรือข้อมูลและใช้นำเสนองานอย่างเหมาะสมได้อย่างถูกต้อง</w:t>
            </w:r>
          </w:p>
        </w:tc>
      </w:tr>
      <w:tr w:rsidR="00A30C88" w:rsidRPr="00A54AED" w:rsidTr="00D818C4">
        <w:trPr>
          <w:trHeight w:val="438"/>
        </w:trPr>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GELO3</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ประยุกต์หลักการและแนวทางในศาสตร์กลุ่มภาษาและการสื่อสาร หรือกลุ่มมนุษย์ศาสตร์และสังคมศาสตร์ หรือกลุ่มพัฒนาคุณภาพชีวิตหรือกลุ่มวิทยาศาสตร์กับการพัฒนาเชิงบูรณาการมาใช้ได้อย่างถูกต้องและเหมาะสม</w:t>
            </w:r>
          </w:p>
        </w:tc>
      </w:tr>
      <w:tr w:rsidR="00A30C88" w:rsidRPr="00A54AED" w:rsidTr="00D818C4">
        <w:trPr>
          <w:trHeight w:val="438"/>
        </w:trPr>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GELO7</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 xml:space="preserve">ปฏิบัติการสืบค้นและวิเคราะห์ข้อมูลอย่างเป็นระบบด้วยเครื่องมือในศตวรรษที่ </w:t>
            </w:r>
            <w:r w:rsidRPr="00A54AED">
              <w:rPr>
                <w:rFonts w:ascii="TH SarabunPSK" w:hAnsi="TH SarabunPSK" w:cs="TH SarabunPSK"/>
                <w:sz w:val="32"/>
                <w:szCs w:val="32"/>
              </w:rPr>
              <w:t xml:space="preserve">21 </w:t>
            </w:r>
            <w:r w:rsidRPr="00A54AED">
              <w:rPr>
                <w:rFonts w:ascii="TH SarabunPSK" w:hAnsi="TH SarabunPSK" w:cs="TH SarabunPSK"/>
                <w:sz w:val="32"/>
                <w:szCs w:val="32"/>
                <w:cs/>
              </w:rPr>
              <w:t>ได้อย่างถูกต้อง</w:t>
            </w:r>
          </w:p>
        </w:tc>
      </w:tr>
      <w:tr w:rsidR="00A30C88" w:rsidRPr="00A54AED" w:rsidTr="00D818C4">
        <w:trPr>
          <w:trHeight w:val="438"/>
        </w:trPr>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lastRenderedPageBreak/>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GELO8</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 xml:space="preserve">ปฏิบัติการตามวิธีการหรือนวัตกรรมที่สร้างขึ้นและนำเสนอด้วยเครื่องมือในศตวรรษที่ </w:t>
            </w:r>
            <w:r w:rsidRPr="00A54AED">
              <w:rPr>
                <w:rFonts w:ascii="TH SarabunPSK" w:hAnsi="TH SarabunPSK" w:cs="TH SarabunPSK"/>
                <w:sz w:val="32"/>
                <w:szCs w:val="32"/>
              </w:rPr>
              <w:t xml:space="preserve">21 </w:t>
            </w:r>
            <w:r w:rsidRPr="00A54AED">
              <w:rPr>
                <w:rFonts w:ascii="TH SarabunPSK" w:hAnsi="TH SarabunPSK" w:cs="TH SarabunPSK"/>
                <w:sz w:val="32"/>
                <w:szCs w:val="32"/>
                <w:cs/>
              </w:rPr>
              <w:t>ได้อย่างถูกต้องและเหมาะสม</w:t>
            </w:r>
          </w:p>
        </w:tc>
      </w:tr>
      <w:tr w:rsidR="00A30C88" w:rsidRPr="00A54AED" w:rsidTr="00D818C4">
        <w:trPr>
          <w:trHeight w:val="438"/>
        </w:trPr>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GELO11</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ปฏิบัติตามกฎ ระเบียบ จรรยาบรรณ และข้อบังคับของสังคมด้วยความซื่อสัตย์สุจริตได้อย่างถูกต้อง</w:t>
            </w:r>
          </w:p>
        </w:tc>
      </w:tr>
      <w:tr w:rsidR="00A30C88" w:rsidRPr="00A54AED" w:rsidTr="00D818C4">
        <w:trPr>
          <w:trHeight w:val="438"/>
        </w:trPr>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GELO12</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ปฏิบัติงานร่วมกับผู้อื่น ทั้งในฐานะผู้นำและผู้ตามได้อย่างถูกต้องและเหมาะสม</w:t>
            </w:r>
          </w:p>
        </w:tc>
      </w:tr>
    </w:tbl>
    <w:p w:rsidR="00A30C88" w:rsidRPr="00A54AED" w:rsidRDefault="00A30C88" w:rsidP="00A30C88">
      <w:pPr>
        <w:rPr>
          <w:rFonts w:ascii="TH SarabunPSK" w:hAnsi="TH SarabunPSK" w:cs="TH SarabunPSK"/>
          <w:sz w:val="32"/>
          <w:szCs w:val="32"/>
        </w:rPr>
      </w:pP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t>90013</w:t>
      </w:r>
      <w:r w:rsidRPr="00A54AED">
        <w:rPr>
          <w:rFonts w:ascii="TH SarabunPSK" w:hAnsi="TH SarabunPSK" w:cs="TH SarabunPSK" w:hint="cs"/>
          <w:sz w:val="32"/>
          <w:szCs w:val="32"/>
          <w:cs/>
        </w:rPr>
        <w:t>10</w:t>
      </w:r>
      <w:r w:rsidRPr="00A54AED">
        <w:rPr>
          <w:rFonts w:ascii="TH SarabunPSK" w:hAnsi="TH SarabunPSK" w:cs="TH SarabunPSK"/>
          <w:sz w:val="32"/>
          <w:szCs w:val="32"/>
        </w:rPr>
        <w:tab/>
        <w:t>GEND101</w:t>
      </w:r>
      <w:r w:rsidRPr="00A54AED">
        <w:rPr>
          <w:rFonts w:ascii="TH SarabunPSK" w:hAnsi="TH SarabunPSK" w:cs="TH SarabunPSK"/>
          <w:sz w:val="32"/>
          <w:szCs w:val="32"/>
        </w:rPr>
        <w:tab/>
      </w:r>
      <w:r w:rsidRPr="00A54AED">
        <w:rPr>
          <w:rFonts w:ascii="TH SarabunPSK" w:hAnsi="TH SarabunPSK" w:cs="TH SarabunPSK"/>
          <w:sz w:val="32"/>
          <w:szCs w:val="32"/>
          <w:cs/>
        </w:rPr>
        <w:t>การสร้างสรรค์สื่อดิจิทัล</w:t>
      </w:r>
      <w:r w:rsidRPr="00A54AED">
        <w:rPr>
          <w:rFonts w:ascii="TH SarabunPSK" w:hAnsi="TH SarabunPSK" w:cs="TH SarabunPSK"/>
          <w:sz w:val="32"/>
          <w:szCs w:val="32"/>
          <w:cs/>
        </w:rPr>
        <w:tab/>
      </w:r>
      <w:r w:rsidRPr="00A54AED">
        <w:rPr>
          <w:rFonts w:ascii="TH SarabunPSK" w:hAnsi="TH SarabunPSK" w:cs="TH SarabunPSK"/>
          <w:sz w:val="32"/>
          <w:szCs w:val="32"/>
        </w:rPr>
        <w:tab/>
      </w:r>
      <w:r w:rsidRPr="00A54AED">
        <w:rPr>
          <w:rFonts w:ascii="TH SarabunPSK" w:hAnsi="TH SarabunPSK" w:cs="TH SarabunPSK"/>
          <w:sz w:val="32"/>
          <w:szCs w:val="32"/>
        </w:rPr>
        <w:tab/>
        <w:t>3</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w:t>
      </w:r>
      <w:r w:rsidRPr="00A54AED">
        <w:rPr>
          <w:rFonts w:ascii="TH SarabunPSK" w:hAnsi="TH SarabunPSK" w:cs="TH SarabunPSK"/>
          <w:sz w:val="32"/>
          <w:szCs w:val="32"/>
        </w:rPr>
        <w:t>2</w:t>
      </w:r>
      <w:r w:rsidRPr="00A54AED">
        <w:rPr>
          <w:rFonts w:ascii="TH SarabunPSK" w:hAnsi="TH SarabunPSK" w:cs="TH SarabunPSK"/>
          <w:sz w:val="32"/>
          <w:szCs w:val="32"/>
          <w:cs/>
        </w:rPr>
        <w:t>-</w:t>
      </w:r>
      <w:r w:rsidRPr="00A54AED">
        <w:rPr>
          <w:rFonts w:ascii="TH SarabunPSK" w:hAnsi="TH SarabunPSK" w:cs="TH SarabunPSK"/>
          <w:sz w:val="32"/>
          <w:szCs w:val="32"/>
        </w:rPr>
        <w:t>2</w:t>
      </w:r>
      <w:r w:rsidRPr="00A54AED">
        <w:rPr>
          <w:rFonts w:ascii="TH SarabunPSK" w:hAnsi="TH SarabunPSK" w:cs="TH SarabunPSK"/>
          <w:sz w:val="32"/>
          <w:szCs w:val="32"/>
          <w:cs/>
        </w:rPr>
        <w:t>-</w:t>
      </w:r>
      <w:r w:rsidRPr="00A54AED">
        <w:rPr>
          <w:rFonts w:ascii="TH SarabunPSK" w:hAnsi="TH SarabunPSK" w:cs="TH SarabunPSK"/>
          <w:sz w:val="32"/>
          <w:szCs w:val="32"/>
        </w:rPr>
        <w:t>5</w:t>
      </w:r>
      <w:r w:rsidRPr="00A54AED">
        <w:rPr>
          <w:rFonts w:ascii="TH SarabunPSK" w:hAnsi="TH SarabunPSK" w:cs="TH SarabunPSK"/>
          <w:sz w:val="32"/>
          <w:szCs w:val="32"/>
          <w:cs/>
        </w:rPr>
        <w:t xml:space="preserve">) </w:t>
      </w:r>
      <w:r w:rsidRPr="00A54AED">
        <w:rPr>
          <w:rFonts w:ascii="TH SarabunPSK" w:hAnsi="TH SarabunPSK" w:cs="TH SarabunPSK"/>
          <w:sz w:val="32"/>
          <w:szCs w:val="32"/>
        </w:rPr>
        <w:t>PSRU</w:t>
      </w: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t>Digital Media Creation</w:t>
      </w:r>
    </w:p>
    <w:p w:rsidR="00A30C88" w:rsidRPr="00A54AED" w:rsidRDefault="00A30C88" w:rsidP="00A30C88">
      <w:pPr>
        <w:rPr>
          <w:rFonts w:ascii="TH SarabunPSK" w:hAnsi="TH SarabunPSK" w:cs="TH SarabunPSK"/>
          <w:sz w:val="32"/>
          <w:szCs w:val="32"/>
          <w:cs/>
        </w:rPr>
      </w:pPr>
      <w:r w:rsidRPr="00A54AED">
        <w:rPr>
          <w:rFonts w:ascii="TH SarabunPSK" w:hAnsi="TH SarabunPSK" w:cs="TH SarabunPSK"/>
          <w:sz w:val="32"/>
          <w:szCs w:val="32"/>
        </w:rPr>
        <w:tab/>
      </w:r>
      <w:r w:rsidRPr="00A54AED">
        <w:rPr>
          <w:rFonts w:ascii="TH SarabunPSK" w:hAnsi="TH SarabunPSK" w:cs="TH SarabunPSK"/>
          <w:sz w:val="32"/>
          <w:szCs w:val="32"/>
          <w:cs/>
        </w:rPr>
        <w:t>หลักการพื้นฐานของเทคโนโลยีการสร้างสรรค์สื่อดิจิทัล คิดเชิงสร้างสรรค์ในงานออกแบบสื่อการใช้โปรแกรมคอมพิวเตอร์เพื่อออกแบบสื่อดิจิทัล การประยุกต์ใช้โปรแกรมสำเร็จรูปในการผลิตสื่อดิจิทัลทั้งภาพ และเสียง เพื่องานตัดต่อคลิปวีดีโอ โดยมีเครื่องมือให้ผู้ปฏิบัติเป็นผู้เลือกเอง การเลือกใช้เทคโนโลยีที่เกี่ยวข้องเพื่อใช้ในการประกอบสื่อต่างๆ อย่างถูกกฎหมายและมีจริยธรรมทันสมัย</w:t>
      </w:r>
    </w:p>
    <w:tbl>
      <w:tblPr>
        <w:tblStyle w:val="af4"/>
        <w:tblW w:w="0" w:type="auto"/>
        <w:tblLook w:val="04A0" w:firstRow="1" w:lastRow="0" w:firstColumn="1" w:lastColumn="0" w:noHBand="0" w:noVBand="1"/>
      </w:tblPr>
      <w:tblGrid>
        <w:gridCol w:w="1052"/>
        <w:gridCol w:w="1505"/>
        <w:gridCol w:w="6100"/>
      </w:tblGrid>
      <w:tr w:rsidR="00A30C88" w:rsidRPr="00A54AED" w:rsidTr="00D818C4">
        <w:trPr>
          <w:trHeight w:val="438"/>
        </w:trPr>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GELO3</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อธิบายหลักการและเนื้อหาสำคัญในทักษะทางดิจิทัลได้</w:t>
            </w:r>
          </w:p>
        </w:tc>
      </w:tr>
      <w:tr w:rsidR="00A30C88" w:rsidRPr="00A54AED" w:rsidTr="00D818C4">
        <w:trPr>
          <w:trHeight w:val="438"/>
        </w:trPr>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GELO4</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ใช้ทักษะดิจิทัลได้อย่างถูกต้องปลอดภัย</w:t>
            </w:r>
          </w:p>
        </w:tc>
      </w:tr>
    </w:tbl>
    <w:p w:rsidR="00A30C88" w:rsidRPr="00A54AED" w:rsidRDefault="00A30C88" w:rsidP="00A30C88">
      <w:pPr>
        <w:rPr>
          <w:rFonts w:ascii="TH SarabunPSK" w:hAnsi="TH SarabunPSK" w:cs="TH SarabunPSK"/>
          <w:sz w:val="32"/>
          <w:szCs w:val="32"/>
        </w:rPr>
      </w:pPr>
    </w:p>
    <w:p w:rsidR="00A30C88" w:rsidRPr="00A54AED" w:rsidRDefault="00A30C88" w:rsidP="00A30C88">
      <w:pPr>
        <w:rPr>
          <w:rFonts w:ascii="TH SarabunPSK" w:hAnsi="TH SarabunPSK" w:cs="TH SarabunPSK"/>
          <w:sz w:val="32"/>
          <w:szCs w:val="32"/>
        </w:rPr>
      </w:pPr>
    </w:p>
    <w:p w:rsidR="00A30C88" w:rsidRPr="00A54AED" w:rsidRDefault="00A30C88" w:rsidP="00A30C88">
      <w:pPr>
        <w:tabs>
          <w:tab w:val="left" w:pos="8103"/>
        </w:tabs>
        <w:rPr>
          <w:rFonts w:ascii="TH SarabunPSK" w:hAnsi="TH SarabunPSK" w:cs="TH SarabunPSK"/>
          <w:b/>
          <w:bCs/>
          <w:sz w:val="32"/>
          <w:szCs w:val="32"/>
          <w:cs/>
        </w:rPr>
      </w:pPr>
      <w:r w:rsidRPr="00A54AED">
        <w:rPr>
          <w:rFonts w:ascii="TH SarabunPSK" w:hAnsi="TH SarabunPSK" w:cs="TH SarabunPSK"/>
          <w:b/>
          <w:bCs/>
          <w:sz w:val="32"/>
          <w:szCs w:val="32"/>
        </w:rPr>
        <w:t>4</w:t>
      </w:r>
      <w:r w:rsidRPr="00A54AED">
        <w:rPr>
          <w:rFonts w:ascii="TH SarabunPSK" w:hAnsi="TH SarabunPSK" w:cs="TH SarabunPSK"/>
          <w:b/>
          <w:bCs/>
          <w:sz w:val="32"/>
          <w:szCs w:val="32"/>
          <w:cs/>
        </w:rPr>
        <w:t>.กลุ่มวิชาวิทยาศาสตร์และสุขภาพ</w:t>
      </w:r>
    </w:p>
    <w:p w:rsidR="00A30C88" w:rsidRPr="00A54AED" w:rsidRDefault="00A30C88" w:rsidP="00A30C88">
      <w:pPr>
        <w:rPr>
          <w:rFonts w:ascii="TH SarabunPSK" w:hAnsi="TH SarabunPSK" w:cs="TH SarabunPSK"/>
          <w:b/>
          <w:bCs/>
          <w:sz w:val="32"/>
          <w:szCs w:val="32"/>
        </w:rPr>
      </w:pPr>
      <w:r w:rsidRPr="00A54AED">
        <w:rPr>
          <w:rFonts w:ascii="TH SarabunPSK" w:hAnsi="TH SarabunPSK" w:cs="TH SarabunPSK"/>
          <w:b/>
          <w:bCs/>
          <w:sz w:val="32"/>
          <w:szCs w:val="32"/>
          <w:cs/>
        </w:rPr>
        <w:t>รหัสวิชา</w:t>
      </w:r>
      <w:r w:rsidRPr="00A54AED">
        <w:rPr>
          <w:rFonts w:ascii="TH SarabunPSK" w:hAnsi="TH SarabunPSK" w:cs="TH SarabunPSK"/>
          <w:b/>
          <w:bCs/>
          <w:sz w:val="32"/>
          <w:szCs w:val="32"/>
          <w:cs/>
        </w:rPr>
        <w:tab/>
        <w:t>รหัสอ้างอิง</w:t>
      </w:r>
      <w:r w:rsidRPr="00A54AED">
        <w:rPr>
          <w:rFonts w:ascii="TH SarabunPSK" w:hAnsi="TH SarabunPSK" w:cs="TH SarabunPSK"/>
          <w:b/>
          <w:bCs/>
          <w:sz w:val="32"/>
          <w:szCs w:val="32"/>
          <w:cs/>
        </w:rPr>
        <w:tab/>
        <w:t>ชื่อวิชา</w:t>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r>
      <w:r w:rsidRPr="00A54AED">
        <w:rPr>
          <w:rFonts w:ascii="TH SarabunPSK" w:hAnsi="TH SarabunPSK" w:cs="TH SarabunPSK"/>
          <w:b/>
          <w:bCs/>
          <w:sz w:val="32"/>
          <w:szCs w:val="32"/>
          <w:cs/>
        </w:rPr>
        <w:tab/>
        <w:t>น(ท-ป-อ)</w:t>
      </w: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t>9001405</w:t>
      </w:r>
      <w:r w:rsidRPr="00A54AED">
        <w:rPr>
          <w:rFonts w:ascii="TH SarabunPSK" w:hAnsi="TH SarabunPSK" w:cs="TH SarabunPSK"/>
          <w:sz w:val="32"/>
          <w:szCs w:val="32"/>
        </w:rPr>
        <w:tab/>
        <w:t>0029206</w:t>
      </w:r>
      <w:r w:rsidRPr="00A54AED">
        <w:rPr>
          <w:rFonts w:ascii="TH SarabunPSK" w:hAnsi="TH SarabunPSK" w:cs="TH SarabunPSK"/>
          <w:sz w:val="32"/>
          <w:szCs w:val="32"/>
        </w:rPr>
        <w:tab/>
      </w:r>
      <w:r w:rsidRPr="00A54AED">
        <w:rPr>
          <w:rFonts w:ascii="TH SarabunPSK" w:hAnsi="TH SarabunPSK" w:cs="TH SarabunPSK"/>
          <w:sz w:val="32"/>
          <w:szCs w:val="32"/>
          <w:cs/>
        </w:rPr>
        <w:t>เพศและความสงบทางจิต</w:t>
      </w:r>
      <w:r w:rsidRPr="00A54AED">
        <w:rPr>
          <w:rFonts w:ascii="TH SarabunPSK" w:hAnsi="TH SarabunPSK" w:cs="TH SarabunPSK"/>
          <w:sz w:val="32"/>
          <w:szCs w:val="32"/>
          <w:cs/>
        </w:rPr>
        <w:tab/>
      </w:r>
      <w:r w:rsidRPr="00A54AED">
        <w:rPr>
          <w:rFonts w:ascii="TH SarabunPSK" w:hAnsi="TH SarabunPSK" w:cs="TH SarabunPSK"/>
          <w:sz w:val="32"/>
          <w:szCs w:val="32"/>
          <w:cs/>
        </w:rPr>
        <w:tab/>
      </w:r>
      <w:r w:rsidRPr="00A54AED">
        <w:rPr>
          <w:rFonts w:ascii="TH SarabunPSK" w:hAnsi="TH SarabunPSK" w:cs="TH SarabunPSK"/>
          <w:sz w:val="32"/>
          <w:szCs w:val="32"/>
          <w:cs/>
        </w:rPr>
        <w:tab/>
      </w:r>
      <w:r w:rsidRPr="00A54AED">
        <w:rPr>
          <w:rFonts w:ascii="TH SarabunPSK" w:hAnsi="TH SarabunPSK" w:cs="TH SarabunPSK"/>
          <w:sz w:val="32"/>
          <w:szCs w:val="32"/>
        </w:rPr>
        <w:t>3</w:t>
      </w:r>
      <w:r w:rsidRPr="00A54AED">
        <w:rPr>
          <w:rFonts w:ascii="TH SarabunPSK" w:hAnsi="TH SarabunPSK" w:cs="TH SarabunPSK"/>
          <w:sz w:val="32"/>
          <w:szCs w:val="32"/>
          <w:cs/>
        </w:rPr>
        <w:t xml:space="preserve"> (</w:t>
      </w: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sz w:val="32"/>
          <w:szCs w:val="32"/>
        </w:rPr>
        <w:t>0</w:t>
      </w:r>
      <w:r w:rsidRPr="00A54AED">
        <w:rPr>
          <w:rFonts w:ascii="TH SarabunPSK" w:hAnsi="TH SarabunPSK" w:cs="TH SarabunPSK"/>
          <w:sz w:val="32"/>
          <w:szCs w:val="32"/>
          <w:cs/>
        </w:rPr>
        <w:t>-</w:t>
      </w:r>
      <w:r w:rsidRPr="00A54AED">
        <w:rPr>
          <w:rFonts w:ascii="TH SarabunPSK" w:hAnsi="TH SarabunPSK" w:cs="TH SarabunPSK"/>
          <w:sz w:val="32"/>
          <w:szCs w:val="32"/>
        </w:rPr>
        <w:t>6</w:t>
      </w:r>
      <w:r w:rsidRPr="00A54AED">
        <w:rPr>
          <w:rFonts w:ascii="TH SarabunPSK" w:hAnsi="TH SarabunPSK" w:cs="TH SarabunPSK"/>
          <w:sz w:val="32"/>
          <w:szCs w:val="32"/>
          <w:cs/>
        </w:rPr>
        <w:t xml:space="preserve">) </w:t>
      </w:r>
      <w:r w:rsidRPr="00A54AED">
        <w:rPr>
          <w:rFonts w:ascii="TH SarabunPSK" w:hAnsi="TH SarabunPSK" w:cs="TH SarabunPSK"/>
          <w:sz w:val="32"/>
          <w:szCs w:val="32"/>
        </w:rPr>
        <w:t>NSRU</w:t>
      </w: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t xml:space="preserve">Sex and Mindfulness  </w:t>
      </w:r>
    </w:p>
    <w:p w:rsidR="00A30C88" w:rsidRPr="00A54AED" w:rsidRDefault="00A30C88" w:rsidP="00A30C88">
      <w:pPr>
        <w:rPr>
          <w:rFonts w:ascii="TH SarabunPSK" w:hAnsi="TH SarabunPSK" w:cs="TH SarabunPSK"/>
          <w:sz w:val="32"/>
          <w:szCs w:val="32"/>
          <w:cs/>
        </w:rPr>
      </w:pPr>
      <w:r w:rsidRPr="00A54AED">
        <w:rPr>
          <w:rFonts w:ascii="TH SarabunPSK" w:hAnsi="TH SarabunPSK" w:cs="TH SarabunPSK"/>
          <w:sz w:val="32"/>
          <w:szCs w:val="32"/>
        </w:rPr>
        <w:tab/>
      </w:r>
      <w:r w:rsidRPr="00A54AED">
        <w:rPr>
          <w:rFonts w:ascii="TH SarabunPSK" w:hAnsi="TH SarabunPSK" w:cs="TH SarabunPSK"/>
          <w:sz w:val="32"/>
          <w:szCs w:val="32"/>
          <w:cs/>
        </w:rPr>
        <w:t>แนวคิดเรื่องเพศ ความสุขและจุดหมายของชีวิตในอารยธรรมมนุษย์ ความปรารถนาและธรรมชาติของมนุษย์ในทัศนะทางศาสนาและวัฒนธรรมของสังคมต่างๆ การฝึกจิต และสร้างพลังบวกภายในจิต การรักษาสมดุลของแรงผลักดันทางเพศกับความสงบของจิต การจัดการความเครียดด้วยคีตบำบัด ศิลปะบำบัด การเปลี่ยนแรงผลักดันทางเพศเป็นพลังแห่งการสร้างสรรค์และพัฒนาศักยภาพเพื่อกำหนดแนวทางการดำเนินชีวิตที่เหมาะสมกับตนเอง</w:t>
      </w:r>
    </w:p>
    <w:tbl>
      <w:tblPr>
        <w:tblStyle w:val="af4"/>
        <w:tblW w:w="0" w:type="auto"/>
        <w:tblLook w:val="04A0" w:firstRow="1" w:lastRow="0" w:firstColumn="1" w:lastColumn="0" w:noHBand="0" w:noVBand="1"/>
      </w:tblPr>
      <w:tblGrid>
        <w:gridCol w:w="1050"/>
        <w:gridCol w:w="1503"/>
        <w:gridCol w:w="6104"/>
      </w:tblGrid>
      <w:tr w:rsidR="00A30C88" w:rsidRPr="00A54AED" w:rsidTr="00D818C4">
        <w:trPr>
          <w:trHeight w:val="438"/>
        </w:trPr>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GELO2</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สร้างโอกาสและคุณค่าให้ตนเองและสังคม รู้เท่าทันการเปลี่ยนแปลงของสังคมและของโลก</w:t>
            </w:r>
          </w:p>
        </w:tc>
      </w:tr>
    </w:tbl>
    <w:p w:rsidR="00A30C88" w:rsidRPr="00A54AED" w:rsidRDefault="00A30C88" w:rsidP="00A30C88">
      <w:pPr>
        <w:rPr>
          <w:rFonts w:ascii="TH SarabunPSK" w:hAnsi="TH SarabunPSK" w:cs="TH SarabunPSK"/>
          <w:sz w:val="32"/>
          <w:szCs w:val="32"/>
        </w:rPr>
      </w:pP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t>9001406</w:t>
      </w:r>
      <w:r w:rsidRPr="00A54AED">
        <w:rPr>
          <w:rFonts w:ascii="TH SarabunPSK" w:hAnsi="TH SarabunPSK" w:cs="TH SarabunPSK"/>
          <w:sz w:val="32"/>
          <w:szCs w:val="32"/>
        </w:rPr>
        <w:tab/>
        <w:t>0049403</w:t>
      </w:r>
      <w:r w:rsidRPr="00A54AED">
        <w:rPr>
          <w:rFonts w:ascii="TH SarabunPSK" w:hAnsi="TH SarabunPSK" w:cs="TH SarabunPSK"/>
          <w:sz w:val="32"/>
          <w:szCs w:val="32"/>
        </w:rPr>
        <w:tab/>
      </w:r>
      <w:r w:rsidRPr="00A54AED">
        <w:rPr>
          <w:rFonts w:ascii="TH SarabunPSK" w:hAnsi="TH SarabunPSK" w:cs="TH SarabunPSK"/>
          <w:sz w:val="32"/>
          <w:szCs w:val="32"/>
          <w:cs/>
        </w:rPr>
        <w:t>ความคิดเชิงออกแบบอย่างสร้างสรรค์</w:t>
      </w:r>
      <w:r w:rsidRPr="00A54AED">
        <w:rPr>
          <w:rFonts w:ascii="TH SarabunPSK" w:hAnsi="TH SarabunPSK" w:cs="TH SarabunPSK"/>
          <w:sz w:val="32"/>
          <w:szCs w:val="32"/>
          <w:cs/>
        </w:rPr>
        <w:tab/>
      </w:r>
      <w:r w:rsidRPr="00A54AED">
        <w:rPr>
          <w:rFonts w:ascii="TH SarabunPSK" w:hAnsi="TH SarabunPSK" w:cs="TH SarabunPSK"/>
          <w:sz w:val="32"/>
          <w:szCs w:val="32"/>
          <w:cs/>
        </w:rPr>
        <w:tab/>
      </w:r>
      <w:r w:rsidRPr="00A54AED">
        <w:rPr>
          <w:rFonts w:ascii="TH SarabunPSK" w:hAnsi="TH SarabunPSK" w:cs="TH SarabunPSK"/>
          <w:sz w:val="32"/>
          <w:szCs w:val="32"/>
        </w:rPr>
        <w:t>3</w:t>
      </w:r>
      <w:r w:rsidRPr="00A54AED">
        <w:rPr>
          <w:rFonts w:ascii="TH SarabunPSK" w:hAnsi="TH SarabunPSK" w:cs="TH SarabunPSK"/>
          <w:sz w:val="32"/>
          <w:szCs w:val="32"/>
          <w:cs/>
        </w:rPr>
        <w:t xml:space="preserve"> (</w:t>
      </w: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sz w:val="32"/>
          <w:szCs w:val="32"/>
        </w:rPr>
        <w:t>0</w:t>
      </w:r>
      <w:r w:rsidRPr="00A54AED">
        <w:rPr>
          <w:rFonts w:ascii="TH SarabunPSK" w:hAnsi="TH SarabunPSK" w:cs="TH SarabunPSK"/>
          <w:sz w:val="32"/>
          <w:szCs w:val="32"/>
          <w:cs/>
        </w:rPr>
        <w:t>-</w:t>
      </w:r>
      <w:r w:rsidRPr="00A54AED">
        <w:rPr>
          <w:rFonts w:ascii="TH SarabunPSK" w:hAnsi="TH SarabunPSK" w:cs="TH SarabunPSK"/>
          <w:sz w:val="32"/>
          <w:szCs w:val="32"/>
        </w:rPr>
        <w:t>6</w:t>
      </w:r>
      <w:r w:rsidRPr="00A54AED">
        <w:rPr>
          <w:rFonts w:ascii="TH SarabunPSK" w:hAnsi="TH SarabunPSK" w:cs="TH SarabunPSK"/>
          <w:sz w:val="32"/>
          <w:szCs w:val="32"/>
          <w:cs/>
        </w:rPr>
        <w:t xml:space="preserve">) </w:t>
      </w:r>
      <w:r w:rsidRPr="00A54AED">
        <w:rPr>
          <w:rFonts w:ascii="TH SarabunPSK" w:hAnsi="TH SarabunPSK" w:cs="TH SarabunPSK"/>
          <w:sz w:val="32"/>
          <w:szCs w:val="32"/>
        </w:rPr>
        <w:t>NSRU</w:t>
      </w: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t xml:space="preserve">Creative Design Thinking  </w:t>
      </w:r>
    </w:p>
    <w:p w:rsidR="00A30C88" w:rsidRPr="00A54AED" w:rsidRDefault="00A30C88" w:rsidP="00A30C88">
      <w:pPr>
        <w:rPr>
          <w:rFonts w:ascii="TH SarabunPSK" w:hAnsi="TH SarabunPSK" w:cs="TH SarabunPSK"/>
          <w:sz w:val="32"/>
          <w:szCs w:val="32"/>
          <w:cs/>
        </w:rPr>
      </w:pPr>
      <w:r w:rsidRPr="00A54AED">
        <w:rPr>
          <w:rFonts w:ascii="TH SarabunPSK" w:hAnsi="TH SarabunPSK" w:cs="TH SarabunPSK"/>
          <w:sz w:val="32"/>
          <w:szCs w:val="32"/>
        </w:rPr>
        <w:tab/>
      </w:r>
      <w:r w:rsidRPr="00A54AED">
        <w:rPr>
          <w:rFonts w:ascii="TH SarabunPSK" w:hAnsi="TH SarabunPSK" w:cs="TH SarabunPSK"/>
          <w:sz w:val="32"/>
          <w:szCs w:val="32"/>
          <w:cs/>
        </w:rPr>
        <w:t>หลักการและแนวคิดต้นทุนทางวัฒนธรรม การสร้างแรงบันดาลใจ การออกแบบแนวคิดอย่างสร้างสรรค์ กระบวนการคิดเชิงระบบ เทคนิคการคิดเชิงระบบการประยุกต์ใช้ในชีวิตประจำวัน</w:t>
      </w:r>
    </w:p>
    <w:tbl>
      <w:tblPr>
        <w:tblStyle w:val="af4"/>
        <w:tblW w:w="0" w:type="auto"/>
        <w:tblLook w:val="04A0" w:firstRow="1" w:lastRow="0" w:firstColumn="1" w:lastColumn="0" w:noHBand="0" w:noVBand="1"/>
      </w:tblPr>
      <w:tblGrid>
        <w:gridCol w:w="1050"/>
        <w:gridCol w:w="1503"/>
        <w:gridCol w:w="6104"/>
      </w:tblGrid>
      <w:tr w:rsidR="00A30C88" w:rsidRPr="00A54AED" w:rsidTr="00D818C4">
        <w:trPr>
          <w:trHeight w:val="438"/>
        </w:trPr>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GELO4</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พัฒนาตนเป็นพลเมืองที่มีคุณค่าที่สร้างการเปลี่ยนแปลงทางสังคม ร่วมมือร่วมพลังเพื่อสร้างสรรค์และพัฒนาสังคมอย่างยั่งยืน</w:t>
            </w:r>
          </w:p>
        </w:tc>
      </w:tr>
      <w:tr w:rsidR="00A30C88" w:rsidRPr="00A54AED" w:rsidTr="00D818C4">
        <w:trPr>
          <w:trHeight w:val="438"/>
        </w:trPr>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cs/>
              </w:rPr>
            </w:pPr>
            <w:r w:rsidRPr="00A54AED">
              <w:rPr>
                <w:rFonts w:ascii="TH SarabunPSK" w:hAnsi="TH SarabunPSK" w:cs="TH SarabunPSK"/>
                <w:sz w:val="32"/>
                <w:szCs w:val="32"/>
              </w:rPr>
              <w:t>GELO5</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บูรณาการศาสตร์ต่างๆ ในการพัฒนาหรือแก้ไขปัญหาทางสังคม</w:t>
            </w:r>
          </w:p>
        </w:tc>
      </w:tr>
    </w:tbl>
    <w:p w:rsidR="00A30C88" w:rsidRPr="00A54AED" w:rsidRDefault="00A30C88" w:rsidP="00A30C88">
      <w:pPr>
        <w:rPr>
          <w:rFonts w:ascii="TH SarabunPSK" w:hAnsi="TH SarabunPSK" w:cs="TH SarabunPSK"/>
          <w:sz w:val="32"/>
          <w:szCs w:val="32"/>
        </w:rPr>
      </w:pP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lastRenderedPageBreak/>
        <w:t>9001407</w:t>
      </w:r>
      <w:r w:rsidRPr="00A54AED">
        <w:rPr>
          <w:rFonts w:ascii="TH SarabunPSK" w:hAnsi="TH SarabunPSK" w:cs="TH SarabunPSK"/>
          <w:sz w:val="32"/>
          <w:szCs w:val="32"/>
        </w:rPr>
        <w:tab/>
        <w:t>GESI208</w:t>
      </w:r>
      <w:r w:rsidRPr="00A54AED">
        <w:rPr>
          <w:rFonts w:ascii="TH SarabunPSK" w:hAnsi="TH SarabunPSK" w:cs="TH SarabunPSK"/>
          <w:sz w:val="32"/>
          <w:szCs w:val="32"/>
        </w:rPr>
        <w:tab/>
      </w:r>
      <w:r w:rsidRPr="00A54AED">
        <w:rPr>
          <w:rFonts w:ascii="TH SarabunPSK" w:hAnsi="TH SarabunPSK" w:cs="TH SarabunPSK"/>
          <w:sz w:val="32"/>
          <w:szCs w:val="32"/>
          <w:cs/>
        </w:rPr>
        <w:t>อาหารเพื่อสุขภาพ</w:t>
      </w:r>
      <w:r w:rsidRPr="00A54AED">
        <w:rPr>
          <w:rFonts w:ascii="TH SarabunPSK" w:hAnsi="TH SarabunPSK" w:cs="TH SarabunPSK"/>
          <w:sz w:val="32"/>
          <w:szCs w:val="32"/>
          <w:cs/>
        </w:rPr>
        <w:tab/>
      </w:r>
      <w:r w:rsidRPr="00A54AED">
        <w:rPr>
          <w:rFonts w:ascii="TH SarabunPSK" w:hAnsi="TH SarabunPSK" w:cs="TH SarabunPSK"/>
          <w:sz w:val="32"/>
          <w:szCs w:val="32"/>
          <w:cs/>
        </w:rPr>
        <w:tab/>
      </w:r>
      <w:r w:rsidRPr="00A54AED">
        <w:rPr>
          <w:rFonts w:ascii="TH SarabunPSK" w:hAnsi="TH SarabunPSK" w:cs="TH SarabunPSK"/>
          <w:sz w:val="32"/>
          <w:szCs w:val="32"/>
        </w:rPr>
        <w:tab/>
      </w:r>
      <w:r w:rsidRPr="00A54AED">
        <w:rPr>
          <w:rFonts w:ascii="TH SarabunPSK" w:hAnsi="TH SarabunPSK" w:cs="TH SarabunPSK"/>
          <w:sz w:val="32"/>
          <w:szCs w:val="32"/>
        </w:rPr>
        <w:tab/>
        <w:t>3</w:t>
      </w:r>
      <w:r w:rsidRPr="00A54AED">
        <w:rPr>
          <w:rFonts w:ascii="TH SarabunPSK" w:hAnsi="TH SarabunPSK" w:cs="TH SarabunPSK"/>
          <w:sz w:val="32"/>
          <w:szCs w:val="32"/>
          <w:cs/>
        </w:rPr>
        <w:t xml:space="preserve"> (</w:t>
      </w:r>
      <w:r w:rsidRPr="00A54AED">
        <w:rPr>
          <w:rFonts w:ascii="TH SarabunPSK" w:hAnsi="TH SarabunPSK" w:cs="TH SarabunPSK"/>
          <w:sz w:val="32"/>
          <w:szCs w:val="32"/>
        </w:rPr>
        <w:t>3</w:t>
      </w:r>
      <w:r w:rsidRPr="00A54AED">
        <w:rPr>
          <w:rFonts w:ascii="TH SarabunPSK" w:hAnsi="TH SarabunPSK" w:cs="TH SarabunPSK"/>
          <w:sz w:val="32"/>
          <w:szCs w:val="32"/>
          <w:cs/>
        </w:rPr>
        <w:t>-</w:t>
      </w:r>
      <w:r w:rsidRPr="00A54AED">
        <w:rPr>
          <w:rFonts w:ascii="TH SarabunPSK" w:hAnsi="TH SarabunPSK" w:cs="TH SarabunPSK"/>
          <w:sz w:val="32"/>
          <w:szCs w:val="32"/>
        </w:rPr>
        <w:t>0</w:t>
      </w:r>
      <w:r w:rsidRPr="00A54AED">
        <w:rPr>
          <w:rFonts w:ascii="TH SarabunPSK" w:hAnsi="TH SarabunPSK" w:cs="TH SarabunPSK"/>
          <w:sz w:val="32"/>
          <w:szCs w:val="32"/>
          <w:cs/>
        </w:rPr>
        <w:t>-</w:t>
      </w:r>
      <w:r w:rsidRPr="00A54AED">
        <w:rPr>
          <w:rFonts w:ascii="TH SarabunPSK" w:hAnsi="TH SarabunPSK" w:cs="TH SarabunPSK"/>
          <w:sz w:val="32"/>
          <w:szCs w:val="32"/>
        </w:rPr>
        <w:t>6</w:t>
      </w:r>
      <w:r w:rsidRPr="00A54AED">
        <w:rPr>
          <w:rFonts w:ascii="TH SarabunPSK" w:hAnsi="TH SarabunPSK" w:cs="TH SarabunPSK"/>
          <w:sz w:val="32"/>
          <w:szCs w:val="32"/>
          <w:cs/>
        </w:rPr>
        <w:t xml:space="preserve">) </w:t>
      </w:r>
      <w:r w:rsidRPr="00A54AED">
        <w:rPr>
          <w:rFonts w:ascii="TH SarabunPSK" w:hAnsi="TH SarabunPSK" w:cs="TH SarabunPSK"/>
          <w:sz w:val="32"/>
          <w:szCs w:val="32"/>
        </w:rPr>
        <w:t>PCRU</w:t>
      </w: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r>
      <w:r w:rsidRPr="00A54AED">
        <w:rPr>
          <w:rFonts w:ascii="TH SarabunPSK" w:hAnsi="TH SarabunPSK" w:cs="TH SarabunPSK"/>
          <w:sz w:val="32"/>
          <w:szCs w:val="32"/>
        </w:rPr>
        <w:tab/>
        <w:t>Food for health</w:t>
      </w:r>
      <w:r w:rsidRPr="00A54AED">
        <w:rPr>
          <w:rFonts w:ascii="TH SarabunPSK" w:hAnsi="TH SarabunPSK" w:cs="TH SarabunPSK"/>
          <w:sz w:val="32"/>
          <w:szCs w:val="32"/>
          <w:cs/>
        </w:rPr>
        <w:t xml:space="preserve">  </w:t>
      </w:r>
    </w:p>
    <w:p w:rsidR="00A30C88" w:rsidRPr="00A54AED" w:rsidRDefault="00A30C88" w:rsidP="00A30C88">
      <w:pPr>
        <w:rPr>
          <w:rFonts w:ascii="TH SarabunPSK" w:hAnsi="TH SarabunPSK" w:cs="TH SarabunPSK"/>
          <w:sz w:val="32"/>
          <w:szCs w:val="32"/>
        </w:rPr>
      </w:pPr>
      <w:r w:rsidRPr="00A54AED">
        <w:rPr>
          <w:rFonts w:ascii="TH SarabunPSK" w:hAnsi="TH SarabunPSK" w:cs="TH SarabunPSK"/>
          <w:sz w:val="32"/>
          <w:szCs w:val="32"/>
        </w:rPr>
        <w:tab/>
      </w:r>
      <w:r w:rsidRPr="00A54AED">
        <w:rPr>
          <w:rFonts w:ascii="TH SarabunPSK" w:hAnsi="TH SarabunPSK" w:cs="TH SarabunPSK"/>
          <w:sz w:val="32"/>
          <w:szCs w:val="32"/>
          <w:cs/>
        </w:rPr>
        <w:t>ความสำคัญของสารอาหารและโภชนาการต่อสุขภาพ ระบบทางเดินอาหาร ความเข้าใจประเภทของรับประทานอาหารในหลากหลายรูปแบบสำหรับโลกปัจจุบันและอนาคต การเลือกอาหารให้เหมาะสมกับสภาวะต่างๆ ของร่างกาย อาหารตามกระแสนิยมในโลกปัจจุบันและอนาคต รวมถึงฉลากโภชนาการและบทปฏิบัติการที่เกี่ยวข้อง</w:t>
      </w:r>
    </w:p>
    <w:p w:rsidR="00A30C88" w:rsidRPr="00A54AED" w:rsidRDefault="00A30C88" w:rsidP="00A30C88">
      <w:pPr>
        <w:rPr>
          <w:rFonts w:ascii="TH SarabunPSK" w:hAnsi="TH SarabunPSK" w:cs="TH SarabunPSK"/>
          <w:sz w:val="32"/>
          <w:szCs w:val="32"/>
          <w:cs/>
        </w:rPr>
      </w:pPr>
    </w:p>
    <w:tbl>
      <w:tblPr>
        <w:tblStyle w:val="af4"/>
        <w:tblW w:w="0" w:type="auto"/>
        <w:tblLook w:val="04A0" w:firstRow="1" w:lastRow="0" w:firstColumn="1" w:lastColumn="0" w:noHBand="0" w:noVBand="1"/>
      </w:tblPr>
      <w:tblGrid>
        <w:gridCol w:w="1049"/>
        <w:gridCol w:w="1511"/>
        <w:gridCol w:w="6097"/>
      </w:tblGrid>
      <w:tr w:rsidR="00A30C88" w:rsidRPr="00A54AED" w:rsidTr="00D818C4">
        <w:trPr>
          <w:trHeight w:val="438"/>
        </w:trPr>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GELO1</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อธิบายหลักการกลุ่มภาษาและการสื่อสาร หรือกลุ่มมนุษย์ศาสตร์และสังคมศาสตร์ หรือกลุ่มพัฒนาคุณภาพชีวิต หรือกลุ่มวิทยาศาสตร์กับการพัฒนาเชิงบูรณาการได้อย่างถูกต้อง</w:t>
            </w:r>
          </w:p>
        </w:tc>
      </w:tr>
      <w:tr w:rsidR="00A30C88" w:rsidRPr="00A54AED" w:rsidTr="00D818C4">
        <w:trPr>
          <w:trHeight w:val="438"/>
        </w:trPr>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GELO2</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 xml:space="preserve">เลือกใช้หลักการกลุ่มภาษาและการสื่อสาร หรือกลุ่มมนุษย์ศาสตร์และสังคมศาสตร์ หรือกลุ่มพัฒนาคุณภาพชีวิตหรือกลุ่มวิทยาศาสตร์กับการพัฒนาเชิงบูรณาการหรือด้านเทคโนโลยีในศตวรรษที่ </w:t>
            </w:r>
            <w:r w:rsidRPr="00A54AED">
              <w:rPr>
                <w:rFonts w:ascii="TH SarabunPSK" w:hAnsi="TH SarabunPSK" w:cs="TH SarabunPSK"/>
                <w:sz w:val="32"/>
                <w:szCs w:val="32"/>
              </w:rPr>
              <w:t xml:space="preserve">21 </w:t>
            </w:r>
            <w:r w:rsidRPr="00A54AED">
              <w:rPr>
                <w:rFonts w:ascii="TH SarabunPSK" w:hAnsi="TH SarabunPSK" w:cs="TH SarabunPSK"/>
                <w:sz w:val="32"/>
                <w:szCs w:val="32"/>
                <w:cs/>
              </w:rPr>
              <w:t>ในการสืบค้นองค์ความรู้ หรือข้อมูลและใช้นำเสนองานอย่างเหมาะสมได้อย่างถูกต้อง</w:t>
            </w:r>
          </w:p>
        </w:tc>
      </w:tr>
      <w:tr w:rsidR="00A30C88" w:rsidRPr="00A54AED" w:rsidTr="00D818C4">
        <w:trPr>
          <w:trHeight w:val="438"/>
        </w:trPr>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GELO3</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ประยุกต์หลักการและแนวทางในศาสตร์กลุ่มภาษาและการสื่อสาร หรือกลุ่มมนุษย์ศาสตร์และสังคมศาสตร์ หรือกลุ่มพัฒนาคุณภาพชีวิตหรือกลุ่มวิทยาศาสตร์กับการพัฒนาเชิงบูรณาการมาใช้ได้อย่างถูกต้องและเหมาะสม</w:t>
            </w:r>
          </w:p>
        </w:tc>
      </w:tr>
      <w:tr w:rsidR="00A30C88" w:rsidRPr="00A54AED" w:rsidTr="00D818C4">
        <w:trPr>
          <w:trHeight w:val="438"/>
        </w:trPr>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GELO7</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 xml:space="preserve">ปฏิบัติการสืบค้นและวิเคราะห์ข้อมูลอย่างเป็นระบบด้วยเครื่องมือในศตวรรษที่ </w:t>
            </w:r>
            <w:r w:rsidRPr="00A54AED">
              <w:rPr>
                <w:rFonts w:ascii="TH SarabunPSK" w:hAnsi="TH SarabunPSK" w:cs="TH SarabunPSK"/>
                <w:sz w:val="32"/>
                <w:szCs w:val="32"/>
              </w:rPr>
              <w:t xml:space="preserve">21 </w:t>
            </w:r>
            <w:r w:rsidRPr="00A54AED">
              <w:rPr>
                <w:rFonts w:ascii="TH SarabunPSK" w:hAnsi="TH SarabunPSK" w:cs="TH SarabunPSK"/>
                <w:sz w:val="32"/>
                <w:szCs w:val="32"/>
                <w:cs/>
              </w:rPr>
              <w:t>ได้อย่างถูกต้อง</w:t>
            </w:r>
          </w:p>
        </w:tc>
      </w:tr>
      <w:tr w:rsidR="00A30C88" w:rsidRPr="00A54AED" w:rsidTr="00D818C4">
        <w:trPr>
          <w:trHeight w:val="438"/>
        </w:trPr>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GELO8</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 xml:space="preserve">ปฏิบัติการตามวิธีการหรือนวัตกรรมที่สร้างขึ้นและนำเสนอด้วยเครื่องมือในศตวรรษที่ </w:t>
            </w:r>
            <w:r w:rsidRPr="00A54AED">
              <w:rPr>
                <w:rFonts w:ascii="TH SarabunPSK" w:hAnsi="TH SarabunPSK" w:cs="TH SarabunPSK"/>
                <w:sz w:val="32"/>
                <w:szCs w:val="32"/>
              </w:rPr>
              <w:t xml:space="preserve">21 </w:t>
            </w:r>
            <w:r w:rsidRPr="00A54AED">
              <w:rPr>
                <w:rFonts w:ascii="TH SarabunPSK" w:hAnsi="TH SarabunPSK" w:cs="TH SarabunPSK"/>
                <w:sz w:val="32"/>
                <w:szCs w:val="32"/>
                <w:cs/>
              </w:rPr>
              <w:t>ได้อย่างถูกต้องและเหมาะสม</w:t>
            </w:r>
          </w:p>
        </w:tc>
      </w:tr>
      <w:tr w:rsidR="00A30C88" w:rsidRPr="00A54AED" w:rsidTr="00D818C4">
        <w:trPr>
          <w:trHeight w:val="438"/>
        </w:trPr>
        <w:tc>
          <w:tcPr>
            <w:tcW w:w="1101"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sym w:font="Wingdings" w:char="F06C"/>
            </w:r>
          </w:p>
        </w:tc>
        <w:tc>
          <w:tcPr>
            <w:tcW w:w="1559" w:type="dxa"/>
            <w:vAlign w:val="center"/>
          </w:tcPr>
          <w:p w:rsidR="00A30C88" w:rsidRPr="00A54AED" w:rsidRDefault="00A30C88" w:rsidP="00D818C4">
            <w:pPr>
              <w:jc w:val="center"/>
              <w:rPr>
                <w:rFonts w:ascii="TH SarabunPSK" w:hAnsi="TH SarabunPSK" w:cs="TH SarabunPSK"/>
                <w:sz w:val="32"/>
                <w:szCs w:val="32"/>
              </w:rPr>
            </w:pPr>
            <w:r w:rsidRPr="00A54AED">
              <w:rPr>
                <w:rFonts w:ascii="TH SarabunPSK" w:hAnsi="TH SarabunPSK" w:cs="TH SarabunPSK"/>
                <w:sz w:val="32"/>
                <w:szCs w:val="32"/>
              </w:rPr>
              <w:t>GELO12</w:t>
            </w:r>
          </w:p>
        </w:tc>
        <w:tc>
          <w:tcPr>
            <w:tcW w:w="6520" w:type="dxa"/>
          </w:tcPr>
          <w:p w:rsidR="00A30C88" w:rsidRPr="00A54AED" w:rsidRDefault="00A30C88" w:rsidP="00D818C4">
            <w:pPr>
              <w:rPr>
                <w:rFonts w:ascii="TH SarabunPSK" w:hAnsi="TH SarabunPSK" w:cs="TH SarabunPSK"/>
                <w:sz w:val="32"/>
                <w:szCs w:val="32"/>
                <w:cs/>
              </w:rPr>
            </w:pPr>
            <w:r w:rsidRPr="00A54AED">
              <w:rPr>
                <w:rFonts w:ascii="TH SarabunPSK" w:hAnsi="TH SarabunPSK" w:cs="TH SarabunPSK"/>
                <w:sz w:val="32"/>
                <w:szCs w:val="32"/>
                <w:cs/>
              </w:rPr>
              <w:t>ปฏิบัติงานร่วมกับผู้อื่น ทั้งในฐานะผู้นำและผู้ตามได้อย่างถูกต้องและเหมาะสม</w:t>
            </w:r>
          </w:p>
        </w:tc>
      </w:tr>
    </w:tbl>
    <w:p w:rsidR="00A30C88" w:rsidRPr="00A54AED" w:rsidRDefault="00A30C88" w:rsidP="00A30C88">
      <w:pPr>
        <w:rPr>
          <w:rFonts w:ascii="TH SarabunPSK" w:hAnsi="TH SarabunPSK" w:cs="TH SarabunPSK"/>
          <w:sz w:val="32"/>
          <w:szCs w:val="32"/>
        </w:rPr>
      </w:pPr>
    </w:p>
    <w:p w:rsidR="00A30C88" w:rsidRPr="00A54AED" w:rsidRDefault="00A30C88" w:rsidP="00A30C88">
      <w:pPr>
        <w:rPr>
          <w:rFonts w:ascii="TH SarabunPSK" w:hAnsi="TH SarabunPSK" w:cs="TH SarabunPSK"/>
          <w:sz w:val="32"/>
          <w:szCs w:val="32"/>
        </w:rPr>
      </w:pPr>
    </w:p>
    <w:p w:rsidR="00A30C88" w:rsidRPr="00A54AED" w:rsidRDefault="00A30C88" w:rsidP="00A30C88">
      <w:pPr>
        <w:rPr>
          <w:rFonts w:ascii="TH SarabunPSK" w:hAnsi="TH SarabunPSK" w:cs="TH SarabunPSK"/>
          <w:sz w:val="32"/>
          <w:szCs w:val="32"/>
        </w:rPr>
      </w:pPr>
    </w:p>
    <w:p w:rsidR="00A30C88" w:rsidRPr="00A54AED" w:rsidRDefault="00A30C88" w:rsidP="00A30C88">
      <w:pPr>
        <w:rPr>
          <w:rFonts w:ascii="TH SarabunPSK" w:hAnsi="TH SarabunPSK" w:cs="TH SarabunPSK"/>
          <w:sz w:val="32"/>
          <w:szCs w:val="32"/>
        </w:rPr>
      </w:pPr>
    </w:p>
    <w:p w:rsidR="00A30C88" w:rsidRPr="00A54AED" w:rsidRDefault="00A30C88" w:rsidP="00A30C88">
      <w:pPr>
        <w:rPr>
          <w:rFonts w:ascii="TH SarabunPSK" w:hAnsi="TH SarabunPSK" w:cs="TH SarabunPSK"/>
          <w:sz w:val="32"/>
          <w:szCs w:val="32"/>
        </w:rPr>
      </w:pPr>
    </w:p>
    <w:p w:rsidR="00A30C88" w:rsidRPr="00A54AED" w:rsidRDefault="00A30C88" w:rsidP="00A30C88">
      <w:pPr>
        <w:rPr>
          <w:rFonts w:ascii="TH SarabunPSK" w:hAnsi="TH SarabunPSK" w:cs="TH SarabunPSK"/>
          <w:sz w:val="32"/>
          <w:szCs w:val="32"/>
        </w:rPr>
      </w:pPr>
    </w:p>
    <w:p w:rsidR="00A30C88" w:rsidRPr="00A54AED" w:rsidRDefault="00A30C88" w:rsidP="00A30C88">
      <w:pPr>
        <w:tabs>
          <w:tab w:val="left" w:pos="360"/>
          <w:tab w:val="left" w:pos="720"/>
        </w:tabs>
        <w:rPr>
          <w:rFonts w:ascii="TH SarabunPSK" w:hAnsi="TH SarabunPSK" w:cs="TH SarabunPSK"/>
          <w:b/>
          <w:bCs/>
          <w:sz w:val="32"/>
          <w:szCs w:val="32"/>
        </w:rPr>
      </w:pPr>
    </w:p>
    <w:p w:rsidR="00A30C88" w:rsidRPr="00A54AED" w:rsidRDefault="00A30C88" w:rsidP="00A30C88">
      <w:pPr>
        <w:tabs>
          <w:tab w:val="left" w:pos="360"/>
          <w:tab w:val="left" w:pos="720"/>
        </w:tabs>
        <w:jc w:val="center"/>
        <w:rPr>
          <w:rFonts w:ascii="TH SarabunPSK" w:hAnsi="TH SarabunPSK" w:cs="TH SarabunPSK"/>
          <w:b/>
          <w:bCs/>
          <w:sz w:val="40"/>
          <w:szCs w:val="40"/>
        </w:rPr>
      </w:pPr>
    </w:p>
    <w:p w:rsidR="00A30C88" w:rsidRPr="00A54AED" w:rsidRDefault="00A30C88" w:rsidP="00A30C88">
      <w:pPr>
        <w:tabs>
          <w:tab w:val="left" w:pos="360"/>
          <w:tab w:val="left" w:pos="720"/>
        </w:tabs>
        <w:jc w:val="center"/>
        <w:rPr>
          <w:rFonts w:ascii="TH SarabunPSK" w:hAnsi="TH SarabunPSK" w:cs="TH SarabunPSK"/>
          <w:b/>
          <w:bCs/>
          <w:sz w:val="40"/>
          <w:szCs w:val="40"/>
        </w:rPr>
      </w:pPr>
    </w:p>
    <w:p w:rsidR="00A30C88" w:rsidRPr="00A54AED" w:rsidRDefault="00A30C88" w:rsidP="00A30C88">
      <w:pPr>
        <w:tabs>
          <w:tab w:val="left" w:pos="360"/>
          <w:tab w:val="left" w:pos="720"/>
        </w:tabs>
        <w:jc w:val="center"/>
        <w:rPr>
          <w:rFonts w:ascii="TH SarabunPSK" w:hAnsi="TH SarabunPSK" w:cs="TH SarabunPSK"/>
          <w:b/>
          <w:bCs/>
          <w:sz w:val="40"/>
          <w:szCs w:val="40"/>
        </w:rPr>
      </w:pPr>
    </w:p>
    <w:p w:rsidR="00A30C88" w:rsidRPr="00A54AED" w:rsidRDefault="00A30C88" w:rsidP="00A30C88">
      <w:pPr>
        <w:tabs>
          <w:tab w:val="left" w:pos="360"/>
          <w:tab w:val="left" w:pos="720"/>
        </w:tabs>
        <w:jc w:val="center"/>
        <w:rPr>
          <w:rFonts w:ascii="TH SarabunPSK" w:hAnsi="TH SarabunPSK" w:cs="TH SarabunPSK"/>
          <w:b/>
          <w:bCs/>
          <w:sz w:val="40"/>
          <w:szCs w:val="40"/>
        </w:rPr>
      </w:pPr>
    </w:p>
    <w:p w:rsidR="00A30C88" w:rsidRPr="00A54AED" w:rsidRDefault="00A30C88" w:rsidP="00A30C88">
      <w:pPr>
        <w:tabs>
          <w:tab w:val="left" w:pos="360"/>
          <w:tab w:val="left" w:pos="720"/>
        </w:tabs>
        <w:jc w:val="center"/>
        <w:rPr>
          <w:rFonts w:ascii="TH SarabunPSK" w:hAnsi="TH SarabunPSK" w:cs="TH SarabunPSK"/>
          <w:b/>
          <w:bCs/>
          <w:sz w:val="40"/>
          <w:szCs w:val="40"/>
        </w:rPr>
      </w:pPr>
    </w:p>
    <w:p w:rsidR="00A30C88" w:rsidRPr="00A54AED" w:rsidRDefault="00A30C88" w:rsidP="00A30C88">
      <w:pPr>
        <w:tabs>
          <w:tab w:val="left" w:pos="360"/>
          <w:tab w:val="left" w:pos="720"/>
        </w:tabs>
        <w:jc w:val="center"/>
        <w:rPr>
          <w:rFonts w:ascii="TH SarabunPSK" w:hAnsi="TH SarabunPSK" w:cs="TH SarabunPSK"/>
          <w:b/>
          <w:bCs/>
          <w:sz w:val="40"/>
          <w:szCs w:val="40"/>
        </w:rPr>
      </w:pPr>
    </w:p>
    <w:p w:rsidR="00A30C88" w:rsidRPr="00A54AED" w:rsidRDefault="00A30C88" w:rsidP="00A30C88">
      <w:pPr>
        <w:tabs>
          <w:tab w:val="left" w:pos="360"/>
          <w:tab w:val="left" w:pos="720"/>
        </w:tabs>
        <w:jc w:val="center"/>
        <w:rPr>
          <w:rFonts w:ascii="TH SarabunPSK" w:hAnsi="TH SarabunPSK" w:cs="TH SarabunPSK"/>
          <w:b/>
          <w:bCs/>
          <w:sz w:val="40"/>
          <w:szCs w:val="40"/>
        </w:rPr>
      </w:pPr>
    </w:p>
    <w:p w:rsidR="00A30C88" w:rsidRPr="00A54AED" w:rsidRDefault="00A30C88" w:rsidP="00A30C88">
      <w:pPr>
        <w:tabs>
          <w:tab w:val="left" w:pos="360"/>
          <w:tab w:val="left" w:pos="720"/>
        </w:tabs>
        <w:jc w:val="center"/>
        <w:rPr>
          <w:rFonts w:ascii="TH SarabunPSK" w:hAnsi="TH SarabunPSK" w:cs="TH SarabunPSK"/>
          <w:b/>
          <w:bCs/>
          <w:sz w:val="40"/>
          <w:szCs w:val="40"/>
        </w:rPr>
      </w:pPr>
    </w:p>
    <w:p w:rsidR="00A30C88" w:rsidRPr="00A54AED" w:rsidRDefault="00A30C88" w:rsidP="00A30C88">
      <w:pPr>
        <w:tabs>
          <w:tab w:val="left" w:pos="360"/>
          <w:tab w:val="left" w:pos="720"/>
        </w:tabs>
        <w:jc w:val="center"/>
        <w:rPr>
          <w:rFonts w:ascii="TH SarabunPSK" w:hAnsi="TH SarabunPSK" w:cs="TH SarabunPSK"/>
          <w:b/>
          <w:bCs/>
          <w:sz w:val="40"/>
          <w:szCs w:val="40"/>
        </w:rPr>
      </w:pPr>
    </w:p>
    <w:p w:rsidR="00A30C88" w:rsidRPr="00A54AED" w:rsidRDefault="00A30C88" w:rsidP="00A30C88">
      <w:pPr>
        <w:tabs>
          <w:tab w:val="left" w:pos="360"/>
          <w:tab w:val="left" w:pos="720"/>
        </w:tabs>
        <w:jc w:val="center"/>
        <w:rPr>
          <w:rFonts w:ascii="TH SarabunPSK" w:hAnsi="TH SarabunPSK" w:cs="TH SarabunPSK"/>
          <w:b/>
          <w:bCs/>
          <w:sz w:val="40"/>
          <w:szCs w:val="40"/>
        </w:rPr>
      </w:pPr>
    </w:p>
    <w:p w:rsidR="00A30C88" w:rsidRPr="00A54AED" w:rsidRDefault="00A30C88" w:rsidP="00A30C88">
      <w:pPr>
        <w:tabs>
          <w:tab w:val="left" w:pos="360"/>
          <w:tab w:val="left" w:pos="720"/>
        </w:tabs>
        <w:jc w:val="center"/>
        <w:rPr>
          <w:rFonts w:ascii="TH SarabunPSK" w:hAnsi="TH SarabunPSK" w:cs="TH SarabunPSK"/>
          <w:b/>
          <w:bCs/>
          <w:sz w:val="40"/>
          <w:szCs w:val="40"/>
        </w:rPr>
      </w:pPr>
    </w:p>
    <w:p w:rsidR="00A30C88" w:rsidRPr="00A54AED" w:rsidRDefault="00A30C88" w:rsidP="00A30C88">
      <w:pPr>
        <w:tabs>
          <w:tab w:val="left" w:pos="360"/>
          <w:tab w:val="left" w:pos="720"/>
        </w:tabs>
        <w:jc w:val="center"/>
        <w:rPr>
          <w:rFonts w:ascii="TH SarabunPSK" w:hAnsi="TH SarabunPSK" w:cs="TH SarabunPSK"/>
          <w:b/>
          <w:bCs/>
          <w:sz w:val="40"/>
          <w:szCs w:val="40"/>
        </w:rPr>
      </w:pPr>
    </w:p>
    <w:p w:rsidR="00A30C88" w:rsidRPr="00A54AED" w:rsidRDefault="00A30C88" w:rsidP="008A150D">
      <w:pPr>
        <w:contextualSpacing/>
        <w:jc w:val="thaiDistribute"/>
        <w:rPr>
          <w:rFonts w:ascii="TH SarabunPSK" w:eastAsia="Calibri" w:hAnsi="TH SarabunPSK" w:cs="TH SarabunPSK"/>
          <w:b/>
          <w:bCs/>
          <w:sz w:val="32"/>
          <w:szCs w:val="32"/>
        </w:rPr>
      </w:pPr>
    </w:p>
    <w:p w:rsidR="008A150D" w:rsidRPr="00A54AED" w:rsidRDefault="008A150D" w:rsidP="008A150D">
      <w:pPr>
        <w:jc w:val="thaiDistribute"/>
        <w:rPr>
          <w:rFonts w:ascii="TH SarabunPSK" w:eastAsia="Calibri" w:hAnsi="TH SarabunPSK" w:cs="TH SarabunPSK"/>
          <w:b/>
          <w:bCs/>
          <w:sz w:val="32"/>
          <w:szCs w:val="32"/>
        </w:rPr>
      </w:pPr>
    </w:p>
    <w:p w:rsidR="008A150D" w:rsidRPr="00A54AED" w:rsidRDefault="008A150D" w:rsidP="008A150D">
      <w:pPr>
        <w:jc w:val="thaiDistribute"/>
        <w:rPr>
          <w:rFonts w:ascii="TH SarabunPSK" w:eastAsia="Calibri" w:hAnsi="TH SarabunPSK" w:cs="TH SarabunPSK"/>
          <w:b/>
          <w:bCs/>
          <w:sz w:val="32"/>
          <w:szCs w:val="32"/>
        </w:rPr>
      </w:pPr>
    </w:p>
    <w:p w:rsidR="00A30C88" w:rsidRPr="00A54AED" w:rsidRDefault="00A30C88" w:rsidP="00D80B57">
      <w:pPr>
        <w:tabs>
          <w:tab w:val="left" w:pos="360"/>
          <w:tab w:val="left" w:pos="720"/>
        </w:tabs>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40"/>
          <w:szCs w:val="40"/>
        </w:rPr>
      </w:pPr>
      <w:r w:rsidRPr="00A54AED">
        <w:rPr>
          <w:rFonts w:ascii="TH SarabunPSK" w:hAnsi="TH SarabunPSK" w:cs="TH SarabunPSK"/>
          <w:b/>
          <w:bCs/>
          <w:sz w:val="40"/>
          <w:szCs w:val="40"/>
          <w:cs/>
        </w:rPr>
        <w:t xml:space="preserve">ภาคผนวก </w:t>
      </w:r>
      <w:r w:rsidR="00A30C88" w:rsidRPr="00A54AED">
        <w:rPr>
          <w:rFonts w:ascii="TH SarabunPSK" w:hAnsi="TH SarabunPSK" w:cs="TH SarabunPSK" w:hint="cs"/>
          <w:b/>
          <w:bCs/>
          <w:sz w:val="40"/>
          <w:szCs w:val="40"/>
          <w:cs/>
        </w:rPr>
        <w:t>ญ</w:t>
      </w:r>
    </w:p>
    <w:p w:rsidR="008A150D" w:rsidRPr="00A54AED" w:rsidRDefault="008A150D" w:rsidP="008A150D">
      <w:pPr>
        <w:tabs>
          <w:tab w:val="left" w:pos="360"/>
          <w:tab w:val="left" w:pos="720"/>
        </w:tabs>
        <w:jc w:val="center"/>
        <w:rPr>
          <w:rFonts w:ascii="TH SarabunPSK" w:hAnsi="TH SarabunPSK" w:cs="TH SarabunPSK"/>
          <w:b/>
          <w:bCs/>
          <w:sz w:val="40"/>
          <w:szCs w:val="40"/>
        </w:rPr>
      </w:pPr>
      <w:r w:rsidRPr="00A54AED">
        <w:rPr>
          <w:rFonts w:ascii="TH SarabunPSK" w:hAnsi="TH SarabunPSK" w:cs="TH SarabunPSK"/>
          <w:b/>
          <w:bCs/>
          <w:sz w:val="40"/>
          <w:szCs w:val="40"/>
          <w:cs/>
        </w:rPr>
        <w:t>ตารางเปรียบเทียบข้อแตกต่างระหว่างหลักสูตรเดิมและหลักสูตรฉบับปรับปรุง</w:t>
      </w: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D80B57" w:rsidRPr="00A54AED" w:rsidRDefault="00D80B57"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284"/>
        </w:tabs>
        <w:jc w:val="center"/>
        <w:rPr>
          <w:rFonts w:ascii="TH SarabunPSK" w:hAnsi="TH SarabunPSK" w:cs="TH SarabunPSK"/>
          <w:b/>
          <w:bCs/>
          <w:sz w:val="36"/>
          <w:szCs w:val="36"/>
        </w:rPr>
      </w:pPr>
      <w:r w:rsidRPr="00A54AED">
        <w:rPr>
          <w:rFonts w:ascii="TH SarabunPSK" w:hAnsi="TH SarabunPSK" w:cs="TH SarabunPSK"/>
          <w:b/>
          <w:bCs/>
          <w:sz w:val="36"/>
          <w:szCs w:val="36"/>
          <w:cs/>
        </w:rPr>
        <w:lastRenderedPageBreak/>
        <w:t>เหตุผลและรายละเอียดในการปรับปรุง</w:t>
      </w:r>
    </w:p>
    <w:p w:rsidR="008A150D" w:rsidRPr="00A54AED" w:rsidRDefault="008A150D" w:rsidP="008A150D">
      <w:pPr>
        <w:tabs>
          <w:tab w:val="left" w:pos="284"/>
        </w:tabs>
        <w:jc w:val="center"/>
        <w:rPr>
          <w:rFonts w:ascii="TH SarabunPSK" w:hAnsi="TH SarabunPSK" w:cs="TH SarabunPSK"/>
          <w:b/>
          <w:bCs/>
          <w:sz w:val="36"/>
          <w:szCs w:val="36"/>
        </w:rPr>
      </w:pPr>
    </w:p>
    <w:p w:rsidR="008A150D" w:rsidRPr="00A54AED" w:rsidRDefault="008A150D" w:rsidP="008A150D">
      <w:pPr>
        <w:tabs>
          <w:tab w:val="left" w:pos="360"/>
        </w:tabs>
        <w:jc w:val="thaiDistribute"/>
        <w:rPr>
          <w:rFonts w:ascii="TH SarabunPSK" w:hAnsi="TH SarabunPSK" w:cs="TH SarabunPSK"/>
          <w:sz w:val="32"/>
          <w:szCs w:val="32"/>
        </w:rPr>
      </w:pPr>
      <w:r w:rsidRPr="00A54AED">
        <w:rPr>
          <w:rFonts w:ascii="TH SarabunPSK" w:hAnsi="TH SarabunPSK" w:cs="TH SarabunPSK" w:hint="cs"/>
          <w:sz w:val="32"/>
          <w:szCs w:val="32"/>
          <w:cs/>
        </w:rPr>
        <w:tab/>
      </w:r>
      <w:r w:rsidRPr="00A54AED">
        <w:rPr>
          <w:rFonts w:ascii="TH SarabunPSK" w:hAnsi="TH SarabunPSK" w:cs="TH SarabunPSK"/>
          <w:sz w:val="32"/>
          <w:szCs w:val="32"/>
          <w:cs/>
        </w:rPr>
        <w:t>การปรับปรุงหลักสูตร</w:t>
      </w:r>
      <w:r w:rsidRPr="00A54AED">
        <w:rPr>
          <w:rFonts w:ascii="TH SarabunPSK" w:hAnsi="TH SarabunPSK" w:cs="TH SarabunPSK" w:hint="cs"/>
          <w:sz w:val="32"/>
          <w:szCs w:val="32"/>
          <w:cs/>
        </w:rPr>
        <w:t>หมวดวิชาศึกษาทั่วไป</w:t>
      </w:r>
      <w:r w:rsidRPr="00A54AED">
        <w:rPr>
          <w:rFonts w:ascii="TH SarabunPSK" w:hAnsi="TH SarabunPSK" w:cs="TH SarabunPSK"/>
          <w:sz w:val="32"/>
          <w:szCs w:val="32"/>
          <w:cs/>
        </w:rPr>
        <w:t xml:space="preserve"> หลักสูตรปรับปรุง</w:t>
      </w:r>
      <w:r w:rsidRPr="00A54AED">
        <w:rPr>
          <w:rFonts w:ascii="TH SarabunPSK" w:hAnsi="TH SarabunPSK" w:cs="TH SarabunPSK" w:hint="cs"/>
          <w:sz w:val="32"/>
          <w:szCs w:val="32"/>
          <w:cs/>
        </w:rPr>
        <w:t xml:space="preserve"> พ.ศ. </w:t>
      </w:r>
      <w:r w:rsidRPr="00A54AED">
        <w:rPr>
          <w:rFonts w:ascii="TH SarabunPSK" w:hAnsi="TH SarabunPSK" w:cs="TH SarabunPSK"/>
          <w:sz w:val="32"/>
          <w:szCs w:val="32"/>
        </w:rPr>
        <w:t>2568</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มหาวิทยาลัยราชภัฏลำปาง  มีเหตุผลและรายละเอียด ดังนี้</w:t>
      </w:r>
    </w:p>
    <w:p w:rsidR="008A150D" w:rsidRPr="00A54AED" w:rsidRDefault="008A150D" w:rsidP="008A150D">
      <w:pPr>
        <w:tabs>
          <w:tab w:val="left" w:pos="284"/>
        </w:tabs>
        <w:jc w:val="both"/>
        <w:rPr>
          <w:rFonts w:ascii="TH SarabunPSK" w:hAnsi="TH SarabunPSK" w:cs="TH SarabunPSK"/>
          <w:sz w:val="32"/>
          <w:szCs w:val="32"/>
        </w:rPr>
      </w:pPr>
    </w:p>
    <w:p w:rsidR="008A150D" w:rsidRPr="00A54AED" w:rsidRDefault="008A150D" w:rsidP="008A150D">
      <w:pPr>
        <w:tabs>
          <w:tab w:val="left" w:pos="0"/>
          <w:tab w:val="left" w:pos="360"/>
        </w:tabs>
        <w:jc w:val="both"/>
        <w:rPr>
          <w:rFonts w:ascii="TH SarabunPSK" w:hAnsi="TH SarabunPSK" w:cs="TH SarabunPSK"/>
          <w:b/>
          <w:bCs/>
        </w:rPr>
      </w:pPr>
    </w:p>
    <w:p w:rsidR="008A150D" w:rsidRPr="00A54AED" w:rsidRDefault="008A150D" w:rsidP="008A150D">
      <w:pPr>
        <w:tabs>
          <w:tab w:val="left" w:pos="0"/>
          <w:tab w:val="left" w:pos="360"/>
        </w:tabs>
        <w:jc w:val="both"/>
        <w:rPr>
          <w:rFonts w:ascii="TH SarabunPSK" w:hAnsi="TH SarabunPSK" w:cs="TH SarabunPSK"/>
          <w:b/>
          <w:bCs/>
          <w:sz w:val="32"/>
          <w:szCs w:val="32"/>
        </w:rPr>
      </w:pPr>
      <w:r w:rsidRPr="00A54AED">
        <w:rPr>
          <w:rFonts w:ascii="TH SarabunPSK" w:hAnsi="TH SarabunPSK" w:cs="TH SarabunPSK"/>
          <w:b/>
          <w:bCs/>
          <w:sz w:val="32"/>
          <w:szCs w:val="32"/>
          <w:cs/>
        </w:rPr>
        <w:t>1.</w:t>
      </w:r>
      <w:r w:rsidRPr="00A54AED">
        <w:rPr>
          <w:rFonts w:ascii="TH SarabunPSK" w:hAnsi="TH SarabunPSK" w:cs="TH SarabunPSK"/>
          <w:b/>
          <w:bCs/>
          <w:sz w:val="32"/>
          <w:szCs w:val="32"/>
          <w:cs/>
        </w:rPr>
        <w:tab/>
        <w:t>เหตุผลที่ขอปรับปรุงหลักสูตร</w:t>
      </w:r>
    </w:p>
    <w:p w:rsidR="008A150D" w:rsidRPr="00A54AED" w:rsidRDefault="008A150D" w:rsidP="008A150D">
      <w:pPr>
        <w:tabs>
          <w:tab w:val="left" w:pos="0"/>
          <w:tab w:val="left" w:pos="360"/>
        </w:tabs>
        <w:jc w:val="thaiDistribute"/>
        <w:rPr>
          <w:rFonts w:ascii="TH SarabunPSK" w:hAnsi="TH SarabunPSK" w:cs="TH SarabunPSK"/>
          <w:sz w:val="32"/>
          <w:szCs w:val="32"/>
        </w:rPr>
      </w:pPr>
      <w:r w:rsidRPr="00A54AED">
        <w:rPr>
          <w:rFonts w:ascii="TH SarabunPSK" w:hAnsi="TH SarabunPSK" w:cs="TH SarabunPSK"/>
          <w:sz w:val="32"/>
          <w:szCs w:val="32"/>
          <w:cs/>
        </w:rPr>
        <w:tab/>
        <w:t>ขอปรับให้มีผลลัพธ์การเรียนรู้ของหมวดวิชาศึกษาทั่วไป (</w:t>
      </w:r>
      <w:r w:rsidRPr="00A54AED">
        <w:rPr>
          <w:rFonts w:ascii="TH SarabunPSK" w:hAnsi="TH SarabunPSK" w:cs="TH SarabunPSK"/>
          <w:sz w:val="32"/>
          <w:szCs w:val="32"/>
        </w:rPr>
        <w:t>General Education Learning Outcomes</w:t>
      </w:r>
      <w:r w:rsidRPr="00A54AED">
        <w:rPr>
          <w:rFonts w:ascii="TH SarabunPSK" w:hAnsi="TH SarabunPSK" w:cs="TH SarabunPSK"/>
          <w:sz w:val="32"/>
          <w:szCs w:val="32"/>
          <w:cs/>
        </w:rPr>
        <w:t xml:space="preserve">: </w:t>
      </w:r>
      <w:r w:rsidRPr="00A54AED">
        <w:rPr>
          <w:rFonts w:ascii="TH SarabunPSK" w:hAnsi="TH SarabunPSK" w:cs="TH SarabunPSK"/>
          <w:sz w:val="32"/>
          <w:szCs w:val="32"/>
        </w:rPr>
        <w:t>GELOs</w:t>
      </w:r>
      <w:r w:rsidRPr="00A54AED">
        <w:rPr>
          <w:rFonts w:ascii="TH SarabunPSK" w:hAnsi="TH SarabunPSK" w:cs="TH SarabunPSK"/>
          <w:sz w:val="32"/>
          <w:szCs w:val="32"/>
          <w:cs/>
        </w:rPr>
        <w:t>)</w:t>
      </w:r>
    </w:p>
    <w:p w:rsidR="008A150D" w:rsidRPr="00A54AED" w:rsidRDefault="008A150D" w:rsidP="008A150D">
      <w:pPr>
        <w:tabs>
          <w:tab w:val="left" w:pos="0"/>
          <w:tab w:val="left" w:pos="360"/>
        </w:tabs>
        <w:jc w:val="thaiDistribute"/>
        <w:rPr>
          <w:rFonts w:ascii="TH SarabunPSK" w:hAnsi="TH SarabunPSK" w:cs="TH SarabunPSK"/>
          <w:b/>
          <w:bCs/>
          <w:sz w:val="32"/>
          <w:szCs w:val="32"/>
        </w:rPr>
      </w:pPr>
    </w:p>
    <w:p w:rsidR="008A150D" w:rsidRPr="00A54AED" w:rsidRDefault="008A150D" w:rsidP="008A150D">
      <w:pPr>
        <w:tabs>
          <w:tab w:val="left" w:pos="0"/>
          <w:tab w:val="left" w:pos="360"/>
          <w:tab w:val="left" w:pos="720"/>
        </w:tabs>
        <w:jc w:val="thaiDistribute"/>
        <w:rPr>
          <w:rFonts w:ascii="TH SarabunPSK" w:hAnsi="TH SarabunPSK" w:cs="TH SarabunPSK"/>
          <w:b/>
          <w:bCs/>
          <w:sz w:val="32"/>
          <w:szCs w:val="32"/>
        </w:rPr>
      </w:pPr>
      <w:r w:rsidRPr="00A54AED">
        <w:rPr>
          <w:rFonts w:ascii="TH SarabunPSK" w:hAnsi="TH SarabunPSK" w:cs="TH SarabunPSK"/>
          <w:b/>
          <w:bCs/>
          <w:sz w:val="32"/>
          <w:szCs w:val="32"/>
          <w:cs/>
        </w:rPr>
        <w:t>2.</w:t>
      </w:r>
      <w:r w:rsidRPr="00A54AED">
        <w:rPr>
          <w:rFonts w:ascii="TH SarabunPSK" w:hAnsi="TH SarabunPSK" w:cs="TH SarabunPSK"/>
          <w:b/>
          <w:bCs/>
          <w:sz w:val="32"/>
          <w:szCs w:val="32"/>
          <w:cs/>
        </w:rPr>
        <w:tab/>
        <w:t>ปีการศึกษาที่เริ่มใช้หลักสูตรเดิมและปีการศึกษาที่กำหนดให้ใช้หลักสูตรปรับปรุงใหม่</w:t>
      </w:r>
    </w:p>
    <w:p w:rsidR="008A150D" w:rsidRPr="00A54AED" w:rsidRDefault="008A150D" w:rsidP="008A150D">
      <w:pPr>
        <w:tabs>
          <w:tab w:val="left" w:pos="0"/>
          <w:tab w:val="left" w:pos="360"/>
          <w:tab w:val="left" w:pos="720"/>
        </w:tabs>
        <w:jc w:val="thaiDistribute"/>
        <w:rPr>
          <w:rFonts w:ascii="TH SarabunPSK" w:hAnsi="TH SarabunPSK" w:cs="TH SarabunPSK"/>
          <w:b/>
          <w:bCs/>
          <w:sz w:val="32"/>
          <w:szCs w:val="32"/>
        </w:rPr>
      </w:pPr>
      <w:r w:rsidRPr="00A54AED">
        <w:rPr>
          <w:rFonts w:ascii="TH SarabunPSK" w:hAnsi="TH SarabunPSK" w:cs="TH SarabunPSK"/>
          <w:b/>
          <w:bCs/>
          <w:sz w:val="32"/>
          <w:szCs w:val="32"/>
          <w:cs/>
        </w:rPr>
        <w:tab/>
      </w:r>
      <w:r w:rsidRPr="00A54AED">
        <w:rPr>
          <w:rFonts w:ascii="TH SarabunPSK" w:hAnsi="TH SarabunPSK" w:cs="TH SarabunPSK"/>
          <w:sz w:val="32"/>
          <w:szCs w:val="32"/>
          <w:cs/>
        </w:rPr>
        <w:t xml:space="preserve">หลักสูตรเดิมเริ่มใช้เมื่อ พ.ศ. </w:t>
      </w:r>
      <w:r w:rsidRPr="00A54AED">
        <w:rPr>
          <w:rFonts w:ascii="TH SarabunPSK" w:hAnsi="TH SarabunPSK" w:cs="TH SarabunPSK"/>
          <w:sz w:val="32"/>
          <w:szCs w:val="32"/>
        </w:rPr>
        <w:t>2566</w:t>
      </w:r>
      <w:r w:rsidRPr="00A54AED">
        <w:rPr>
          <w:rFonts w:ascii="TH SarabunPSK" w:hAnsi="TH SarabunPSK" w:cs="TH SarabunPSK"/>
          <w:sz w:val="32"/>
          <w:szCs w:val="32"/>
          <w:cs/>
        </w:rPr>
        <w:t xml:space="preserve"> สำหรับหลักสูตรปรับปรุง พ.ศ. </w:t>
      </w:r>
      <w:r w:rsidRPr="00A54AED">
        <w:rPr>
          <w:rFonts w:ascii="TH SarabunPSK" w:hAnsi="TH SarabunPSK" w:cs="TH SarabunPSK"/>
          <w:sz w:val="32"/>
          <w:szCs w:val="32"/>
        </w:rPr>
        <w:t>2568</w:t>
      </w:r>
      <w:r w:rsidRPr="00A54AED">
        <w:rPr>
          <w:rFonts w:ascii="TH SarabunPSK" w:hAnsi="TH SarabunPSK" w:cs="TH SarabunPSK"/>
          <w:sz w:val="32"/>
          <w:szCs w:val="32"/>
          <w:cs/>
        </w:rPr>
        <w:t xml:space="preserve"> มีกำหนดการใช้หลักสูตร และการรับนักศึกษาตั้งแต่ปีการศึกษา </w:t>
      </w:r>
      <w:r w:rsidRPr="00A54AED">
        <w:rPr>
          <w:rFonts w:ascii="TH SarabunPSK" w:hAnsi="TH SarabunPSK" w:cs="TH SarabunPSK"/>
          <w:sz w:val="32"/>
          <w:szCs w:val="32"/>
        </w:rPr>
        <w:t>2568</w:t>
      </w:r>
      <w:r w:rsidRPr="00A54AED">
        <w:rPr>
          <w:rFonts w:ascii="TH SarabunPSK" w:hAnsi="TH SarabunPSK" w:cs="TH SarabunPSK"/>
          <w:sz w:val="32"/>
          <w:szCs w:val="32"/>
          <w:cs/>
        </w:rPr>
        <w:t xml:space="preserve"> เป็นต้นไป</w:t>
      </w:r>
    </w:p>
    <w:p w:rsidR="008A150D" w:rsidRPr="00A54AED" w:rsidRDefault="008A150D" w:rsidP="008A150D">
      <w:pPr>
        <w:pStyle w:val="14"/>
        <w:tabs>
          <w:tab w:val="left" w:pos="360"/>
          <w:tab w:val="left" w:pos="720"/>
        </w:tabs>
        <w:spacing w:before="4" w:after="4"/>
        <w:jc w:val="center"/>
        <w:rPr>
          <w:rFonts w:ascii="TH SarabunPSK" w:hAnsi="TH SarabunPSK" w:cs="TH SarabunPSK"/>
          <w:sz w:val="56"/>
          <w:szCs w:val="56"/>
        </w:rPr>
      </w:pPr>
    </w:p>
    <w:p w:rsidR="008A150D" w:rsidRPr="00A54AED" w:rsidRDefault="008A150D" w:rsidP="008A150D">
      <w:pPr>
        <w:pStyle w:val="14"/>
        <w:tabs>
          <w:tab w:val="left" w:pos="360"/>
          <w:tab w:val="left" w:pos="720"/>
        </w:tabs>
        <w:spacing w:before="4" w:after="4"/>
        <w:jc w:val="center"/>
        <w:rPr>
          <w:rFonts w:ascii="TH SarabunPSK" w:hAnsi="TH SarabunPSK" w:cs="TH SarabunPSK"/>
          <w:sz w:val="56"/>
          <w:szCs w:val="56"/>
        </w:rPr>
      </w:pPr>
    </w:p>
    <w:p w:rsidR="008A150D" w:rsidRPr="00A54AED" w:rsidRDefault="008A150D" w:rsidP="008A150D">
      <w:pPr>
        <w:pStyle w:val="14"/>
        <w:tabs>
          <w:tab w:val="left" w:pos="360"/>
          <w:tab w:val="left" w:pos="720"/>
        </w:tabs>
        <w:spacing w:before="4" w:after="4"/>
        <w:jc w:val="center"/>
        <w:rPr>
          <w:rFonts w:ascii="TH SarabunPSK" w:hAnsi="TH SarabunPSK" w:cs="TH SarabunPSK"/>
          <w:sz w:val="56"/>
          <w:szCs w:val="56"/>
        </w:rPr>
      </w:pPr>
    </w:p>
    <w:p w:rsidR="008A150D" w:rsidRPr="00A54AED" w:rsidRDefault="008A150D" w:rsidP="008A150D">
      <w:pPr>
        <w:pStyle w:val="14"/>
        <w:tabs>
          <w:tab w:val="left" w:pos="360"/>
          <w:tab w:val="left" w:pos="720"/>
        </w:tabs>
        <w:spacing w:before="4" w:after="4"/>
        <w:jc w:val="center"/>
        <w:rPr>
          <w:rFonts w:ascii="TH SarabunPSK" w:hAnsi="TH SarabunPSK" w:cs="TH SarabunPSK"/>
          <w:sz w:val="56"/>
          <w:szCs w:val="56"/>
        </w:rPr>
      </w:pPr>
    </w:p>
    <w:p w:rsidR="008A150D" w:rsidRPr="00A54AED" w:rsidRDefault="008A150D" w:rsidP="008A150D">
      <w:pPr>
        <w:pStyle w:val="14"/>
        <w:tabs>
          <w:tab w:val="left" w:pos="360"/>
          <w:tab w:val="left" w:pos="720"/>
        </w:tabs>
        <w:spacing w:before="4" w:after="4"/>
        <w:jc w:val="center"/>
        <w:rPr>
          <w:rFonts w:ascii="TH SarabunPSK" w:hAnsi="TH SarabunPSK" w:cs="TH SarabunPSK"/>
          <w:sz w:val="56"/>
          <w:szCs w:val="56"/>
        </w:rPr>
      </w:pPr>
    </w:p>
    <w:p w:rsidR="008A150D" w:rsidRPr="00A54AED" w:rsidRDefault="008A150D" w:rsidP="008A150D">
      <w:pPr>
        <w:pStyle w:val="14"/>
        <w:tabs>
          <w:tab w:val="left" w:pos="360"/>
          <w:tab w:val="left" w:pos="720"/>
        </w:tabs>
        <w:spacing w:before="4" w:after="4"/>
        <w:jc w:val="center"/>
        <w:rPr>
          <w:rFonts w:ascii="TH SarabunPSK" w:hAnsi="TH SarabunPSK" w:cs="TH SarabunPSK"/>
          <w:sz w:val="56"/>
          <w:szCs w:val="56"/>
        </w:rPr>
      </w:pPr>
    </w:p>
    <w:p w:rsidR="008A150D" w:rsidRPr="00A54AED" w:rsidRDefault="008A150D" w:rsidP="008A150D">
      <w:pPr>
        <w:pStyle w:val="14"/>
        <w:tabs>
          <w:tab w:val="left" w:pos="360"/>
          <w:tab w:val="left" w:pos="720"/>
        </w:tabs>
        <w:spacing w:before="4" w:after="4"/>
        <w:jc w:val="center"/>
        <w:rPr>
          <w:rFonts w:ascii="TH SarabunPSK" w:hAnsi="TH SarabunPSK" w:cs="TH SarabunPSK"/>
          <w:sz w:val="56"/>
          <w:szCs w:val="56"/>
        </w:rPr>
      </w:pPr>
    </w:p>
    <w:p w:rsidR="008A150D" w:rsidRPr="00A54AED" w:rsidRDefault="008A150D" w:rsidP="008A150D">
      <w:pPr>
        <w:pStyle w:val="14"/>
        <w:tabs>
          <w:tab w:val="left" w:pos="360"/>
          <w:tab w:val="left" w:pos="720"/>
        </w:tabs>
        <w:spacing w:before="4" w:after="4"/>
        <w:jc w:val="center"/>
        <w:rPr>
          <w:rFonts w:ascii="TH SarabunPSK" w:hAnsi="TH SarabunPSK" w:cs="TH SarabunPSK"/>
          <w:sz w:val="56"/>
          <w:szCs w:val="56"/>
        </w:rPr>
      </w:pPr>
    </w:p>
    <w:p w:rsidR="008A150D" w:rsidRPr="00A54AED" w:rsidRDefault="008A150D" w:rsidP="008A150D">
      <w:pPr>
        <w:pStyle w:val="14"/>
        <w:tabs>
          <w:tab w:val="left" w:pos="360"/>
          <w:tab w:val="left" w:pos="720"/>
        </w:tabs>
        <w:spacing w:before="4" w:after="4"/>
        <w:jc w:val="center"/>
        <w:rPr>
          <w:rFonts w:ascii="TH SarabunPSK" w:hAnsi="TH SarabunPSK" w:cs="TH SarabunPSK"/>
          <w:sz w:val="56"/>
          <w:szCs w:val="56"/>
        </w:rPr>
      </w:pPr>
    </w:p>
    <w:p w:rsidR="008A150D" w:rsidRPr="00A54AED" w:rsidRDefault="008A150D" w:rsidP="008A150D">
      <w:pPr>
        <w:pStyle w:val="14"/>
        <w:tabs>
          <w:tab w:val="left" w:pos="360"/>
          <w:tab w:val="left" w:pos="720"/>
        </w:tabs>
        <w:spacing w:before="4" w:after="4"/>
        <w:jc w:val="center"/>
        <w:rPr>
          <w:rFonts w:ascii="TH SarabunPSK" w:hAnsi="TH SarabunPSK" w:cs="TH SarabunPSK"/>
          <w:sz w:val="56"/>
          <w:szCs w:val="56"/>
        </w:rPr>
      </w:pPr>
    </w:p>
    <w:p w:rsidR="008A150D" w:rsidRPr="00A54AED" w:rsidRDefault="008A150D" w:rsidP="008A150D">
      <w:pPr>
        <w:pStyle w:val="14"/>
        <w:tabs>
          <w:tab w:val="left" w:pos="360"/>
          <w:tab w:val="left" w:pos="720"/>
        </w:tabs>
        <w:spacing w:before="4" w:after="4"/>
        <w:jc w:val="center"/>
        <w:rPr>
          <w:rFonts w:ascii="TH SarabunPSK" w:hAnsi="TH SarabunPSK" w:cs="TH SarabunPSK"/>
          <w:sz w:val="56"/>
          <w:szCs w:val="56"/>
        </w:rPr>
      </w:pPr>
    </w:p>
    <w:p w:rsidR="008A150D" w:rsidRPr="00A54AED" w:rsidRDefault="008A150D" w:rsidP="008A150D">
      <w:pPr>
        <w:pStyle w:val="14"/>
        <w:tabs>
          <w:tab w:val="left" w:pos="360"/>
          <w:tab w:val="left" w:pos="720"/>
        </w:tabs>
        <w:spacing w:before="4" w:after="4"/>
        <w:jc w:val="center"/>
        <w:rPr>
          <w:rFonts w:ascii="TH SarabunPSK" w:hAnsi="TH SarabunPSK" w:cs="TH SarabunPSK"/>
          <w:sz w:val="56"/>
          <w:szCs w:val="56"/>
          <w:cs/>
        </w:rPr>
        <w:sectPr w:rsidR="008A150D" w:rsidRPr="00A54AED" w:rsidSect="000040D8">
          <w:pgSz w:w="11907" w:h="16840" w:code="9"/>
          <w:pgMar w:top="1440" w:right="1440" w:bottom="1440" w:left="1800" w:header="706" w:footer="706" w:gutter="0"/>
          <w:cols w:space="720"/>
          <w:docGrid w:linePitch="360" w:charSpace="32768"/>
        </w:sectPr>
      </w:pPr>
    </w:p>
    <w:p w:rsidR="008A150D" w:rsidRPr="00A54AED" w:rsidRDefault="008A150D" w:rsidP="008A150D">
      <w:pPr>
        <w:rPr>
          <w:rFonts w:ascii="TH SarabunPSK" w:hAnsi="TH SarabunPSK" w:cs="TH SarabunPSK"/>
          <w:sz w:val="32"/>
          <w:szCs w:val="32"/>
        </w:rPr>
      </w:pPr>
      <w:r w:rsidRPr="00A54AED">
        <w:rPr>
          <w:rFonts w:ascii="TH SarabunPSK" w:hAnsi="TH SarabunPSK" w:cs="TH SarabunPSK" w:hint="cs"/>
          <w:b/>
          <w:bCs/>
          <w:sz w:val="32"/>
          <w:szCs w:val="32"/>
          <w:cs/>
        </w:rPr>
        <w:lastRenderedPageBreak/>
        <w:t xml:space="preserve">ตารางที่ 6 </w:t>
      </w:r>
      <w:r w:rsidRPr="00A54AED">
        <w:rPr>
          <w:rFonts w:ascii="TH SarabunPSK" w:hAnsi="TH SarabunPSK" w:cs="TH SarabunPSK"/>
          <w:sz w:val="32"/>
          <w:szCs w:val="32"/>
          <w:cs/>
        </w:rPr>
        <w:t>เปรียบเทียบหลักสูตร</w:t>
      </w:r>
      <w:r w:rsidRPr="00A54AED">
        <w:rPr>
          <w:rFonts w:ascii="TH SarabunPSK" w:hAnsi="TH SarabunPSK" w:cs="TH SarabunPSK" w:hint="cs"/>
          <w:sz w:val="32"/>
          <w:szCs w:val="32"/>
          <w:cs/>
        </w:rPr>
        <w:t xml:space="preserve">หมวดวิชาศึกษาทั่วไป  </w:t>
      </w:r>
      <w:r w:rsidRPr="00A54AED">
        <w:rPr>
          <w:rFonts w:ascii="TH SarabunPSK" w:hAnsi="TH SarabunPSK" w:cs="TH SarabunPSK"/>
          <w:sz w:val="32"/>
          <w:szCs w:val="32"/>
          <w:cs/>
        </w:rPr>
        <w:t>ระหว่างหลักสูตรเดิม</w:t>
      </w:r>
      <w:r w:rsidRPr="00A54AED">
        <w:rPr>
          <w:rFonts w:ascii="TH SarabunPSK" w:hAnsi="TH SarabunPSK" w:cs="TH SarabunPSK" w:hint="cs"/>
          <w:sz w:val="32"/>
          <w:szCs w:val="32"/>
          <w:cs/>
        </w:rPr>
        <w:t xml:space="preserve"> </w:t>
      </w:r>
      <w:r w:rsidRPr="00A54AED">
        <w:rPr>
          <w:rFonts w:ascii="TH SarabunPSK" w:hAnsi="TH SarabunPSK" w:cs="TH SarabunPSK"/>
          <w:sz w:val="32"/>
          <w:szCs w:val="32"/>
          <w:cs/>
        </w:rPr>
        <w:t xml:space="preserve">พ.ศ. </w:t>
      </w:r>
      <w:r w:rsidRPr="00A54AED">
        <w:rPr>
          <w:rFonts w:ascii="TH SarabunPSK" w:hAnsi="TH SarabunPSK" w:cs="TH SarabunPSK"/>
          <w:sz w:val="32"/>
          <w:szCs w:val="32"/>
        </w:rPr>
        <w:t>2566</w:t>
      </w:r>
      <w:r w:rsidRPr="00A54AED">
        <w:rPr>
          <w:rFonts w:ascii="TH SarabunPSK" w:hAnsi="TH SarabunPSK" w:cs="TH SarabunPSK"/>
          <w:sz w:val="32"/>
          <w:szCs w:val="32"/>
          <w:cs/>
        </w:rPr>
        <w:t xml:space="preserve">  กับหลักสูตรปรับปรุง  พ.ศ. </w:t>
      </w:r>
      <w:r w:rsidRPr="00A54AED">
        <w:rPr>
          <w:rFonts w:ascii="TH SarabunPSK" w:hAnsi="TH SarabunPSK" w:cs="TH SarabunPSK"/>
          <w:sz w:val="32"/>
          <w:szCs w:val="32"/>
        </w:rPr>
        <w:t>2568</w:t>
      </w:r>
    </w:p>
    <w:p w:rsidR="008A150D" w:rsidRPr="00A54AED" w:rsidRDefault="008A150D" w:rsidP="008A150D">
      <w:pPr>
        <w:rPr>
          <w:rFonts w:ascii="TH SarabunPSK" w:hAnsi="TH SarabunPSK" w:cs="TH SarabunPSK"/>
          <w:b/>
          <w:bCs/>
          <w:sz w:val="28"/>
          <w:cs/>
        </w:rPr>
      </w:pPr>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1"/>
        <w:gridCol w:w="5421"/>
        <w:gridCol w:w="5459"/>
        <w:gridCol w:w="2126"/>
      </w:tblGrid>
      <w:tr w:rsidR="008A150D" w:rsidRPr="00A54AED" w:rsidTr="000040D8">
        <w:trPr>
          <w:tblHeader/>
        </w:trPr>
        <w:tc>
          <w:tcPr>
            <w:tcW w:w="1561" w:type="dxa"/>
            <w:shd w:val="clear" w:color="auto" w:fill="92D050"/>
          </w:tcPr>
          <w:p w:rsidR="008A150D" w:rsidRPr="00A54AED" w:rsidRDefault="008A150D" w:rsidP="000040D8">
            <w:pPr>
              <w:jc w:val="center"/>
              <w:rPr>
                <w:rStyle w:val="af8"/>
                <w:rFonts w:ascii="TH SarabunPSK" w:hAnsi="TH SarabunPSK" w:cs="TH SarabunPSK"/>
                <w:sz w:val="32"/>
              </w:rPr>
            </w:pPr>
            <w:r w:rsidRPr="00A54AED">
              <w:rPr>
                <w:rStyle w:val="af8"/>
                <w:rFonts w:ascii="TH SarabunPSK" w:hAnsi="TH SarabunPSK" w:cs="TH SarabunPSK"/>
                <w:sz w:val="32"/>
                <w:cs/>
              </w:rPr>
              <w:t>ประเด็นที่ปรับปรุง</w:t>
            </w:r>
          </w:p>
        </w:tc>
        <w:tc>
          <w:tcPr>
            <w:tcW w:w="5421" w:type="dxa"/>
            <w:shd w:val="clear" w:color="auto" w:fill="92D050"/>
          </w:tcPr>
          <w:p w:rsidR="008A150D" w:rsidRPr="00A54AED" w:rsidRDefault="008A150D" w:rsidP="000040D8">
            <w:pPr>
              <w:jc w:val="center"/>
              <w:rPr>
                <w:rStyle w:val="af8"/>
                <w:rFonts w:ascii="TH SarabunPSK" w:hAnsi="TH SarabunPSK" w:cs="TH SarabunPSK"/>
                <w:sz w:val="32"/>
              </w:rPr>
            </w:pPr>
            <w:r w:rsidRPr="00A54AED">
              <w:rPr>
                <w:rStyle w:val="af8"/>
                <w:rFonts w:ascii="TH SarabunPSK" w:hAnsi="TH SarabunPSK" w:cs="TH SarabunPSK"/>
                <w:sz w:val="32"/>
                <w:cs/>
              </w:rPr>
              <w:t xml:space="preserve">หลักสูตรเดิม พ.ศ. </w:t>
            </w:r>
            <w:r w:rsidRPr="00A54AED">
              <w:rPr>
                <w:rStyle w:val="af8"/>
                <w:rFonts w:ascii="TH SarabunPSK" w:hAnsi="TH SarabunPSK" w:cs="TH SarabunPSK"/>
                <w:sz w:val="32"/>
              </w:rPr>
              <w:t>2566</w:t>
            </w:r>
          </w:p>
        </w:tc>
        <w:tc>
          <w:tcPr>
            <w:tcW w:w="5459" w:type="dxa"/>
            <w:shd w:val="clear" w:color="auto" w:fill="92D050"/>
          </w:tcPr>
          <w:p w:rsidR="008A150D" w:rsidRPr="00A54AED" w:rsidRDefault="008A150D" w:rsidP="000040D8">
            <w:pPr>
              <w:jc w:val="center"/>
              <w:rPr>
                <w:rStyle w:val="af8"/>
                <w:rFonts w:ascii="TH SarabunPSK" w:hAnsi="TH SarabunPSK" w:cs="TH SarabunPSK"/>
                <w:sz w:val="32"/>
              </w:rPr>
            </w:pPr>
            <w:r w:rsidRPr="00A54AED">
              <w:rPr>
                <w:rStyle w:val="af8"/>
                <w:rFonts w:ascii="TH SarabunPSK" w:hAnsi="TH SarabunPSK" w:cs="TH SarabunPSK"/>
                <w:sz w:val="32"/>
                <w:cs/>
              </w:rPr>
              <w:t xml:space="preserve">หลักสูตรปรับปรุง พ.ศ. </w:t>
            </w:r>
            <w:r w:rsidRPr="00A54AED">
              <w:rPr>
                <w:rStyle w:val="af8"/>
                <w:rFonts w:ascii="TH SarabunPSK" w:hAnsi="TH SarabunPSK" w:cs="TH SarabunPSK"/>
                <w:sz w:val="32"/>
              </w:rPr>
              <w:t>2568</w:t>
            </w:r>
          </w:p>
        </w:tc>
        <w:tc>
          <w:tcPr>
            <w:tcW w:w="2126" w:type="dxa"/>
            <w:shd w:val="clear" w:color="auto" w:fill="92D050"/>
          </w:tcPr>
          <w:p w:rsidR="008A150D" w:rsidRPr="00A54AED" w:rsidRDefault="008A150D" w:rsidP="000040D8">
            <w:pPr>
              <w:jc w:val="center"/>
              <w:rPr>
                <w:rStyle w:val="af8"/>
                <w:rFonts w:ascii="TH SarabunPSK" w:hAnsi="TH SarabunPSK" w:cs="TH SarabunPSK"/>
                <w:sz w:val="32"/>
              </w:rPr>
            </w:pPr>
            <w:r w:rsidRPr="00A54AED">
              <w:rPr>
                <w:rStyle w:val="af8"/>
                <w:rFonts w:ascii="TH SarabunPSK" w:hAnsi="TH SarabunPSK" w:cs="TH SarabunPSK"/>
                <w:sz w:val="32"/>
                <w:cs/>
              </w:rPr>
              <w:t>ประเด็นและเหตุผลในการปรับปรุง</w:t>
            </w:r>
          </w:p>
        </w:tc>
      </w:tr>
      <w:tr w:rsidR="008A150D" w:rsidRPr="00A54AED" w:rsidTr="000040D8">
        <w:tc>
          <w:tcPr>
            <w:tcW w:w="1561" w:type="dxa"/>
          </w:tcPr>
          <w:p w:rsidR="008A150D" w:rsidRPr="00A54AED" w:rsidRDefault="008A150D" w:rsidP="000040D8">
            <w:pPr>
              <w:rPr>
                <w:rStyle w:val="af8"/>
                <w:rFonts w:ascii="TH SarabunPSK" w:hAnsi="TH SarabunPSK" w:cs="TH SarabunPSK"/>
                <w:b w:val="0"/>
                <w:bCs w:val="0"/>
                <w:sz w:val="32"/>
              </w:rPr>
            </w:pPr>
            <w:r w:rsidRPr="00A54AED">
              <w:rPr>
                <w:rStyle w:val="af8"/>
                <w:rFonts w:ascii="TH SarabunPSK" w:hAnsi="TH SarabunPSK" w:cs="TH SarabunPSK"/>
                <w:sz w:val="32"/>
              </w:rPr>
              <w:t>1</w:t>
            </w:r>
            <w:r w:rsidRPr="00A54AED">
              <w:rPr>
                <w:rStyle w:val="af8"/>
                <w:rFonts w:ascii="TH SarabunPSK" w:hAnsi="TH SarabunPSK" w:cs="TH SarabunPSK"/>
                <w:sz w:val="32"/>
                <w:szCs w:val="32"/>
                <w:cs/>
              </w:rPr>
              <w:t>.</w:t>
            </w:r>
            <w:r w:rsidRPr="00A54AED">
              <w:rPr>
                <w:rStyle w:val="af8"/>
                <w:rFonts w:ascii="TH SarabunPSK" w:hAnsi="TH SarabunPSK" w:cs="TH SarabunPSK"/>
                <w:sz w:val="32"/>
                <w:cs/>
              </w:rPr>
              <w:t>รหัสและชื่อหลักสูตร</w:t>
            </w:r>
          </w:p>
        </w:tc>
        <w:tc>
          <w:tcPr>
            <w:tcW w:w="5421" w:type="dxa"/>
          </w:tcPr>
          <w:p w:rsidR="008A150D" w:rsidRPr="00A54AED" w:rsidRDefault="008A150D" w:rsidP="000040D8">
            <w:pPr>
              <w:rPr>
                <w:rStyle w:val="af8"/>
                <w:rFonts w:ascii="TH SarabunPSK" w:hAnsi="TH SarabunPSK" w:cs="TH SarabunPSK"/>
                <w:b w:val="0"/>
                <w:bCs w:val="0"/>
                <w:sz w:val="32"/>
              </w:rPr>
            </w:pPr>
            <w:r w:rsidRPr="00A54AED">
              <w:rPr>
                <w:rStyle w:val="af8"/>
                <w:rFonts w:ascii="TH SarabunPSK" w:hAnsi="TH SarabunPSK" w:cs="TH SarabunPSK" w:hint="cs"/>
                <w:b w:val="0"/>
                <w:bCs w:val="0"/>
                <w:sz w:val="32"/>
                <w:cs/>
              </w:rPr>
              <w:t xml:space="preserve">หมวดวิชาศึกษาทั่วไป </w:t>
            </w:r>
            <w:r w:rsidRPr="00A54AED">
              <w:rPr>
                <w:rStyle w:val="af8"/>
                <w:rFonts w:ascii="TH SarabunPSK" w:hAnsi="TH SarabunPSK" w:cs="TH SarabunPSK"/>
                <w:b w:val="0"/>
                <w:bCs w:val="0"/>
                <w:sz w:val="32"/>
                <w:szCs w:val="32"/>
                <w:cs/>
              </w:rPr>
              <w:t>(</w:t>
            </w:r>
            <w:r w:rsidRPr="00A54AED">
              <w:rPr>
                <w:rStyle w:val="af8"/>
                <w:rFonts w:ascii="TH SarabunPSK" w:hAnsi="TH SarabunPSK" w:cs="TH SarabunPSK"/>
                <w:b w:val="0"/>
                <w:bCs w:val="0"/>
                <w:sz w:val="32"/>
              </w:rPr>
              <w:t>General Education</w:t>
            </w:r>
            <w:r w:rsidRPr="00A54AED">
              <w:rPr>
                <w:rStyle w:val="af8"/>
                <w:rFonts w:ascii="TH SarabunPSK" w:hAnsi="TH SarabunPSK" w:cs="TH SarabunPSK"/>
                <w:b w:val="0"/>
                <w:bCs w:val="0"/>
                <w:sz w:val="32"/>
                <w:szCs w:val="32"/>
                <w:cs/>
              </w:rPr>
              <w:t>)</w:t>
            </w:r>
          </w:p>
        </w:tc>
        <w:tc>
          <w:tcPr>
            <w:tcW w:w="5459" w:type="dxa"/>
          </w:tcPr>
          <w:p w:rsidR="008A150D" w:rsidRPr="00A54AED" w:rsidRDefault="008A150D" w:rsidP="000040D8">
            <w:pPr>
              <w:rPr>
                <w:rStyle w:val="af8"/>
                <w:rFonts w:ascii="TH SarabunPSK" w:hAnsi="TH SarabunPSK" w:cs="TH SarabunPSK"/>
                <w:b w:val="0"/>
                <w:bCs w:val="0"/>
                <w:sz w:val="32"/>
              </w:rPr>
            </w:pPr>
            <w:r w:rsidRPr="00A54AED">
              <w:rPr>
                <w:rStyle w:val="af8"/>
                <w:rFonts w:ascii="TH SarabunPSK" w:hAnsi="TH SarabunPSK" w:cs="TH SarabunPSK" w:hint="cs"/>
                <w:b w:val="0"/>
                <w:bCs w:val="0"/>
                <w:sz w:val="32"/>
                <w:cs/>
              </w:rPr>
              <w:t xml:space="preserve">หมวดวิชาศึกษาทั่วไป </w:t>
            </w:r>
            <w:r w:rsidRPr="00A54AED">
              <w:rPr>
                <w:rStyle w:val="af8"/>
                <w:rFonts w:ascii="TH SarabunPSK" w:hAnsi="TH SarabunPSK" w:cs="TH SarabunPSK"/>
                <w:b w:val="0"/>
                <w:bCs w:val="0"/>
                <w:sz w:val="32"/>
                <w:szCs w:val="32"/>
                <w:cs/>
              </w:rPr>
              <w:t>(</w:t>
            </w:r>
            <w:r w:rsidRPr="00A54AED">
              <w:rPr>
                <w:rStyle w:val="af8"/>
                <w:rFonts w:ascii="TH SarabunPSK" w:hAnsi="TH SarabunPSK" w:cs="TH SarabunPSK"/>
                <w:b w:val="0"/>
                <w:bCs w:val="0"/>
                <w:sz w:val="32"/>
              </w:rPr>
              <w:t>General Education</w:t>
            </w:r>
            <w:r w:rsidRPr="00A54AED">
              <w:rPr>
                <w:rStyle w:val="af8"/>
                <w:rFonts w:ascii="TH SarabunPSK" w:hAnsi="TH SarabunPSK" w:cs="TH SarabunPSK"/>
                <w:b w:val="0"/>
                <w:bCs w:val="0"/>
                <w:sz w:val="32"/>
                <w:szCs w:val="32"/>
                <w:cs/>
              </w:rPr>
              <w:t>)</w:t>
            </w:r>
          </w:p>
        </w:tc>
        <w:tc>
          <w:tcPr>
            <w:tcW w:w="2126" w:type="dxa"/>
          </w:tcPr>
          <w:p w:rsidR="008A150D" w:rsidRPr="00A54AED" w:rsidRDefault="008A150D" w:rsidP="000040D8">
            <w:pPr>
              <w:rPr>
                <w:rStyle w:val="af8"/>
                <w:rFonts w:ascii="TH SarabunPSK" w:hAnsi="TH SarabunPSK" w:cs="TH SarabunPSK"/>
                <w:b w:val="0"/>
                <w:bCs w:val="0"/>
                <w:sz w:val="32"/>
              </w:rPr>
            </w:pPr>
          </w:p>
        </w:tc>
      </w:tr>
      <w:tr w:rsidR="008A150D" w:rsidRPr="00A54AED" w:rsidTr="000040D8">
        <w:tc>
          <w:tcPr>
            <w:tcW w:w="1561" w:type="dxa"/>
          </w:tcPr>
          <w:p w:rsidR="008A150D" w:rsidRPr="00A54AED" w:rsidRDefault="008A150D" w:rsidP="000040D8">
            <w:pPr>
              <w:rPr>
                <w:rStyle w:val="af8"/>
                <w:rFonts w:ascii="TH SarabunPSK" w:hAnsi="TH SarabunPSK" w:cs="TH SarabunPSK"/>
                <w:b w:val="0"/>
                <w:bCs w:val="0"/>
                <w:sz w:val="32"/>
              </w:rPr>
            </w:pPr>
            <w:r w:rsidRPr="00A54AED">
              <w:rPr>
                <w:rStyle w:val="af8"/>
                <w:rFonts w:ascii="TH SarabunPSK" w:hAnsi="TH SarabunPSK" w:cs="TH SarabunPSK"/>
                <w:sz w:val="32"/>
              </w:rPr>
              <w:t>2</w:t>
            </w:r>
            <w:r w:rsidRPr="00A54AED">
              <w:rPr>
                <w:rStyle w:val="af8"/>
                <w:rFonts w:ascii="TH SarabunPSK" w:hAnsi="TH SarabunPSK" w:cs="TH SarabunPSK"/>
                <w:sz w:val="32"/>
                <w:szCs w:val="32"/>
                <w:cs/>
              </w:rPr>
              <w:t>.</w:t>
            </w:r>
            <w:r w:rsidRPr="00A54AED">
              <w:rPr>
                <w:rStyle w:val="af8"/>
                <w:rFonts w:ascii="TH SarabunPSK" w:hAnsi="TH SarabunPSK" w:cs="TH SarabunPSK"/>
                <w:sz w:val="32"/>
                <w:cs/>
              </w:rPr>
              <w:t xml:space="preserve">ชื่อปริญญาและสาขาวิชา </w:t>
            </w:r>
          </w:p>
        </w:tc>
        <w:tc>
          <w:tcPr>
            <w:tcW w:w="5421" w:type="dxa"/>
          </w:tcPr>
          <w:p w:rsidR="008A150D" w:rsidRPr="00A54AED" w:rsidRDefault="008A150D" w:rsidP="000040D8">
            <w:pPr>
              <w:rPr>
                <w:rStyle w:val="af8"/>
                <w:rFonts w:ascii="TH SarabunPSK" w:hAnsi="TH SarabunPSK" w:cs="TH SarabunPSK"/>
                <w:b w:val="0"/>
                <w:bCs w:val="0"/>
                <w:sz w:val="32"/>
              </w:rPr>
            </w:pPr>
            <w:r w:rsidRPr="00A54AED">
              <w:rPr>
                <w:rStyle w:val="af8"/>
                <w:rFonts w:ascii="TH SarabunPSK" w:hAnsi="TH SarabunPSK" w:cs="TH SarabunPSK" w:hint="cs"/>
                <w:b w:val="0"/>
                <w:bCs w:val="0"/>
                <w:sz w:val="32"/>
                <w:cs/>
              </w:rPr>
              <w:t xml:space="preserve">หมวดวิชาศึกษาทั่วไป </w:t>
            </w:r>
            <w:r w:rsidRPr="00A54AED">
              <w:rPr>
                <w:rStyle w:val="af8"/>
                <w:rFonts w:ascii="TH SarabunPSK" w:hAnsi="TH SarabunPSK" w:cs="TH SarabunPSK"/>
                <w:b w:val="0"/>
                <w:bCs w:val="0"/>
                <w:sz w:val="32"/>
                <w:szCs w:val="32"/>
                <w:cs/>
              </w:rPr>
              <w:t>(</w:t>
            </w:r>
            <w:r w:rsidRPr="00A54AED">
              <w:rPr>
                <w:rStyle w:val="af8"/>
                <w:rFonts w:ascii="TH SarabunPSK" w:hAnsi="TH SarabunPSK" w:cs="TH SarabunPSK"/>
                <w:b w:val="0"/>
                <w:bCs w:val="0"/>
                <w:sz w:val="32"/>
              </w:rPr>
              <w:t>General Education</w:t>
            </w:r>
            <w:r w:rsidRPr="00A54AED">
              <w:rPr>
                <w:rStyle w:val="af8"/>
                <w:rFonts w:ascii="TH SarabunPSK" w:hAnsi="TH SarabunPSK" w:cs="TH SarabunPSK"/>
                <w:b w:val="0"/>
                <w:bCs w:val="0"/>
                <w:sz w:val="32"/>
                <w:szCs w:val="32"/>
                <w:cs/>
              </w:rPr>
              <w:t>)</w:t>
            </w:r>
          </w:p>
        </w:tc>
        <w:tc>
          <w:tcPr>
            <w:tcW w:w="5459" w:type="dxa"/>
          </w:tcPr>
          <w:p w:rsidR="008A150D" w:rsidRPr="00A54AED" w:rsidRDefault="008A150D" w:rsidP="000040D8">
            <w:pPr>
              <w:rPr>
                <w:rStyle w:val="af8"/>
                <w:rFonts w:ascii="TH SarabunPSK" w:hAnsi="TH SarabunPSK" w:cs="TH SarabunPSK"/>
                <w:b w:val="0"/>
                <w:bCs w:val="0"/>
                <w:sz w:val="32"/>
              </w:rPr>
            </w:pPr>
            <w:r w:rsidRPr="00A54AED">
              <w:rPr>
                <w:rStyle w:val="af8"/>
                <w:rFonts w:ascii="TH SarabunPSK" w:hAnsi="TH SarabunPSK" w:cs="TH SarabunPSK" w:hint="cs"/>
                <w:b w:val="0"/>
                <w:bCs w:val="0"/>
                <w:sz w:val="32"/>
                <w:cs/>
              </w:rPr>
              <w:t xml:space="preserve">หมวดวิชาศึกษาทั่วไป </w:t>
            </w:r>
            <w:r w:rsidRPr="00A54AED">
              <w:rPr>
                <w:rStyle w:val="af8"/>
                <w:rFonts w:ascii="TH SarabunPSK" w:hAnsi="TH SarabunPSK" w:cs="TH SarabunPSK"/>
                <w:b w:val="0"/>
                <w:bCs w:val="0"/>
                <w:sz w:val="32"/>
                <w:szCs w:val="32"/>
                <w:cs/>
              </w:rPr>
              <w:t>(</w:t>
            </w:r>
            <w:r w:rsidRPr="00A54AED">
              <w:rPr>
                <w:rStyle w:val="af8"/>
                <w:rFonts w:ascii="TH SarabunPSK" w:hAnsi="TH SarabunPSK" w:cs="TH SarabunPSK"/>
                <w:b w:val="0"/>
                <w:bCs w:val="0"/>
                <w:sz w:val="32"/>
              </w:rPr>
              <w:t>General Education</w:t>
            </w:r>
            <w:r w:rsidRPr="00A54AED">
              <w:rPr>
                <w:rStyle w:val="af8"/>
                <w:rFonts w:ascii="TH SarabunPSK" w:hAnsi="TH SarabunPSK" w:cs="TH SarabunPSK"/>
                <w:b w:val="0"/>
                <w:bCs w:val="0"/>
                <w:sz w:val="32"/>
                <w:szCs w:val="32"/>
                <w:cs/>
              </w:rPr>
              <w:t>)</w:t>
            </w:r>
          </w:p>
        </w:tc>
        <w:tc>
          <w:tcPr>
            <w:tcW w:w="2126" w:type="dxa"/>
          </w:tcPr>
          <w:p w:rsidR="008A150D" w:rsidRPr="00A54AED" w:rsidRDefault="008A150D" w:rsidP="000040D8">
            <w:pPr>
              <w:rPr>
                <w:rStyle w:val="af8"/>
                <w:rFonts w:ascii="TH SarabunPSK" w:hAnsi="TH SarabunPSK" w:cs="TH SarabunPSK"/>
                <w:b w:val="0"/>
                <w:bCs w:val="0"/>
                <w:sz w:val="32"/>
              </w:rPr>
            </w:pPr>
          </w:p>
        </w:tc>
      </w:tr>
      <w:tr w:rsidR="008A150D" w:rsidRPr="00A54AED" w:rsidTr="000040D8">
        <w:tc>
          <w:tcPr>
            <w:tcW w:w="1561" w:type="dxa"/>
          </w:tcPr>
          <w:p w:rsidR="008A150D" w:rsidRPr="00A54AED" w:rsidRDefault="008A150D" w:rsidP="000040D8">
            <w:pPr>
              <w:rPr>
                <w:rStyle w:val="af8"/>
                <w:rFonts w:ascii="TH SarabunPSK" w:hAnsi="TH SarabunPSK" w:cs="TH SarabunPSK"/>
                <w:b w:val="0"/>
                <w:bCs w:val="0"/>
                <w:sz w:val="32"/>
              </w:rPr>
            </w:pPr>
            <w:r w:rsidRPr="00A54AED">
              <w:rPr>
                <w:rStyle w:val="af8"/>
                <w:rFonts w:ascii="TH SarabunPSK" w:hAnsi="TH SarabunPSK" w:cs="TH SarabunPSK"/>
                <w:sz w:val="32"/>
              </w:rPr>
              <w:t>3</w:t>
            </w:r>
            <w:r w:rsidRPr="00A54AED">
              <w:rPr>
                <w:rStyle w:val="af8"/>
                <w:rFonts w:ascii="TH SarabunPSK" w:hAnsi="TH SarabunPSK" w:cs="TH SarabunPSK"/>
                <w:sz w:val="32"/>
                <w:szCs w:val="32"/>
                <w:cs/>
              </w:rPr>
              <w:t>.</w:t>
            </w:r>
            <w:r w:rsidRPr="00A54AED">
              <w:rPr>
                <w:rStyle w:val="af8"/>
                <w:rFonts w:ascii="TH SarabunPSK" w:hAnsi="TH SarabunPSK" w:cs="TH SarabunPSK"/>
                <w:sz w:val="32"/>
                <w:cs/>
              </w:rPr>
              <w:t>จำนวนหน่วยกิตที่เรียนตลอดหลักสูตร</w:t>
            </w:r>
          </w:p>
        </w:tc>
        <w:tc>
          <w:tcPr>
            <w:tcW w:w="5421" w:type="dxa"/>
          </w:tcPr>
          <w:p w:rsidR="008A150D" w:rsidRPr="00A54AED" w:rsidRDefault="008A150D" w:rsidP="000040D8">
            <w:pPr>
              <w:rPr>
                <w:rStyle w:val="af8"/>
                <w:rFonts w:ascii="TH SarabunPSK" w:hAnsi="TH SarabunPSK" w:cs="TH SarabunPSK"/>
                <w:b w:val="0"/>
                <w:bCs w:val="0"/>
                <w:sz w:val="32"/>
                <w:cs/>
              </w:rPr>
            </w:pPr>
            <w:r w:rsidRPr="00A54AED">
              <w:rPr>
                <w:rStyle w:val="af8"/>
                <w:rFonts w:ascii="TH SarabunPSK" w:hAnsi="TH SarabunPSK" w:cs="TH SarabunPSK" w:hint="cs"/>
                <w:b w:val="0"/>
                <w:bCs w:val="0"/>
                <w:sz w:val="32"/>
                <w:cs/>
              </w:rPr>
              <w:t xml:space="preserve">ไม่น้อยกว่า </w:t>
            </w:r>
            <w:r w:rsidRPr="00A54AED">
              <w:rPr>
                <w:rStyle w:val="af8"/>
                <w:rFonts w:ascii="TH SarabunPSK" w:hAnsi="TH SarabunPSK" w:cs="TH SarabunPSK"/>
                <w:b w:val="0"/>
                <w:bCs w:val="0"/>
                <w:sz w:val="32"/>
              </w:rPr>
              <w:t xml:space="preserve">24 </w:t>
            </w:r>
            <w:r w:rsidRPr="00A54AED">
              <w:rPr>
                <w:rStyle w:val="af8"/>
                <w:rFonts w:ascii="TH SarabunPSK" w:hAnsi="TH SarabunPSK" w:cs="TH SarabunPSK" w:hint="cs"/>
                <w:b w:val="0"/>
                <w:bCs w:val="0"/>
                <w:sz w:val="32"/>
                <w:cs/>
              </w:rPr>
              <w:t>หน่วยกิต</w:t>
            </w:r>
          </w:p>
        </w:tc>
        <w:tc>
          <w:tcPr>
            <w:tcW w:w="5459" w:type="dxa"/>
          </w:tcPr>
          <w:p w:rsidR="008A150D" w:rsidRPr="00A54AED" w:rsidRDefault="008A150D" w:rsidP="000040D8">
            <w:pPr>
              <w:rPr>
                <w:rStyle w:val="af8"/>
                <w:rFonts w:ascii="TH SarabunPSK" w:hAnsi="TH SarabunPSK" w:cs="TH SarabunPSK"/>
                <w:b w:val="0"/>
                <w:bCs w:val="0"/>
                <w:sz w:val="32"/>
                <w:cs/>
              </w:rPr>
            </w:pPr>
            <w:r w:rsidRPr="00A54AED">
              <w:rPr>
                <w:rStyle w:val="af8"/>
                <w:rFonts w:ascii="TH SarabunPSK" w:hAnsi="TH SarabunPSK" w:cs="TH SarabunPSK" w:hint="cs"/>
                <w:b w:val="0"/>
                <w:bCs w:val="0"/>
                <w:sz w:val="32"/>
                <w:cs/>
              </w:rPr>
              <w:t>คงเดิม</w:t>
            </w:r>
          </w:p>
        </w:tc>
        <w:tc>
          <w:tcPr>
            <w:tcW w:w="2126" w:type="dxa"/>
          </w:tcPr>
          <w:p w:rsidR="008A150D" w:rsidRPr="00A54AED" w:rsidRDefault="008A150D" w:rsidP="000040D8">
            <w:pPr>
              <w:rPr>
                <w:rStyle w:val="af8"/>
                <w:rFonts w:ascii="TH SarabunPSK" w:hAnsi="TH SarabunPSK" w:cs="TH SarabunPSK"/>
                <w:b w:val="0"/>
                <w:bCs w:val="0"/>
                <w:sz w:val="32"/>
              </w:rPr>
            </w:pPr>
          </w:p>
        </w:tc>
      </w:tr>
      <w:tr w:rsidR="008A150D" w:rsidRPr="00A54AED" w:rsidTr="000040D8">
        <w:tc>
          <w:tcPr>
            <w:tcW w:w="1561" w:type="dxa"/>
          </w:tcPr>
          <w:p w:rsidR="008A150D" w:rsidRPr="00A54AED" w:rsidRDefault="008A150D" w:rsidP="000040D8">
            <w:pPr>
              <w:rPr>
                <w:rStyle w:val="af8"/>
                <w:rFonts w:ascii="TH SarabunPSK" w:hAnsi="TH SarabunPSK" w:cs="TH SarabunPSK"/>
                <w:b w:val="0"/>
                <w:bCs w:val="0"/>
                <w:sz w:val="32"/>
              </w:rPr>
            </w:pPr>
            <w:r w:rsidRPr="00A54AED">
              <w:rPr>
                <w:rStyle w:val="af8"/>
                <w:rFonts w:ascii="TH SarabunPSK" w:hAnsi="TH SarabunPSK" w:cs="TH SarabunPSK"/>
                <w:sz w:val="32"/>
              </w:rPr>
              <w:t>4</w:t>
            </w:r>
            <w:r w:rsidRPr="00A54AED">
              <w:rPr>
                <w:rStyle w:val="af8"/>
                <w:rFonts w:ascii="TH SarabunPSK" w:hAnsi="TH SarabunPSK" w:cs="TH SarabunPSK"/>
                <w:sz w:val="32"/>
                <w:szCs w:val="32"/>
                <w:cs/>
              </w:rPr>
              <w:t>.</w:t>
            </w:r>
            <w:r w:rsidRPr="00A54AED">
              <w:rPr>
                <w:rStyle w:val="af8"/>
                <w:rFonts w:ascii="TH SarabunPSK" w:hAnsi="TH SarabunPSK" w:cs="TH SarabunPSK"/>
                <w:sz w:val="32"/>
                <w:cs/>
              </w:rPr>
              <w:t>ปรัชญา</w:t>
            </w:r>
            <w:r w:rsidRPr="00A54AED">
              <w:rPr>
                <w:rStyle w:val="af8"/>
                <w:rFonts w:ascii="TH SarabunPSK" w:hAnsi="TH SarabunPSK" w:cs="TH SarabunPSK" w:hint="cs"/>
                <w:sz w:val="32"/>
                <w:cs/>
              </w:rPr>
              <w:t>หลักสูตรหมวดวิชาศึกษาทั่วไป</w:t>
            </w:r>
          </w:p>
        </w:tc>
        <w:tc>
          <w:tcPr>
            <w:tcW w:w="5421" w:type="dxa"/>
          </w:tcPr>
          <w:p w:rsidR="008A150D" w:rsidRPr="00A54AED" w:rsidRDefault="008A150D" w:rsidP="000040D8">
            <w:pPr>
              <w:tabs>
                <w:tab w:val="left" w:pos="432"/>
                <w:tab w:val="left" w:pos="1080"/>
                <w:tab w:val="left" w:pos="1152"/>
                <w:tab w:val="left" w:pos="1440"/>
              </w:tabs>
              <w:snapToGrid w:val="0"/>
              <w:jc w:val="thaiDistribute"/>
              <w:rPr>
                <w:rStyle w:val="af8"/>
                <w:rFonts w:ascii="TH SarabunPSK" w:hAnsi="TH SarabunPSK" w:cs="TH SarabunPSK"/>
                <w:b w:val="0"/>
                <w:bCs w:val="0"/>
                <w:sz w:val="32"/>
              </w:rPr>
            </w:pPr>
            <w:r w:rsidRPr="00A54AED">
              <w:rPr>
                <w:rFonts w:ascii="TH SarabunPSK" w:hAnsi="TH SarabunPSK" w:cs="TH SarabunPSK" w:hint="cs"/>
                <w:cs/>
                <w:lang w:val="en-AU"/>
              </w:rPr>
              <w:t>การเสริมสร้างความเป็น</w:t>
            </w:r>
            <w:r w:rsidRPr="00A54AED">
              <w:rPr>
                <w:rFonts w:ascii="TH SarabunPSK" w:hAnsi="TH SarabunPSK" w:cs="TH SarabunPSK"/>
                <w:cs/>
                <w:lang w:val="en-AU"/>
              </w:rPr>
              <w:t>มนุษย์ที่สมบูรณ์</w:t>
            </w:r>
            <w:r w:rsidRPr="00A54AED">
              <w:rPr>
                <w:rFonts w:ascii="TH SarabunPSK" w:hAnsi="TH SarabunPSK" w:cs="TH SarabunPSK" w:hint="cs"/>
                <w:cs/>
                <w:lang w:val="en-AU"/>
              </w:rPr>
              <w:t>นั้น ควรสามารถ</w:t>
            </w:r>
            <w:r w:rsidRPr="00A54AED">
              <w:rPr>
                <w:rFonts w:ascii="TH SarabunPSK" w:hAnsi="TH SarabunPSK" w:cs="TH SarabunPSK"/>
                <w:sz w:val="32"/>
                <w:cs/>
              </w:rPr>
              <w:t>สื่อสารภาษาไทยและภาษาต่างประเทศ</w:t>
            </w:r>
            <w:r w:rsidRPr="00A54AED">
              <w:rPr>
                <w:rFonts w:ascii="TH SarabunPSK" w:hAnsi="TH SarabunPSK" w:cs="TH SarabunPSK" w:hint="cs"/>
                <w:sz w:val="32"/>
                <w:cs/>
              </w:rPr>
              <w:t>ได้</w:t>
            </w:r>
            <w:r w:rsidRPr="00A54AED">
              <w:rPr>
                <w:rFonts w:ascii="TH SarabunPSK" w:hAnsi="TH SarabunPSK" w:cs="TH SarabunPSK"/>
                <w:sz w:val="32"/>
                <w:cs/>
              </w:rPr>
              <w:t>อย่างมีสัมฤทธิผล ดำรงตนด้วยหลักแห่งคุณธรรมจริยธรรม สำนึกแห่งจิตสาธารณะในฐานะพลเมืองไทยและพลเมืองโลกท่ามกลาง</w:t>
            </w:r>
            <w:r w:rsidRPr="00A54AED">
              <w:rPr>
                <w:rFonts w:ascii="TH SarabunPSK" w:hAnsi="TH SarabunPSK" w:cs="TH SarabunPSK" w:hint="cs"/>
                <w:sz w:val="32"/>
                <w:cs/>
              </w:rPr>
              <w:t>การดำรงชีวิตแนววิถีใหม่</w:t>
            </w:r>
            <w:r w:rsidRPr="00A54AED">
              <w:rPr>
                <w:rFonts w:ascii="TH SarabunPSK" w:hAnsi="TH SarabunPSK" w:cs="TH SarabunPSK"/>
                <w:sz w:val="32"/>
                <w:cs/>
              </w:rPr>
              <w:t xml:space="preserve"> พัฒนาตนเองและสังคมด้วยความรอบรู้ รู้เท่าทันสื่อ</w:t>
            </w:r>
            <w:r w:rsidRPr="00A54AED">
              <w:rPr>
                <w:rFonts w:ascii="TH SarabunPSK" w:hAnsi="TH SarabunPSK" w:cs="TH SarabunPSK" w:hint="cs"/>
                <w:sz w:val="32"/>
                <w:cs/>
              </w:rPr>
              <w:t>ดิจิทัล</w:t>
            </w:r>
            <w:r w:rsidRPr="00A54AED">
              <w:rPr>
                <w:rFonts w:ascii="TH SarabunPSK" w:hAnsi="TH SarabunPSK" w:cs="TH SarabunPSK"/>
                <w:sz w:val="32"/>
                <w:cs/>
              </w:rPr>
              <w:t xml:space="preserve"> </w:t>
            </w:r>
            <w:r w:rsidRPr="00A54AED">
              <w:rPr>
                <w:rFonts w:ascii="TH SarabunPSK" w:hAnsi="TH SarabunPSK" w:cs="TH SarabunPSK" w:hint="cs"/>
                <w:sz w:val="32"/>
                <w:cs/>
              </w:rPr>
              <w:t>สามารถ</w:t>
            </w:r>
            <w:r w:rsidRPr="00A54AED">
              <w:rPr>
                <w:rFonts w:ascii="TH SarabunPSK" w:hAnsi="TH SarabunPSK" w:cs="TH SarabunPSK"/>
                <w:sz w:val="32"/>
                <w:cs/>
              </w:rPr>
              <w:t>ประยุกต์ใช้ภูมิปัญญาไทยเพื่อการดำเนินชีวิตในกระแสสังคมสมัยใหม่ ตระหนักและเห็นคุณค่าในความเป็นมนุษย์ของตนเองและผู้อื่น ชื่นชมวัฒนธรรมไทยและวัฒนธรรมอื่นในกระแสสังคมพหุวัฒนธรรม ธำรงรักษาและใช้ทรัพยากรธรรมชาติอย่างรู้คุณค่า สร้างสรรค์ และยั่งยืน</w:t>
            </w:r>
          </w:p>
        </w:tc>
        <w:tc>
          <w:tcPr>
            <w:tcW w:w="5459" w:type="dxa"/>
          </w:tcPr>
          <w:p w:rsidR="008A150D" w:rsidRPr="00A54AED" w:rsidRDefault="00CE3E23" w:rsidP="000040D8">
            <w:pPr>
              <w:rPr>
                <w:rStyle w:val="af8"/>
                <w:rFonts w:ascii="TH SarabunPSK" w:hAnsi="TH SarabunPSK" w:cs="TH SarabunPSK"/>
                <w:b w:val="0"/>
                <w:bCs w:val="0"/>
                <w:sz w:val="28"/>
                <w:cs/>
              </w:rPr>
            </w:pPr>
            <w:r w:rsidRPr="00A54AED">
              <w:rPr>
                <w:rFonts w:ascii="TH SarabunPSK" w:hAnsi="TH SarabunPSK" w:cs="TH SarabunPSK" w:hint="cs"/>
                <w:sz w:val="28"/>
                <w:cs/>
                <w:lang w:val="en-AU"/>
              </w:rPr>
              <w:t>การพัฒนาศักยภาพของบัณฑิตให้มีความรอบรู้ทักษะทางวิชาการ ทักษะทางวิชาชีพตามคุณลักษณะของบัณฑิตในศตวรรษที่ 21 มุ่งเน้นความเป็นมนุษย์ที่สมบูรณ์</w:t>
            </w:r>
          </w:p>
        </w:tc>
        <w:tc>
          <w:tcPr>
            <w:tcW w:w="2126" w:type="dxa"/>
          </w:tcPr>
          <w:p w:rsidR="008A150D" w:rsidRPr="00A54AED" w:rsidRDefault="008A150D" w:rsidP="000040D8">
            <w:pPr>
              <w:rPr>
                <w:rStyle w:val="af8"/>
                <w:rFonts w:ascii="TH SarabunPSK" w:hAnsi="TH SarabunPSK" w:cs="TH SarabunPSK"/>
                <w:b w:val="0"/>
                <w:bCs w:val="0"/>
                <w:sz w:val="32"/>
              </w:rPr>
            </w:pPr>
            <w:r w:rsidRPr="00A54AED">
              <w:rPr>
                <w:rStyle w:val="af8"/>
                <w:rFonts w:ascii="TH SarabunPSK" w:hAnsi="TH SarabunPSK" w:cs="TH SarabunPSK" w:hint="cs"/>
                <w:b w:val="0"/>
                <w:bCs w:val="0"/>
                <w:sz w:val="32"/>
                <w:cs/>
              </w:rPr>
              <w:t>เพื่อให้มีความหมายกระชับและสมบูรณ์มากขึ้น</w:t>
            </w:r>
          </w:p>
        </w:tc>
      </w:tr>
      <w:tr w:rsidR="008A150D" w:rsidRPr="00A54AED" w:rsidTr="000040D8">
        <w:tc>
          <w:tcPr>
            <w:tcW w:w="1561" w:type="dxa"/>
          </w:tcPr>
          <w:p w:rsidR="008A150D" w:rsidRPr="00A54AED" w:rsidRDefault="008A150D" w:rsidP="000040D8">
            <w:pPr>
              <w:rPr>
                <w:rStyle w:val="af8"/>
                <w:rFonts w:ascii="TH SarabunPSK" w:hAnsi="TH SarabunPSK" w:cs="TH SarabunPSK"/>
                <w:b w:val="0"/>
                <w:bCs w:val="0"/>
                <w:sz w:val="32"/>
                <w:cs/>
              </w:rPr>
            </w:pPr>
            <w:r w:rsidRPr="00A54AED">
              <w:rPr>
                <w:rStyle w:val="af8"/>
                <w:rFonts w:ascii="TH SarabunPSK" w:hAnsi="TH SarabunPSK" w:cs="TH SarabunPSK"/>
                <w:sz w:val="32"/>
              </w:rPr>
              <w:t>5</w:t>
            </w:r>
            <w:r w:rsidRPr="00A54AED">
              <w:rPr>
                <w:rStyle w:val="af8"/>
                <w:rFonts w:ascii="TH SarabunPSK" w:hAnsi="TH SarabunPSK" w:cs="TH SarabunPSK"/>
                <w:sz w:val="32"/>
                <w:szCs w:val="32"/>
                <w:cs/>
              </w:rPr>
              <w:t>.</w:t>
            </w:r>
            <w:r w:rsidRPr="00A54AED">
              <w:rPr>
                <w:rStyle w:val="af8"/>
                <w:rFonts w:ascii="TH SarabunPSK" w:hAnsi="TH SarabunPSK" w:cs="TH SarabunPSK" w:hint="cs"/>
                <w:sz w:val="32"/>
                <w:cs/>
              </w:rPr>
              <w:t>วัตถุประสงค์ของหลักสูตร</w:t>
            </w:r>
          </w:p>
        </w:tc>
        <w:tc>
          <w:tcPr>
            <w:tcW w:w="5421" w:type="dxa"/>
          </w:tcPr>
          <w:p w:rsidR="008A150D" w:rsidRPr="00A54AED" w:rsidRDefault="008A150D" w:rsidP="000040D8">
            <w:pPr>
              <w:tabs>
                <w:tab w:val="left" w:pos="360"/>
                <w:tab w:val="left" w:pos="900"/>
              </w:tabs>
              <w:snapToGrid w:val="0"/>
              <w:spacing w:before="4" w:after="4"/>
              <w:jc w:val="thaiDistribute"/>
              <w:rPr>
                <w:rFonts w:ascii="TH SarabunPSK" w:hAnsi="TH SarabunPSK" w:cs="TH SarabunPSK"/>
                <w:b/>
                <w:bCs/>
                <w:sz w:val="32"/>
              </w:rPr>
            </w:pPr>
            <w:r w:rsidRPr="00A54AED">
              <w:rPr>
                <w:rFonts w:ascii="TH SarabunPSK" w:hAnsi="TH SarabunPSK" w:cs="TH SarabunPSK"/>
                <w:sz w:val="32"/>
                <w:cs/>
              </w:rPr>
              <w:t>1)</w:t>
            </w:r>
            <w:r w:rsidRPr="00A54AED">
              <w:rPr>
                <w:rFonts w:ascii="TH SarabunPSK" w:hAnsi="TH SarabunPSK" w:cs="TH SarabunPSK"/>
                <w:b/>
                <w:bCs/>
                <w:sz w:val="32"/>
                <w:cs/>
              </w:rPr>
              <w:t xml:space="preserve"> </w:t>
            </w:r>
            <w:r w:rsidRPr="00A54AED">
              <w:rPr>
                <w:rFonts w:ascii="TH SarabunPSK" w:hAnsi="TH SarabunPSK" w:cs="TH SarabunPSK"/>
                <w:cs/>
                <w:lang w:val="en-AU"/>
              </w:rPr>
              <w:t>เป็นผู้มี</w:t>
            </w:r>
            <w:r w:rsidRPr="00A54AED">
              <w:rPr>
                <w:rFonts w:ascii="TH SarabunPSK" w:hAnsi="TH SarabunPSK" w:cs="TH SarabunPSK" w:hint="cs"/>
                <w:cs/>
                <w:lang w:val="en-AU"/>
              </w:rPr>
              <w:t>ความ</w:t>
            </w:r>
            <w:r w:rsidRPr="00A54AED">
              <w:rPr>
                <w:rFonts w:ascii="TH SarabunPSK" w:hAnsi="TH SarabunPSK" w:cs="TH SarabunPSK"/>
                <w:cs/>
                <w:lang w:val="en-AU"/>
              </w:rPr>
              <w:t>รอบรู้ มีความรู้ความสามารถ และมีทักษะพื้นฐานในการปฏิบัติงานในวิชาชีพ</w:t>
            </w:r>
            <w:r w:rsidRPr="00A54AED">
              <w:rPr>
                <w:rFonts w:ascii="TH SarabunPSK" w:hAnsi="TH SarabunPSK" w:cs="TH SarabunPSK" w:hint="cs"/>
                <w:cs/>
                <w:lang w:val="en-AU"/>
              </w:rPr>
              <w:t xml:space="preserve"> </w:t>
            </w:r>
            <w:r w:rsidRPr="00A54AED">
              <w:rPr>
                <w:rFonts w:ascii="TH SarabunPSK" w:hAnsi="TH SarabunPSK" w:cs="TH SarabunPSK"/>
                <w:cs/>
                <w:lang w:val="en-AU"/>
              </w:rPr>
              <w:t xml:space="preserve">รักการเรียนรู้ และสามารถนำความรู้ไปพัฒนาตนเองอย่างต่อเนื่องตลอดชีวิต </w:t>
            </w:r>
          </w:p>
          <w:p w:rsidR="008A150D" w:rsidRPr="00A54AED" w:rsidRDefault="008A150D" w:rsidP="000040D8">
            <w:pPr>
              <w:tabs>
                <w:tab w:val="left" w:pos="360"/>
                <w:tab w:val="left" w:pos="900"/>
              </w:tabs>
              <w:snapToGrid w:val="0"/>
              <w:spacing w:before="4" w:after="4"/>
              <w:jc w:val="thaiDistribute"/>
              <w:rPr>
                <w:rFonts w:ascii="TH SarabunPSK" w:hAnsi="TH SarabunPSK" w:cs="TH SarabunPSK"/>
                <w:b/>
                <w:bCs/>
                <w:sz w:val="32"/>
              </w:rPr>
            </w:pPr>
            <w:r w:rsidRPr="00A54AED">
              <w:rPr>
                <w:rFonts w:ascii="TH SarabunPSK" w:hAnsi="TH SarabunPSK" w:cs="TH SarabunPSK"/>
                <w:cs/>
                <w:lang w:val="en-AU"/>
              </w:rPr>
              <w:t xml:space="preserve">2) เป็นผู้มีทักษะในการสื่อสารภาษาไทยและภาษาต่างประเทศ สามารถสร้างสัมมาชีพที่ดีตามศักยภาพของตนเอง เป็นผู้มีคุณธรรมจริยธรรม </w:t>
            </w:r>
            <w:r w:rsidRPr="00A54AED">
              <w:rPr>
                <w:rFonts w:ascii="TH SarabunPSK" w:hAnsi="TH SarabunPSK" w:cs="TH SarabunPSK"/>
                <w:cs/>
                <w:lang w:val="en-AU"/>
              </w:rPr>
              <w:lastRenderedPageBreak/>
              <w:t>ความเพียร ความมีวินัย ยึดมั่นในจรรยาบรรณ และปฏิบัติตามระเบียบ กติกา และกฎหมาย</w:t>
            </w:r>
          </w:p>
          <w:p w:rsidR="008A150D" w:rsidRPr="00A54AED" w:rsidRDefault="008A150D" w:rsidP="000040D8">
            <w:pPr>
              <w:tabs>
                <w:tab w:val="left" w:pos="360"/>
                <w:tab w:val="left" w:pos="900"/>
              </w:tabs>
              <w:snapToGrid w:val="0"/>
              <w:spacing w:before="4" w:after="4"/>
              <w:jc w:val="thaiDistribute"/>
              <w:rPr>
                <w:rFonts w:ascii="TH SarabunPSK" w:hAnsi="TH SarabunPSK" w:cs="TH SarabunPSK"/>
                <w:sz w:val="32"/>
              </w:rPr>
            </w:pPr>
            <w:r w:rsidRPr="00A54AED">
              <w:rPr>
                <w:rFonts w:ascii="TH SarabunPSK" w:hAnsi="TH SarabunPSK" w:cs="TH SarabunPSK"/>
                <w:cs/>
                <w:lang w:val="en-AU"/>
              </w:rPr>
              <w:t xml:space="preserve">3) </w:t>
            </w:r>
            <w:r w:rsidRPr="00A54AED">
              <w:rPr>
                <w:rFonts w:ascii="TH SarabunPSK" w:hAnsi="TH SarabunPSK" w:cs="TH SarabunPSK"/>
                <w:sz w:val="32"/>
                <w:cs/>
              </w:rPr>
              <w:t xml:space="preserve">เป็นนวัตกรผู้สร้างสรรค์นวัตกรรม สามารถประยุกต์ใช้ความรู้และทักษะในศตวรรษที่ 21 ที่ผ่านกระบวนการคิด วิเคราะห์ สร้างสรรค์ ตระหนักรู้เท่าทันถึงกระแสความเปลี่ยนแปลงของชุมชน สังคม และประชาคมโลกในกระแสสังคมยุคเทคโนโลยีสมัยใหม่ </w:t>
            </w:r>
          </w:p>
          <w:p w:rsidR="008A150D" w:rsidRPr="00A54AED" w:rsidRDefault="008A150D" w:rsidP="000040D8">
            <w:pPr>
              <w:tabs>
                <w:tab w:val="left" w:pos="360"/>
                <w:tab w:val="left" w:pos="900"/>
              </w:tabs>
              <w:snapToGrid w:val="0"/>
              <w:spacing w:before="4" w:after="4"/>
              <w:jc w:val="thaiDistribute"/>
              <w:rPr>
                <w:rFonts w:ascii="TH SarabunPSK" w:hAnsi="TH SarabunPSK" w:cs="TH SarabunPSK"/>
                <w:b/>
                <w:bCs/>
                <w:sz w:val="32"/>
              </w:rPr>
            </w:pPr>
            <w:r w:rsidRPr="00A54AED">
              <w:rPr>
                <w:rFonts w:ascii="TH SarabunPSK" w:hAnsi="TH SarabunPSK" w:cs="TH SarabunPSK"/>
                <w:sz w:val="32"/>
                <w:cs/>
              </w:rPr>
              <w:t>4) เป็นผู้สามารถประยุกต์ใช้เทคโนโลยีสมัยใหม่เพื่อสร้างโอกาส เรียนรู้เพื่อการพัฒนาตนเอง ชุมชน และสังคม ด้วยการบูรณาการศาสตร์</w:t>
            </w:r>
          </w:p>
          <w:p w:rsidR="008A150D" w:rsidRPr="00A54AED" w:rsidRDefault="008A150D" w:rsidP="000040D8">
            <w:pPr>
              <w:tabs>
                <w:tab w:val="left" w:pos="360"/>
                <w:tab w:val="left" w:pos="900"/>
              </w:tabs>
              <w:snapToGrid w:val="0"/>
              <w:spacing w:before="4" w:after="4"/>
              <w:jc w:val="thaiDistribute"/>
              <w:rPr>
                <w:rFonts w:ascii="TH SarabunPSK" w:hAnsi="TH SarabunPSK" w:cs="TH SarabunPSK"/>
                <w:sz w:val="32"/>
              </w:rPr>
            </w:pPr>
            <w:r w:rsidRPr="00A54AED">
              <w:rPr>
                <w:rFonts w:ascii="TH SarabunPSK" w:hAnsi="TH SarabunPSK" w:cs="TH SarabunPSK"/>
                <w:sz w:val="32"/>
                <w:cs/>
              </w:rPr>
              <w:t xml:space="preserve">5) เป็นพลเมืองไทยและพลเมืองโลกที่เข้มแข็ง มีสุขภาวะที่ดีทั้งทางกาย จิตใจ และสติปัญญา มีจิตสำนึกและตระหนักรู้ในการต่อต้านการทุจริต มีความยึดมั่นและมีส่วนร่วมตามกระบวนการและวิถีทางประชาธิปไตยที่มีพระมหากษัตริย์ทรงเป็นพระประมุข </w:t>
            </w:r>
          </w:p>
          <w:p w:rsidR="008A150D" w:rsidRPr="00A54AED" w:rsidRDefault="008A150D" w:rsidP="000040D8">
            <w:pPr>
              <w:tabs>
                <w:tab w:val="left" w:pos="360"/>
                <w:tab w:val="left" w:pos="900"/>
              </w:tabs>
              <w:snapToGrid w:val="0"/>
              <w:spacing w:before="4" w:after="4"/>
              <w:jc w:val="thaiDistribute"/>
              <w:rPr>
                <w:rFonts w:ascii="TH SarabunPSK" w:hAnsi="TH SarabunPSK" w:cs="TH SarabunPSK"/>
                <w:lang w:val="en-AU"/>
              </w:rPr>
            </w:pPr>
            <w:r w:rsidRPr="00A54AED">
              <w:rPr>
                <w:rFonts w:ascii="TH SarabunPSK" w:hAnsi="TH SarabunPSK" w:cs="TH SarabunPSK"/>
                <w:sz w:val="32"/>
                <w:cs/>
              </w:rPr>
              <w:t>6) เป็นผู้มีจิตสำนึกตระหนักในคุณค่า อนุรักษ์ภูมิปัญญา วัฒนธรรมของท้องถิ่นและประเทศชาติ มีจิตสาธารณะ ตระหนักและสำนึกในหน้าที่ความรับผิดชอบของตนเองที่มีต่อชุมชนและประเทศชาติ</w:t>
            </w:r>
          </w:p>
          <w:p w:rsidR="008A150D" w:rsidRPr="00A54AED" w:rsidRDefault="008A150D" w:rsidP="000040D8">
            <w:pPr>
              <w:tabs>
                <w:tab w:val="left" w:pos="360"/>
                <w:tab w:val="left" w:pos="900"/>
              </w:tabs>
              <w:snapToGrid w:val="0"/>
              <w:spacing w:before="4" w:after="4"/>
              <w:jc w:val="thaiDistribute"/>
              <w:rPr>
                <w:rFonts w:ascii="TH SarabunPSK" w:hAnsi="TH SarabunPSK" w:cs="TH SarabunPSK"/>
                <w:lang w:val="en-AU"/>
              </w:rPr>
            </w:pPr>
          </w:p>
          <w:p w:rsidR="008A150D" w:rsidRPr="00A54AED" w:rsidRDefault="008A150D" w:rsidP="000040D8">
            <w:pPr>
              <w:tabs>
                <w:tab w:val="left" w:pos="360"/>
                <w:tab w:val="left" w:pos="900"/>
              </w:tabs>
              <w:snapToGrid w:val="0"/>
              <w:spacing w:before="4" w:after="4"/>
              <w:jc w:val="thaiDistribute"/>
              <w:rPr>
                <w:rFonts w:ascii="TH SarabunPSK" w:hAnsi="TH SarabunPSK" w:cs="TH SarabunPSK"/>
                <w:lang w:val="en-AU"/>
              </w:rPr>
            </w:pPr>
          </w:p>
          <w:p w:rsidR="008A150D" w:rsidRPr="00A54AED" w:rsidRDefault="008A150D" w:rsidP="000040D8">
            <w:pPr>
              <w:tabs>
                <w:tab w:val="left" w:pos="360"/>
                <w:tab w:val="left" w:pos="900"/>
              </w:tabs>
              <w:snapToGrid w:val="0"/>
              <w:spacing w:before="4" w:after="4"/>
              <w:jc w:val="thaiDistribute"/>
              <w:rPr>
                <w:rFonts w:ascii="TH SarabunPSK" w:hAnsi="TH SarabunPSK" w:cs="TH SarabunPSK"/>
                <w:lang w:val="en-AU"/>
              </w:rPr>
            </w:pPr>
          </w:p>
          <w:p w:rsidR="008A150D" w:rsidRPr="00A54AED" w:rsidRDefault="008A150D" w:rsidP="000040D8">
            <w:pPr>
              <w:tabs>
                <w:tab w:val="left" w:pos="360"/>
                <w:tab w:val="left" w:pos="900"/>
              </w:tabs>
              <w:snapToGrid w:val="0"/>
              <w:spacing w:before="4" w:after="4"/>
              <w:jc w:val="thaiDistribute"/>
              <w:rPr>
                <w:rFonts w:ascii="TH SarabunPSK" w:hAnsi="TH SarabunPSK" w:cs="TH SarabunPSK"/>
                <w:lang w:val="en-AU"/>
              </w:rPr>
            </w:pPr>
          </w:p>
          <w:p w:rsidR="008A150D" w:rsidRPr="00A54AED" w:rsidRDefault="008A150D" w:rsidP="000040D8">
            <w:pPr>
              <w:tabs>
                <w:tab w:val="left" w:pos="360"/>
                <w:tab w:val="left" w:pos="900"/>
              </w:tabs>
              <w:snapToGrid w:val="0"/>
              <w:spacing w:before="4" w:after="4"/>
              <w:jc w:val="thaiDistribute"/>
              <w:rPr>
                <w:rFonts w:ascii="TH SarabunPSK" w:hAnsi="TH SarabunPSK" w:cs="TH SarabunPSK"/>
                <w:lang w:val="en-AU"/>
              </w:rPr>
            </w:pPr>
          </w:p>
          <w:p w:rsidR="008A150D" w:rsidRPr="00A54AED" w:rsidRDefault="008A150D" w:rsidP="000040D8">
            <w:pPr>
              <w:tabs>
                <w:tab w:val="left" w:pos="360"/>
                <w:tab w:val="left" w:pos="900"/>
              </w:tabs>
              <w:snapToGrid w:val="0"/>
              <w:spacing w:before="4" w:after="4"/>
              <w:jc w:val="thaiDistribute"/>
              <w:rPr>
                <w:rFonts w:ascii="TH SarabunPSK" w:hAnsi="TH SarabunPSK" w:cs="TH SarabunPSK"/>
                <w:lang w:val="en-AU"/>
              </w:rPr>
            </w:pPr>
          </w:p>
          <w:p w:rsidR="008A150D" w:rsidRPr="00A54AED" w:rsidRDefault="008A150D" w:rsidP="000040D8">
            <w:pPr>
              <w:tabs>
                <w:tab w:val="left" w:pos="360"/>
                <w:tab w:val="left" w:pos="900"/>
              </w:tabs>
              <w:snapToGrid w:val="0"/>
              <w:spacing w:before="4" w:after="4"/>
              <w:jc w:val="thaiDistribute"/>
              <w:rPr>
                <w:rFonts w:ascii="TH SarabunPSK" w:hAnsi="TH SarabunPSK" w:cs="TH SarabunPSK"/>
                <w:lang w:val="en-AU"/>
              </w:rPr>
            </w:pPr>
          </w:p>
          <w:p w:rsidR="008A150D" w:rsidRPr="00A54AED" w:rsidRDefault="008A150D" w:rsidP="000040D8">
            <w:pPr>
              <w:tabs>
                <w:tab w:val="left" w:pos="360"/>
                <w:tab w:val="left" w:pos="900"/>
              </w:tabs>
              <w:snapToGrid w:val="0"/>
              <w:spacing w:before="4" w:after="4"/>
              <w:jc w:val="thaiDistribute"/>
              <w:rPr>
                <w:rFonts w:ascii="TH SarabunPSK" w:hAnsi="TH SarabunPSK" w:cs="TH SarabunPSK"/>
                <w:lang w:val="en-AU"/>
              </w:rPr>
            </w:pPr>
          </w:p>
          <w:p w:rsidR="008A150D" w:rsidRPr="00A54AED" w:rsidRDefault="008A150D" w:rsidP="000040D8">
            <w:pPr>
              <w:tabs>
                <w:tab w:val="left" w:pos="360"/>
                <w:tab w:val="left" w:pos="900"/>
              </w:tabs>
              <w:snapToGrid w:val="0"/>
              <w:spacing w:before="4" w:after="4"/>
              <w:jc w:val="thaiDistribute"/>
              <w:rPr>
                <w:rFonts w:ascii="TH SarabunPSK" w:hAnsi="TH SarabunPSK" w:cs="TH SarabunPSK"/>
                <w:lang w:val="en-AU"/>
              </w:rPr>
            </w:pPr>
          </w:p>
          <w:p w:rsidR="008A150D" w:rsidRPr="00A54AED" w:rsidRDefault="008A150D" w:rsidP="000040D8">
            <w:pPr>
              <w:tabs>
                <w:tab w:val="left" w:pos="360"/>
                <w:tab w:val="left" w:pos="900"/>
              </w:tabs>
              <w:snapToGrid w:val="0"/>
              <w:spacing w:before="4" w:after="4"/>
              <w:jc w:val="thaiDistribute"/>
              <w:rPr>
                <w:rFonts w:ascii="TH SarabunPSK" w:hAnsi="TH SarabunPSK" w:cs="TH SarabunPSK"/>
                <w:lang w:val="en-AU"/>
              </w:rPr>
            </w:pPr>
          </w:p>
          <w:p w:rsidR="008A150D" w:rsidRPr="00A54AED" w:rsidRDefault="008A150D" w:rsidP="000040D8">
            <w:pPr>
              <w:tabs>
                <w:tab w:val="left" w:pos="360"/>
                <w:tab w:val="left" w:pos="900"/>
              </w:tabs>
              <w:snapToGrid w:val="0"/>
              <w:spacing w:before="4" w:after="4"/>
              <w:jc w:val="thaiDistribute"/>
              <w:rPr>
                <w:rFonts w:ascii="TH SarabunPSK" w:hAnsi="TH SarabunPSK" w:cs="TH SarabunPSK"/>
                <w:cs/>
                <w:lang w:val="en-AU"/>
              </w:rPr>
            </w:pPr>
          </w:p>
        </w:tc>
        <w:tc>
          <w:tcPr>
            <w:tcW w:w="5459" w:type="dxa"/>
          </w:tcPr>
          <w:p w:rsidR="008A150D" w:rsidRPr="00A54AED" w:rsidRDefault="008A150D" w:rsidP="000040D8">
            <w:pPr>
              <w:tabs>
                <w:tab w:val="left" w:pos="360"/>
                <w:tab w:val="left" w:pos="900"/>
              </w:tabs>
              <w:snapToGrid w:val="0"/>
              <w:spacing w:before="4" w:after="4"/>
              <w:jc w:val="thaiDistribute"/>
              <w:rPr>
                <w:rFonts w:ascii="TH SarabunPSK" w:hAnsi="TH SarabunPSK" w:cs="TH SarabunPSK"/>
                <w:sz w:val="28"/>
              </w:rPr>
            </w:pPr>
            <w:r w:rsidRPr="00A54AED">
              <w:rPr>
                <w:rFonts w:ascii="TH SarabunPSK" w:hAnsi="TH SarabunPSK" w:cs="TH SarabunPSK"/>
                <w:sz w:val="28"/>
              </w:rPr>
              <w:lastRenderedPageBreak/>
              <w:t>1</w:t>
            </w:r>
            <w:r w:rsidRPr="00A54AED">
              <w:rPr>
                <w:rFonts w:ascii="TH SarabunPSK" w:hAnsi="TH SarabunPSK" w:cs="TH SarabunPSK"/>
                <w:sz w:val="28"/>
                <w:cs/>
              </w:rPr>
              <w:t>.</w:t>
            </w:r>
            <w:r w:rsidRPr="00A54AED">
              <w:rPr>
                <w:rFonts w:ascii="TH SarabunPSK" w:hAnsi="TH SarabunPSK" w:cs="TH SarabunPSK" w:hint="cs"/>
                <w:sz w:val="28"/>
                <w:cs/>
              </w:rPr>
              <w:t xml:space="preserve"> เพื่อให้นักศึกษาเป็นผู้มีทักษะการเรียนรู้ตลอดชีวิต โดยให้มีการคิดวิเคราะห์ คิดอย่างสร้างสรรค์ คิดแก้ปัญหาและคิดอย่างมีวิจารณญาณสามารถนำความรู้ไปต่อยอดในศาสตร์ต่างๆ ซึ่งนำไปสู่การประยุกต์ใช้กับชีวิตต่อไปได้อย่างเหมาะสมตามสมรรถนะบัณฑิตในศตวรรษที่ 21</w:t>
            </w:r>
            <w:r w:rsidRPr="00A54AED">
              <w:rPr>
                <w:rFonts w:ascii="TH SarabunPSK" w:hAnsi="TH SarabunPSK" w:cs="TH SarabunPSK"/>
                <w:sz w:val="28"/>
                <w:cs/>
              </w:rPr>
              <w:tab/>
            </w:r>
          </w:p>
          <w:p w:rsidR="008A150D" w:rsidRPr="00A54AED" w:rsidRDefault="008A150D" w:rsidP="000040D8">
            <w:pPr>
              <w:tabs>
                <w:tab w:val="left" w:pos="360"/>
                <w:tab w:val="left" w:pos="900"/>
              </w:tabs>
              <w:snapToGrid w:val="0"/>
              <w:spacing w:before="4" w:after="4"/>
              <w:jc w:val="thaiDistribute"/>
              <w:rPr>
                <w:rFonts w:ascii="TH SarabunPSK" w:hAnsi="TH SarabunPSK" w:cs="TH SarabunPSK"/>
                <w:sz w:val="28"/>
              </w:rPr>
            </w:pPr>
            <w:r w:rsidRPr="00A54AED">
              <w:rPr>
                <w:rFonts w:ascii="TH SarabunPSK" w:hAnsi="TH SarabunPSK" w:cs="TH SarabunPSK"/>
                <w:sz w:val="28"/>
              </w:rPr>
              <w:lastRenderedPageBreak/>
              <w:t>2</w:t>
            </w:r>
            <w:r w:rsidRPr="00A54AED">
              <w:rPr>
                <w:rFonts w:ascii="TH SarabunPSK" w:hAnsi="TH SarabunPSK" w:cs="TH SarabunPSK"/>
                <w:sz w:val="28"/>
                <w:cs/>
              </w:rPr>
              <w:t>.</w:t>
            </w:r>
            <w:r w:rsidRPr="00A54AED">
              <w:rPr>
                <w:rFonts w:ascii="TH SarabunPSK" w:hAnsi="TH SarabunPSK" w:cs="TH SarabunPSK" w:hint="cs"/>
                <w:sz w:val="28"/>
                <w:cs/>
              </w:rPr>
              <w:t xml:space="preserve"> เพื่อให้นักศึกษาเป็นผู้มีทักษะการใช้ภาษาในการสื่อสารอันเป็นเครื่องมือสำคัญในการดำเนินชีวิตและการทำงาน สามารถเป็นทั้งผู้พูดและผู้รับฟังที่ดีได้อย่างเหมาะสมตามสถานการณ์</w:t>
            </w:r>
          </w:p>
          <w:p w:rsidR="008A150D" w:rsidRPr="00A54AED" w:rsidRDefault="008A150D" w:rsidP="000040D8">
            <w:pPr>
              <w:tabs>
                <w:tab w:val="left" w:pos="360"/>
                <w:tab w:val="left" w:pos="900"/>
              </w:tabs>
              <w:snapToGrid w:val="0"/>
              <w:spacing w:before="4" w:after="4"/>
              <w:jc w:val="thaiDistribute"/>
              <w:rPr>
                <w:rFonts w:ascii="TH SarabunPSK" w:hAnsi="TH SarabunPSK" w:cs="TH SarabunPSK"/>
                <w:sz w:val="28"/>
              </w:rPr>
            </w:pPr>
            <w:r w:rsidRPr="00A54AED">
              <w:rPr>
                <w:rFonts w:ascii="TH SarabunPSK" w:hAnsi="TH SarabunPSK" w:cs="TH SarabunPSK"/>
                <w:sz w:val="28"/>
              </w:rPr>
              <w:t>3</w:t>
            </w:r>
            <w:r w:rsidRPr="00A54AED">
              <w:rPr>
                <w:rFonts w:ascii="TH SarabunPSK" w:hAnsi="TH SarabunPSK" w:cs="TH SarabunPSK"/>
                <w:sz w:val="28"/>
                <w:cs/>
              </w:rPr>
              <w:t xml:space="preserve">. </w:t>
            </w:r>
            <w:r w:rsidRPr="00A54AED">
              <w:rPr>
                <w:rFonts w:ascii="TH SarabunPSK" w:hAnsi="TH SarabunPSK" w:cs="TH SarabunPSK" w:hint="cs"/>
                <w:sz w:val="28"/>
                <w:cs/>
              </w:rPr>
              <w:t xml:space="preserve">เพื่อให้นักศึกษาเป็นผู้มีความรู้ความเข้าใจในการใช้เทคโนโลยีดิจิทัล </w:t>
            </w:r>
            <w:r w:rsidRPr="00A54AED">
              <w:rPr>
                <w:rFonts w:ascii="TH SarabunPSK" w:hAnsi="TH SarabunPSK" w:cs="TH SarabunPSK"/>
                <w:sz w:val="28"/>
                <w:cs/>
              </w:rPr>
              <w:t>ตระหนักรู้เท่าทันถึงกระแสความเปลี่ยนแปลงของชุมชน สังคม และประชาคมโลกในกระแสสังคมยุคเทคโนโลยีสมัยใหม่</w:t>
            </w:r>
          </w:p>
          <w:p w:rsidR="008A150D" w:rsidRPr="00A54AED" w:rsidRDefault="008A150D" w:rsidP="000040D8">
            <w:pPr>
              <w:jc w:val="thaiDistribute"/>
              <w:rPr>
                <w:rFonts w:ascii="TH SarabunPSK" w:hAnsi="TH SarabunPSK" w:cs="TH SarabunPSK"/>
                <w:sz w:val="28"/>
                <w:cs/>
              </w:rPr>
            </w:pPr>
            <w:r w:rsidRPr="00A54AED">
              <w:rPr>
                <w:rFonts w:ascii="TH SarabunPSK" w:hAnsi="TH SarabunPSK" w:cs="TH SarabunPSK"/>
                <w:sz w:val="28"/>
              </w:rPr>
              <w:t>4</w:t>
            </w:r>
            <w:r w:rsidRPr="00A54AED">
              <w:rPr>
                <w:rFonts w:ascii="TH SarabunPSK" w:hAnsi="TH SarabunPSK" w:cs="TH SarabunPSK" w:hint="cs"/>
                <w:sz w:val="28"/>
                <w:cs/>
              </w:rPr>
              <w:t>. เพื่อให้นักศึกษาเป็นผู้</w:t>
            </w:r>
            <w:r w:rsidRPr="00A54AED">
              <w:rPr>
                <w:rFonts w:ascii="TH SarabunPSK" w:hAnsi="TH SarabunPSK" w:cs="TH SarabunPSK"/>
                <w:sz w:val="28"/>
                <w:cs/>
              </w:rPr>
              <w:t>มีจิตสำนึก</w:t>
            </w:r>
            <w:r w:rsidRPr="00A54AED">
              <w:rPr>
                <w:rFonts w:ascii="TH SarabunPSK" w:hAnsi="TH SarabunPSK" w:cs="TH SarabunPSK" w:hint="cs"/>
                <w:sz w:val="28"/>
                <w:cs/>
              </w:rPr>
              <w:t xml:space="preserve"> </w:t>
            </w:r>
            <w:r w:rsidRPr="00A54AED">
              <w:rPr>
                <w:rFonts w:ascii="TH SarabunPSK" w:hAnsi="TH SarabunPSK" w:cs="TH SarabunPSK"/>
                <w:sz w:val="28"/>
                <w:cs/>
              </w:rPr>
              <w:t>ตระหนักรู้ในการต่อต้านการทุจริต และมีส่วนร่วมตามกระบวนการและวิถีทางประชาธิปไตย</w:t>
            </w:r>
            <w:r w:rsidRPr="00A54AED">
              <w:rPr>
                <w:rFonts w:ascii="TH SarabunPSK" w:hAnsi="TH SarabunPSK" w:cs="TH SarabunPSK" w:hint="cs"/>
                <w:sz w:val="28"/>
                <w:cs/>
              </w:rPr>
              <w:t xml:space="preserve"> เป็น</w:t>
            </w:r>
            <w:r w:rsidRPr="00A54AED">
              <w:rPr>
                <w:rFonts w:ascii="TH SarabunPSK" w:hAnsi="TH SarabunPSK" w:cs="TH SarabunPSK"/>
                <w:sz w:val="28"/>
                <w:cs/>
              </w:rPr>
              <w:t xml:space="preserve">พลเมืองที่เข้มแข็ง </w:t>
            </w:r>
            <w:r w:rsidRPr="00A54AED">
              <w:rPr>
                <w:rFonts w:ascii="TH SarabunPSK" w:hAnsi="TH SarabunPSK" w:cs="TH SarabunPSK" w:hint="cs"/>
                <w:sz w:val="28"/>
                <w:cs/>
              </w:rPr>
              <w:t>รวมไปถึง</w:t>
            </w:r>
            <w:r w:rsidRPr="00A54AED">
              <w:rPr>
                <w:rFonts w:ascii="TH SarabunPSK" w:hAnsi="TH SarabunPSK" w:cs="TH SarabunPSK"/>
                <w:sz w:val="28"/>
                <w:cs/>
              </w:rPr>
              <w:t xml:space="preserve">สุขภาวะที่ดีทั้งทางกายใจ </w:t>
            </w:r>
            <w:r w:rsidRPr="00A54AED">
              <w:rPr>
                <w:rFonts w:ascii="TH SarabunPSK" w:hAnsi="TH SarabunPSK" w:cs="TH SarabunPSK" w:hint="cs"/>
                <w:sz w:val="28"/>
                <w:cs/>
              </w:rPr>
              <w:t xml:space="preserve">     </w:t>
            </w:r>
            <w:r w:rsidRPr="00A54AED">
              <w:rPr>
                <w:rFonts w:ascii="TH SarabunPSK" w:hAnsi="TH SarabunPSK" w:cs="TH SarabunPSK"/>
                <w:sz w:val="28"/>
                <w:cs/>
              </w:rPr>
              <w:t>และสติปัญญา</w:t>
            </w:r>
            <w:r w:rsidRPr="00A54AED">
              <w:rPr>
                <w:rFonts w:ascii="TH SarabunPSK" w:hAnsi="TH SarabunPSK" w:cs="TH SarabunPSK" w:hint="cs"/>
                <w:sz w:val="28"/>
                <w:cs/>
              </w:rPr>
              <w:t>สามารถอยู่ร่วมกันในสังคมได้อย่างปกติสุข</w:t>
            </w:r>
          </w:p>
          <w:p w:rsidR="008A150D" w:rsidRPr="00A54AED" w:rsidRDefault="008A150D" w:rsidP="000040D8">
            <w:pPr>
              <w:jc w:val="thaiDistribute"/>
              <w:rPr>
                <w:rFonts w:ascii="TH SarabunPSK" w:hAnsi="TH SarabunPSK" w:cs="TH SarabunPSK"/>
                <w:sz w:val="28"/>
              </w:rPr>
            </w:pPr>
            <w:r w:rsidRPr="00A54AED">
              <w:rPr>
                <w:rFonts w:ascii="TH SarabunPSK" w:hAnsi="TH SarabunPSK" w:cs="TH SarabunPSK"/>
                <w:sz w:val="28"/>
              </w:rPr>
              <w:t>5</w:t>
            </w:r>
            <w:r w:rsidRPr="00A54AED">
              <w:rPr>
                <w:rFonts w:ascii="TH SarabunPSK" w:hAnsi="TH SarabunPSK" w:cs="TH SarabunPSK" w:hint="cs"/>
                <w:sz w:val="28"/>
                <w:cs/>
              </w:rPr>
              <w:t>. เพื่อให้นักศึกษาเป็นผู้</w:t>
            </w:r>
            <w:r w:rsidRPr="00A54AED">
              <w:rPr>
                <w:rFonts w:ascii="TH SarabunPSK" w:hAnsi="TH SarabunPSK" w:cs="TH SarabunPSK"/>
                <w:sz w:val="28"/>
                <w:cs/>
              </w:rPr>
              <w:t>มี</w:t>
            </w:r>
            <w:r w:rsidRPr="00A54AED">
              <w:rPr>
                <w:rFonts w:ascii="TH SarabunPSK" w:hAnsi="TH SarabunPSK" w:cs="TH SarabunPSK" w:hint="cs"/>
                <w:sz w:val="28"/>
                <w:cs/>
              </w:rPr>
              <w:t>ความรู้ความเข้าใจในวัฒนธรรม ภูมิปัญญาท้องถิ่น และความหลากหลายทางวัฒนธรรมในการธำรง รักษา พัฒนา และปรับใช้ ด้วยจิตสำนึกรักและภาคภูมิใจในวัฒนธรรมที่คงอยู่ในสังคม</w:t>
            </w:r>
          </w:p>
          <w:p w:rsidR="008A150D" w:rsidRPr="00A54AED" w:rsidRDefault="008A150D" w:rsidP="000040D8">
            <w:pPr>
              <w:rPr>
                <w:rFonts w:ascii="TH SarabunPSK" w:hAnsi="TH SarabunPSK" w:cs="TH SarabunPSK"/>
                <w:sz w:val="28"/>
                <w:cs/>
                <w:lang w:val="en-AU"/>
              </w:rPr>
            </w:pPr>
          </w:p>
        </w:tc>
        <w:tc>
          <w:tcPr>
            <w:tcW w:w="2126" w:type="dxa"/>
          </w:tcPr>
          <w:p w:rsidR="008A150D" w:rsidRPr="00A54AED" w:rsidRDefault="008A150D" w:rsidP="000040D8">
            <w:pPr>
              <w:rPr>
                <w:rStyle w:val="af8"/>
                <w:rFonts w:ascii="TH SarabunPSK" w:hAnsi="TH SarabunPSK" w:cs="TH SarabunPSK"/>
                <w:b w:val="0"/>
                <w:bCs w:val="0"/>
                <w:sz w:val="32"/>
                <w:cs/>
              </w:rPr>
            </w:pPr>
            <w:r w:rsidRPr="00A54AED">
              <w:rPr>
                <w:rStyle w:val="af8"/>
                <w:rFonts w:ascii="TH SarabunPSK" w:hAnsi="TH SarabunPSK" w:cs="TH SarabunPSK" w:hint="cs"/>
                <w:b w:val="0"/>
                <w:bCs w:val="0"/>
                <w:sz w:val="32"/>
                <w:cs/>
              </w:rPr>
              <w:lastRenderedPageBreak/>
              <w:t>ปรับวัตถุประสงค์ให้สอดคล้องกับพันธกิจสถาบันและผลลัพธ์การเรียนรู้ของหมวดวิชาศึกษาทั่วไป</w:t>
            </w:r>
          </w:p>
        </w:tc>
      </w:tr>
      <w:tr w:rsidR="008A150D" w:rsidRPr="00A54AED" w:rsidTr="000040D8">
        <w:tc>
          <w:tcPr>
            <w:tcW w:w="1561" w:type="dxa"/>
          </w:tcPr>
          <w:p w:rsidR="008A150D" w:rsidRPr="00A54AED" w:rsidRDefault="008A150D" w:rsidP="000040D8">
            <w:pPr>
              <w:rPr>
                <w:rStyle w:val="af8"/>
                <w:rFonts w:ascii="TH SarabunPSK" w:hAnsi="TH SarabunPSK" w:cs="TH SarabunPSK"/>
                <w:b w:val="0"/>
                <w:bCs w:val="0"/>
                <w:sz w:val="32"/>
                <w:cs/>
              </w:rPr>
            </w:pPr>
            <w:r w:rsidRPr="00A54AED">
              <w:rPr>
                <w:rStyle w:val="af8"/>
                <w:rFonts w:ascii="TH SarabunPSK" w:hAnsi="TH SarabunPSK" w:cs="TH SarabunPSK"/>
                <w:sz w:val="32"/>
              </w:rPr>
              <w:lastRenderedPageBreak/>
              <w:t>6</w:t>
            </w:r>
            <w:r w:rsidRPr="00A54AED">
              <w:rPr>
                <w:rStyle w:val="af8"/>
                <w:rFonts w:ascii="TH SarabunPSK" w:hAnsi="TH SarabunPSK" w:cs="TH SarabunPSK"/>
                <w:sz w:val="32"/>
                <w:szCs w:val="32"/>
                <w:cs/>
              </w:rPr>
              <w:t>.</w:t>
            </w:r>
            <w:r w:rsidRPr="00A54AED">
              <w:rPr>
                <w:rStyle w:val="af8"/>
                <w:rFonts w:ascii="TH SarabunPSK" w:hAnsi="TH SarabunPSK" w:cs="TH SarabunPSK"/>
                <w:sz w:val="32"/>
                <w:cs/>
              </w:rPr>
              <w:t>โครงสร้างหลักสูตร</w:t>
            </w:r>
            <w:r w:rsidRPr="00A54AED">
              <w:rPr>
                <w:rStyle w:val="af8"/>
                <w:rFonts w:ascii="TH SarabunPSK" w:hAnsi="TH SarabunPSK" w:cs="TH SarabunPSK" w:hint="cs"/>
                <w:sz w:val="32"/>
                <w:cs/>
              </w:rPr>
              <w:t>หมวดวิชาศึกษาทั่วไป</w:t>
            </w:r>
          </w:p>
        </w:tc>
        <w:tc>
          <w:tcPr>
            <w:tcW w:w="5421" w:type="dxa"/>
          </w:tcPr>
          <w:p w:rsidR="008A150D" w:rsidRPr="00A54AED" w:rsidRDefault="008A150D" w:rsidP="000040D8">
            <w:pPr>
              <w:rPr>
                <w:rFonts w:ascii="TH SarabunPSK" w:eastAsia="Batang" w:hAnsi="TH SarabunPSK" w:cs="TH SarabunPSK"/>
                <w:sz w:val="28"/>
                <w:lang w:eastAsia="ko-KR"/>
              </w:rPr>
            </w:pPr>
            <w:r w:rsidRPr="00A54AED">
              <w:rPr>
                <w:rFonts w:ascii="TH SarabunPSK" w:eastAsia="Batang" w:hAnsi="TH SarabunPSK" w:cs="TH SarabunPSK"/>
                <w:sz w:val="28"/>
                <w:cs/>
                <w:lang w:eastAsia="ko-KR"/>
              </w:rPr>
              <w:t>โครงสร้างหมวดวิชาศึกษาทั่วไป</w:t>
            </w:r>
            <w:r w:rsidRPr="00A54AED">
              <w:rPr>
                <w:rFonts w:ascii="TH SarabunPSK" w:eastAsia="Batang" w:hAnsi="TH SarabunPSK" w:cs="TH SarabunPSK" w:hint="cs"/>
                <w:sz w:val="28"/>
                <w:cs/>
                <w:lang w:eastAsia="ko-KR"/>
              </w:rPr>
              <w:t xml:space="preserve">    </w:t>
            </w:r>
            <w:r w:rsidRPr="00A54AED">
              <w:rPr>
                <w:rFonts w:ascii="TH SarabunPSK" w:eastAsia="Batang" w:hAnsi="TH SarabunPSK" w:cs="TH SarabunPSK"/>
                <w:sz w:val="28"/>
                <w:cs/>
                <w:lang w:eastAsia="ko-KR"/>
              </w:rPr>
              <w:t>(ฉบับปรับปรุง พ.ศ.2566)</w:t>
            </w:r>
          </w:p>
          <w:tbl>
            <w:tblPr>
              <w:tblW w:w="51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147"/>
              <w:gridCol w:w="993"/>
              <w:gridCol w:w="1055"/>
            </w:tblGrid>
            <w:tr w:rsidR="008A150D" w:rsidRPr="00A54AED" w:rsidTr="000040D8">
              <w:tc>
                <w:tcPr>
                  <w:tcW w:w="3147" w:type="dxa"/>
                  <w:vMerge w:val="restart"/>
                  <w:tcBorders>
                    <w:top w:val="single" w:sz="4" w:space="0" w:color="000000"/>
                    <w:left w:val="single" w:sz="4" w:space="0" w:color="000000"/>
                    <w:bottom w:val="single" w:sz="4" w:space="0" w:color="000000"/>
                    <w:right w:val="single" w:sz="4" w:space="0" w:color="000000"/>
                  </w:tcBorders>
                  <w:vAlign w:val="center"/>
                  <w:hideMark/>
                </w:tcPr>
                <w:p w:rsidR="008A150D" w:rsidRPr="00A54AED" w:rsidRDefault="008A150D" w:rsidP="000040D8">
                  <w:pPr>
                    <w:jc w:val="center"/>
                    <w:rPr>
                      <w:rFonts w:ascii="TH SarabunPSK" w:eastAsia="Batang" w:hAnsi="TH SarabunPSK" w:cs="TH SarabunPSK"/>
                      <w:b/>
                      <w:bCs/>
                      <w:sz w:val="28"/>
                      <w:lang w:eastAsia="ko-KR"/>
                    </w:rPr>
                  </w:pPr>
                  <w:r w:rsidRPr="00A54AED">
                    <w:rPr>
                      <w:rFonts w:ascii="TH SarabunPSK" w:eastAsia="Batang" w:hAnsi="TH SarabunPSK" w:cs="TH SarabunPSK"/>
                      <w:b/>
                      <w:bCs/>
                      <w:sz w:val="28"/>
                      <w:cs/>
                      <w:lang w:eastAsia="ko-KR"/>
                    </w:rPr>
                    <w:t>กลุ่มวิชา</w:t>
                  </w:r>
                </w:p>
              </w:tc>
              <w:tc>
                <w:tcPr>
                  <w:tcW w:w="2048" w:type="dxa"/>
                  <w:gridSpan w:val="2"/>
                  <w:tcBorders>
                    <w:top w:val="single" w:sz="4" w:space="0" w:color="000000"/>
                    <w:left w:val="single" w:sz="4" w:space="0" w:color="000000"/>
                    <w:bottom w:val="single" w:sz="4" w:space="0" w:color="000000"/>
                    <w:right w:val="single" w:sz="4" w:space="0" w:color="000000"/>
                  </w:tcBorders>
                  <w:vAlign w:val="center"/>
                  <w:hideMark/>
                </w:tcPr>
                <w:p w:rsidR="008A150D" w:rsidRPr="00A54AED" w:rsidRDefault="008A150D" w:rsidP="000040D8">
                  <w:pPr>
                    <w:jc w:val="center"/>
                    <w:rPr>
                      <w:rFonts w:ascii="TH SarabunPSK" w:eastAsia="Batang" w:hAnsi="TH SarabunPSK" w:cs="TH SarabunPSK"/>
                      <w:b/>
                      <w:bCs/>
                      <w:sz w:val="28"/>
                      <w:lang w:eastAsia="ko-KR"/>
                    </w:rPr>
                  </w:pPr>
                  <w:r w:rsidRPr="00A54AED">
                    <w:rPr>
                      <w:rFonts w:ascii="TH SarabunPSK" w:eastAsia="Batang" w:hAnsi="TH SarabunPSK" w:cs="TH SarabunPSK"/>
                      <w:b/>
                      <w:bCs/>
                      <w:sz w:val="28"/>
                      <w:cs/>
                      <w:lang w:eastAsia="ko-KR"/>
                    </w:rPr>
                    <w:t>จำนวนหน่วยกิต</w:t>
                  </w:r>
                </w:p>
              </w:tc>
            </w:tr>
            <w:tr w:rsidR="008A150D" w:rsidRPr="00A54AED" w:rsidTr="000040D8">
              <w:tc>
                <w:tcPr>
                  <w:tcW w:w="3147" w:type="dxa"/>
                  <w:vMerge/>
                  <w:tcBorders>
                    <w:top w:val="single" w:sz="4" w:space="0" w:color="000000"/>
                    <w:left w:val="single" w:sz="4" w:space="0" w:color="000000"/>
                    <w:bottom w:val="single" w:sz="4" w:space="0" w:color="000000"/>
                    <w:right w:val="single" w:sz="4" w:space="0" w:color="000000"/>
                  </w:tcBorders>
                  <w:vAlign w:val="center"/>
                  <w:hideMark/>
                </w:tcPr>
                <w:p w:rsidR="008A150D" w:rsidRPr="00A54AED" w:rsidRDefault="008A150D" w:rsidP="000040D8">
                  <w:pPr>
                    <w:jc w:val="center"/>
                    <w:rPr>
                      <w:rFonts w:ascii="TH SarabunPSK" w:eastAsia="Batang" w:hAnsi="TH SarabunPSK" w:cs="TH SarabunPSK"/>
                      <w:b/>
                      <w:bCs/>
                      <w:sz w:val="28"/>
                      <w:lang w:eastAsia="ko-KR"/>
                    </w:rPr>
                  </w:pPr>
                </w:p>
              </w:tc>
              <w:tc>
                <w:tcPr>
                  <w:tcW w:w="993" w:type="dxa"/>
                  <w:tcBorders>
                    <w:top w:val="single" w:sz="4" w:space="0" w:color="000000"/>
                    <w:left w:val="single" w:sz="4" w:space="0" w:color="000000"/>
                    <w:bottom w:val="single" w:sz="4" w:space="0" w:color="000000"/>
                    <w:right w:val="single" w:sz="4" w:space="0" w:color="000000"/>
                  </w:tcBorders>
                  <w:vAlign w:val="center"/>
                  <w:hideMark/>
                </w:tcPr>
                <w:p w:rsidR="008A150D" w:rsidRPr="00A54AED" w:rsidRDefault="008A150D" w:rsidP="000040D8">
                  <w:pPr>
                    <w:jc w:val="center"/>
                    <w:rPr>
                      <w:rFonts w:ascii="TH SarabunPSK" w:eastAsia="Batang" w:hAnsi="TH SarabunPSK" w:cs="TH SarabunPSK"/>
                      <w:b/>
                      <w:bCs/>
                      <w:sz w:val="28"/>
                      <w:lang w:eastAsia="ko-KR"/>
                    </w:rPr>
                  </w:pPr>
                  <w:r w:rsidRPr="00A54AED">
                    <w:rPr>
                      <w:rFonts w:ascii="TH SarabunPSK" w:eastAsia="Batang" w:hAnsi="TH SarabunPSK" w:cs="TH SarabunPSK"/>
                      <w:b/>
                      <w:bCs/>
                      <w:sz w:val="28"/>
                      <w:cs/>
                      <w:lang w:eastAsia="ko-KR"/>
                    </w:rPr>
                    <w:t>วิชาบังคับ</w:t>
                  </w:r>
                </w:p>
              </w:tc>
              <w:tc>
                <w:tcPr>
                  <w:tcW w:w="1055" w:type="dxa"/>
                  <w:tcBorders>
                    <w:top w:val="single" w:sz="4" w:space="0" w:color="000000"/>
                    <w:left w:val="single" w:sz="4" w:space="0" w:color="000000"/>
                    <w:bottom w:val="single" w:sz="4" w:space="0" w:color="000000"/>
                    <w:right w:val="single" w:sz="4" w:space="0" w:color="000000"/>
                  </w:tcBorders>
                  <w:vAlign w:val="center"/>
                  <w:hideMark/>
                </w:tcPr>
                <w:p w:rsidR="008A150D" w:rsidRPr="00A54AED" w:rsidRDefault="008A150D" w:rsidP="000040D8">
                  <w:pPr>
                    <w:jc w:val="center"/>
                    <w:rPr>
                      <w:rFonts w:ascii="TH SarabunPSK" w:eastAsia="Batang" w:hAnsi="TH SarabunPSK" w:cs="TH SarabunPSK"/>
                      <w:b/>
                      <w:bCs/>
                      <w:sz w:val="28"/>
                      <w:lang w:eastAsia="ko-KR"/>
                    </w:rPr>
                  </w:pPr>
                  <w:r w:rsidRPr="00A54AED">
                    <w:rPr>
                      <w:rFonts w:ascii="TH SarabunPSK" w:eastAsia="Batang" w:hAnsi="TH SarabunPSK" w:cs="TH SarabunPSK"/>
                      <w:b/>
                      <w:bCs/>
                      <w:sz w:val="28"/>
                      <w:cs/>
                      <w:lang w:eastAsia="ko-KR"/>
                    </w:rPr>
                    <w:t>วิชาเลือก</w:t>
                  </w:r>
                </w:p>
              </w:tc>
            </w:tr>
            <w:tr w:rsidR="008A150D" w:rsidRPr="00A54AED" w:rsidTr="000040D8">
              <w:tc>
                <w:tcPr>
                  <w:tcW w:w="3147" w:type="dxa"/>
                  <w:tcBorders>
                    <w:top w:val="single" w:sz="4" w:space="0" w:color="000000"/>
                    <w:left w:val="single" w:sz="4" w:space="0" w:color="000000"/>
                    <w:bottom w:val="single" w:sz="4" w:space="0" w:color="000000"/>
                    <w:right w:val="single" w:sz="4" w:space="0" w:color="000000"/>
                  </w:tcBorders>
                  <w:hideMark/>
                </w:tcPr>
                <w:p w:rsidR="008A150D" w:rsidRPr="00A54AED" w:rsidRDefault="008A150D" w:rsidP="000040D8">
                  <w:pPr>
                    <w:jc w:val="thaiDistribute"/>
                    <w:rPr>
                      <w:rFonts w:ascii="TH SarabunPSK" w:hAnsi="TH SarabunPSK" w:cs="TH SarabunPSK"/>
                      <w:szCs w:val="24"/>
                    </w:rPr>
                  </w:pPr>
                  <w:r w:rsidRPr="00A54AED">
                    <w:rPr>
                      <w:rFonts w:ascii="TH SarabunPSK" w:hAnsi="TH SarabunPSK" w:cs="TH SarabunPSK"/>
                      <w:b/>
                      <w:bCs/>
                      <w:szCs w:val="24"/>
                      <w:cs/>
                    </w:rPr>
                    <w:t>1</w:t>
                  </w:r>
                  <w:r w:rsidRPr="00A54AED">
                    <w:rPr>
                      <w:rFonts w:ascii="TH SarabunPSK" w:hAnsi="TH SarabunPSK" w:cs="TH SarabunPSK"/>
                      <w:szCs w:val="24"/>
                      <w:cs/>
                    </w:rPr>
                    <w:t xml:space="preserve">. </w:t>
                  </w:r>
                  <w:r w:rsidRPr="00A54AED">
                    <w:rPr>
                      <w:rFonts w:ascii="TH SarabunPSK" w:hAnsi="TH SarabunPSK" w:cs="TH SarabunPSK" w:hint="cs"/>
                      <w:b/>
                      <w:bCs/>
                      <w:szCs w:val="24"/>
                      <w:u w:val="single"/>
                      <w:cs/>
                    </w:rPr>
                    <w:t>กลุ่มสาระ</w:t>
                  </w:r>
                  <w:r w:rsidRPr="00A54AED">
                    <w:rPr>
                      <w:rFonts w:ascii="TH SarabunPSK" w:hAnsi="TH SarabunPSK" w:cs="TH SarabunPSK"/>
                      <w:b/>
                      <w:bCs/>
                      <w:szCs w:val="24"/>
                      <w:u w:val="single"/>
                      <w:cs/>
                    </w:rPr>
                    <w:t>ผู้มีความรอบรู้</w:t>
                  </w:r>
                  <w:r w:rsidRPr="00A54AED">
                    <w:rPr>
                      <w:rFonts w:ascii="TH SarabunPSK" w:hAnsi="TH SarabunPSK" w:cs="TH SarabunPSK"/>
                      <w:b/>
                      <w:bCs/>
                      <w:szCs w:val="24"/>
                      <w:cs/>
                    </w:rPr>
                    <w:t xml:space="preserve"> </w:t>
                  </w:r>
                  <w:r w:rsidRPr="00A54AED">
                    <w:rPr>
                      <w:rFonts w:ascii="TH SarabunPSK" w:hAnsi="TH SarabunPSK" w:cs="TH SarabunPSK"/>
                      <w:szCs w:val="24"/>
                      <w:cs/>
                    </w:rPr>
                    <w:t>มีความสามารถ และมีทักษะการปฏิบัติงานในวิชาชีพรักการเรียนรู้และพัฒนาตนเองอย่างต่อเนื่องตลอดชีวิต มีทักษะในการสื่อสารภาษาไทยและภาษาอังกฤษ สามารถสร้างสัมมาอาชีพที่ดี เป็นผู้มีคุณธรรม ความเพียร มีวินัย และยึดมั่นในจรรยาบรรณวิชาชีพ</w:t>
                  </w:r>
                  <w:r w:rsidRPr="00A54AED">
                    <w:rPr>
                      <w:rFonts w:ascii="TH SarabunPSK" w:hAnsi="TH SarabunPSK" w:cs="TH SarabunPSK"/>
                      <w:szCs w:val="22"/>
                      <w:cs/>
                    </w:rPr>
                    <w:t xml:space="preserve"> </w:t>
                  </w:r>
                </w:p>
              </w:tc>
              <w:tc>
                <w:tcPr>
                  <w:tcW w:w="993" w:type="dxa"/>
                  <w:tcBorders>
                    <w:top w:val="single" w:sz="4" w:space="0" w:color="000000"/>
                    <w:left w:val="single" w:sz="4" w:space="0" w:color="000000"/>
                    <w:bottom w:val="single" w:sz="4" w:space="0" w:color="000000"/>
                    <w:right w:val="single" w:sz="4" w:space="0" w:color="000000"/>
                  </w:tcBorders>
                  <w:vAlign w:val="center"/>
                  <w:hideMark/>
                </w:tcPr>
                <w:p w:rsidR="008A150D" w:rsidRPr="00A54AED" w:rsidRDefault="008A150D" w:rsidP="000040D8">
                  <w:pPr>
                    <w:jc w:val="center"/>
                    <w:rPr>
                      <w:rFonts w:ascii="TH SarabunPSK" w:eastAsia="Batang" w:hAnsi="TH SarabunPSK" w:cs="TH SarabunPSK"/>
                      <w:sz w:val="28"/>
                      <w:cs/>
                      <w:lang w:eastAsia="ko-KR"/>
                    </w:rPr>
                  </w:pPr>
                  <w:r w:rsidRPr="00A54AED">
                    <w:rPr>
                      <w:rFonts w:ascii="TH SarabunPSK" w:eastAsia="Batang" w:hAnsi="TH SarabunPSK" w:cs="TH SarabunPSK" w:hint="cs"/>
                      <w:sz w:val="28"/>
                      <w:cs/>
                      <w:lang w:eastAsia="ko-KR"/>
                    </w:rPr>
                    <w:t>3</w:t>
                  </w:r>
                </w:p>
                <w:p w:rsidR="008A150D" w:rsidRPr="00A54AED" w:rsidRDefault="008A150D" w:rsidP="000040D8">
                  <w:pPr>
                    <w:jc w:val="center"/>
                    <w:rPr>
                      <w:rFonts w:ascii="TH SarabunPSK" w:eastAsia="Batang" w:hAnsi="TH SarabunPSK" w:cs="TH SarabunPSK"/>
                      <w:sz w:val="28"/>
                      <w:lang w:eastAsia="ko-KR"/>
                    </w:rPr>
                  </w:pPr>
                  <w:r w:rsidRPr="00A54AED">
                    <w:rPr>
                      <w:rFonts w:ascii="TH SarabunPSK" w:eastAsia="Batang" w:hAnsi="TH SarabunPSK" w:cs="TH SarabunPSK"/>
                      <w:sz w:val="28"/>
                      <w:cs/>
                      <w:lang w:eastAsia="ko-KR"/>
                    </w:rPr>
                    <w:t>หน่วยกิต</w:t>
                  </w:r>
                </w:p>
              </w:tc>
              <w:tc>
                <w:tcPr>
                  <w:tcW w:w="1055" w:type="dxa"/>
                  <w:tcBorders>
                    <w:top w:val="single" w:sz="4" w:space="0" w:color="000000"/>
                    <w:left w:val="single" w:sz="4" w:space="0" w:color="000000"/>
                    <w:bottom w:val="single" w:sz="4" w:space="0" w:color="000000"/>
                    <w:right w:val="single" w:sz="4" w:space="0" w:color="000000"/>
                  </w:tcBorders>
                  <w:vAlign w:val="center"/>
                  <w:hideMark/>
                </w:tcPr>
                <w:p w:rsidR="008A150D" w:rsidRPr="00A54AED" w:rsidRDefault="008A150D" w:rsidP="000040D8">
                  <w:pPr>
                    <w:jc w:val="center"/>
                    <w:rPr>
                      <w:rFonts w:ascii="TH SarabunPSK" w:eastAsia="Batang" w:hAnsi="TH SarabunPSK" w:cs="TH SarabunPSK"/>
                      <w:sz w:val="28"/>
                      <w:lang w:eastAsia="ko-KR"/>
                    </w:rPr>
                  </w:pPr>
                  <w:r w:rsidRPr="00A54AED">
                    <w:rPr>
                      <w:rFonts w:ascii="TH SarabunPSK" w:eastAsia="Batang" w:hAnsi="TH SarabunPSK" w:cs="TH SarabunPSK" w:hint="cs"/>
                      <w:sz w:val="28"/>
                      <w:cs/>
                      <w:lang w:eastAsia="ko-KR"/>
                    </w:rPr>
                    <w:t>3-9</w:t>
                  </w:r>
                </w:p>
                <w:p w:rsidR="008A150D" w:rsidRPr="00A54AED" w:rsidRDefault="008A150D" w:rsidP="000040D8">
                  <w:pPr>
                    <w:jc w:val="center"/>
                    <w:rPr>
                      <w:rFonts w:ascii="TH SarabunPSK" w:eastAsia="Batang" w:hAnsi="TH SarabunPSK" w:cs="TH SarabunPSK"/>
                      <w:sz w:val="28"/>
                      <w:lang w:eastAsia="ko-KR"/>
                    </w:rPr>
                  </w:pPr>
                  <w:r w:rsidRPr="00A54AED">
                    <w:rPr>
                      <w:rFonts w:ascii="TH SarabunPSK" w:eastAsia="Batang" w:hAnsi="TH SarabunPSK" w:cs="TH SarabunPSK"/>
                      <w:sz w:val="28"/>
                      <w:cs/>
                      <w:lang w:eastAsia="ko-KR"/>
                    </w:rPr>
                    <w:t>หน่วยกิต</w:t>
                  </w:r>
                </w:p>
              </w:tc>
            </w:tr>
            <w:tr w:rsidR="008A150D" w:rsidRPr="00A54AED" w:rsidTr="000040D8">
              <w:tc>
                <w:tcPr>
                  <w:tcW w:w="3147" w:type="dxa"/>
                  <w:tcBorders>
                    <w:top w:val="single" w:sz="4" w:space="0" w:color="000000"/>
                    <w:left w:val="single" w:sz="4" w:space="0" w:color="000000"/>
                    <w:bottom w:val="single" w:sz="4" w:space="0" w:color="000000"/>
                    <w:right w:val="single" w:sz="4" w:space="0" w:color="000000"/>
                  </w:tcBorders>
                  <w:hideMark/>
                </w:tcPr>
                <w:p w:rsidR="008A150D" w:rsidRPr="00A54AED" w:rsidRDefault="008A150D" w:rsidP="000040D8">
                  <w:pPr>
                    <w:tabs>
                      <w:tab w:val="left" w:pos="360"/>
                      <w:tab w:val="left" w:pos="900"/>
                    </w:tabs>
                    <w:jc w:val="thaiDistribute"/>
                    <w:rPr>
                      <w:rFonts w:ascii="TH SarabunPSK" w:hAnsi="TH SarabunPSK" w:cs="TH SarabunPSK"/>
                      <w:b/>
                      <w:bCs/>
                      <w:szCs w:val="24"/>
                      <w:cs/>
                    </w:rPr>
                  </w:pPr>
                  <w:r w:rsidRPr="00A54AED">
                    <w:rPr>
                      <w:rFonts w:ascii="TH SarabunPSK" w:hAnsi="TH SarabunPSK" w:cs="TH SarabunPSK"/>
                      <w:b/>
                      <w:bCs/>
                      <w:szCs w:val="24"/>
                      <w:cs/>
                    </w:rPr>
                    <w:t xml:space="preserve">2. </w:t>
                  </w:r>
                  <w:r w:rsidRPr="00A54AED">
                    <w:rPr>
                      <w:rFonts w:ascii="TH SarabunPSK" w:hAnsi="TH SarabunPSK" w:cs="TH SarabunPSK"/>
                      <w:b/>
                      <w:bCs/>
                      <w:szCs w:val="24"/>
                      <w:u w:val="single"/>
                      <w:cs/>
                    </w:rPr>
                    <w:t>กลุ่ม</w:t>
                  </w:r>
                  <w:r w:rsidRPr="00A54AED">
                    <w:rPr>
                      <w:rFonts w:ascii="TH SarabunPSK" w:hAnsi="TH SarabunPSK" w:cs="TH SarabunPSK" w:hint="cs"/>
                      <w:b/>
                      <w:bCs/>
                      <w:szCs w:val="24"/>
                      <w:u w:val="single"/>
                      <w:cs/>
                    </w:rPr>
                    <w:t>สาระ</w:t>
                  </w:r>
                  <w:r w:rsidRPr="00A54AED">
                    <w:rPr>
                      <w:rFonts w:ascii="TH SarabunPSK" w:hAnsi="TH SarabunPSK" w:cs="TH SarabunPSK"/>
                      <w:b/>
                      <w:bCs/>
                      <w:szCs w:val="24"/>
                      <w:u w:val="single"/>
                      <w:cs/>
                    </w:rPr>
                    <w:t>ผู้ร่วมสร้างสรรค์นวัตกรรม</w:t>
                  </w:r>
                  <w:r w:rsidRPr="00A54AED">
                    <w:rPr>
                      <w:rFonts w:ascii="TH SarabunPSK" w:hAnsi="TH SarabunPSK" w:cs="TH SarabunPSK"/>
                      <w:b/>
                      <w:bCs/>
                      <w:szCs w:val="24"/>
                      <w:cs/>
                    </w:rPr>
                    <w:t xml:space="preserve"> </w:t>
                  </w:r>
                  <w:r w:rsidRPr="00A54AED">
                    <w:rPr>
                      <w:rFonts w:ascii="TH SarabunPSK" w:hAnsi="TH SarabunPSK" w:cs="TH SarabunPSK"/>
                      <w:szCs w:val="24"/>
                      <w:cs/>
                    </w:rPr>
                    <w:t>เป็นผู้ร่วมสร้างสรรค์นวัตกรรม มีทักษะเรียนรู้ที่สอดรับกับทักษะศตวรรษที่ 21 การคิดวิเคราะห์ ความคิดสร้างสรรค์ รู้เท่าทันการเปลี่ยนแปลงของสังคมในยุคดิจิทัล และสามารถเรียนรู้และปรับใช้เทคโนโลยีเพื่อการสร้างโอกาสและเพิ่มมูลค่าให้กับตนเองและสังคม การบูรณาการศาสตร์ต่างๆ เพื่อพัฒนาหรือแก้ไขปัญหาสังคม</w:t>
                  </w:r>
                </w:p>
              </w:tc>
              <w:tc>
                <w:tcPr>
                  <w:tcW w:w="993" w:type="dxa"/>
                  <w:tcBorders>
                    <w:top w:val="single" w:sz="4" w:space="0" w:color="000000"/>
                    <w:left w:val="single" w:sz="4" w:space="0" w:color="000000"/>
                    <w:bottom w:val="single" w:sz="4" w:space="0" w:color="000000"/>
                    <w:right w:val="single" w:sz="4" w:space="0" w:color="000000"/>
                  </w:tcBorders>
                  <w:vAlign w:val="center"/>
                  <w:hideMark/>
                </w:tcPr>
                <w:p w:rsidR="008A150D" w:rsidRPr="00A54AED" w:rsidRDefault="008A150D" w:rsidP="000040D8">
                  <w:pPr>
                    <w:jc w:val="center"/>
                    <w:rPr>
                      <w:rFonts w:ascii="TH SarabunPSK" w:eastAsia="Batang" w:hAnsi="TH SarabunPSK" w:cs="TH SarabunPSK"/>
                      <w:sz w:val="28"/>
                      <w:lang w:eastAsia="ko-KR"/>
                    </w:rPr>
                  </w:pPr>
                  <w:r w:rsidRPr="00A54AED">
                    <w:rPr>
                      <w:rFonts w:ascii="TH SarabunPSK" w:eastAsia="Batang" w:hAnsi="TH SarabunPSK" w:cs="TH SarabunPSK" w:hint="cs"/>
                      <w:sz w:val="28"/>
                      <w:cs/>
                      <w:lang w:eastAsia="ko-KR"/>
                    </w:rPr>
                    <w:t>3</w:t>
                  </w:r>
                </w:p>
                <w:p w:rsidR="008A150D" w:rsidRPr="00A54AED" w:rsidRDefault="008A150D" w:rsidP="000040D8">
                  <w:pPr>
                    <w:jc w:val="center"/>
                    <w:rPr>
                      <w:rFonts w:ascii="TH SarabunPSK" w:eastAsia="Batang" w:hAnsi="TH SarabunPSK" w:cs="TH SarabunPSK"/>
                      <w:sz w:val="28"/>
                      <w:lang w:eastAsia="ko-KR"/>
                    </w:rPr>
                  </w:pPr>
                  <w:r w:rsidRPr="00A54AED">
                    <w:rPr>
                      <w:rFonts w:ascii="TH SarabunPSK" w:eastAsia="Batang" w:hAnsi="TH SarabunPSK" w:cs="TH SarabunPSK"/>
                      <w:sz w:val="28"/>
                      <w:cs/>
                      <w:lang w:eastAsia="ko-KR"/>
                    </w:rPr>
                    <w:t>หน่วยกิต</w:t>
                  </w:r>
                </w:p>
              </w:tc>
              <w:tc>
                <w:tcPr>
                  <w:tcW w:w="1055" w:type="dxa"/>
                  <w:tcBorders>
                    <w:top w:val="single" w:sz="4" w:space="0" w:color="000000"/>
                    <w:left w:val="single" w:sz="4" w:space="0" w:color="000000"/>
                    <w:bottom w:val="single" w:sz="4" w:space="0" w:color="000000"/>
                    <w:right w:val="single" w:sz="4" w:space="0" w:color="000000"/>
                  </w:tcBorders>
                  <w:vAlign w:val="center"/>
                  <w:hideMark/>
                </w:tcPr>
                <w:p w:rsidR="008A150D" w:rsidRPr="00A54AED" w:rsidRDefault="008A150D" w:rsidP="000040D8">
                  <w:pPr>
                    <w:jc w:val="center"/>
                    <w:rPr>
                      <w:rFonts w:ascii="TH SarabunPSK" w:eastAsia="Batang" w:hAnsi="TH SarabunPSK" w:cs="TH SarabunPSK"/>
                      <w:sz w:val="28"/>
                      <w:lang w:eastAsia="ko-KR"/>
                    </w:rPr>
                  </w:pPr>
                  <w:r w:rsidRPr="00A54AED">
                    <w:rPr>
                      <w:rFonts w:ascii="TH SarabunPSK" w:eastAsia="Batang" w:hAnsi="TH SarabunPSK" w:cs="TH SarabunPSK" w:hint="cs"/>
                      <w:sz w:val="28"/>
                      <w:cs/>
                      <w:lang w:eastAsia="ko-KR"/>
                    </w:rPr>
                    <w:t>3-</w:t>
                  </w:r>
                  <w:r w:rsidRPr="00A54AED">
                    <w:rPr>
                      <w:rFonts w:ascii="TH SarabunPSK" w:eastAsia="Batang" w:hAnsi="TH SarabunPSK" w:cs="TH SarabunPSK"/>
                      <w:sz w:val="28"/>
                      <w:cs/>
                      <w:lang w:eastAsia="ko-KR"/>
                    </w:rPr>
                    <w:t>6</w:t>
                  </w:r>
                </w:p>
                <w:p w:rsidR="008A150D" w:rsidRPr="00A54AED" w:rsidRDefault="008A150D" w:rsidP="000040D8">
                  <w:pPr>
                    <w:jc w:val="center"/>
                    <w:rPr>
                      <w:rFonts w:ascii="TH SarabunPSK" w:eastAsia="Batang" w:hAnsi="TH SarabunPSK" w:cs="TH SarabunPSK"/>
                      <w:sz w:val="28"/>
                      <w:lang w:eastAsia="ko-KR"/>
                    </w:rPr>
                  </w:pPr>
                  <w:r w:rsidRPr="00A54AED">
                    <w:rPr>
                      <w:rFonts w:ascii="TH SarabunPSK" w:eastAsia="Batang" w:hAnsi="TH SarabunPSK" w:cs="TH SarabunPSK"/>
                      <w:sz w:val="28"/>
                      <w:cs/>
                      <w:lang w:eastAsia="ko-KR"/>
                    </w:rPr>
                    <w:t>หน่วยกิต</w:t>
                  </w:r>
                </w:p>
              </w:tc>
            </w:tr>
            <w:tr w:rsidR="008A150D" w:rsidRPr="00A54AED" w:rsidTr="000040D8">
              <w:tc>
                <w:tcPr>
                  <w:tcW w:w="3147" w:type="dxa"/>
                  <w:tcBorders>
                    <w:top w:val="single" w:sz="4" w:space="0" w:color="000000"/>
                    <w:left w:val="single" w:sz="4" w:space="0" w:color="000000"/>
                    <w:bottom w:val="single" w:sz="4" w:space="0" w:color="000000"/>
                    <w:right w:val="single" w:sz="4" w:space="0" w:color="000000"/>
                  </w:tcBorders>
                  <w:hideMark/>
                </w:tcPr>
                <w:p w:rsidR="008A150D" w:rsidRPr="00A54AED" w:rsidRDefault="008A150D" w:rsidP="000040D8">
                  <w:pPr>
                    <w:tabs>
                      <w:tab w:val="left" w:pos="360"/>
                      <w:tab w:val="left" w:pos="900"/>
                    </w:tabs>
                    <w:jc w:val="thaiDistribute"/>
                    <w:rPr>
                      <w:rFonts w:ascii="TH SarabunPSK" w:hAnsi="TH SarabunPSK" w:cs="TH SarabunPSK"/>
                      <w:b/>
                      <w:bCs/>
                      <w:sz w:val="28"/>
                      <w:cs/>
                    </w:rPr>
                  </w:pPr>
                  <w:r w:rsidRPr="00A54AED">
                    <w:rPr>
                      <w:rFonts w:ascii="TH SarabunPSK" w:hAnsi="TH SarabunPSK" w:cs="TH SarabunPSK"/>
                      <w:szCs w:val="24"/>
                      <w:cs/>
                    </w:rPr>
                    <w:t xml:space="preserve">3. </w:t>
                  </w:r>
                  <w:r w:rsidRPr="00A54AED">
                    <w:rPr>
                      <w:rFonts w:ascii="TH SarabunPSK" w:hAnsi="TH SarabunPSK" w:cs="TH SarabunPSK"/>
                      <w:b/>
                      <w:bCs/>
                      <w:szCs w:val="24"/>
                      <w:u w:val="single"/>
                      <w:cs/>
                    </w:rPr>
                    <w:t>กลุ่ม</w:t>
                  </w:r>
                  <w:r w:rsidRPr="00A54AED">
                    <w:rPr>
                      <w:rFonts w:ascii="TH SarabunPSK" w:hAnsi="TH SarabunPSK" w:cs="TH SarabunPSK" w:hint="cs"/>
                      <w:b/>
                      <w:bCs/>
                      <w:szCs w:val="24"/>
                      <w:u w:val="single"/>
                      <w:cs/>
                    </w:rPr>
                    <w:t>สาระผู้เป็น</w:t>
                  </w:r>
                  <w:r w:rsidRPr="00A54AED">
                    <w:rPr>
                      <w:rFonts w:ascii="TH SarabunPSK" w:hAnsi="TH SarabunPSK" w:cs="TH SarabunPSK"/>
                      <w:b/>
                      <w:bCs/>
                      <w:szCs w:val="24"/>
                      <w:u w:val="single"/>
                      <w:cs/>
                    </w:rPr>
                    <w:t>พลเมืองที่เข้มแข็ง</w:t>
                  </w:r>
                  <w:r w:rsidRPr="00A54AED">
                    <w:rPr>
                      <w:rFonts w:ascii="TH SarabunPSK" w:hAnsi="TH SarabunPSK" w:cs="TH SarabunPSK"/>
                      <w:b/>
                      <w:bCs/>
                      <w:szCs w:val="24"/>
                      <w:cs/>
                    </w:rPr>
                    <w:t xml:space="preserve"> </w:t>
                  </w:r>
                  <w:r w:rsidRPr="00A54AED">
                    <w:rPr>
                      <w:rFonts w:ascii="TH SarabunPSK" w:hAnsi="TH SarabunPSK" w:cs="TH SarabunPSK"/>
                      <w:szCs w:val="24"/>
                      <w:cs/>
                    </w:rPr>
                    <w:t>มีสุขภาวะที่ดีทั้งกาย ใจ สติปัญญา เป็นพลเมืองดีของชาติ ต่อต้านการทุจริต ยึดมั่นและมีส่วนร่วมอย่างถูกต้องกับการปกครองระบอบประชาธิปไตย รู้คุณค่าและรักษ์ภูมิปัญญาท้องถิ่นและความเป็นไทย มีจิตสาธารณะ มีความตระหนักถึงหน้าที่รับผิดชอบต่อส่วนรวมและประเทศชาติ</w:t>
                  </w:r>
                </w:p>
              </w:tc>
              <w:tc>
                <w:tcPr>
                  <w:tcW w:w="993" w:type="dxa"/>
                  <w:tcBorders>
                    <w:top w:val="single" w:sz="4" w:space="0" w:color="000000"/>
                    <w:left w:val="single" w:sz="4" w:space="0" w:color="000000"/>
                    <w:bottom w:val="single" w:sz="4" w:space="0" w:color="000000"/>
                    <w:right w:val="single" w:sz="4" w:space="0" w:color="000000"/>
                  </w:tcBorders>
                  <w:vAlign w:val="center"/>
                  <w:hideMark/>
                </w:tcPr>
                <w:p w:rsidR="008A150D" w:rsidRPr="00A54AED" w:rsidRDefault="008A150D" w:rsidP="000040D8">
                  <w:pPr>
                    <w:jc w:val="center"/>
                    <w:rPr>
                      <w:rFonts w:ascii="TH SarabunPSK" w:eastAsia="Batang" w:hAnsi="TH SarabunPSK" w:cs="TH SarabunPSK"/>
                      <w:sz w:val="28"/>
                      <w:lang w:eastAsia="ko-KR"/>
                    </w:rPr>
                  </w:pPr>
                  <w:r w:rsidRPr="00A54AED">
                    <w:rPr>
                      <w:rFonts w:ascii="TH SarabunPSK" w:eastAsia="Batang" w:hAnsi="TH SarabunPSK" w:cs="TH SarabunPSK"/>
                      <w:sz w:val="28"/>
                      <w:cs/>
                      <w:lang w:eastAsia="ko-KR"/>
                    </w:rPr>
                    <w:t>3</w:t>
                  </w:r>
                </w:p>
                <w:p w:rsidR="008A150D" w:rsidRPr="00A54AED" w:rsidRDefault="008A150D" w:rsidP="000040D8">
                  <w:pPr>
                    <w:jc w:val="center"/>
                    <w:rPr>
                      <w:rFonts w:ascii="TH SarabunPSK" w:eastAsia="Batang" w:hAnsi="TH SarabunPSK" w:cs="TH SarabunPSK"/>
                      <w:sz w:val="28"/>
                      <w:lang w:eastAsia="ko-KR"/>
                    </w:rPr>
                  </w:pPr>
                  <w:r w:rsidRPr="00A54AED">
                    <w:rPr>
                      <w:rFonts w:ascii="TH SarabunPSK" w:eastAsia="Batang" w:hAnsi="TH SarabunPSK" w:cs="TH SarabunPSK"/>
                      <w:sz w:val="28"/>
                      <w:cs/>
                      <w:lang w:eastAsia="ko-KR"/>
                    </w:rPr>
                    <w:t>หน่วยกิต</w:t>
                  </w:r>
                </w:p>
              </w:tc>
              <w:tc>
                <w:tcPr>
                  <w:tcW w:w="1055" w:type="dxa"/>
                  <w:tcBorders>
                    <w:top w:val="single" w:sz="4" w:space="0" w:color="000000"/>
                    <w:left w:val="single" w:sz="4" w:space="0" w:color="000000"/>
                    <w:bottom w:val="single" w:sz="4" w:space="0" w:color="000000"/>
                    <w:right w:val="single" w:sz="4" w:space="0" w:color="000000"/>
                  </w:tcBorders>
                  <w:vAlign w:val="center"/>
                  <w:hideMark/>
                </w:tcPr>
                <w:p w:rsidR="008A150D" w:rsidRPr="00A54AED" w:rsidRDefault="008A150D" w:rsidP="000040D8">
                  <w:pPr>
                    <w:jc w:val="center"/>
                    <w:rPr>
                      <w:rFonts w:ascii="TH SarabunPSK" w:eastAsia="Batang" w:hAnsi="TH SarabunPSK" w:cs="TH SarabunPSK"/>
                      <w:sz w:val="28"/>
                      <w:lang w:eastAsia="ko-KR"/>
                    </w:rPr>
                  </w:pPr>
                  <w:r w:rsidRPr="00A54AED">
                    <w:rPr>
                      <w:rFonts w:ascii="TH SarabunPSK" w:eastAsia="Batang" w:hAnsi="TH SarabunPSK" w:cs="TH SarabunPSK" w:hint="cs"/>
                      <w:sz w:val="28"/>
                      <w:cs/>
                      <w:lang w:eastAsia="ko-KR"/>
                    </w:rPr>
                    <w:t>3-6</w:t>
                  </w:r>
                </w:p>
                <w:p w:rsidR="008A150D" w:rsidRPr="00A54AED" w:rsidRDefault="008A150D" w:rsidP="000040D8">
                  <w:pPr>
                    <w:jc w:val="center"/>
                    <w:rPr>
                      <w:rFonts w:ascii="TH SarabunPSK" w:eastAsia="Batang" w:hAnsi="TH SarabunPSK" w:cs="TH SarabunPSK"/>
                      <w:sz w:val="28"/>
                      <w:lang w:eastAsia="ko-KR"/>
                    </w:rPr>
                  </w:pPr>
                  <w:r w:rsidRPr="00A54AED">
                    <w:rPr>
                      <w:rFonts w:ascii="TH SarabunPSK" w:eastAsia="Batang" w:hAnsi="TH SarabunPSK" w:cs="TH SarabunPSK"/>
                      <w:sz w:val="28"/>
                      <w:cs/>
                      <w:lang w:eastAsia="ko-KR"/>
                    </w:rPr>
                    <w:t>หน่วยกิต</w:t>
                  </w:r>
                </w:p>
              </w:tc>
            </w:tr>
            <w:tr w:rsidR="008A150D" w:rsidRPr="00A54AED" w:rsidTr="000040D8">
              <w:tc>
                <w:tcPr>
                  <w:tcW w:w="3147" w:type="dxa"/>
                  <w:tcBorders>
                    <w:top w:val="single" w:sz="4" w:space="0" w:color="000000"/>
                    <w:left w:val="single" w:sz="4" w:space="0" w:color="000000"/>
                    <w:bottom w:val="single" w:sz="4" w:space="0" w:color="000000"/>
                    <w:right w:val="single" w:sz="4" w:space="0" w:color="000000"/>
                  </w:tcBorders>
                </w:tcPr>
                <w:p w:rsidR="008A150D" w:rsidRPr="00A54AED" w:rsidRDefault="008A150D" w:rsidP="000040D8">
                  <w:pPr>
                    <w:tabs>
                      <w:tab w:val="left" w:pos="360"/>
                      <w:tab w:val="left" w:pos="900"/>
                    </w:tabs>
                    <w:jc w:val="thaiDistribute"/>
                    <w:rPr>
                      <w:rFonts w:ascii="TH SarabunPSK" w:hAnsi="TH SarabunPSK" w:cs="TH SarabunPSK"/>
                      <w:b/>
                      <w:bCs/>
                      <w:sz w:val="28"/>
                      <w:cs/>
                    </w:rPr>
                  </w:pPr>
                  <w:r w:rsidRPr="00A54AED">
                    <w:rPr>
                      <w:rFonts w:ascii="TH SarabunPSK" w:hAnsi="TH SarabunPSK" w:cs="TH SarabunPSK" w:hint="cs"/>
                      <w:b/>
                      <w:bCs/>
                      <w:sz w:val="28"/>
                      <w:cs/>
                    </w:rPr>
                    <w:t>รวมหน่วยกิต</w:t>
                  </w:r>
                </w:p>
              </w:tc>
              <w:tc>
                <w:tcPr>
                  <w:tcW w:w="993" w:type="dxa"/>
                  <w:tcBorders>
                    <w:top w:val="single" w:sz="4" w:space="0" w:color="000000"/>
                    <w:left w:val="single" w:sz="4" w:space="0" w:color="000000"/>
                    <w:bottom w:val="single" w:sz="4" w:space="0" w:color="000000"/>
                    <w:right w:val="single" w:sz="4" w:space="0" w:color="000000"/>
                  </w:tcBorders>
                  <w:vAlign w:val="center"/>
                </w:tcPr>
                <w:p w:rsidR="008A150D" w:rsidRPr="00A54AED" w:rsidRDefault="008A150D" w:rsidP="000040D8">
                  <w:pPr>
                    <w:jc w:val="center"/>
                    <w:rPr>
                      <w:rFonts w:ascii="TH SarabunPSK" w:eastAsia="Batang" w:hAnsi="TH SarabunPSK" w:cs="TH SarabunPSK"/>
                      <w:sz w:val="28"/>
                      <w:lang w:eastAsia="ko-KR"/>
                    </w:rPr>
                  </w:pPr>
                  <w:r w:rsidRPr="00A54AED">
                    <w:rPr>
                      <w:rFonts w:ascii="TH SarabunPSK" w:eastAsia="Batang" w:hAnsi="TH SarabunPSK" w:cs="TH SarabunPSK"/>
                      <w:sz w:val="28"/>
                      <w:lang w:eastAsia="ko-KR"/>
                    </w:rPr>
                    <w:t>9</w:t>
                  </w:r>
                </w:p>
                <w:p w:rsidR="008A150D" w:rsidRPr="00A54AED" w:rsidRDefault="008A150D" w:rsidP="000040D8">
                  <w:pPr>
                    <w:rPr>
                      <w:rFonts w:ascii="TH SarabunPSK" w:eastAsia="Batang" w:hAnsi="TH SarabunPSK" w:cs="TH SarabunPSK"/>
                      <w:sz w:val="28"/>
                      <w:cs/>
                      <w:lang w:eastAsia="ko-KR"/>
                    </w:rPr>
                  </w:pPr>
                  <w:r w:rsidRPr="00A54AED">
                    <w:rPr>
                      <w:rFonts w:ascii="TH SarabunPSK" w:eastAsia="Batang" w:hAnsi="TH SarabunPSK" w:cs="TH SarabunPSK" w:hint="cs"/>
                      <w:sz w:val="28"/>
                      <w:cs/>
                      <w:lang w:eastAsia="ko-KR"/>
                    </w:rPr>
                    <w:t>หน่วยกิต</w:t>
                  </w:r>
                </w:p>
              </w:tc>
              <w:tc>
                <w:tcPr>
                  <w:tcW w:w="1055" w:type="dxa"/>
                  <w:tcBorders>
                    <w:top w:val="single" w:sz="4" w:space="0" w:color="000000"/>
                    <w:left w:val="single" w:sz="4" w:space="0" w:color="000000"/>
                    <w:bottom w:val="single" w:sz="4" w:space="0" w:color="000000"/>
                    <w:right w:val="single" w:sz="4" w:space="0" w:color="000000"/>
                  </w:tcBorders>
                  <w:vAlign w:val="center"/>
                </w:tcPr>
                <w:p w:rsidR="008A150D" w:rsidRPr="00A54AED" w:rsidRDefault="008A150D" w:rsidP="000040D8">
                  <w:pPr>
                    <w:jc w:val="center"/>
                    <w:rPr>
                      <w:rFonts w:ascii="TH SarabunPSK" w:eastAsia="Batang" w:hAnsi="TH SarabunPSK" w:cs="TH SarabunPSK"/>
                      <w:sz w:val="28"/>
                      <w:lang w:eastAsia="ko-KR"/>
                    </w:rPr>
                  </w:pPr>
                  <w:r w:rsidRPr="00A54AED">
                    <w:rPr>
                      <w:rFonts w:ascii="TH SarabunPSK" w:eastAsia="Batang" w:hAnsi="TH SarabunPSK" w:cs="TH SarabunPSK"/>
                      <w:sz w:val="28"/>
                      <w:lang w:eastAsia="ko-KR"/>
                    </w:rPr>
                    <w:t>15</w:t>
                  </w:r>
                </w:p>
                <w:p w:rsidR="008A150D" w:rsidRPr="00A54AED" w:rsidRDefault="008A150D" w:rsidP="000040D8">
                  <w:pPr>
                    <w:jc w:val="center"/>
                    <w:rPr>
                      <w:rFonts w:ascii="TH SarabunPSK" w:eastAsia="Batang" w:hAnsi="TH SarabunPSK" w:cs="TH SarabunPSK"/>
                      <w:sz w:val="28"/>
                      <w:cs/>
                      <w:lang w:eastAsia="ko-KR"/>
                    </w:rPr>
                  </w:pPr>
                  <w:r w:rsidRPr="00A54AED">
                    <w:rPr>
                      <w:rFonts w:ascii="TH SarabunPSK" w:eastAsia="Batang" w:hAnsi="TH SarabunPSK" w:cs="TH SarabunPSK" w:hint="cs"/>
                      <w:sz w:val="28"/>
                      <w:cs/>
                      <w:lang w:eastAsia="ko-KR"/>
                    </w:rPr>
                    <w:t>หน่วยกิต</w:t>
                  </w:r>
                </w:p>
              </w:tc>
            </w:tr>
          </w:tbl>
          <w:p w:rsidR="008A150D" w:rsidRPr="00A54AED" w:rsidRDefault="008A150D" w:rsidP="000040D8">
            <w:pPr>
              <w:rPr>
                <w:rFonts w:ascii="TH SarabunPSK" w:eastAsia="Batang" w:hAnsi="TH SarabunPSK" w:cs="TH SarabunPSK"/>
                <w:sz w:val="28"/>
                <w:lang w:eastAsia="ko-KR"/>
              </w:rPr>
            </w:pPr>
          </w:p>
        </w:tc>
        <w:tc>
          <w:tcPr>
            <w:tcW w:w="5459" w:type="dxa"/>
          </w:tcPr>
          <w:p w:rsidR="008A150D" w:rsidRPr="00A54AED" w:rsidRDefault="008A150D" w:rsidP="000040D8">
            <w:pPr>
              <w:rPr>
                <w:rFonts w:ascii="TH SarabunPSK" w:eastAsia="Batang" w:hAnsi="TH SarabunPSK" w:cs="TH SarabunPSK"/>
                <w:sz w:val="28"/>
                <w:lang w:eastAsia="ko-KR"/>
              </w:rPr>
            </w:pPr>
            <w:r w:rsidRPr="00A54AED">
              <w:rPr>
                <w:rFonts w:ascii="TH SarabunPSK" w:eastAsia="Batang" w:hAnsi="TH SarabunPSK" w:cs="TH SarabunPSK"/>
                <w:sz w:val="28"/>
                <w:cs/>
                <w:lang w:eastAsia="ko-KR"/>
              </w:rPr>
              <w:t>โครงสร้างหมวดวิชาศึกษาทั่วไป</w:t>
            </w:r>
            <w:r w:rsidRPr="00A54AED">
              <w:rPr>
                <w:rFonts w:ascii="TH SarabunPSK" w:eastAsia="Batang" w:hAnsi="TH SarabunPSK" w:cs="TH SarabunPSK" w:hint="cs"/>
                <w:sz w:val="28"/>
                <w:cs/>
                <w:lang w:eastAsia="ko-KR"/>
              </w:rPr>
              <w:t xml:space="preserve">    </w:t>
            </w:r>
            <w:r w:rsidRPr="00A54AED">
              <w:rPr>
                <w:rFonts w:ascii="TH SarabunPSK" w:eastAsia="Batang" w:hAnsi="TH SarabunPSK" w:cs="TH SarabunPSK"/>
                <w:sz w:val="28"/>
                <w:cs/>
                <w:lang w:eastAsia="ko-KR"/>
              </w:rPr>
              <w:t>(ฉบับปรับปรุง พ.ศ.2568)</w:t>
            </w:r>
          </w:p>
          <w:p w:rsidR="008A150D" w:rsidRPr="00A54AED" w:rsidRDefault="008A150D" w:rsidP="000040D8">
            <w:pPr>
              <w:rPr>
                <w:rFonts w:ascii="TH SarabunPSK" w:eastAsia="Batang" w:hAnsi="TH SarabunPSK" w:cs="TH SarabunPSK"/>
                <w:sz w:val="28"/>
                <w:lang w:eastAsia="ko-KR"/>
              </w:rPr>
            </w:pPr>
          </w:p>
          <w:p w:rsidR="008A150D" w:rsidRPr="00A54AED" w:rsidRDefault="008A150D" w:rsidP="000040D8">
            <w:pPr>
              <w:rPr>
                <w:rFonts w:ascii="TH SarabunPSK" w:hAnsi="TH SarabunPSK" w:cs="TH SarabunPSK"/>
                <w:sz w:val="28"/>
                <w:u w:val="single"/>
              </w:rPr>
            </w:pPr>
            <w:r w:rsidRPr="00A54AED">
              <w:rPr>
                <w:rFonts w:ascii="TH SarabunPSK" w:hAnsi="TH SarabunPSK" w:cs="TH SarabunPSK" w:hint="cs"/>
                <w:sz w:val="28"/>
                <w:u w:val="single"/>
                <w:cs/>
              </w:rPr>
              <w:t>กลุ่มวิชาบังคับเรียน</w:t>
            </w:r>
            <w:r w:rsidRPr="00A54AED">
              <w:rPr>
                <w:rFonts w:ascii="TH SarabunPSK" w:hAnsi="TH SarabunPSK" w:cs="TH SarabunPSK" w:hint="cs"/>
                <w:sz w:val="28"/>
                <w:u w:val="single"/>
                <w:cs/>
              </w:rPr>
              <w:tab/>
            </w:r>
            <w:r w:rsidRPr="00A54AED">
              <w:rPr>
                <w:rFonts w:ascii="TH SarabunPSK" w:hAnsi="TH SarabunPSK" w:cs="TH SarabunPSK" w:hint="cs"/>
                <w:sz w:val="28"/>
                <w:cs/>
              </w:rPr>
              <w:tab/>
            </w:r>
            <w:r w:rsidRPr="00A54AED">
              <w:rPr>
                <w:rFonts w:ascii="TH SarabunPSK" w:hAnsi="TH SarabunPSK" w:cs="TH SarabunPSK" w:hint="cs"/>
                <w:sz w:val="28"/>
                <w:cs/>
              </w:rPr>
              <w:tab/>
            </w:r>
          </w:p>
          <w:p w:rsidR="008A150D" w:rsidRPr="00A54AED" w:rsidRDefault="008A150D" w:rsidP="000040D8">
            <w:pPr>
              <w:rPr>
                <w:rFonts w:ascii="TH SarabunPSK" w:hAnsi="TH SarabunPSK" w:cs="TH SarabunPSK"/>
                <w:sz w:val="28"/>
              </w:rPr>
            </w:pPr>
            <w:r w:rsidRPr="00A54AED">
              <w:rPr>
                <w:rFonts w:ascii="TH SarabunPSK" w:hAnsi="TH SarabunPSK" w:cs="TH SarabunPSK" w:hint="cs"/>
                <w:sz w:val="28"/>
                <w:cs/>
              </w:rPr>
              <w:t xml:space="preserve">   ไม่น้อยกว่า 9 หน่วยกิต</w:t>
            </w:r>
          </w:p>
          <w:p w:rsidR="008A150D" w:rsidRPr="00A54AED" w:rsidRDefault="008A150D" w:rsidP="000040D8">
            <w:pPr>
              <w:rPr>
                <w:rFonts w:ascii="TH SarabunPSK" w:hAnsi="TH SarabunPSK" w:cs="TH SarabunPSK"/>
                <w:sz w:val="28"/>
              </w:rPr>
            </w:pPr>
          </w:p>
          <w:p w:rsidR="008A150D" w:rsidRPr="00A54AED" w:rsidRDefault="008A150D" w:rsidP="000040D8">
            <w:pPr>
              <w:rPr>
                <w:rFonts w:ascii="TH SarabunPSK" w:hAnsi="TH SarabunPSK" w:cs="TH SarabunPSK"/>
                <w:sz w:val="28"/>
                <w:u w:val="single"/>
              </w:rPr>
            </w:pPr>
            <w:r w:rsidRPr="00A54AED">
              <w:rPr>
                <w:rFonts w:ascii="TH SarabunPSK" w:hAnsi="TH SarabunPSK" w:cs="TH SarabunPSK" w:hint="cs"/>
                <w:sz w:val="28"/>
                <w:u w:val="single"/>
                <w:cs/>
              </w:rPr>
              <w:t>กลุ่มวิชาเลือกเรียน</w:t>
            </w:r>
            <w:r w:rsidRPr="00A54AED">
              <w:rPr>
                <w:rFonts w:ascii="TH SarabunPSK" w:hAnsi="TH SarabunPSK" w:cs="TH SarabunPSK" w:hint="cs"/>
                <w:sz w:val="28"/>
                <w:u w:val="single"/>
                <w:cs/>
              </w:rPr>
              <w:tab/>
            </w:r>
            <w:r w:rsidRPr="00A54AED">
              <w:rPr>
                <w:rFonts w:ascii="TH SarabunPSK" w:hAnsi="TH SarabunPSK" w:cs="TH SarabunPSK" w:hint="cs"/>
                <w:sz w:val="28"/>
                <w:cs/>
              </w:rPr>
              <w:tab/>
            </w:r>
            <w:r w:rsidRPr="00A54AED">
              <w:rPr>
                <w:rFonts w:ascii="TH SarabunPSK" w:hAnsi="TH SarabunPSK" w:cs="TH SarabunPSK" w:hint="cs"/>
                <w:sz w:val="28"/>
                <w:cs/>
              </w:rPr>
              <w:tab/>
            </w:r>
          </w:p>
          <w:p w:rsidR="008A150D" w:rsidRPr="00A54AED" w:rsidRDefault="008A150D" w:rsidP="000040D8">
            <w:pPr>
              <w:rPr>
                <w:rFonts w:ascii="TH SarabunPSK" w:hAnsi="TH SarabunPSK" w:cs="TH SarabunPSK"/>
                <w:sz w:val="28"/>
              </w:rPr>
            </w:pPr>
            <w:r w:rsidRPr="00A54AED">
              <w:rPr>
                <w:rFonts w:ascii="TH SarabunPSK" w:hAnsi="TH SarabunPSK" w:cs="TH SarabunPSK" w:hint="cs"/>
                <w:sz w:val="28"/>
                <w:cs/>
              </w:rPr>
              <w:t xml:space="preserve">    ไม่น้อยกว่า </w:t>
            </w:r>
            <w:r w:rsidRPr="00A54AED">
              <w:rPr>
                <w:rFonts w:ascii="TH SarabunPSK" w:hAnsi="TH SarabunPSK" w:cs="TH SarabunPSK"/>
                <w:sz w:val="28"/>
              </w:rPr>
              <w:t xml:space="preserve">15 </w:t>
            </w:r>
            <w:r w:rsidRPr="00A54AED">
              <w:rPr>
                <w:rFonts w:ascii="TH SarabunPSK" w:hAnsi="TH SarabunPSK" w:cs="TH SarabunPSK" w:hint="cs"/>
                <w:sz w:val="28"/>
                <w:cs/>
              </w:rPr>
              <w:t>หน่วยกิต</w:t>
            </w:r>
          </w:p>
          <w:p w:rsidR="008A150D" w:rsidRPr="00A54AED" w:rsidRDefault="008A150D" w:rsidP="000040D8">
            <w:pPr>
              <w:rPr>
                <w:rFonts w:ascii="TH SarabunPSK" w:hAnsi="TH SarabunPSK" w:cs="TH SarabunPSK"/>
                <w:sz w:val="28"/>
              </w:rPr>
            </w:pPr>
            <w:r w:rsidRPr="00A54AED">
              <w:rPr>
                <w:rFonts w:ascii="TH SarabunPSK" w:hAnsi="TH SarabunPSK" w:cs="TH SarabunPSK" w:hint="cs"/>
                <w:sz w:val="28"/>
                <w:cs/>
              </w:rPr>
              <w:t xml:space="preserve">รวมจำนวนหน่วยกิตไม่น้อยกว่า </w:t>
            </w:r>
            <w:r w:rsidRPr="00A54AED">
              <w:rPr>
                <w:rFonts w:ascii="TH SarabunPSK" w:hAnsi="TH SarabunPSK" w:cs="TH SarabunPSK"/>
                <w:sz w:val="28"/>
              </w:rPr>
              <w:t xml:space="preserve">24 </w:t>
            </w:r>
            <w:r w:rsidRPr="00A54AED">
              <w:rPr>
                <w:rFonts w:ascii="TH SarabunPSK" w:hAnsi="TH SarabunPSK" w:cs="TH SarabunPSK" w:hint="cs"/>
                <w:sz w:val="28"/>
                <w:cs/>
              </w:rPr>
              <w:t>หน่วยกิต</w:t>
            </w:r>
          </w:p>
          <w:p w:rsidR="008A150D" w:rsidRPr="00A54AED" w:rsidRDefault="008A150D" w:rsidP="000040D8">
            <w:pPr>
              <w:rPr>
                <w:rStyle w:val="af8"/>
                <w:rFonts w:ascii="TH SarabunPSK" w:hAnsi="TH SarabunPSK" w:cs="TH SarabunPSK"/>
                <w:b w:val="0"/>
                <w:bCs w:val="0"/>
                <w:sz w:val="32"/>
              </w:rPr>
            </w:pPr>
          </w:p>
        </w:tc>
        <w:tc>
          <w:tcPr>
            <w:tcW w:w="2126" w:type="dxa"/>
          </w:tcPr>
          <w:p w:rsidR="008A150D" w:rsidRPr="00A54AED" w:rsidRDefault="008A150D" w:rsidP="000040D8">
            <w:pPr>
              <w:rPr>
                <w:rStyle w:val="af8"/>
                <w:rFonts w:ascii="TH SarabunPSK" w:hAnsi="TH SarabunPSK" w:cs="TH SarabunPSK"/>
                <w:b w:val="0"/>
                <w:bCs w:val="0"/>
                <w:sz w:val="32"/>
              </w:rPr>
            </w:pPr>
            <w:r w:rsidRPr="00A54AED">
              <w:rPr>
                <w:rFonts w:ascii="TH SarabunPSK" w:eastAsia="Batang" w:hAnsi="TH SarabunPSK" w:cs="TH SarabunPSK" w:hint="cs"/>
                <w:sz w:val="28"/>
                <w:cs/>
                <w:lang w:eastAsia="ko-KR"/>
              </w:rPr>
              <w:t>ลดจำนวนหน่วยกิตตามประกาศคณะกรรมการมาตรฐานการอุดมศึกษา เรื่อง เกณฑ์มาตรฐานหลักสูตรระดับปริญญาตรี พ.ศ.๒๕๖๕</w:t>
            </w:r>
          </w:p>
        </w:tc>
      </w:tr>
      <w:tr w:rsidR="008A150D" w:rsidRPr="00A54AED" w:rsidTr="000040D8">
        <w:tc>
          <w:tcPr>
            <w:tcW w:w="1561" w:type="dxa"/>
          </w:tcPr>
          <w:p w:rsidR="008A150D" w:rsidRPr="00A54AED" w:rsidRDefault="008A150D" w:rsidP="000040D8">
            <w:pPr>
              <w:rPr>
                <w:rStyle w:val="af8"/>
                <w:rFonts w:ascii="TH SarabunPSK" w:hAnsi="TH SarabunPSK" w:cs="TH SarabunPSK"/>
                <w:b w:val="0"/>
                <w:bCs w:val="0"/>
                <w:sz w:val="26"/>
                <w:szCs w:val="26"/>
              </w:rPr>
            </w:pPr>
            <w:r w:rsidRPr="00A54AED">
              <w:rPr>
                <w:rStyle w:val="af8"/>
                <w:rFonts w:ascii="TH SarabunPSK" w:hAnsi="TH SarabunPSK" w:cs="TH SarabunPSK"/>
                <w:sz w:val="26"/>
                <w:szCs w:val="26"/>
              </w:rPr>
              <w:lastRenderedPageBreak/>
              <w:t>7</w:t>
            </w:r>
            <w:r w:rsidRPr="00A54AED">
              <w:rPr>
                <w:rStyle w:val="af8"/>
                <w:rFonts w:ascii="TH SarabunPSK" w:hAnsi="TH SarabunPSK" w:cs="TH SarabunPSK"/>
                <w:sz w:val="26"/>
                <w:szCs w:val="26"/>
                <w:cs/>
              </w:rPr>
              <w:t>.ชื่อรายวิชา</w:t>
            </w: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rPr>
            </w:pPr>
          </w:p>
          <w:p w:rsidR="008A150D" w:rsidRPr="00A54AED" w:rsidRDefault="008A150D" w:rsidP="000040D8">
            <w:pPr>
              <w:rPr>
                <w:rStyle w:val="af8"/>
                <w:rFonts w:ascii="TH SarabunPSK" w:hAnsi="TH SarabunPSK" w:cs="TH SarabunPSK"/>
                <w:b w:val="0"/>
                <w:bCs w:val="0"/>
                <w:sz w:val="26"/>
                <w:szCs w:val="26"/>
                <w:cs/>
              </w:rPr>
            </w:pPr>
          </w:p>
        </w:tc>
        <w:tc>
          <w:tcPr>
            <w:tcW w:w="5421" w:type="dxa"/>
          </w:tcPr>
          <w:p w:rsidR="008A150D" w:rsidRPr="00A54AED" w:rsidRDefault="008A150D" w:rsidP="000040D8">
            <w:pPr>
              <w:tabs>
                <w:tab w:val="left" w:pos="360"/>
                <w:tab w:val="left" w:pos="900"/>
                <w:tab w:val="right" w:pos="4678"/>
              </w:tabs>
              <w:jc w:val="thaiDistribute"/>
              <w:rPr>
                <w:rFonts w:ascii="TH SarabunPSK" w:hAnsi="TH SarabunPSK" w:cs="TH SarabunPSK"/>
                <w:sz w:val="26"/>
                <w:szCs w:val="26"/>
              </w:rPr>
            </w:pPr>
            <w:r w:rsidRPr="00A54AED">
              <w:rPr>
                <w:rFonts w:ascii="TH SarabunPSK" w:hAnsi="TH SarabunPSK" w:cs="TH SarabunPSK"/>
                <w:b/>
                <w:bCs/>
                <w:sz w:val="26"/>
                <w:szCs w:val="26"/>
                <w:cs/>
              </w:rPr>
              <w:lastRenderedPageBreak/>
              <w:t xml:space="preserve">1. กลุ่มสาระผู้มีความรอบรู้ </w:t>
            </w:r>
          </w:p>
          <w:p w:rsidR="008A150D" w:rsidRPr="00A54AED" w:rsidRDefault="008A150D" w:rsidP="000040D8">
            <w:pPr>
              <w:ind w:firstLine="176"/>
              <w:jc w:val="thaiDistribute"/>
              <w:rPr>
                <w:rFonts w:ascii="TH SarabunPSK" w:eastAsia="Batang" w:hAnsi="TH SarabunPSK" w:cs="TH SarabunPSK"/>
                <w:sz w:val="26"/>
                <w:szCs w:val="26"/>
                <w:lang w:eastAsia="ko-KR"/>
              </w:rPr>
            </w:pPr>
            <w:r w:rsidRPr="00A54AED">
              <w:rPr>
                <w:rFonts w:ascii="TH SarabunPSK" w:eastAsia="Batang" w:hAnsi="TH SarabunPSK" w:cs="TH SarabunPSK"/>
                <w:sz w:val="26"/>
                <w:szCs w:val="26"/>
                <w:cs/>
                <w:lang w:eastAsia="ko-KR"/>
              </w:rPr>
              <w:t xml:space="preserve"> 1.1  วิชาบังคับ จำนวน 3 หน่วยกิต</w:t>
            </w:r>
          </w:p>
          <w:tbl>
            <w:tblPr>
              <w:tblW w:w="0" w:type="auto"/>
              <w:tblLayout w:type="fixed"/>
              <w:tblLook w:val="04A0" w:firstRow="1" w:lastRow="0" w:firstColumn="1" w:lastColumn="0" w:noHBand="0" w:noVBand="1"/>
            </w:tblPr>
            <w:tblGrid>
              <w:gridCol w:w="1026"/>
              <w:gridCol w:w="3260"/>
              <w:gridCol w:w="1134"/>
            </w:tblGrid>
            <w:tr w:rsidR="008A150D" w:rsidRPr="00A54AED" w:rsidTr="000040D8">
              <w:tc>
                <w:tcPr>
                  <w:tcW w:w="1026" w:type="dxa"/>
                  <w:shd w:val="clear" w:color="auto" w:fill="auto"/>
                </w:tcPr>
                <w:p w:rsidR="008A150D" w:rsidRPr="00A54AED" w:rsidRDefault="008A150D" w:rsidP="000040D8">
                  <w:pPr>
                    <w:ind w:right="-103"/>
                    <w:rPr>
                      <w:rFonts w:ascii="TH SarabunPSK" w:hAnsi="TH SarabunPSK" w:cs="TH SarabunPSK"/>
                      <w:sz w:val="26"/>
                      <w:szCs w:val="26"/>
                      <w:cs/>
                    </w:rPr>
                  </w:pPr>
                  <w:r w:rsidRPr="00A54AED">
                    <w:rPr>
                      <w:rFonts w:ascii="TH SarabunPSK" w:hAnsi="TH SarabunPSK" w:cs="TH SarabunPSK"/>
                      <w:sz w:val="26"/>
                      <w:szCs w:val="26"/>
                      <w:cs/>
                    </w:rPr>
                    <w:t>9011512</w:t>
                  </w:r>
                </w:p>
              </w:tc>
              <w:tc>
                <w:tcPr>
                  <w:tcW w:w="3260" w:type="dxa"/>
                  <w:shd w:val="clear" w:color="auto" w:fill="auto"/>
                </w:tcPr>
                <w:p w:rsidR="008A150D" w:rsidRPr="00A54AED" w:rsidRDefault="008A150D" w:rsidP="000040D8">
                  <w:pPr>
                    <w:rPr>
                      <w:rFonts w:ascii="TH SarabunPSK" w:hAnsi="TH SarabunPSK" w:cs="TH SarabunPSK"/>
                      <w:sz w:val="26"/>
                      <w:szCs w:val="26"/>
                    </w:rPr>
                  </w:pPr>
                  <w:r w:rsidRPr="00A54AED">
                    <w:rPr>
                      <w:rFonts w:ascii="TH SarabunPSK" w:hAnsi="TH SarabunPSK" w:cs="TH SarabunPSK"/>
                      <w:sz w:val="26"/>
                      <w:szCs w:val="26"/>
                      <w:cs/>
                    </w:rPr>
                    <w:t>ภาษาอังกฤษสำหรับการสื่อสารสมัยใหม่</w:t>
                  </w:r>
                </w:p>
                <w:p w:rsidR="008A150D" w:rsidRPr="00A54AED" w:rsidRDefault="008A150D" w:rsidP="000040D8">
                  <w:pPr>
                    <w:rPr>
                      <w:rFonts w:ascii="TH SarabunPSK" w:hAnsi="TH SarabunPSK" w:cs="TH SarabunPSK"/>
                      <w:sz w:val="26"/>
                      <w:szCs w:val="26"/>
                    </w:rPr>
                  </w:pPr>
                </w:p>
              </w:tc>
              <w:tc>
                <w:tcPr>
                  <w:tcW w:w="1134" w:type="dxa"/>
                  <w:shd w:val="clear" w:color="auto" w:fill="auto"/>
                </w:tcPr>
                <w:p w:rsidR="008A150D" w:rsidRPr="00A54AED" w:rsidRDefault="008A150D" w:rsidP="000040D8">
                  <w:pPr>
                    <w:jc w:val="center"/>
                    <w:rPr>
                      <w:rFonts w:ascii="TH SarabunPSK" w:hAnsi="TH SarabunPSK" w:cs="TH SarabunPSK"/>
                      <w:sz w:val="26"/>
                      <w:szCs w:val="26"/>
                    </w:rPr>
                  </w:pPr>
                  <w:r w:rsidRPr="00A54AED">
                    <w:rPr>
                      <w:rFonts w:ascii="TH SarabunPSK" w:hAnsi="TH SarabunPSK" w:cs="TH SarabunPSK"/>
                      <w:sz w:val="26"/>
                      <w:szCs w:val="26"/>
                      <w:cs/>
                    </w:rPr>
                    <w:t>3 (2-2-5)</w:t>
                  </w:r>
                </w:p>
              </w:tc>
            </w:tr>
          </w:tbl>
          <w:p w:rsidR="008A150D" w:rsidRPr="00A54AED" w:rsidRDefault="008A150D" w:rsidP="000040D8">
            <w:pPr>
              <w:tabs>
                <w:tab w:val="left" w:pos="284"/>
                <w:tab w:val="left" w:pos="720"/>
                <w:tab w:val="left" w:pos="900"/>
              </w:tabs>
              <w:jc w:val="thaiDistribute"/>
              <w:rPr>
                <w:rFonts w:ascii="TH SarabunPSK" w:hAnsi="TH SarabunPSK" w:cs="TH SarabunPSK"/>
                <w:sz w:val="26"/>
                <w:szCs w:val="26"/>
              </w:rPr>
            </w:pPr>
            <w:r w:rsidRPr="00A54AED">
              <w:rPr>
                <w:rFonts w:ascii="TH SarabunPSK" w:hAnsi="TH SarabunPSK" w:cs="TH SarabunPSK"/>
                <w:sz w:val="26"/>
                <w:szCs w:val="26"/>
                <w:cs/>
              </w:rPr>
              <w:t xml:space="preserve">     1.2 วิชาเลือก จำนวน 3-9 หน่วยกิต โดยให้เลือกเรียนจากรายวิชาต่อไปนี้      </w:t>
            </w:r>
          </w:p>
          <w:tbl>
            <w:tblPr>
              <w:tblW w:w="0" w:type="auto"/>
              <w:tblLayout w:type="fixed"/>
              <w:tblLook w:val="04A0" w:firstRow="1" w:lastRow="0" w:firstColumn="1" w:lastColumn="0" w:noHBand="0" w:noVBand="1"/>
            </w:tblPr>
            <w:tblGrid>
              <w:gridCol w:w="1168"/>
              <w:gridCol w:w="3118"/>
              <w:gridCol w:w="1134"/>
            </w:tblGrid>
            <w:tr w:rsidR="008A150D" w:rsidRPr="00A54AED" w:rsidTr="000040D8">
              <w:tc>
                <w:tcPr>
                  <w:tcW w:w="1168" w:type="dxa"/>
                  <w:shd w:val="clear" w:color="auto" w:fill="auto"/>
                </w:tcPr>
                <w:p w:rsidR="008A150D" w:rsidRPr="00A54AED" w:rsidRDefault="008A150D" w:rsidP="000040D8">
                  <w:pPr>
                    <w:rPr>
                      <w:rFonts w:ascii="TH SarabunPSK" w:hAnsi="TH SarabunPSK" w:cs="TH SarabunPSK"/>
                      <w:sz w:val="26"/>
                      <w:szCs w:val="26"/>
                      <w:cs/>
                    </w:rPr>
                  </w:pPr>
                  <w:r w:rsidRPr="00A54AED">
                    <w:rPr>
                      <w:rFonts w:ascii="TH SarabunPSK" w:eastAsia="Batang" w:hAnsi="TH SarabunPSK" w:cs="TH SarabunPSK"/>
                      <w:sz w:val="26"/>
                      <w:szCs w:val="26"/>
                      <w:cs/>
                      <w:lang w:eastAsia="ko-KR"/>
                    </w:rPr>
                    <w:t>9011210</w:t>
                  </w:r>
                </w:p>
              </w:tc>
              <w:tc>
                <w:tcPr>
                  <w:tcW w:w="3118" w:type="dxa"/>
                  <w:shd w:val="clear" w:color="auto" w:fill="auto"/>
                </w:tcPr>
                <w:p w:rsidR="008A150D" w:rsidRPr="00A54AED" w:rsidRDefault="008A150D" w:rsidP="000040D8">
                  <w:pPr>
                    <w:rPr>
                      <w:rFonts w:ascii="TH SarabunPSK" w:hAnsi="TH SarabunPSK" w:cs="TH SarabunPSK"/>
                      <w:sz w:val="26"/>
                      <w:szCs w:val="26"/>
                    </w:rPr>
                  </w:pPr>
                  <w:r w:rsidRPr="00A54AED">
                    <w:rPr>
                      <w:rFonts w:ascii="TH SarabunPSK" w:hAnsi="TH SarabunPSK" w:cs="TH SarabunPSK"/>
                      <w:sz w:val="26"/>
                      <w:szCs w:val="26"/>
                      <w:cs/>
                    </w:rPr>
                    <w:t>ภาษาไทยเพื่อการสื่อสารในชีวิตประจำวัน</w:t>
                  </w:r>
                </w:p>
              </w:tc>
              <w:tc>
                <w:tcPr>
                  <w:tcW w:w="1134" w:type="dxa"/>
                  <w:shd w:val="clear" w:color="auto" w:fill="auto"/>
                </w:tcPr>
                <w:p w:rsidR="008A150D" w:rsidRPr="00A54AED" w:rsidRDefault="008A150D" w:rsidP="000040D8">
                  <w:pPr>
                    <w:jc w:val="center"/>
                    <w:rPr>
                      <w:rFonts w:ascii="TH SarabunPSK" w:hAnsi="TH SarabunPSK" w:cs="TH SarabunPSK"/>
                      <w:sz w:val="26"/>
                      <w:szCs w:val="26"/>
                    </w:rPr>
                  </w:pPr>
                  <w:r w:rsidRPr="00A54AED">
                    <w:rPr>
                      <w:rFonts w:ascii="TH SarabunPSK" w:hAnsi="TH SarabunPSK" w:cs="TH SarabunPSK"/>
                      <w:sz w:val="26"/>
                      <w:szCs w:val="26"/>
                      <w:cs/>
                    </w:rPr>
                    <w:t>3 (3-0-6)</w:t>
                  </w:r>
                </w:p>
              </w:tc>
            </w:tr>
            <w:tr w:rsidR="008A150D" w:rsidRPr="00A54AED" w:rsidTr="000040D8">
              <w:tc>
                <w:tcPr>
                  <w:tcW w:w="1168" w:type="dxa"/>
                  <w:shd w:val="clear" w:color="auto" w:fill="auto"/>
                </w:tcPr>
                <w:p w:rsidR="008A150D" w:rsidRPr="00A54AED" w:rsidRDefault="008A150D" w:rsidP="000040D8">
                  <w:pPr>
                    <w:ind w:right="-108"/>
                    <w:rPr>
                      <w:rFonts w:ascii="TH SarabunPSK" w:hAnsi="TH SarabunPSK" w:cs="TH SarabunPSK"/>
                      <w:sz w:val="26"/>
                      <w:szCs w:val="26"/>
                    </w:rPr>
                  </w:pPr>
                  <w:r w:rsidRPr="00A54AED">
                    <w:rPr>
                      <w:rFonts w:ascii="TH SarabunPSK" w:hAnsi="TH SarabunPSK" w:cs="TH SarabunPSK"/>
                      <w:sz w:val="26"/>
                      <w:szCs w:val="26"/>
                      <w:cs/>
                    </w:rPr>
                    <w:t>9011211</w:t>
                  </w:r>
                </w:p>
              </w:tc>
              <w:tc>
                <w:tcPr>
                  <w:tcW w:w="3118" w:type="dxa"/>
                  <w:shd w:val="clear" w:color="auto" w:fill="auto"/>
                </w:tcPr>
                <w:p w:rsidR="008A150D" w:rsidRPr="00A54AED" w:rsidRDefault="008A150D" w:rsidP="000040D8">
                  <w:pPr>
                    <w:rPr>
                      <w:rFonts w:ascii="TH SarabunPSK" w:hAnsi="TH SarabunPSK" w:cs="TH SarabunPSK"/>
                      <w:sz w:val="26"/>
                      <w:szCs w:val="26"/>
                    </w:rPr>
                  </w:pPr>
                  <w:r w:rsidRPr="00A54AED">
                    <w:rPr>
                      <w:rFonts w:ascii="TH SarabunPSK" w:hAnsi="TH SarabunPSK" w:cs="TH SarabunPSK"/>
                      <w:sz w:val="26"/>
                      <w:szCs w:val="26"/>
                      <w:cs/>
                    </w:rPr>
                    <w:t xml:space="preserve">ภาษาไทยเพื่อการประกอบอาชีพของคนรุ่นใหม่ </w:t>
                  </w:r>
                </w:p>
              </w:tc>
              <w:tc>
                <w:tcPr>
                  <w:tcW w:w="1134" w:type="dxa"/>
                  <w:shd w:val="clear" w:color="auto" w:fill="auto"/>
                </w:tcPr>
                <w:p w:rsidR="008A150D" w:rsidRPr="00A54AED" w:rsidRDefault="008A150D" w:rsidP="000040D8">
                  <w:pPr>
                    <w:jc w:val="center"/>
                    <w:rPr>
                      <w:rFonts w:ascii="TH SarabunPSK" w:hAnsi="TH SarabunPSK" w:cs="TH SarabunPSK"/>
                      <w:sz w:val="26"/>
                      <w:szCs w:val="26"/>
                    </w:rPr>
                  </w:pPr>
                  <w:r w:rsidRPr="00A54AED">
                    <w:rPr>
                      <w:rFonts w:ascii="TH SarabunPSK" w:hAnsi="TH SarabunPSK" w:cs="TH SarabunPSK"/>
                      <w:sz w:val="26"/>
                      <w:szCs w:val="26"/>
                      <w:cs/>
                    </w:rPr>
                    <w:t>3 (2-2-5)</w:t>
                  </w:r>
                </w:p>
              </w:tc>
            </w:tr>
            <w:tr w:rsidR="008A150D" w:rsidRPr="00A54AED" w:rsidTr="000040D8">
              <w:tc>
                <w:tcPr>
                  <w:tcW w:w="1168" w:type="dxa"/>
                  <w:shd w:val="clear" w:color="auto" w:fill="auto"/>
                </w:tcPr>
                <w:p w:rsidR="008A150D" w:rsidRPr="00A54AED" w:rsidRDefault="008A150D" w:rsidP="000040D8">
                  <w:pPr>
                    <w:rPr>
                      <w:rFonts w:ascii="TH SarabunPSK" w:hAnsi="TH SarabunPSK" w:cs="TH SarabunPSK"/>
                      <w:sz w:val="26"/>
                      <w:szCs w:val="26"/>
                      <w:cs/>
                    </w:rPr>
                  </w:pPr>
                  <w:r w:rsidRPr="00A54AED">
                    <w:rPr>
                      <w:rFonts w:ascii="TH SarabunPSK" w:hAnsi="TH SarabunPSK" w:cs="TH SarabunPSK"/>
                      <w:sz w:val="26"/>
                      <w:szCs w:val="26"/>
                      <w:cs/>
                    </w:rPr>
                    <w:t>9011311</w:t>
                  </w:r>
                </w:p>
              </w:tc>
              <w:tc>
                <w:tcPr>
                  <w:tcW w:w="3118" w:type="dxa"/>
                  <w:shd w:val="clear" w:color="auto" w:fill="auto"/>
                </w:tcPr>
                <w:p w:rsidR="008A150D" w:rsidRPr="00A54AED" w:rsidRDefault="008A150D" w:rsidP="000040D8">
                  <w:pPr>
                    <w:jc w:val="thaiDistribute"/>
                    <w:rPr>
                      <w:rFonts w:ascii="TH SarabunPSK" w:hAnsi="TH SarabunPSK" w:cs="TH SarabunPSK"/>
                      <w:sz w:val="26"/>
                      <w:szCs w:val="26"/>
                    </w:rPr>
                  </w:pPr>
                  <w:r w:rsidRPr="00A54AED">
                    <w:rPr>
                      <w:rFonts w:ascii="TH SarabunPSK" w:hAnsi="TH SarabunPSK" w:cs="TH SarabunPSK"/>
                      <w:sz w:val="26"/>
                      <w:szCs w:val="26"/>
                      <w:cs/>
                    </w:rPr>
                    <w:t xml:space="preserve">ภาษาจีนเพื่อการสื่อสารในชีวิตประจำวัน      </w:t>
                  </w:r>
                </w:p>
              </w:tc>
              <w:tc>
                <w:tcPr>
                  <w:tcW w:w="1134" w:type="dxa"/>
                  <w:shd w:val="clear" w:color="auto" w:fill="auto"/>
                </w:tcPr>
                <w:p w:rsidR="008A150D" w:rsidRPr="00A54AED" w:rsidRDefault="008A150D" w:rsidP="000040D8">
                  <w:pPr>
                    <w:jc w:val="center"/>
                    <w:rPr>
                      <w:rFonts w:ascii="TH SarabunPSK" w:hAnsi="TH SarabunPSK" w:cs="TH SarabunPSK"/>
                      <w:b/>
                      <w:bCs/>
                      <w:sz w:val="26"/>
                      <w:szCs w:val="26"/>
                    </w:rPr>
                  </w:pPr>
                  <w:r w:rsidRPr="00A54AED">
                    <w:rPr>
                      <w:rFonts w:ascii="TH SarabunPSK" w:hAnsi="TH SarabunPSK" w:cs="TH SarabunPSK"/>
                      <w:sz w:val="26"/>
                      <w:szCs w:val="26"/>
                      <w:cs/>
                    </w:rPr>
                    <w:t>3 (2-2-5)</w:t>
                  </w:r>
                </w:p>
              </w:tc>
            </w:tr>
            <w:tr w:rsidR="008A150D" w:rsidRPr="00A54AED" w:rsidTr="000040D8">
              <w:tc>
                <w:tcPr>
                  <w:tcW w:w="1168" w:type="dxa"/>
                  <w:shd w:val="clear" w:color="auto" w:fill="auto"/>
                </w:tcPr>
                <w:p w:rsidR="008A150D" w:rsidRPr="00A54AED" w:rsidRDefault="008A150D" w:rsidP="000040D8">
                  <w:pPr>
                    <w:rPr>
                      <w:rFonts w:ascii="TH SarabunPSK" w:hAnsi="TH SarabunPSK" w:cs="TH SarabunPSK"/>
                      <w:sz w:val="26"/>
                      <w:szCs w:val="26"/>
                    </w:rPr>
                  </w:pPr>
                  <w:r w:rsidRPr="00A54AED">
                    <w:rPr>
                      <w:rFonts w:ascii="TH SarabunPSK" w:hAnsi="TH SarabunPSK" w:cs="TH SarabunPSK"/>
                      <w:sz w:val="26"/>
                      <w:szCs w:val="26"/>
                      <w:cs/>
                    </w:rPr>
                    <w:t>9011412</w:t>
                  </w:r>
                </w:p>
              </w:tc>
              <w:tc>
                <w:tcPr>
                  <w:tcW w:w="3118" w:type="dxa"/>
                  <w:shd w:val="clear" w:color="auto" w:fill="auto"/>
                </w:tcPr>
                <w:p w:rsidR="008A150D" w:rsidRPr="00A54AED" w:rsidRDefault="008A150D" w:rsidP="000040D8">
                  <w:pPr>
                    <w:jc w:val="thaiDistribute"/>
                    <w:rPr>
                      <w:rFonts w:ascii="TH SarabunPSK" w:hAnsi="TH SarabunPSK" w:cs="TH SarabunPSK"/>
                      <w:sz w:val="26"/>
                      <w:szCs w:val="26"/>
                      <w:cs/>
                    </w:rPr>
                  </w:pPr>
                  <w:r w:rsidRPr="00A54AED">
                    <w:rPr>
                      <w:rFonts w:ascii="TH SarabunPSK" w:hAnsi="TH SarabunPSK" w:cs="TH SarabunPSK"/>
                      <w:sz w:val="26"/>
                      <w:szCs w:val="26"/>
                      <w:cs/>
                    </w:rPr>
                    <w:t>ภาษาเวียดนามเพื่อการสื่อสารในชีวิตประจำวัน</w:t>
                  </w:r>
                </w:p>
              </w:tc>
              <w:tc>
                <w:tcPr>
                  <w:tcW w:w="1134" w:type="dxa"/>
                  <w:shd w:val="clear" w:color="auto" w:fill="auto"/>
                </w:tcPr>
                <w:p w:rsidR="008A150D" w:rsidRPr="00A54AED" w:rsidRDefault="008A150D" w:rsidP="000040D8">
                  <w:pPr>
                    <w:jc w:val="center"/>
                    <w:rPr>
                      <w:rFonts w:ascii="TH SarabunPSK" w:hAnsi="TH SarabunPSK" w:cs="TH SarabunPSK"/>
                      <w:sz w:val="26"/>
                      <w:szCs w:val="26"/>
                      <w:cs/>
                    </w:rPr>
                  </w:pPr>
                  <w:r w:rsidRPr="00A54AED">
                    <w:rPr>
                      <w:rFonts w:ascii="TH SarabunPSK" w:hAnsi="TH SarabunPSK" w:cs="TH SarabunPSK"/>
                      <w:sz w:val="26"/>
                      <w:szCs w:val="26"/>
                      <w:cs/>
                    </w:rPr>
                    <w:t>3 (2-2-5)</w:t>
                  </w:r>
                </w:p>
              </w:tc>
            </w:tr>
            <w:tr w:rsidR="008A150D" w:rsidRPr="00A54AED" w:rsidTr="000040D8">
              <w:tc>
                <w:tcPr>
                  <w:tcW w:w="1168" w:type="dxa"/>
                  <w:shd w:val="clear" w:color="auto" w:fill="auto"/>
                </w:tcPr>
                <w:p w:rsidR="008A150D" w:rsidRPr="00A54AED" w:rsidRDefault="008A150D" w:rsidP="000040D8">
                  <w:pPr>
                    <w:rPr>
                      <w:rFonts w:ascii="TH SarabunPSK" w:hAnsi="TH SarabunPSK" w:cs="TH SarabunPSK"/>
                      <w:sz w:val="26"/>
                      <w:szCs w:val="26"/>
                      <w:cs/>
                    </w:rPr>
                  </w:pPr>
                  <w:r w:rsidRPr="00A54AED">
                    <w:rPr>
                      <w:rFonts w:ascii="TH SarabunPSK" w:eastAsia="Batang" w:hAnsi="TH SarabunPSK" w:cs="TH SarabunPSK"/>
                      <w:sz w:val="26"/>
                      <w:szCs w:val="26"/>
                      <w:cs/>
                      <w:lang w:eastAsia="ko-KR"/>
                    </w:rPr>
                    <w:t>9011513</w:t>
                  </w:r>
                </w:p>
              </w:tc>
              <w:tc>
                <w:tcPr>
                  <w:tcW w:w="3118" w:type="dxa"/>
                  <w:shd w:val="clear" w:color="auto" w:fill="auto"/>
                </w:tcPr>
                <w:p w:rsidR="008A150D" w:rsidRPr="00A54AED" w:rsidRDefault="008A150D" w:rsidP="000040D8">
                  <w:pPr>
                    <w:rPr>
                      <w:rFonts w:ascii="TH SarabunPSK" w:hAnsi="TH SarabunPSK" w:cs="TH SarabunPSK"/>
                      <w:sz w:val="26"/>
                      <w:szCs w:val="26"/>
                      <w:cs/>
                    </w:rPr>
                  </w:pPr>
                  <w:r w:rsidRPr="00A54AED">
                    <w:rPr>
                      <w:rFonts w:ascii="TH SarabunPSK" w:hAnsi="TH SarabunPSK" w:cs="TH SarabunPSK"/>
                      <w:sz w:val="26"/>
                      <w:szCs w:val="26"/>
                      <w:cs/>
                    </w:rPr>
                    <w:t xml:space="preserve">ภาษาอังกฤษเพื่อการสอบวัดระดับ </w:t>
                  </w:r>
                </w:p>
              </w:tc>
              <w:tc>
                <w:tcPr>
                  <w:tcW w:w="1134" w:type="dxa"/>
                  <w:shd w:val="clear" w:color="auto" w:fill="auto"/>
                </w:tcPr>
                <w:p w:rsidR="008A150D" w:rsidRPr="00A54AED" w:rsidRDefault="008A150D" w:rsidP="000040D8">
                  <w:pPr>
                    <w:jc w:val="center"/>
                    <w:rPr>
                      <w:rFonts w:ascii="TH SarabunPSK" w:hAnsi="TH SarabunPSK" w:cs="TH SarabunPSK"/>
                      <w:sz w:val="26"/>
                      <w:szCs w:val="26"/>
                      <w:cs/>
                    </w:rPr>
                  </w:pPr>
                  <w:r w:rsidRPr="00A54AED">
                    <w:rPr>
                      <w:rFonts w:ascii="TH SarabunPSK" w:hAnsi="TH SarabunPSK" w:cs="TH SarabunPSK"/>
                      <w:sz w:val="26"/>
                      <w:szCs w:val="26"/>
                      <w:cs/>
                    </w:rPr>
                    <w:t>3 (2-2-5)</w:t>
                  </w:r>
                </w:p>
              </w:tc>
            </w:tr>
            <w:tr w:rsidR="008A150D" w:rsidRPr="00A54AED" w:rsidTr="000040D8">
              <w:tc>
                <w:tcPr>
                  <w:tcW w:w="1168" w:type="dxa"/>
                  <w:shd w:val="clear" w:color="auto" w:fill="auto"/>
                </w:tcPr>
                <w:p w:rsidR="008A150D" w:rsidRPr="00A54AED" w:rsidRDefault="008A150D" w:rsidP="000040D8">
                  <w:pPr>
                    <w:rPr>
                      <w:rFonts w:ascii="TH SarabunPSK" w:hAnsi="TH SarabunPSK" w:cs="TH SarabunPSK"/>
                      <w:sz w:val="26"/>
                      <w:szCs w:val="26"/>
                      <w:cs/>
                    </w:rPr>
                  </w:pPr>
                  <w:r w:rsidRPr="00A54AED">
                    <w:rPr>
                      <w:rFonts w:ascii="TH SarabunPSK" w:hAnsi="TH SarabunPSK" w:cs="TH SarabunPSK"/>
                      <w:sz w:val="26"/>
                      <w:szCs w:val="26"/>
                      <w:cs/>
                    </w:rPr>
                    <w:t>9011515</w:t>
                  </w:r>
                </w:p>
              </w:tc>
              <w:tc>
                <w:tcPr>
                  <w:tcW w:w="3118" w:type="dxa"/>
                  <w:shd w:val="clear" w:color="auto" w:fill="auto"/>
                </w:tcPr>
                <w:p w:rsidR="008A150D" w:rsidRPr="00A54AED" w:rsidRDefault="008A150D" w:rsidP="000040D8">
                  <w:pPr>
                    <w:rPr>
                      <w:rFonts w:ascii="TH SarabunPSK" w:hAnsi="TH SarabunPSK" w:cs="TH SarabunPSK"/>
                      <w:sz w:val="26"/>
                      <w:szCs w:val="26"/>
                      <w:cs/>
                    </w:rPr>
                  </w:pPr>
                  <w:r w:rsidRPr="00A54AED">
                    <w:rPr>
                      <w:rFonts w:ascii="TH SarabunPSK" w:hAnsi="TH SarabunPSK" w:cs="TH SarabunPSK"/>
                      <w:sz w:val="26"/>
                      <w:szCs w:val="26"/>
                      <w:cs/>
                    </w:rPr>
                    <w:t>ภาษาอังกฤษเฉพาะทาง</w:t>
                  </w:r>
                </w:p>
              </w:tc>
              <w:tc>
                <w:tcPr>
                  <w:tcW w:w="1134" w:type="dxa"/>
                  <w:shd w:val="clear" w:color="auto" w:fill="auto"/>
                </w:tcPr>
                <w:p w:rsidR="008A150D" w:rsidRPr="00A54AED" w:rsidRDefault="008A150D" w:rsidP="000040D8">
                  <w:pPr>
                    <w:jc w:val="center"/>
                    <w:rPr>
                      <w:rFonts w:ascii="TH SarabunPSK" w:hAnsi="TH SarabunPSK" w:cs="TH SarabunPSK"/>
                      <w:b/>
                      <w:bCs/>
                      <w:sz w:val="26"/>
                      <w:szCs w:val="26"/>
                      <w:cs/>
                    </w:rPr>
                  </w:pPr>
                  <w:r w:rsidRPr="00A54AED">
                    <w:rPr>
                      <w:rFonts w:ascii="TH SarabunPSK" w:hAnsi="TH SarabunPSK" w:cs="TH SarabunPSK"/>
                      <w:sz w:val="26"/>
                      <w:szCs w:val="26"/>
                      <w:cs/>
                    </w:rPr>
                    <w:t>3 (2-2-5)</w:t>
                  </w:r>
                </w:p>
              </w:tc>
            </w:tr>
            <w:tr w:rsidR="008A150D" w:rsidRPr="00A54AED" w:rsidTr="000040D8">
              <w:tc>
                <w:tcPr>
                  <w:tcW w:w="1168" w:type="dxa"/>
                  <w:shd w:val="clear" w:color="auto" w:fill="auto"/>
                </w:tcPr>
                <w:p w:rsidR="008A150D" w:rsidRPr="00A54AED" w:rsidRDefault="008A150D" w:rsidP="000040D8">
                  <w:pPr>
                    <w:rPr>
                      <w:rFonts w:ascii="TH SarabunPSK" w:hAnsi="TH SarabunPSK" w:cs="TH SarabunPSK"/>
                      <w:sz w:val="26"/>
                      <w:szCs w:val="26"/>
                      <w:cs/>
                    </w:rPr>
                  </w:pPr>
                  <w:r w:rsidRPr="00A54AED">
                    <w:rPr>
                      <w:rFonts w:ascii="TH SarabunPSK" w:hAnsi="TH SarabunPSK" w:cs="TH SarabunPSK"/>
                      <w:sz w:val="26"/>
                      <w:szCs w:val="26"/>
                      <w:cs/>
                    </w:rPr>
                    <w:t>9011613</w:t>
                  </w:r>
                </w:p>
              </w:tc>
              <w:tc>
                <w:tcPr>
                  <w:tcW w:w="3118" w:type="dxa"/>
                  <w:shd w:val="clear" w:color="auto" w:fill="auto"/>
                </w:tcPr>
                <w:p w:rsidR="008A150D" w:rsidRPr="00A54AED" w:rsidRDefault="008A150D" w:rsidP="000040D8">
                  <w:pPr>
                    <w:jc w:val="thaiDistribute"/>
                    <w:rPr>
                      <w:rFonts w:ascii="TH SarabunPSK" w:hAnsi="TH SarabunPSK" w:cs="TH SarabunPSK"/>
                      <w:sz w:val="26"/>
                      <w:szCs w:val="26"/>
                      <w:cs/>
                    </w:rPr>
                  </w:pPr>
                  <w:r w:rsidRPr="00A54AED">
                    <w:rPr>
                      <w:rFonts w:ascii="TH SarabunPSK" w:hAnsi="TH SarabunPSK" w:cs="TH SarabunPSK"/>
                      <w:sz w:val="26"/>
                      <w:szCs w:val="26"/>
                      <w:cs/>
                    </w:rPr>
                    <w:t>ภาษาฝรั่งเศสเพื่อการสื่อสารในชีวิตประจำวัน</w:t>
                  </w:r>
                </w:p>
              </w:tc>
              <w:tc>
                <w:tcPr>
                  <w:tcW w:w="1134" w:type="dxa"/>
                  <w:shd w:val="clear" w:color="auto" w:fill="auto"/>
                </w:tcPr>
                <w:p w:rsidR="008A150D" w:rsidRPr="00A54AED" w:rsidRDefault="008A150D" w:rsidP="000040D8">
                  <w:pPr>
                    <w:jc w:val="center"/>
                    <w:rPr>
                      <w:rFonts w:ascii="TH SarabunPSK" w:hAnsi="TH SarabunPSK" w:cs="TH SarabunPSK"/>
                      <w:sz w:val="26"/>
                      <w:szCs w:val="26"/>
                      <w:cs/>
                    </w:rPr>
                  </w:pPr>
                  <w:r w:rsidRPr="00A54AED">
                    <w:rPr>
                      <w:rFonts w:ascii="TH SarabunPSK" w:hAnsi="TH SarabunPSK" w:cs="TH SarabunPSK"/>
                      <w:sz w:val="26"/>
                      <w:szCs w:val="26"/>
                      <w:cs/>
                    </w:rPr>
                    <w:t>3 (2-2-5)</w:t>
                  </w:r>
                </w:p>
              </w:tc>
            </w:tr>
            <w:tr w:rsidR="008A150D" w:rsidRPr="00A54AED" w:rsidTr="000040D8">
              <w:tc>
                <w:tcPr>
                  <w:tcW w:w="1168" w:type="dxa"/>
                  <w:shd w:val="clear" w:color="auto" w:fill="auto"/>
                </w:tcPr>
                <w:p w:rsidR="008A150D" w:rsidRPr="00A54AED" w:rsidRDefault="008A150D" w:rsidP="000040D8">
                  <w:pPr>
                    <w:rPr>
                      <w:rFonts w:ascii="TH SarabunPSK" w:hAnsi="TH SarabunPSK" w:cs="TH SarabunPSK"/>
                      <w:sz w:val="26"/>
                      <w:szCs w:val="26"/>
                      <w:cs/>
                    </w:rPr>
                  </w:pPr>
                  <w:r w:rsidRPr="00A54AED">
                    <w:rPr>
                      <w:rFonts w:ascii="TH SarabunPSK" w:hAnsi="TH SarabunPSK" w:cs="TH SarabunPSK"/>
                      <w:sz w:val="26"/>
                      <w:szCs w:val="26"/>
                      <w:cs/>
                    </w:rPr>
                    <w:t>9011914</w:t>
                  </w:r>
                </w:p>
              </w:tc>
              <w:tc>
                <w:tcPr>
                  <w:tcW w:w="3118" w:type="dxa"/>
                  <w:shd w:val="clear" w:color="auto" w:fill="auto"/>
                </w:tcPr>
                <w:p w:rsidR="008A150D" w:rsidRPr="00A54AED" w:rsidRDefault="008A150D" w:rsidP="000040D8">
                  <w:pPr>
                    <w:rPr>
                      <w:rFonts w:ascii="TH SarabunPSK" w:hAnsi="TH SarabunPSK" w:cs="TH SarabunPSK"/>
                      <w:sz w:val="26"/>
                      <w:szCs w:val="26"/>
                      <w:cs/>
                    </w:rPr>
                  </w:pPr>
                  <w:r w:rsidRPr="00A54AED">
                    <w:rPr>
                      <w:rFonts w:ascii="TH SarabunPSK" w:hAnsi="TH SarabunPSK" w:cs="TH SarabunPSK"/>
                      <w:sz w:val="26"/>
                      <w:szCs w:val="26"/>
                      <w:cs/>
                    </w:rPr>
                    <w:t xml:space="preserve">ภาษาเมียนมาเพื่อการสื่อสารในชีวิตประจำวัน </w:t>
                  </w:r>
                </w:p>
              </w:tc>
              <w:tc>
                <w:tcPr>
                  <w:tcW w:w="1134" w:type="dxa"/>
                  <w:shd w:val="clear" w:color="auto" w:fill="auto"/>
                </w:tcPr>
                <w:p w:rsidR="008A150D" w:rsidRPr="00A54AED" w:rsidRDefault="008A150D" w:rsidP="000040D8">
                  <w:pPr>
                    <w:jc w:val="center"/>
                    <w:rPr>
                      <w:rFonts w:ascii="TH SarabunPSK" w:hAnsi="TH SarabunPSK" w:cs="TH SarabunPSK"/>
                      <w:sz w:val="26"/>
                      <w:szCs w:val="26"/>
                      <w:cs/>
                    </w:rPr>
                  </w:pPr>
                  <w:r w:rsidRPr="00A54AED">
                    <w:rPr>
                      <w:rFonts w:ascii="TH SarabunPSK" w:hAnsi="TH SarabunPSK" w:cs="TH SarabunPSK"/>
                      <w:sz w:val="26"/>
                      <w:szCs w:val="26"/>
                      <w:cs/>
                    </w:rPr>
                    <w:t>3 (2-2-5)</w:t>
                  </w:r>
                </w:p>
              </w:tc>
            </w:tr>
            <w:tr w:rsidR="008A150D" w:rsidRPr="00A54AED" w:rsidTr="000040D8">
              <w:tc>
                <w:tcPr>
                  <w:tcW w:w="1168" w:type="dxa"/>
                  <w:shd w:val="clear" w:color="auto" w:fill="auto"/>
                </w:tcPr>
                <w:p w:rsidR="008A150D" w:rsidRPr="00A54AED" w:rsidRDefault="008A150D" w:rsidP="000040D8">
                  <w:pPr>
                    <w:rPr>
                      <w:rFonts w:ascii="TH SarabunPSK" w:hAnsi="TH SarabunPSK" w:cs="TH SarabunPSK"/>
                      <w:sz w:val="26"/>
                      <w:szCs w:val="26"/>
                    </w:rPr>
                  </w:pPr>
                  <w:r w:rsidRPr="00A54AED">
                    <w:rPr>
                      <w:rFonts w:ascii="TH SarabunPSK" w:hAnsi="TH SarabunPSK" w:cs="TH SarabunPSK"/>
                      <w:sz w:val="26"/>
                      <w:szCs w:val="26"/>
                      <w:cs/>
                    </w:rPr>
                    <w:t>9012111</w:t>
                  </w:r>
                </w:p>
              </w:tc>
              <w:tc>
                <w:tcPr>
                  <w:tcW w:w="3118" w:type="dxa"/>
                  <w:shd w:val="clear" w:color="auto" w:fill="auto"/>
                </w:tcPr>
                <w:p w:rsidR="008A150D" w:rsidRPr="00A54AED" w:rsidRDefault="008A150D" w:rsidP="000040D8">
                  <w:pPr>
                    <w:jc w:val="thaiDistribute"/>
                    <w:rPr>
                      <w:rFonts w:ascii="TH SarabunPSK" w:hAnsi="TH SarabunPSK" w:cs="TH SarabunPSK"/>
                      <w:sz w:val="26"/>
                      <w:szCs w:val="26"/>
                    </w:rPr>
                  </w:pPr>
                  <w:r w:rsidRPr="00A54AED">
                    <w:rPr>
                      <w:rFonts w:ascii="TH SarabunPSK" w:eastAsia="Calibri" w:hAnsi="TH SarabunPSK" w:cs="TH SarabunPSK"/>
                      <w:sz w:val="26"/>
                      <w:szCs w:val="26"/>
                      <w:cs/>
                    </w:rPr>
                    <w:t>การสื่อสารข้ามวัฒนธรรม</w:t>
                  </w:r>
                  <w:r w:rsidRPr="00A54AED">
                    <w:rPr>
                      <w:rFonts w:ascii="TH SarabunPSK" w:hAnsi="TH SarabunPSK" w:cs="TH SarabunPSK"/>
                      <w:sz w:val="26"/>
                      <w:szCs w:val="26"/>
                      <w:cs/>
                    </w:rPr>
                    <w:t xml:space="preserve">  </w:t>
                  </w:r>
                </w:p>
              </w:tc>
              <w:tc>
                <w:tcPr>
                  <w:tcW w:w="1134" w:type="dxa"/>
                  <w:shd w:val="clear" w:color="auto" w:fill="auto"/>
                </w:tcPr>
                <w:p w:rsidR="008A150D" w:rsidRPr="00A54AED" w:rsidRDefault="008A150D" w:rsidP="000040D8">
                  <w:pPr>
                    <w:jc w:val="center"/>
                    <w:rPr>
                      <w:rFonts w:ascii="TH SarabunPSK" w:hAnsi="TH SarabunPSK" w:cs="TH SarabunPSK"/>
                      <w:sz w:val="26"/>
                      <w:szCs w:val="26"/>
                    </w:rPr>
                  </w:pPr>
                  <w:r w:rsidRPr="00A54AED">
                    <w:rPr>
                      <w:rFonts w:ascii="TH SarabunPSK" w:hAnsi="TH SarabunPSK" w:cs="TH SarabunPSK"/>
                      <w:sz w:val="26"/>
                      <w:szCs w:val="26"/>
                      <w:cs/>
                    </w:rPr>
                    <w:t>3 (2-2-5)</w:t>
                  </w:r>
                </w:p>
              </w:tc>
            </w:tr>
            <w:tr w:rsidR="008A150D" w:rsidRPr="00A54AED" w:rsidTr="000040D8">
              <w:tc>
                <w:tcPr>
                  <w:tcW w:w="1168" w:type="dxa"/>
                  <w:shd w:val="clear" w:color="auto" w:fill="auto"/>
                </w:tcPr>
                <w:p w:rsidR="008A150D" w:rsidRPr="00A54AED" w:rsidRDefault="008A150D" w:rsidP="000040D8">
                  <w:pPr>
                    <w:rPr>
                      <w:rFonts w:ascii="TH SarabunPSK" w:hAnsi="TH SarabunPSK" w:cs="TH SarabunPSK"/>
                      <w:sz w:val="26"/>
                      <w:szCs w:val="26"/>
                    </w:rPr>
                  </w:pPr>
                  <w:r w:rsidRPr="00A54AED">
                    <w:rPr>
                      <w:rFonts w:ascii="TH SarabunPSK" w:hAnsi="TH SarabunPSK" w:cs="TH SarabunPSK"/>
                      <w:sz w:val="26"/>
                      <w:szCs w:val="26"/>
                      <w:cs/>
                    </w:rPr>
                    <w:t>9022116</w:t>
                  </w:r>
                </w:p>
              </w:tc>
              <w:tc>
                <w:tcPr>
                  <w:tcW w:w="3118" w:type="dxa"/>
                  <w:shd w:val="clear" w:color="auto" w:fill="auto"/>
                </w:tcPr>
                <w:p w:rsidR="008A150D" w:rsidRPr="00A54AED" w:rsidRDefault="008A150D" w:rsidP="000040D8">
                  <w:pPr>
                    <w:rPr>
                      <w:rFonts w:ascii="TH SarabunPSK" w:hAnsi="TH SarabunPSK" w:cs="TH SarabunPSK"/>
                      <w:sz w:val="26"/>
                      <w:szCs w:val="26"/>
                    </w:rPr>
                  </w:pPr>
                  <w:r w:rsidRPr="00A54AED">
                    <w:rPr>
                      <w:rFonts w:ascii="TH SarabunPSK" w:hAnsi="TH SarabunPSK" w:cs="TH SarabunPSK"/>
                      <w:sz w:val="26"/>
                      <w:szCs w:val="26"/>
                      <w:cs/>
                    </w:rPr>
                    <w:t>ประวัติศาสตร์และวัฒนธรรมร่วมสมัย</w:t>
                  </w:r>
                </w:p>
              </w:tc>
              <w:tc>
                <w:tcPr>
                  <w:tcW w:w="1134" w:type="dxa"/>
                  <w:shd w:val="clear" w:color="auto" w:fill="auto"/>
                </w:tcPr>
                <w:p w:rsidR="008A150D" w:rsidRPr="00A54AED" w:rsidRDefault="008A150D" w:rsidP="000040D8">
                  <w:pPr>
                    <w:jc w:val="center"/>
                    <w:rPr>
                      <w:rFonts w:ascii="TH SarabunPSK" w:hAnsi="TH SarabunPSK" w:cs="TH SarabunPSK"/>
                      <w:sz w:val="26"/>
                      <w:szCs w:val="26"/>
                    </w:rPr>
                  </w:pPr>
                  <w:r w:rsidRPr="00A54AED">
                    <w:rPr>
                      <w:rFonts w:ascii="TH SarabunPSK" w:hAnsi="TH SarabunPSK" w:cs="TH SarabunPSK"/>
                      <w:sz w:val="26"/>
                      <w:szCs w:val="26"/>
                      <w:cs/>
                    </w:rPr>
                    <w:t>3 (3-0-6)</w:t>
                  </w:r>
                </w:p>
              </w:tc>
            </w:tr>
            <w:tr w:rsidR="008A150D" w:rsidRPr="00A54AED" w:rsidTr="000040D8">
              <w:tc>
                <w:tcPr>
                  <w:tcW w:w="1168" w:type="dxa"/>
                  <w:shd w:val="clear" w:color="auto" w:fill="auto"/>
                </w:tcPr>
                <w:p w:rsidR="008A150D" w:rsidRPr="00A54AED" w:rsidRDefault="008A150D" w:rsidP="000040D8">
                  <w:pPr>
                    <w:rPr>
                      <w:rFonts w:ascii="TH SarabunPSK" w:hAnsi="TH SarabunPSK" w:cs="TH SarabunPSK"/>
                      <w:sz w:val="26"/>
                      <w:szCs w:val="26"/>
                    </w:rPr>
                  </w:pPr>
                  <w:r w:rsidRPr="00A54AED">
                    <w:rPr>
                      <w:rFonts w:ascii="TH SarabunPSK" w:hAnsi="TH SarabunPSK" w:cs="TH SarabunPSK"/>
                      <w:sz w:val="26"/>
                      <w:szCs w:val="26"/>
                      <w:cs/>
                    </w:rPr>
                    <w:t>9022419</w:t>
                  </w:r>
                </w:p>
              </w:tc>
              <w:tc>
                <w:tcPr>
                  <w:tcW w:w="3118" w:type="dxa"/>
                  <w:shd w:val="clear" w:color="auto" w:fill="auto"/>
                </w:tcPr>
                <w:p w:rsidR="008A150D" w:rsidRPr="00A54AED" w:rsidRDefault="008A150D" w:rsidP="000040D8">
                  <w:pPr>
                    <w:jc w:val="thaiDistribute"/>
                    <w:rPr>
                      <w:rFonts w:ascii="TH SarabunPSK" w:hAnsi="TH SarabunPSK" w:cs="TH SarabunPSK"/>
                      <w:sz w:val="26"/>
                      <w:szCs w:val="26"/>
                    </w:rPr>
                  </w:pPr>
                  <w:r w:rsidRPr="00A54AED">
                    <w:rPr>
                      <w:rFonts w:ascii="TH SarabunPSK" w:hAnsi="TH SarabunPSK" w:cs="TH SarabunPSK"/>
                      <w:sz w:val="26"/>
                      <w:szCs w:val="26"/>
                      <w:cs/>
                    </w:rPr>
                    <w:t xml:space="preserve">จริยธรรมกับชีวิต </w:t>
                  </w:r>
                </w:p>
              </w:tc>
              <w:tc>
                <w:tcPr>
                  <w:tcW w:w="1134" w:type="dxa"/>
                  <w:shd w:val="clear" w:color="auto" w:fill="auto"/>
                </w:tcPr>
                <w:p w:rsidR="008A150D" w:rsidRPr="00A54AED" w:rsidRDefault="008A150D" w:rsidP="000040D8">
                  <w:pPr>
                    <w:jc w:val="center"/>
                    <w:rPr>
                      <w:rFonts w:ascii="TH SarabunPSK" w:hAnsi="TH SarabunPSK" w:cs="TH SarabunPSK"/>
                      <w:sz w:val="26"/>
                      <w:szCs w:val="26"/>
                    </w:rPr>
                  </w:pPr>
                  <w:r w:rsidRPr="00A54AED">
                    <w:rPr>
                      <w:rFonts w:ascii="TH SarabunPSK" w:hAnsi="TH SarabunPSK" w:cs="TH SarabunPSK"/>
                      <w:sz w:val="26"/>
                      <w:szCs w:val="26"/>
                      <w:cs/>
                    </w:rPr>
                    <w:t>3 (3-0-6)</w:t>
                  </w:r>
                </w:p>
              </w:tc>
            </w:tr>
            <w:tr w:rsidR="008A150D" w:rsidRPr="00A54AED" w:rsidTr="000040D8">
              <w:tc>
                <w:tcPr>
                  <w:tcW w:w="1168" w:type="dxa"/>
                  <w:shd w:val="clear" w:color="auto" w:fill="auto"/>
                </w:tcPr>
                <w:p w:rsidR="008A150D" w:rsidRPr="00A54AED" w:rsidRDefault="008A150D" w:rsidP="000040D8">
                  <w:pPr>
                    <w:rPr>
                      <w:rFonts w:ascii="TH SarabunPSK" w:hAnsi="TH SarabunPSK" w:cs="TH SarabunPSK"/>
                      <w:sz w:val="26"/>
                      <w:szCs w:val="26"/>
                    </w:rPr>
                  </w:pPr>
                  <w:r w:rsidRPr="00A54AED">
                    <w:rPr>
                      <w:rFonts w:ascii="TH SarabunPSK" w:hAnsi="TH SarabunPSK" w:cs="TH SarabunPSK"/>
                      <w:sz w:val="26"/>
                      <w:szCs w:val="26"/>
                      <w:cs/>
                    </w:rPr>
                    <w:t>9022918</w:t>
                  </w:r>
                </w:p>
              </w:tc>
              <w:tc>
                <w:tcPr>
                  <w:tcW w:w="3118" w:type="dxa"/>
                  <w:shd w:val="clear" w:color="auto" w:fill="auto"/>
                </w:tcPr>
                <w:p w:rsidR="008A150D" w:rsidRPr="00A54AED" w:rsidRDefault="008A150D" w:rsidP="000040D8">
                  <w:pPr>
                    <w:jc w:val="thaiDistribute"/>
                    <w:rPr>
                      <w:rFonts w:ascii="TH SarabunPSK" w:hAnsi="TH SarabunPSK" w:cs="TH SarabunPSK"/>
                      <w:sz w:val="26"/>
                      <w:szCs w:val="26"/>
                      <w:cs/>
                    </w:rPr>
                  </w:pPr>
                  <w:r w:rsidRPr="00A54AED">
                    <w:rPr>
                      <w:rFonts w:ascii="TH SarabunPSK" w:hAnsi="TH SarabunPSK" w:cs="TH SarabunPSK"/>
                      <w:sz w:val="26"/>
                      <w:szCs w:val="26"/>
                      <w:cs/>
                    </w:rPr>
                    <w:t xml:space="preserve">ทักษะในศตวรรษที่ 21 เพื่อชีวิตในความปกติใหม่ </w:t>
                  </w:r>
                </w:p>
              </w:tc>
              <w:tc>
                <w:tcPr>
                  <w:tcW w:w="1134" w:type="dxa"/>
                  <w:shd w:val="clear" w:color="auto" w:fill="auto"/>
                </w:tcPr>
                <w:p w:rsidR="008A150D" w:rsidRPr="00A54AED" w:rsidRDefault="008A150D" w:rsidP="000040D8">
                  <w:pPr>
                    <w:jc w:val="center"/>
                    <w:rPr>
                      <w:rFonts w:ascii="TH SarabunPSK" w:hAnsi="TH SarabunPSK" w:cs="TH SarabunPSK"/>
                      <w:sz w:val="26"/>
                      <w:szCs w:val="26"/>
                      <w:cs/>
                    </w:rPr>
                  </w:pPr>
                  <w:r w:rsidRPr="00A54AED">
                    <w:rPr>
                      <w:rFonts w:ascii="TH SarabunPSK" w:hAnsi="TH SarabunPSK" w:cs="TH SarabunPSK"/>
                      <w:sz w:val="26"/>
                      <w:szCs w:val="26"/>
                      <w:cs/>
                    </w:rPr>
                    <w:t>3 (3-0-6)</w:t>
                  </w:r>
                </w:p>
              </w:tc>
            </w:tr>
            <w:tr w:rsidR="008A150D" w:rsidRPr="00A54AED" w:rsidTr="000040D8">
              <w:tc>
                <w:tcPr>
                  <w:tcW w:w="1168" w:type="dxa"/>
                  <w:shd w:val="clear" w:color="auto" w:fill="auto"/>
                </w:tcPr>
                <w:p w:rsidR="008A150D" w:rsidRPr="00A54AED" w:rsidRDefault="008A150D" w:rsidP="000040D8">
                  <w:pPr>
                    <w:rPr>
                      <w:rFonts w:ascii="TH SarabunPSK" w:hAnsi="TH SarabunPSK" w:cs="TH SarabunPSK"/>
                      <w:sz w:val="26"/>
                      <w:szCs w:val="26"/>
                    </w:rPr>
                  </w:pPr>
                  <w:r w:rsidRPr="00A54AED">
                    <w:rPr>
                      <w:rFonts w:ascii="TH SarabunPSK" w:hAnsi="TH SarabunPSK" w:cs="TH SarabunPSK"/>
                      <w:sz w:val="26"/>
                      <w:szCs w:val="26"/>
                      <w:cs/>
                    </w:rPr>
                    <w:t>9032115</w:t>
                  </w:r>
                </w:p>
              </w:tc>
              <w:tc>
                <w:tcPr>
                  <w:tcW w:w="3118" w:type="dxa"/>
                  <w:shd w:val="clear" w:color="auto" w:fill="auto"/>
                </w:tcPr>
                <w:p w:rsidR="008A150D" w:rsidRPr="00A54AED" w:rsidRDefault="008A150D" w:rsidP="000040D8">
                  <w:pPr>
                    <w:jc w:val="thaiDistribute"/>
                    <w:rPr>
                      <w:rFonts w:ascii="TH SarabunPSK" w:hAnsi="TH SarabunPSK" w:cs="TH SarabunPSK"/>
                      <w:sz w:val="26"/>
                      <w:szCs w:val="26"/>
                      <w:cs/>
                    </w:rPr>
                  </w:pPr>
                  <w:r w:rsidRPr="00A54AED">
                    <w:rPr>
                      <w:rFonts w:ascii="TH SarabunPSK" w:hAnsi="TH SarabunPSK" w:cs="TH SarabunPSK"/>
                      <w:sz w:val="26"/>
                      <w:szCs w:val="26"/>
                      <w:cs/>
                    </w:rPr>
                    <w:t xml:space="preserve">ศาสตร์องค์รวมแห่งการบำรุงรักษาครัวเรือนด้วยวิถีแห่งความพอเพียง </w:t>
                  </w:r>
                </w:p>
              </w:tc>
              <w:tc>
                <w:tcPr>
                  <w:tcW w:w="1134" w:type="dxa"/>
                  <w:shd w:val="clear" w:color="auto" w:fill="auto"/>
                </w:tcPr>
                <w:p w:rsidR="008A150D" w:rsidRPr="00A54AED" w:rsidRDefault="008A150D" w:rsidP="000040D8">
                  <w:pPr>
                    <w:jc w:val="center"/>
                    <w:rPr>
                      <w:rFonts w:ascii="TH SarabunPSK" w:hAnsi="TH SarabunPSK" w:cs="TH SarabunPSK"/>
                      <w:sz w:val="26"/>
                      <w:szCs w:val="26"/>
                      <w:cs/>
                    </w:rPr>
                  </w:pPr>
                  <w:r w:rsidRPr="00A54AED">
                    <w:rPr>
                      <w:rFonts w:ascii="TH SarabunPSK" w:hAnsi="TH SarabunPSK" w:cs="TH SarabunPSK"/>
                      <w:sz w:val="26"/>
                      <w:szCs w:val="26"/>
                      <w:cs/>
                    </w:rPr>
                    <w:t>3 (2-2-5)</w:t>
                  </w:r>
                </w:p>
              </w:tc>
            </w:tr>
            <w:tr w:rsidR="008A150D" w:rsidRPr="00A54AED" w:rsidTr="000040D8">
              <w:tc>
                <w:tcPr>
                  <w:tcW w:w="1168" w:type="dxa"/>
                  <w:shd w:val="clear" w:color="auto" w:fill="auto"/>
                </w:tcPr>
                <w:p w:rsidR="008A150D" w:rsidRPr="00A54AED" w:rsidRDefault="008A150D" w:rsidP="000040D8">
                  <w:pPr>
                    <w:rPr>
                      <w:rFonts w:ascii="TH SarabunPSK" w:hAnsi="TH SarabunPSK" w:cs="TH SarabunPSK"/>
                      <w:sz w:val="26"/>
                      <w:szCs w:val="26"/>
                    </w:rPr>
                  </w:pPr>
                  <w:r w:rsidRPr="00A54AED">
                    <w:rPr>
                      <w:rFonts w:ascii="TH SarabunPSK" w:hAnsi="TH SarabunPSK" w:cs="TH SarabunPSK"/>
                      <w:sz w:val="26"/>
                      <w:szCs w:val="26"/>
                      <w:cs/>
                    </w:rPr>
                    <w:t>9042113</w:t>
                  </w:r>
                </w:p>
              </w:tc>
              <w:tc>
                <w:tcPr>
                  <w:tcW w:w="3118" w:type="dxa"/>
                  <w:shd w:val="clear" w:color="auto" w:fill="auto"/>
                </w:tcPr>
                <w:p w:rsidR="008A150D" w:rsidRPr="00A54AED" w:rsidRDefault="008A150D" w:rsidP="000040D8">
                  <w:pPr>
                    <w:jc w:val="thaiDistribute"/>
                    <w:rPr>
                      <w:rFonts w:ascii="TH SarabunPSK" w:hAnsi="TH SarabunPSK" w:cs="TH SarabunPSK"/>
                      <w:sz w:val="26"/>
                      <w:szCs w:val="26"/>
                    </w:rPr>
                  </w:pPr>
                  <w:r w:rsidRPr="00A54AED">
                    <w:rPr>
                      <w:rFonts w:ascii="TH SarabunPSK" w:hAnsi="TH SarabunPSK" w:cs="TH SarabunPSK"/>
                      <w:sz w:val="26"/>
                      <w:szCs w:val="26"/>
                      <w:cs/>
                    </w:rPr>
                    <w:t xml:space="preserve">การวิเคราะห์การลงทุนและการประกอบธุรกิจสำหรับคนรุ่นใหม่  </w:t>
                  </w:r>
                </w:p>
                <w:p w:rsidR="008A150D" w:rsidRPr="00A54AED" w:rsidRDefault="008A150D" w:rsidP="000040D8">
                  <w:pPr>
                    <w:jc w:val="thaiDistribute"/>
                    <w:rPr>
                      <w:rFonts w:ascii="TH SarabunPSK" w:hAnsi="TH SarabunPSK" w:cs="TH SarabunPSK"/>
                      <w:sz w:val="26"/>
                      <w:szCs w:val="26"/>
                      <w:cs/>
                    </w:rPr>
                  </w:pPr>
                </w:p>
              </w:tc>
              <w:tc>
                <w:tcPr>
                  <w:tcW w:w="1134" w:type="dxa"/>
                  <w:shd w:val="clear" w:color="auto" w:fill="auto"/>
                </w:tcPr>
                <w:p w:rsidR="008A150D" w:rsidRPr="00A54AED" w:rsidRDefault="008A150D" w:rsidP="000040D8">
                  <w:pPr>
                    <w:jc w:val="center"/>
                    <w:rPr>
                      <w:rFonts w:ascii="TH SarabunPSK" w:hAnsi="TH SarabunPSK" w:cs="TH SarabunPSK"/>
                      <w:sz w:val="26"/>
                      <w:szCs w:val="26"/>
                      <w:cs/>
                    </w:rPr>
                  </w:pPr>
                  <w:r w:rsidRPr="00A54AED">
                    <w:rPr>
                      <w:rFonts w:ascii="TH SarabunPSK" w:hAnsi="TH SarabunPSK" w:cs="TH SarabunPSK"/>
                      <w:sz w:val="26"/>
                      <w:szCs w:val="26"/>
                      <w:cs/>
                    </w:rPr>
                    <w:t>3 (2-2-5)</w:t>
                  </w:r>
                </w:p>
              </w:tc>
            </w:tr>
            <w:tr w:rsidR="008A150D" w:rsidRPr="00A54AED" w:rsidTr="000040D8">
              <w:tc>
                <w:tcPr>
                  <w:tcW w:w="1168" w:type="dxa"/>
                  <w:shd w:val="clear" w:color="auto" w:fill="auto"/>
                </w:tcPr>
                <w:p w:rsidR="008A150D" w:rsidRPr="00A54AED" w:rsidRDefault="008A150D" w:rsidP="000040D8">
                  <w:pPr>
                    <w:rPr>
                      <w:rFonts w:ascii="TH SarabunPSK" w:hAnsi="TH SarabunPSK" w:cs="TH SarabunPSK"/>
                      <w:sz w:val="26"/>
                      <w:szCs w:val="26"/>
                    </w:rPr>
                  </w:pPr>
                  <w:r w:rsidRPr="00A54AED">
                    <w:rPr>
                      <w:rFonts w:ascii="TH SarabunPSK" w:hAnsi="TH SarabunPSK" w:cs="TH SarabunPSK"/>
                      <w:sz w:val="26"/>
                      <w:szCs w:val="26"/>
                      <w:cs/>
                    </w:rPr>
                    <w:lastRenderedPageBreak/>
                    <w:t>9052112</w:t>
                  </w:r>
                </w:p>
              </w:tc>
              <w:tc>
                <w:tcPr>
                  <w:tcW w:w="3118" w:type="dxa"/>
                  <w:shd w:val="clear" w:color="auto" w:fill="auto"/>
                </w:tcPr>
                <w:p w:rsidR="008A150D" w:rsidRPr="00A54AED" w:rsidRDefault="008A150D" w:rsidP="000040D8">
                  <w:pPr>
                    <w:jc w:val="thaiDistribute"/>
                    <w:rPr>
                      <w:rFonts w:ascii="TH SarabunPSK" w:hAnsi="TH SarabunPSK" w:cs="TH SarabunPSK"/>
                      <w:sz w:val="26"/>
                      <w:szCs w:val="26"/>
                      <w:cs/>
                    </w:rPr>
                  </w:pPr>
                  <w:r w:rsidRPr="00A54AED">
                    <w:rPr>
                      <w:rFonts w:ascii="TH SarabunPSK" w:hAnsi="TH SarabunPSK" w:cs="TH SarabunPSK"/>
                      <w:sz w:val="26"/>
                      <w:szCs w:val="26"/>
                      <w:cs/>
                    </w:rPr>
                    <w:t xml:space="preserve">นวัตกรรมการเกษตรเพื่อพัฒนาคุณภาพชีวิต </w:t>
                  </w:r>
                </w:p>
              </w:tc>
              <w:tc>
                <w:tcPr>
                  <w:tcW w:w="1134" w:type="dxa"/>
                  <w:shd w:val="clear" w:color="auto" w:fill="auto"/>
                </w:tcPr>
                <w:p w:rsidR="008A150D" w:rsidRPr="00A54AED" w:rsidRDefault="008A150D" w:rsidP="000040D8">
                  <w:pPr>
                    <w:jc w:val="center"/>
                    <w:rPr>
                      <w:rFonts w:ascii="TH SarabunPSK" w:hAnsi="TH SarabunPSK" w:cs="TH SarabunPSK"/>
                      <w:sz w:val="26"/>
                      <w:szCs w:val="26"/>
                      <w:cs/>
                    </w:rPr>
                  </w:pPr>
                  <w:r w:rsidRPr="00A54AED">
                    <w:rPr>
                      <w:rFonts w:ascii="TH SarabunPSK" w:hAnsi="TH SarabunPSK" w:cs="TH SarabunPSK"/>
                      <w:sz w:val="26"/>
                      <w:szCs w:val="26"/>
                      <w:cs/>
                    </w:rPr>
                    <w:t>3 (2-2-5)</w:t>
                  </w:r>
                </w:p>
              </w:tc>
            </w:tr>
            <w:tr w:rsidR="008A150D" w:rsidRPr="00A54AED" w:rsidTr="000040D8">
              <w:tc>
                <w:tcPr>
                  <w:tcW w:w="1168" w:type="dxa"/>
                  <w:shd w:val="clear" w:color="auto" w:fill="auto"/>
                </w:tcPr>
                <w:p w:rsidR="008A150D" w:rsidRPr="00A54AED" w:rsidRDefault="008A150D" w:rsidP="000040D8">
                  <w:pPr>
                    <w:rPr>
                      <w:rFonts w:ascii="TH SarabunPSK" w:hAnsi="TH SarabunPSK" w:cs="TH SarabunPSK"/>
                      <w:sz w:val="26"/>
                      <w:szCs w:val="26"/>
                    </w:rPr>
                  </w:pPr>
                  <w:r w:rsidRPr="00A54AED">
                    <w:rPr>
                      <w:rFonts w:ascii="TH SarabunPSK" w:hAnsi="TH SarabunPSK" w:cs="TH SarabunPSK"/>
                      <w:sz w:val="26"/>
                      <w:szCs w:val="26"/>
                      <w:cs/>
                    </w:rPr>
                    <w:t>9052113</w:t>
                  </w:r>
                </w:p>
              </w:tc>
              <w:tc>
                <w:tcPr>
                  <w:tcW w:w="3118" w:type="dxa"/>
                  <w:shd w:val="clear" w:color="auto" w:fill="auto"/>
                </w:tcPr>
                <w:p w:rsidR="008A150D" w:rsidRPr="00A54AED" w:rsidRDefault="008A150D" w:rsidP="000040D8">
                  <w:pPr>
                    <w:jc w:val="thaiDistribute"/>
                    <w:rPr>
                      <w:rFonts w:ascii="TH SarabunPSK" w:hAnsi="TH SarabunPSK" w:cs="TH SarabunPSK"/>
                      <w:sz w:val="26"/>
                      <w:szCs w:val="26"/>
                      <w:cs/>
                    </w:rPr>
                  </w:pPr>
                  <w:r w:rsidRPr="00A54AED">
                    <w:rPr>
                      <w:rFonts w:ascii="TH SarabunPSK" w:hAnsi="TH SarabunPSK" w:cs="TH SarabunPSK"/>
                      <w:sz w:val="26"/>
                      <w:szCs w:val="26"/>
                      <w:cs/>
                    </w:rPr>
                    <w:t xml:space="preserve">ฉลาดคิดทางวิทยาศาสตร์ </w:t>
                  </w:r>
                </w:p>
              </w:tc>
              <w:tc>
                <w:tcPr>
                  <w:tcW w:w="1134" w:type="dxa"/>
                  <w:shd w:val="clear" w:color="auto" w:fill="auto"/>
                </w:tcPr>
                <w:p w:rsidR="008A150D" w:rsidRPr="00A54AED" w:rsidRDefault="008A150D" w:rsidP="000040D8">
                  <w:pPr>
                    <w:jc w:val="center"/>
                    <w:rPr>
                      <w:rFonts w:ascii="TH SarabunPSK" w:hAnsi="TH SarabunPSK" w:cs="TH SarabunPSK"/>
                      <w:sz w:val="26"/>
                      <w:szCs w:val="26"/>
                      <w:cs/>
                    </w:rPr>
                  </w:pPr>
                  <w:r w:rsidRPr="00A54AED">
                    <w:rPr>
                      <w:rFonts w:ascii="TH SarabunPSK" w:hAnsi="TH SarabunPSK" w:cs="TH SarabunPSK"/>
                      <w:sz w:val="26"/>
                      <w:szCs w:val="26"/>
                      <w:cs/>
                    </w:rPr>
                    <w:t>3 (2-2-5)</w:t>
                  </w:r>
                </w:p>
              </w:tc>
            </w:tr>
          </w:tbl>
          <w:p w:rsidR="008A150D" w:rsidRPr="00A54AED" w:rsidRDefault="008A150D" w:rsidP="000040D8">
            <w:pPr>
              <w:tabs>
                <w:tab w:val="left" w:pos="360"/>
                <w:tab w:val="left" w:pos="900"/>
              </w:tabs>
              <w:jc w:val="thaiDistribute"/>
              <w:rPr>
                <w:rFonts w:ascii="TH SarabunPSK" w:hAnsi="TH SarabunPSK" w:cs="TH SarabunPSK"/>
                <w:b/>
                <w:bCs/>
                <w:sz w:val="26"/>
                <w:szCs w:val="26"/>
              </w:rPr>
            </w:pPr>
          </w:p>
          <w:p w:rsidR="008A150D" w:rsidRPr="00A54AED" w:rsidRDefault="008A150D" w:rsidP="000040D8">
            <w:pPr>
              <w:tabs>
                <w:tab w:val="left" w:pos="360"/>
                <w:tab w:val="left" w:pos="900"/>
              </w:tabs>
              <w:jc w:val="thaiDistribute"/>
              <w:rPr>
                <w:rFonts w:ascii="TH SarabunPSK" w:hAnsi="TH SarabunPSK" w:cs="TH SarabunPSK"/>
                <w:b/>
                <w:bCs/>
                <w:sz w:val="26"/>
                <w:szCs w:val="26"/>
                <w:cs/>
              </w:rPr>
            </w:pPr>
            <w:r w:rsidRPr="00A54AED">
              <w:rPr>
                <w:rFonts w:ascii="TH SarabunPSK" w:hAnsi="TH SarabunPSK" w:cs="TH SarabunPSK"/>
                <w:b/>
                <w:bCs/>
                <w:sz w:val="26"/>
                <w:szCs w:val="26"/>
                <w:cs/>
              </w:rPr>
              <w:t xml:space="preserve">2. กลุ่มสาระผู้ร่วมสร้างสรรค์นวัตกรรม </w:t>
            </w:r>
          </w:p>
          <w:p w:rsidR="008A150D" w:rsidRPr="00A54AED" w:rsidRDefault="008A150D" w:rsidP="000040D8">
            <w:pPr>
              <w:tabs>
                <w:tab w:val="left" w:pos="360"/>
                <w:tab w:val="left" w:pos="900"/>
              </w:tabs>
              <w:ind w:firstLine="284"/>
              <w:jc w:val="thaiDistribute"/>
              <w:rPr>
                <w:rFonts w:ascii="TH SarabunPSK" w:hAnsi="TH SarabunPSK" w:cs="TH SarabunPSK"/>
                <w:sz w:val="26"/>
                <w:szCs w:val="26"/>
                <w:cs/>
              </w:rPr>
            </w:pPr>
            <w:r w:rsidRPr="00A54AED">
              <w:rPr>
                <w:rFonts w:ascii="TH SarabunPSK" w:hAnsi="TH SarabunPSK" w:cs="TH SarabunPSK"/>
                <w:sz w:val="26"/>
                <w:szCs w:val="26"/>
                <w:cs/>
              </w:rPr>
              <w:t xml:space="preserve">2.1 วิชาบังคับ จำนวน 3 หน่วยกิต </w:t>
            </w:r>
          </w:p>
          <w:tbl>
            <w:tblPr>
              <w:tblW w:w="0" w:type="auto"/>
              <w:tblLayout w:type="fixed"/>
              <w:tblLook w:val="04A0" w:firstRow="1" w:lastRow="0" w:firstColumn="1" w:lastColumn="0" w:noHBand="0" w:noVBand="1"/>
            </w:tblPr>
            <w:tblGrid>
              <w:gridCol w:w="1310"/>
              <w:gridCol w:w="2976"/>
              <w:gridCol w:w="1134"/>
            </w:tblGrid>
            <w:tr w:rsidR="008A150D" w:rsidRPr="00A54AED" w:rsidTr="000040D8">
              <w:tc>
                <w:tcPr>
                  <w:tcW w:w="1310" w:type="dxa"/>
                  <w:shd w:val="clear" w:color="auto" w:fill="auto"/>
                </w:tcPr>
                <w:p w:rsidR="008A150D" w:rsidRPr="00A54AED" w:rsidRDefault="008A150D" w:rsidP="000040D8">
                  <w:pPr>
                    <w:ind w:right="-103"/>
                    <w:rPr>
                      <w:rFonts w:ascii="TH SarabunPSK" w:hAnsi="TH SarabunPSK" w:cs="TH SarabunPSK"/>
                      <w:sz w:val="26"/>
                      <w:szCs w:val="26"/>
                      <w:cs/>
                    </w:rPr>
                  </w:pPr>
                  <w:r w:rsidRPr="00A54AED">
                    <w:rPr>
                      <w:rFonts w:ascii="TH SarabunPSK" w:hAnsi="TH SarabunPSK" w:cs="TH SarabunPSK"/>
                      <w:sz w:val="26"/>
                      <w:szCs w:val="26"/>
                      <w:cs/>
                    </w:rPr>
                    <w:t>9032014</w:t>
                  </w:r>
                </w:p>
              </w:tc>
              <w:tc>
                <w:tcPr>
                  <w:tcW w:w="2976" w:type="dxa"/>
                  <w:shd w:val="clear" w:color="auto" w:fill="auto"/>
                </w:tcPr>
                <w:p w:rsidR="008A150D" w:rsidRPr="00A54AED" w:rsidRDefault="008A150D" w:rsidP="000040D8">
                  <w:pPr>
                    <w:rPr>
                      <w:rFonts w:ascii="TH SarabunPSK" w:hAnsi="TH SarabunPSK" w:cs="TH SarabunPSK"/>
                      <w:sz w:val="26"/>
                      <w:szCs w:val="26"/>
                      <w:cs/>
                    </w:rPr>
                  </w:pPr>
                  <w:r w:rsidRPr="00A54AED">
                    <w:rPr>
                      <w:rFonts w:ascii="TH SarabunPSK" w:hAnsi="TH SarabunPSK" w:cs="TH SarabunPSK"/>
                      <w:sz w:val="26"/>
                      <w:szCs w:val="26"/>
                      <w:cs/>
                    </w:rPr>
                    <w:t>ทักษะวิศวกรสังคม</w:t>
                  </w:r>
                </w:p>
              </w:tc>
              <w:tc>
                <w:tcPr>
                  <w:tcW w:w="1134" w:type="dxa"/>
                  <w:shd w:val="clear" w:color="auto" w:fill="auto"/>
                </w:tcPr>
                <w:p w:rsidR="008A150D" w:rsidRPr="00A54AED" w:rsidRDefault="008A150D" w:rsidP="000040D8">
                  <w:pPr>
                    <w:jc w:val="center"/>
                    <w:rPr>
                      <w:rFonts w:ascii="TH SarabunPSK" w:hAnsi="TH SarabunPSK" w:cs="TH SarabunPSK"/>
                      <w:sz w:val="26"/>
                      <w:szCs w:val="26"/>
                      <w:cs/>
                    </w:rPr>
                  </w:pPr>
                  <w:r w:rsidRPr="00A54AED">
                    <w:rPr>
                      <w:rFonts w:ascii="TH SarabunPSK" w:hAnsi="TH SarabunPSK" w:cs="TH SarabunPSK"/>
                      <w:sz w:val="26"/>
                      <w:szCs w:val="26"/>
                      <w:cs/>
                    </w:rPr>
                    <w:t>3 (2-2-5)</w:t>
                  </w:r>
                </w:p>
              </w:tc>
            </w:tr>
          </w:tbl>
          <w:p w:rsidR="008A150D" w:rsidRPr="00A54AED" w:rsidRDefault="008A150D" w:rsidP="000040D8">
            <w:pPr>
              <w:tabs>
                <w:tab w:val="left" w:pos="284"/>
                <w:tab w:val="left" w:pos="720"/>
                <w:tab w:val="left" w:pos="900"/>
              </w:tabs>
              <w:jc w:val="thaiDistribute"/>
              <w:rPr>
                <w:rFonts w:ascii="TH SarabunPSK" w:hAnsi="TH SarabunPSK" w:cs="TH SarabunPSK"/>
                <w:sz w:val="26"/>
                <w:szCs w:val="26"/>
              </w:rPr>
            </w:pPr>
          </w:p>
          <w:p w:rsidR="008A150D" w:rsidRPr="00A54AED" w:rsidRDefault="008A150D" w:rsidP="000040D8">
            <w:pPr>
              <w:tabs>
                <w:tab w:val="left" w:pos="284"/>
                <w:tab w:val="left" w:pos="720"/>
                <w:tab w:val="left" w:pos="900"/>
              </w:tabs>
              <w:ind w:firstLine="284"/>
              <w:jc w:val="thaiDistribute"/>
              <w:rPr>
                <w:rFonts w:ascii="TH SarabunPSK" w:hAnsi="TH SarabunPSK" w:cs="TH SarabunPSK"/>
                <w:sz w:val="26"/>
                <w:szCs w:val="26"/>
              </w:rPr>
            </w:pPr>
            <w:r w:rsidRPr="00A54AED">
              <w:rPr>
                <w:rFonts w:ascii="TH SarabunPSK" w:hAnsi="TH SarabunPSK" w:cs="TH SarabunPSK"/>
                <w:sz w:val="26"/>
                <w:szCs w:val="26"/>
                <w:cs/>
              </w:rPr>
              <w:t>2.2 วิชาเลือก จำนวน 3-6 หน่วยกิต โดยให้เลือกเรียนจากรายวิชาต่อไปนี้</w:t>
            </w:r>
          </w:p>
          <w:tbl>
            <w:tblPr>
              <w:tblW w:w="0" w:type="auto"/>
              <w:tblLayout w:type="fixed"/>
              <w:tblLook w:val="04A0" w:firstRow="1" w:lastRow="0" w:firstColumn="1" w:lastColumn="0" w:noHBand="0" w:noVBand="1"/>
            </w:tblPr>
            <w:tblGrid>
              <w:gridCol w:w="1310"/>
              <w:gridCol w:w="2976"/>
              <w:gridCol w:w="1134"/>
            </w:tblGrid>
            <w:tr w:rsidR="008A150D" w:rsidRPr="00A54AED" w:rsidTr="000040D8">
              <w:tc>
                <w:tcPr>
                  <w:tcW w:w="1310" w:type="dxa"/>
                  <w:shd w:val="clear" w:color="auto" w:fill="auto"/>
                </w:tcPr>
                <w:p w:rsidR="008A150D" w:rsidRPr="00A54AED" w:rsidRDefault="008A150D" w:rsidP="000040D8">
                  <w:pPr>
                    <w:rPr>
                      <w:rFonts w:ascii="TH SarabunPSK" w:hAnsi="TH SarabunPSK" w:cs="TH SarabunPSK"/>
                      <w:sz w:val="26"/>
                      <w:szCs w:val="26"/>
                    </w:rPr>
                  </w:pPr>
                  <w:r w:rsidRPr="00A54AED">
                    <w:rPr>
                      <w:rFonts w:ascii="TH SarabunPSK" w:hAnsi="TH SarabunPSK" w:cs="TH SarabunPSK"/>
                      <w:sz w:val="26"/>
                      <w:szCs w:val="26"/>
                      <w:cs/>
                    </w:rPr>
                    <w:t>9032011</w:t>
                  </w:r>
                </w:p>
              </w:tc>
              <w:tc>
                <w:tcPr>
                  <w:tcW w:w="2976" w:type="dxa"/>
                  <w:shd w:val="clear" w:color="auto" w:fill="auto"/>
                </w:tcPr>
                <w:p w:rsidR="008A150D" w:rsidRPr="00A54AED" w:rsidRDefault="008A150D" w:rsidP="000040D8">
                  <w:pPr>
                    <w:rPr>
                      <w:rFonts w:ascii="TH SarabunPSK" w:hAnsi="TH SarabunPSK" w:cs="TH SarabunPSK"/>
                      <w:sz w:val="26"/>
                      <w:szCs w:val="26"/>
                      <w:cs/>
                    </w:rPr>
                  </w:pPr>
                  <w:r w:rsidRPr="00A54AED">
                    <w:rPr>
                      <w:rFonts w:ascii="TH SarabunPSK" w:hAnsi="TH SarabunPSK" w:cs="TH SarabunPSK"/>
                      <w:sz w:val="26"/>
                      <w:szCs w:val="26"/>
                      <w:cs/>
                    </w:rPr>
                    <w:t>การคิดอย่างสร้างสรรค์</w:t>
                  </w:r>
                </w:p>
              </w:tc>
              <w:tc>
                <w:tcPr>
                  <w:tcW w:w="1134" w:type="dxa"/>
                  <w:shd w:val="clear" w:color="auto" w:fill="auto"/>
                </w:tcPr>
                <w:p w:rsidR="008A150D" w:rsidRPr="00A54AED" w:rsidRDefault="008A150D" w:rsidP="000040D8">
                  <w:pPr>
                    <w:jc w:val="center"/>
                    <w:rPr>
                      <w:rFonts w:ascii="TH SarabunPSK" w:hAnsi="TH SarabunPSK" w:cs="TH SarabunPSK"/>
                      <w:sz w:val="26"/>
                      <w:szCs w:val="26"/>
                      <w:cs/>
                    </w:rPr>
                  </w:pPr>
                  <w:r w:rsidRPr="00A54AED">
                    <w:rPr>
                      <w:rFonts w:ascii="TH SarabunPSK" w:hAnsi="TH SarabunPSK" w:cs="TH SarabunPSK"/>
                      <w:sz w:val="26"/>
                      <w:szCs w:val="26"/>
                      <w:cs/>
                    </w:rPr>
                    <w:t>3 (3-0-6)</w:t>
                  </w:r>
                </w:p>
              </w:tc>
            </w:tr>
            <w:tr w:rsidR="008A150D" w:rsidRPr="00A54AED" w:rsidTr="000040D8">
              <w:tc>
                <w:tcPr>
                  <w:tcW w:w="1310" w:type="dxa"/>
                  <w:shd w:val="clear" w:color="auto" w:fill="auto"/>
                </w:tcPr>
                <w:p w:rsidR="008A150D" w:rsidRPr="00A54AED" w:rsidRDefault="008A150D" w:rsidP="000040D8">
                  <w:pPr>
                    <w:rPr>
                      <w:rFonts w:ascii="TH SarabunPSK" w:hAnsi="TH SarabunPSK" w:cs="TH SarabunPSK"/>
                      <w:sz w:val="26"/>
                      <w:szCs w:val="26"/>
                      <w:cs/>
                    </w:rPr>
                  </w:pPr>
                  <w:r w:rsidRPr="00A54AED">
                    <w:rPr>
                      <w:rFonts w:ascii="TH SarabunPSK" w:hAnsi="TH SarabunPSK" w:cs="TH SarabunPSK"/>
                      <w:sz w:val="26"/>
                      <w:szCs w:val="26"/>
                      <w:cs/>
                    </w:rPr>
                    <w:t>9032012</w:t>
                  </w:r>
                </w:p>
              </w:tc>
              <w:tc>
                <w:tcPr>
                  <w:tcW w:w="2976" w:type="dxa"/>
                  <w:shd w:val="clear" w:color="auto" w:fill="auto"/>
                </w:tcPr>
                <w:p w:rsidR="008A150D" w:rsidRPr="00A54AED" w:rsidRDefault="008A150D" w:rsidP="000040D8">
                  <w:pPr>
                    <w:rPr>
                      <w:rFonts w:ascii="TH SarabunPSK" w:hAnsi="TH SarabunPSK" w:cs="TH SarabunPSK"/>
                      <w:sz w:val="26"/>
                      <w:szCs w:val="26"/>
                    </w:rPr>
                  </w:pPr>
                  <w:r w:rsidRPr="00A54AED">
                    <w:rPr>
                      <w:rFonts w:ascii="TH SarabunPSK" w:hAnsi="TH SarabunPSK" w:cs="TH SarabunPSK"/>
                      <w:sz w:val="26"/>
                      <w:szCs w:val="26"/>
                      <w:cs/>
                    </w:rPr>
                    <w:t>ศาสตร์การต่อรอง</w:t>
                  </w:r>
                </w:p>
              </w:tc>
              <w:tc>
                <w:tcPr>
                  <w:tcW w:w="1134" w:type="dxa"/>
                  <w:shd w:val="clear" w:color="auto" w:fill="auto"/>
                </w:tcPr>
                <w:p w:rsidR="008A150D" w:rsidRPr="00A54AED" w:rsidRDefault="008A150D" w:rsidP="000040D8">
                  <w:pPr>
                    <w:jc w:val="center"/>
                    <w:rPr>
                      <w:rFonts w:ascii="TH SarabunPSK" w:hAnsi="TH SarabunPSK" w:cs="TH SarabunPSK"/>
                      <w:sz w:val="26"/>
                      <w:szCs w:val="26"/>
                      <w:cs/>
                    </w:rPr>
                  </w:pPr>
                  <w:r w:rsidRPr="00A54AED">
                    <w:rPr>
                      <w:rFonts w:ascii="TH SarabunPSK" w:hAnsi="TH SarabunPSK" w:cs="TH SarabunPSK"/>
                      <w:sz w:val="26"/>
                      <w:szCs w:val="26"/>
                      <w:cs/>
                    </w:rPr>
                    <w:t>3 (3-0-6)</w:t>
                  </w:r>
                </w:p>
              </w:tc>
            </w:tr>
            <w:tr w:rsidR="008A150D" w:rsidRPr="00A54AED" w:rsidTr="000040D8">
              <w:tc>
                <w:tcPr>
                  <w:tcW w:w="1310" w:type="dxa"/>
                  <w:shd w:val="clear" w:color="auto" w:fill="auto"/>
                </w:tcPr>
                <w:p w:rsidR="008A150D" w:rsidRPr="00A54AED" w:rsidRDefault="008A150D" w:rsidP="000040D8">
                  <w:pPr>
                    <w:rPr>
                      <w:rFonts w:ascii="TH SarabunPSK" w:hAnsi="TH SarabunPSK" w:cs="TH SarabunPSK"/>
                      <w:sz w:val="26"/>
                      <w:szCs w:val="26"/>
                    </w:rPr>
                  </w:pPr>
                  <w:r w:rsidRPr="00A54AED">
                    <w:rPr>
                      <w:rFonts w:ascii="TH SarabunPSK" w:hAnsi="TH SarabunPSK" w:cs="TH SarabunPSK"/>
                      <w:sz w:val="26"/>
                      <w:szCs w:val="26"/>
                      <w:cs/>
                    </w:rPr>
                    <w:t>9032013</w:t>
                  </w:r>
                </w:p>
              </w:tc>
              <w:tc>
                <w:tcPr>
                  <w:tcW w:w="2976" w:type="dxa"/>
                  <w:shd w:val="clear" w:color="auto" w:fill="auto"/>
                </w:tcPr>
                <w:p w:rsidR="008A150D" w:rsidRPr="00A54AED" w:rsidRDefault="008A150D" w:rsidP="000040D8">
                  <w:pPr>
                    <w:rPr>
                      <w:rFonts w:ascii="TH SarabunPSK" w:hAnsi="TH SarabunPSK" w:cs="TH SarabunPSK"/>
                      <w:sz w:val="26"/>
                      <w:szCs w:val="26"/>
                      <w:cs/>
                    </w:rPr>
                  </w:pPr>
                  <w:r w:rsidRPr="00A54AED">
                    <w:rPr>
                      <w:rFonts w:ascii="TH SarabunPSK" w:hAnsi="TH SarabunPSK" w:cs="TH SarabunPSK"/>
                      <w:sz w:val="26"/>
                      <w:szCs w:val="26"/>
                      <w:cs/>
                    </w:rPr>
                    <w:t>วิถีชีวิตตามแนวคิดเศรษฐกิจหมุนเวียนในศตวรรษที่ 21</w:t>
                  </w:r>
                </w:p>
              </w:tc>
              <w:tc>
                <w:tcPr>
                  <w:tcW w:w="1134" w:type="dxa"/>
                  <w:shd w:val="clear" w:color="auto" w:fill="auto"/>
                </w:tcPr>
                <w:p w:rsidR="008A150D" w:rsidRPr="00A54AED" w:rsidRDefault="008A150D" w:rsidP="000040D8">
                  <w:pPr>
                    <w:jc w:val="center"/>
                    <w:rPr>
                      <w:rFonts w:ascii="TH SarabunPSK" w:hAnsi="TH SarabunPSK" w:cs="TH SarabunPSK"/>
                      <w:sz w:val="26"/>
                      <w:szCs w:val="26"/>
                      <w:cs/>
                    </w:rPr>
                  </w:pPr>
                  <w:r w:rsidRPr="00A54AED">
                    <w:rPr>
                      <w:rFonts w:ascii="TH SarabunPSK" w:hAnsi="TH SarabunPSK" w:cs="TH SarabunPSK"/>
                      <w:sz w:val="26"/>
                      <w:szCs w:val="26"/>
                      <w:cs/>
                    </w:rPr>
                    <w:t>3 (2-2-5)</w:t>
                  </w:r>
                </w:p>
              </w:tc>
            </w:tr>
            <w:tr w:rsidR="008A150D" w:rsidRPr="00A54AED" w:rsidTr="000040D8">
              <w:tc>
                <w:tcPr>
                  <w:tcW w:w="1310" w:type="dxa"/>
                  <w:shd w:val="clear" w:color="auto" w:fill="auto"/>
                </w:tcPr>
                <w:p w:rsidR="008A150D" w:rsidRPr="00A54AED" w:rsidRDefault="008A150D" w:rsidP="000040D8">
                  <w:pPr>
                    <w:rPr>
                      <w:rFonts w:ascii="TH SarabunPSK" w:hAnsi="TH SarabunPSK" w:cs="TH SarabunPSK"/>
                      <w:sz w:val="26"/>
                      <w:szCs w:val="26"/>
                    </w:rPr>
                  </w:pPr>
                  <w:r w:rsidRPr="00A54AED">
                    <w:rPr>
                      <w:rFonts w:ascii="TH SarabunPSK" w:hAnsi="TH SarabunPSK" w:cs="TH SarabunPSK"/>
                      <w:sz w:val="26"/>
                      <w:szCs w:val="26"/>
                      <w:cs/>
                    </w:rPr>
                    <w:t>9052111</w:t>
                  </w:r>
                </w:p>
              </w:tc>
              <w:tc>
                <w:tcPr>
                  <w:tcW w:w="2976" w:type="dxa"/>
                  <w:shd w:val="clear" w:color="auto" w:fill="auto"/>
                </w:tcPr>
                <w:p w:rsidR="008A150D" w:rsidRPr="00A54AED" w:rsidRDefault="008A150D" w:rsidP="000040D8">
                  <w:pPr>
                    <w:rPr>
                      <w:rFonts w:ascii="TH SarabunPSK" w:eastAsia="Calibri" w:hAnsi="TH SarabunPSK" w:cs="TH SarabunPSK"/>
                      <w:sz w:val="26"/>
                      <w:szCs w:val="26"/>
                      <w:cs/>
                    </w:rPr>
                  </w:pPr>
                  <w:r w:rsidRPr="00A54AED">
                    <w:rPr>
                      <w:rFonts w:ascii="TH SarabunPSK" w:hAnsi="TH SarabunPSK" w:cs="TH SarabunPSK"/>
                      <w:sz w:val="26"/>
                      <w:szCs w:val="26"/>
                      <w:cs/>
                    </w:rPr>
                    <w:t>พลังงานทางเลือกสมัยใหม่</w:t>
                  </w:r>
                </w:p>
              </w:tc>
              <w:tc>
                <w:tcPr>
                  <w:tcW w:w="1134" w:type="dxa"/>
                  <w:shd w:val="clear" w:color="auto" w:fill="auto"/>
                </w:tcPr>
                <w:p w:rsidR="008A150D" w:rsidRPr="00A54AED" w:rsidRDefault="008A150D" w:rsidP="000040D8">
                  <w:pPr>
                    <w:jc w:val="center"/>
                    <w:rPr>
                      <w:rFonts w:ascii="TH SarabunPSK" w:hAnsi="TH SarabunPSK" w:cs="TH SarabunPSK"/>
                      <w:sz w:val="26"/>
                      <w:szCs w:val="26"/>
                      <w:cs/>
                    </w:rPr>
                  </w:pPr>
                  <w:r w:rsidRPr="00A54AED">
                    <w:rPr>
                      <w:rFonts w:ascii="TH SarabunPSK" w:hAnsi="TH SarabunPSK" w:cs="TH SarabunPSK"/>
                      <w:sz w:val="26"/>
                      <w:szCs w:val="26"/>
                      <w:cs/>
                    </w:rPr>
                    <w:t>3 (3-0-6)</w:t>
                  </w:r>
                </w:p>
              </w:tc>
            </w:tr>
            <w:tr w:rsidR="008A150D" w:rsidRPr="00A54AED" w:rsidTr="000040D8">
              <w:tc>
                <w:tcPr>
                  <w:tcW w:w="1310" w:type="dxa"/>
                  <w:shd w:val="clear" w:color="auto" w:fill="auto"/>
                </w:tcPr>
                <w:p w:rsidR="008A150D" w:rsidRPr="00A54AED" w:rsidRDefault="008A150D" w:rsidP="000040D8">
                  <w:pPr>
                    <w:rPr>
                      <w:rFonts w:ascii="TH SarabunPSK" w:hAnsi="TH SarabunPSK" w:cs="TH SarabunPSK"/>
                      <w:sz w:val="26"/>
                      <w:szCs w:val="26"/>
                    </w:rPr>
                  </w:pPr>
                  <w:r w:rsidRPr="00A54AED">
                    <w:rPr>
                      <w:rFonts w:ascii="TH SarabunPSK" w:hAnsi="TH SarabunPSK" w:cs="TH SarabunPSK"/>
                      <w:sz w:val="26"/>
                      <w:szCs w:val="26"/>
                      <w:cs/>
                    </w:rPr>
                    <w:t>9012211</w:t>
                  </w:r>
                </w:p>
              </w:tc>
              <w:tc>
                <w:tcPr>
                  <w:tcW w:w="2976" w:type="dxa"/>
                  <w:shd w:val="clear" w:color="auto" w:fill="auto"/>
                </w:tcPr>
                <w:p w:rsidR="008A150D" w:rsidRPr="00A54AED" w:rsidRDefault="008A150D" w:rsidP="000040D8">
                  <w:pPr>
                    <w:rPr>
                      <w:rFonts w:ascii="TH SarabunPSK" w:hAnsi="TH SarabunPSK" w:cs="TH SarabunPSK"/>
                      <w:sz w:val="26"/>
                      <w:szCs w:val="26"/>
                      <w:cs/>
                    </w:rPr>
                  </w:pPr>
                  <w:r w:rsidRPr="00A54AED">
                    <w:rPr>
                      <w:rFonts w:ascii="TH SarabunPSK" w:hAnsi="TH SarabunPSK" w:cs="TH SarabunPSK"/>
                      <w:sz w:val="26"/>
                      <w:szCs w:val="26"/>
                      <w:cs/>
                    </w:rPr>
                    <w:t xml:space="preserve">การนำเสนอมืออาชีพ </w:t>
                  </w:r>
                </w:p>
              </w:tc>
              <w:tc>
                <w:tcPr>
                  <w:tcW w:w="1134" w:type="dxa"/>
                  <w:shd w:val="clear" w:color="auto" w:fill="auto"/>
                </w:tcPr>
                <w:p w:rsidR="008A150D" w:rsidRPr="00A54AED" w:rsidRDefault="008A150D" w:rsidP="000040D8">
                  <w:pPr>
                    <w:jc w:val="center"/>
                    <w:rPr>
                      <w:rFonts w:ascii="TH SarabunPSK" w:hAnsi="TH SarabunPSK" w:cs="TH SarabunPSK"/>
                      <w:sz w:val="26"/>
                      <w:szCs w:val="26"/>
                      <w:cs/>
                    </w:rPr>
                  </w:pPr>
                  <w:r w:rsidRPr="00A54AED">
                    <w:rPr>
                      <w:rFonts w:ascii="TH SarabunPSK" w:hAnsi="TH SarabunPSK" w:cs="TH SarabunPSK"/>
                      <w:sz w:val="26"/>
                      <w:szCs w:val="26"/>
                      <w:cs/>
                    </w:rPr>
                    <w:t>3 (2-2-5)</w:t>
                  </w:r>
                </w:p>
              </w:tc>
            </w:tr>
            <w:tr w:rsidR="008A150D" w:rsidRPr="00A54AED" w:rsidTr="000040D8">
              <w:tc>
                <w:tcPr>
                  <w:tcW w:w="1310" w:type="dxa"/>
                  <w:shd w:val="clear" w:color="auto" w:fill="auto"/>
                </w:tcPr>
                <w:p w:rsidR="008A150D" w:rsidRPr="00A54AED" w:rsidRDefault="008A150D" w:rsidP="000040D8">
                  <w:pPr>
                    <w:rPr>
                      <w:rFonts w:ascii="TH SarabunPSK" w:hAnsi="TH SarabunPSK" w:cs="TH SarabunPSK"/>
                      <w:sz w:val="26"/>
                      <w:szCs w:val="26"/>
                    </w:rPr>
                  </w:pPr>
                  <w:r w:rsidRPr="00A54AED">
                    <w:rPr>
                      <w:rFonts w:ascii="TH SarabunPSK" w:hAnsi="TH SarabunPSK" w:cs="TH SarabunPSK"/>
                      <w:sz w:val="26"/>
                      <w:szCs w:val="26"/>
                      <w:cs/>
                    </w:rPr>
                    <w:t>9032411</w:t>
                  </w:r>
                </w:p>
              </w:tc>
              <w:tc>
                <w:tcPr>
                  <w:tcW w:w="2976" w:type="dxa"/>
                  <w:shd w:val="clear" w:color="auto" w:fill="auto"/>
                </w:tcPr>
                <w:p w:rsidR="008A150D" w:rsidRPr="00A54AED" w:rsidRDefault="008A150D" w:rsidP="000040D8">
                  <w:pPr>
                    <w:rPr>
                      <w:rFonts w:ascii="TH SarabunPSK" w:hAnsi="TH SarabunPSK" w:cs="TH SarabunPSK"/>
                      <w:sz w:val="26"/>
                      <w:szCs w:val="26"/>
                      <w:cs/>
                    </w:rPr>
                  </w:pPr>
                  <w:r w:rsidRPr="00A54AED">
                    <w:rPr>
                      <w:rFonts w:ascii="TH SarabunPSK" w:hAnsi="TH SarabunPSK" w:cs="TH SarabunPSK"/>
                      <w:sz w:val="26"/>
                      <w:szCs w:val="26"/>
                      <w:cs/>
                    </w:rPr>
                    <w:t>ธุรกิจออนไลน์</w:t>
                  </w:r>
                </w:p>
              </w:tc>
              <w:tc>
                <w:tcPr>
                  <w:tcW w:w="1134" w:type="dxa"/>
                  <w:shd w:val="clear" w:color="auto" w:fill="auto"/>
                </w:tcPr>
                <w:p w:rsidR="008A150D" w:rsidRPr="00A54AED" w:rsidRDefault="008A150D" w:rsidP="000040D8">
                  <w:pPr>
                    <w:jc w:val="center"/>
                    <w:rPr>
                      <w:rFonts w:ascii="TH SarabunPSK" w:hAnsi="TH SarabunPSK" w:cs="TH SarabunPSK"/>
                      <w:sz w:val="26"/>
                      <w:szCs w:val="26"/>
                      <w:cs/>
                    </w:rPr>
                  </w:pPr>
                  <w:r w:rsidRPr="00A54AED">
                    <w:rPr>
                      <w:rFonts w:ascii="TH SarabunPSK" w:hAnsi="TH SarabunPSK" w:cs="TH SarabunPSK"/>
                      <w:sz w:val="26"/>
                      <w:szCs w:val="26"/>
                      <w:cs/>
                    </w:rPr>
                    <w:t>3 (2-2-5)</w:t>
                  </w:r>
                </w:p>
              </w:tc>
            </w:tr>
            <w:tr w:rsidR="008A150D" w:rsidRPr="00A54AED" w:rsidTr="000040D8">
              <w:tc>
                <w:tcPr>
                  <w:tcW w:w="1310" w:type="dxa"/>
                  <w:shd w:val="clear" w:color="auto" w:fill="auto"/>
                </w:tcPr>
                <w:p w:rsidR="008A150D" w:rsidRPr="00A54AED" w:rsidRDefault="008A150D" w:rsidP="000040D8">
                  <w:pPr>
                    <w:rPr>
                      <w:rFonts w:ascii="TH SarabunPSK" w:hAnsi="TH SarabunPSK" w:cs="TH SarabunPSK"/>
                      <w:sz w:val="26"/>
                      <w:szCs w:val="26"/>
                      <w:cs/>
                    </w:rPr>
                  </w:pPr>
                  <w:r w:rsidRPr="00A54AED">
                    <w:rPr>
                      <w:rFonts w:ascii="TH SarabunPSK" w:hAnsi="TH SarabunPSK" w:cs="TH SarabunPSK"/>
                      <w:sz w:val="26"/>
                      <w:szCs w:val="26"/>
                      <w:cs/>
                    </w:rPr>
                    <w:t>9032412</w:t>
                  </w:r>
                </w:p>
              </w:tc>
              <w:tc>
                <w:tcPr>
                  <w:tcW w:w="2976" w:type="dxa"/>
                  <w:shd w:val="clear" w:color="auto" w:fill="auto"/>
                </w:tcPr>
                <w:p w:rsidR="008A150D" w:rsidRPr="00A54AED" w:rsidRDefault="008A150D" w:rsidP="000040D8">
                  <w:pPr>
                    <w:rPr>
                      <w:rFonts w:ascii="TH SarabunPSK" w:hAnsi="TH SarabunPSK" w:cs="TH SarabunPSK"/>
                      <w:sz w:val="26"/>
                      <w:szCs w:val="26"/>
                    </w:rPr>
                  </w:pPr>
                  <w:r w:rsidRPr="00A54AED">
                    <w:rPr>
                      <w:rFonts w:ascii="TH SarabunPSK" w:hAnsi="TH SarabunPSK" w:cs="TH SarabunPSK"/>
                      <w:sz w:val="26"/>
                      <w:szCs w:val="26"/>
                      <w:cs/>
                    </w:rPr>
                    <w:t xml:space="preserve">ธุรกิจสตาร์ทอัพ   </w:t>
                  </w:r>
                </w:p>
              </w:tc>
              <w:tc>
                <w:tcPr>
                  <w:tcW w:w="1134" w:type="dxa"/>
                  <w:shd w:val="clear" w:color="auto" w:fill="auto"/>
                </w:tcPr>
                <w:p w:rsidR="008A150D" w:rsidRPr="00A54AED" w:rsidRDefault="008A150D" w:rsidP="000040D8">
                  <w:pPr>
                    <w:jc w:val="center"/>
                    <w:rPr>
                      <w:rFonts w:ascii="TH SarabunPSK" w:hAnsi="TH SarabunPSK" w:cs="TH SarabunPSK"/>
                      <w:sz w:val="26"/>
                      <w:szCs w:val="26"/>
                      <w:cs/>
                    </w:rPr>
                  </w:pPr>
                  <w:r w:rsidRPr="00A54AED">
                    <w:rPr>
                      <w:rFonts w:ascii="TH SarabunPSK" w:hAnsi="TH SarabunPSK" w:cs="TH SarabunPSK"/>
                      <w:sz w:val="26"/>
                      <w:szCs w:val="26"/>
                      <w:cs/>
                    </w:rPr>
                    <w:t>3 (2-2-5)</w:t>
                  </w:r>
                </w:p>
              </w:tc>
            </w:tr>
            <w:tr w:rsidR="008A150D" w:rsidRPr="00A54AED" w:rsidTr="000040D8">
              <w:tc>
                <w:tcPr>
                  <w:tcW w:w="1310" w:type="dxa"/>
                  <w:shd w:val="clear" w:color="auto" w:fill="auto"/>
                </w:tcPr>
                <w:p w:rsidR="008A150D" w:rsidRPr="00A54AED" w:rsidRDefault="008A150D" w:rsidP="000040D8">
                  <w:pPr>
                    <w:rPr>
                      <w:rFonts w:ascii="TH SarabunPSK" w:hAnsi="TH SarabunPSK" w:cs="TH SarabunPSK"/>
                      <w:sz w:val="26"/>
                      <w:szCs w:val="26"/>
                    </w:rPr>
                  </w:pPr>
                  <w:r w:rsidRPr="00A54AED">
                    <w:rPr>
                      <w:rFonts w:ascii="TH SarabunPSK" w:hAnsi="TH SarabunPSK" w:cs="TH SarabunPSK"/>
                      <w:sz w:val="26"/>
                      <w:szCs w:val="26"/>
                      <w:cs/>
                    </w:rPr>
                    <w:t>9042211</w:t>
                  </w:r>
                </w:p>
              </w:tc>
              <w:tc>
                <w:tcPr>
                  <w:tcW w:w="2976" w:type="dxa"/>
                  <w:shd w:val="clear" w:color="auto" w:fill="auto"/>
                </w:tcPr>
                <w:p w:rsidR="008A150D" w:rsidRPr="00A54AED" w:rsidRDefault="008A150D" w:rsidP="000040D8">
                  <w:pPr>
                    <w:rPr>
                      <w:rFonts w:ascii="TH SarabunPSK" w:hAnsi="TH SarabunPSK" w:cs="TH SarabunPSK"/>
                      <w:sz w:val="26"/>
                      <w:szCs w:val="26"/>
                      <w:cs/>
                    </w:rPr>
                  </w:pPr>
                  <w:r w:rsidRPr="00A54AED">
                    <w:rPr>
                      <w:rFonts w:ascii="TH SarabunPSK" w:eastAsia="Calibri" w:hAnsi="TH SarabunPSK" w:cs="TH SarabunPSK"/>
                      <w:sz w:val="26"/>
                      <w:szCs w:val="26"/>
                      <w:cs/>
                    </w:rPr>
                    <w:t xml:space="preserve">วิทยาศาสตร์สิ่งแวดล้อมกับภูมิปัญญาท้องถิ่น </w:t>
                  </w:r>
                </w:p>
              </w:tc>
              <w:tc>
                <w:tcPr>
                  <w:tcW w:w="1134" w:type="dxa"/>
                  <w:shd w:val="clear" w:color="auto" w:fill="auto"/>
                </w:tcPr>
                <w:p w:rsidR="008A150D" w:rsidRPr="00A54AED" w:rsidRDefault="008A150D" w:rsidP="000040D8">
                  <w:pPr>
                    <w:jc w:val="center"/>
                    <w:rPr>
                      <w:rFonts w:ascii="TH SarabunPSK" w:hAnsi="TH SarabunPSK" w:cs="TH SarabunPSK"/>
                      <w:sz w:val="26"/>
                      <w:szCs w:val="26"/>
                      <w:cs/>
                    </w:rPr>
                  </w:pPr>
                  <w:r w:rsidRPr="00A54AED">
                    <w:rPr>
                      <w:rFonts w:ascii="TH SarabunPSK" w:hAnsi="TH SarabunPSK" w:cs="TH SarabunPSK"/>
                      <w:sz w:val="26"/>
                      <w:szCs w:val="26"/>
                      <w:cs/>
                    </w:rPr>
                    <w:t>3 (2-2-5)</w:t>
                  </w:r>
                </w:p>
              </w:tc>
            </w:tr>
            <w:tr w:rsidR="008A150D" w:rsidRPr="00A54AED" w:rsidTr="000040D8">
              <w:tc>
                <w:tcPr>
                  <w:tcW w:w="1310" w:type="dxa"/>
                  <w:shd w:val="clear" w:color="auto" w:fill="auto"/>
                </w:tcPr>
                <w:p w:rsidR="008A150D" w:rsidRPr="00A54AED" w:rsidRDefault="008A150D" w:rsidP="000040D8">
                  <w:pPr>
                    <w:rPr>
                      <w:rFonts w:ascii="TH SarabunPSK" w:hAnsi="TH SarabunPSK" w:cs="TH SarabunPSK"/>
                      <w:sz w:val="26"/>
                      <w:szCs w:val="26"/>
                    </w:rPr>
                  </w:pPr>
                  <w:r w:rsidRPr="00A54AED">
                    <w:rPr>
                      <w:rFonts w:ascii="TH SarabunPSK" w:hAnsi="TH SarabunPSK" w:cs="TH SarabunPSK"/>
                      <w:sz w:val="26"/>
                      <w:szCs w:val="26"/>
                      <w:cs/>
                    </w:rPr>
                    <w:t>9042315</w:t>
                  </w:r>
                </w:p>
              </w:tc>
              <w:tc>
                <w:tcPr>
                  <w:tcW w:w="2976" w:type="dxa"/>
                  <w:shd w:val="clear" w:color="auto" w:fill="auto"/>
                </w:tcPr>
                <w:p w:rsidR="008A150D" w:rsidRPr="00A54AED" w:rsidRDefault="008A150D" w:rsidP="000040D8">
                  <w:pPr>
                    <w:rPr>
                      <w:rFonts w:ascii="TH SarabunPSK" w:hAnsi="TH SarabunPSK" w:cs="TH SarabunPSK"/>
                      <w:sz w:val="26"/>
                      <w:szCs w:val="26"/>
                      <w:cs/>
                    </w:rPr>
                  </w:pPr>
                  <w:r w:rsidRPr="00A54AED">
                    <w:rPr>
                      <w:rFonts w:ascii="TH SarabunPSK" w:hAnsi="TH SarabunPSK" w:cs="TH SarabunPSK"/>
                      <w:sz w:val="26"/>
                      <w:szCs w:val="26"/>
                      <w:cs/>
                    </w:rPr>
                    <w:t>อีสปอร์ต</w:t>
                  </w:r>
                </w:p>
              </w:tc>
              <w:tc>
                <w:tcPr>
                  <w:tcW w:w="1134" w:type="dxa"/>
                  <w:shd w:val="clear" w:color="auto" w:fill="auto"/>
                </w:tcPr>
                <w:p w:rsidR="008A150D" w:rsidRPr="00A54AED" w:rsidRDefault="008A150D" w:rsidP="000040D8">
                  <w:pPr>
                    <w:jc w:val="center"/>
                    <w:rPr>
                      <w:rFonts w:ascii="TH SarabunPSK" w:hAnsi="TH SarabunPSK" w:cs="TH SarabunPSK"/>
                      <w:sz w:val="26"/>
                      <w:szCs w:val="26"/>
                      <w:cs/>
                    </w:rPr>
                  </w:pPr>
                  <w:r w:rsidRPr="00A54AED">
                    <w:rPr>
                      <w:rFonts w:ascii="TH SarabunPSK" w:hAnsi="TH SarabunPSK" w:cs="TH SarabunPSK"/>
                      <w:sz w:val="26"/>
                      <w:szCs w:val="26"/>
                      <w:cs/>
                    </w:rPr>
                    <w:t>3 (2-2-5)</w:t>
                  </w:r>
                </w:p>
              </w:tc>
            </w:tr>
            <w:tr w:rsidR="008A150D" w:rsidRPr="00A54AED" w:rsidTr="000040D8">
              <w:tc>
                <w:tcPr>
                  <w:tcW w:w="1310" w:type="dxa"/>
                  <w:shd w:val="clear" w:color="auto" w:fill="auto"/>
                </w:tcPr>
                <w:p w:rsidR="008A150D" w:rsidRPr="00A54AED" w:rsidRDefault="008A150D" w:rsidP="000040D8">
                  <w:pPr>
                    <w:rPr>
                      <w:rFonts w:ascii="TH SarabunPSK" w:hAnsi="TH SarabunPSK" w:cs="TH SarabunPSK"/>
                      <w:sz w:val="26"/>
                      <w:szCs w:val="26"/>
                    </w:rPr>
                  </w:pPr>
                  <w:r w:rsidRPr="00A54AED">
                    <w:rPr>
                      <w:rFonts w:ascii="TH SarabunPSK" w:hAnsi="TH SarabunPSK" w:cs="TH SarabunPSK"/>
                      <w:sz w:val="26"/>
                      <w:szCs w:val="26"/>
                      <w:cs/>
                    </w:rPr>
                    <w:t>9052712</w:t>
                  </w:r>
                </w:p>
              </w:tc>
              <w:tc>
                <w:tcPr>
                  <w:tcW w:w="2976" w:type="dxa"/>
                  <w:shd w:val="clear" w:color="auto" w:fill="auto"/>
                </w:tcPr>
                <w:p w:rsidR="008A150D" w:rsidRPr="00A54AED" w:rsidRDefault="008A150D" w:rsidP="000040D8">
                  <w:pPr>
                    <w:contextualSpacing/>
                    <w:jc w:val="thaiDistribute"/>
                    <w:rPr>
                      <w:rFonts w:ascii="TH SarabunPSK" w:eastAsia="Calibri" w:hAnsi="TH SarabunPSK" w:cs="TH SarabunPSK"/>
                      <w:sz w:val="26"/>
                      <w:szCs w:val="26"/>
                      <w:cs/>
                    </w:rPr>
                  </w:pPr>
                  <w:r w:rsidRPr="00A54AED">
                    <w:rPr>
                      <w:rFonts w:ascii="TH SarabunPSK" w:eastAsia="Calibri" w:hAnsi="TH SarabunPSK" w:cs="TH SarabunPSK"/>
                      <w:sz w:val="26"/>
                      <w:szCs w:val="26"/>
                      <w:cs/>
                    </w:rPr>
                    <w:t xml:space="preserve">เทคโนโลยีสารสนเทศในยุคดิจิทัล </w:t>
                  </w:r>
                </w:p>
              </w:tc>
              <w:tc>
                <w:tcPr>
                  <w:tcW w:w="1134" w:type="dxa"/>
                  <w:shd w:val="clear" w:color="auto" w:fill="auto"/>
                </w:tcPr>
                <w:p w:rsidR="008A150D" w:rsidRPr="00A54AED" w:rsidRDefault="008A150D" w:rsidP="000040D8">
                  <w:pPr>
                    <w:jc w:val="center"/>
                    <w:rPr>
                      <w:rFonts w:ascii="TH SarabunPSK" w:hAnsi="TH SarabunPSK" w:cs="TH SarabunPSK"/>
                      <w:sz w:val="26"/>
                      <w:szCs w:val="26"/>
                      <w:cs/>
                    </w:rPr>
                  </w:pPr>
                  <w:r w:rsidRPr="00A54AED">
                    <w:rPr>
                      <w:rFonts w:ascii="TH SarabunPSK" w:hAnsi="TH SarabunPSK" w:cs="TH SarabunPSK"/>
                      <w:sz w:val="26"/>
                      <w:szCs w:val="26"/>
                      <w:cs/>
                    </w:rPr>
                    <w:t>3 (2-2-5)</w:t>
                  </w:r>
                </w:p>
              </w:tc>
            </w:tr>
            <w:tr w:rsidR="008A150D" w:rsidRPr="00A54AED" w:rsidTr="000040D8">
              <w:tc>
                <w:tcPr>
                  <w:tcW w:w="1310" w:type="dxa"/>
                  <w:shd w:val="clear" w:color="auto" w:fill="auto"/>
                </w:tcPr>
                <w:p w:rsidR="008A150D" w:rsidRPr="00A54AED" w:rsidRDefault="008A150D" w:rsidP="000040D8">
                  <w:pPr>
                    <w:rPr>
                      <w:rFonts w:ascii="TH SarabunPSK" w:hAnsi="TH SarabunPSK" w:cs="TH SarabunPSK"/>
                      <w:sz w:val="26"/>
                      <w:szCs w:val="26"/>
                      <w:cs/>
                    </w:rPr>
                  </w:pPr>
                  <w:r w:rsidRPr="00A54AED">
                    <w:rPr>
                      <w:rFonts w:ascii="TH SarabunPSK" w:hAnsi="TH SarabunPSK" w:cs="TH SarabunPSK"/>
                      <w:sz w:val="26"/>
                      <w:szCs w:val="26"/>
                      <w:cs/>
                    </w:rPr>
                    <w:t>9052713</w:t>
                  </w:r>
                </w:p>
              </w:tc>
              <w:tc>
                <w:tcPr>
                  <w:tcW w:w="2976" w:type="dxa"/>
                  <w:shd w:val="clear" w:color="auto" w:fill="auto"/>
                </w:tcPr>
                <w:p w:rsidR="008A150D" w:rsidRPr="00A54AED" w:rsidRDefault="008A150D" w:rsidP="000040D8">
                  <w:pPr>
                    <w:jc w:val="thaiDistribute"/>
                    <w:rPr>
                      <w:rFonts w:ascii="TH SarabunPSK" w:hAnsi="TH SarabunPSK" w:cs="TH SarabunPSK"/>
                      <w:sz w:val="26"/>
                      <w:szCs w:val="26"/>
                    </w:rPr>
                  </w:pPr>
                  <w:r w:rsidRPr="00A54AED">
                    <w:rPr>
                      <w:rFonts w:ascii="TH SarabunPSK" w:hAnsi="TH SarabunPSK" w:cs="TH SarabunPSK"/>
                      <w:sz w:val="26"/>
                      <w:szCs w:val="26"/>
                      <w:cs/>
                    </w:rPr>
                    <w:t xml:space="preserve">ทักษะการรู้ดิจิทัล  </w:t>
                  </w:r>
                </w:p>
              </w:tc>
              <w:tc>
                <w:tcPr>
                  <w:tcW w:w="1134" w:type="dxa"/>
                  <w:shd w:val="clear" w:color="auto" w:fill="auto"/>
                </w:tcPr>
                <w:p w:rsidR="008A150D" w:rsidRPr="00A54AED" w:rsidRDefault="008A150D" w:rsidP="000040D8">
                  <w:pPr>
                    <w:jc w:val="center"/>
                    <w:rPr>
                      <w:rFonts w:ascii="TH SarabunPSK" w:hAnsi="TH SarabunPSK" w:cs="TH SarabunPSK"/>
                      <w:sz w:val="26"/>
                      <w:szCs w:val="26"/>
                      <w:cs/>
                    </w:rPr>
                  </w:pPr>
                  <w:r w:rsidRPr="00A54AED">
                    <w:rPr>
                      <w:rFonts w:ascii="TH SarabunPSK" w:eastAsia="Calibri" w:hAnsi="TH SarabunPSK" w:cs="TH SarabunPSK"/>
                      <w:sz w:val="26"/>
                      <w:szCs w:val="26"/>
                      <w:cs/>
                    </w:rPr>
                    <w:t>3 (2-2-5)</w:t>
                  </w:r>
                </w:p>
              </w:tc>
            </w:tr>
          </w:tbl>
          <w:p w:rsidR="008A150D" w:rsidRPr="00A54AED" w:rsidRDefault="008A150D" w:rsidP="000040D8">
            <w:pPr>
              <w:tabs>
                <w:tab w:val="left" w:pos="360"/>
                <w:tab w:val="left" w:pos="900"/>
              </w:tabs>
              <w:jc w:val="thaiDistribute"/>
              <w:rPr>
                <w:rFonts w:ascii="TH SarabunPSK" w:hAnsi="TH SarabunPSK" w:cs="TH SarabunPSK"/>
                <w:b/>
                <w:bCs/>
                <w:sz w:val="26"/>
                <w:szCs w:val="26"/>
              </w:rPr>
            </w:pPr>
            <w:r w:rsidRPr="00A54AED">
              <w:rPr>
                <w:rFonts w:ascii="TH SarabunPSK" w:hAnsi="TH SarabunPSK" w:cs="TH SarabunPSK"/>
                <w:b/>
                <w:bCs/>
                <w:sz w:val="26"/>
                <w:szCs w:val="26"/>
                <w:cs/>
              </w:rPr>
              <w:t xml:space="preserve">3. กลุ่มสาระผู้เป็นพลเมืองที่เข้มแข็ง </w:t>
            </w:r>
          </w:p>
          <w:p w:rsidR="008A150D" w:rsidRPr="00A54AED" w:rsidRDefault="008A150D" w:rsidP="000040D8">
            <w:pPr>
              <w:tabs>
                <w:tab w:val="left" w:pos="360"/>
                <w:tab w:val="left" w:pos="900"/>
              </w:tabs>
              <w:ind w:firstLine="284"/>
              <w:jc w:val="thaiDistribute"/>
              <w:rPr>
                <w:rFonts w:ascii="TH SarabunPSK" w:hAnsi="TH SarabunPSK" w:cs="TH SarabunPSK"/>
                <w:sz w:val="26"/>
                <w:szCs w:val="26"/>
              </w:rPr>
            </w:pPr>
            <w:r w:rsidRPr="00A54AED">
              <w:rPr>
                <w:rFonts w:ascii="TH SarabunPSK" w:hAnsi="TH SarabunPSK" w:cs="TH SarabunPSK"/>
                <w:sz w:val="26"/>
                <w:szCs w:val="26"/>
                <w:cs/>
              </w:rPr>
              <w:t>3.1</w:t>
            </w:r>
            <w:r w:rsidRPr="00A54AED">
              <w:rPr>
                <w:rFonts w:ascii="TH SarabunPSK" w:hAnsi="TH SarabunPSK" w:cs="TH SarabunPSK"/>
                <w:b/>
                <w:bCs/>
                <w:sz w:val="26"/>
                <w:szCs w:val="26"/>
                <w:cs/>
              </w:rPr>
              <w:t xml:space="preserve"> </w:t>
            </w:r>
            <w:r w:rsidRPr="00A54AED">
              <w:rPr>
                <w:rFonts w:ascii="TH SarabunPSK" w:hAnsi="TH SarabunPSK" w:cs="TH SarabunPSK"/>
                <w:sz w:val="26"/>
                <w:szCs w:val="26"/>
                <w:cs/>
              </w:rPr>
              <w:t>วิชาบังคับ จำนวน  3 หน่วยกิต</w:t>
            </w:r>
          </w:p>
          <w:tbl>
            <w:tblPr>
              <w:tblW w:w="0" w:type="auto"/>
              <w:tblLayout w:type="fixed"/>
              <w:tblLook w:val="04A0" w:firstRow="1" w:lastRow="0" w:firstColumn="1" w:lastColumn="0" w:noHBand="0" w:noVBand="1"/>
            </w:tblPr>
            <w:tblGrid>
              <w:gridCol w:w="1026"/>
              <w:gridCol w:w="3260"/>
              <w:gridCol w:w="1134"/>
            </w:tblGrid>
            <w:tr w:rsidR="008A150D" w:rsidRPr="00A54AED" w:rsidTr="000040D8">
              <w:tc>
                <w:tcPr>
                  <w:tcW w:w="1026" w:type="dxa"/>
                  <w:shd w:val="clear" w:color="auto" w:fill="auto"/>
                </w:tcPr>
                <w:p w:rsidR="008A150D" w:rsidRPr="00A54AED" w:rsidRDefault="008A150D" w:rsidP="000040D8">
                  <w:pPr>
                    <w:ind w:right="-103"/>
                    <w:rPr>
                      <w:rFonts w:ascii="TH SarabunPSK" w:hAnsi="TH SarabunPSK" w:cs="TH SarabunPSK"/>
                      <w:sz w:val="26"/>
                      <w:szCs w:val="26"/>
                      <w:cs/>
                    </w:rPr>
                  </w:pPr>
                  <w:r w:rsidRPr="00A54AED">
                    <w:rPr>
                      <w:rFonts w:ascii="TH SarabunPSK" w:hAnsi="TH SarabunPSK" w:cs="TH SarabunPSK"/>
                      <w:sz w:val="26"/>
                      <w:szCs w:val="26"/>
                      <w:cs/>
                    </w:rPr>
                    <w:t>9032911</w:t>
                  </w:r>
                </w:p>
              </w:tc>
              <w:tc>
                <w:tcPr>
                  <w:tcW w:w="3260" w:type="dxa"/>
                  <w:shd w:val="clear" w:color="auto" w:fill="auto"/>
                </w:tcPr>
                <w:p w:rsidR="008A150D" w:rsidRPr="00A54AED" w:rsidRDefault="008A150D" w:rsidP="000040D8">
                  <w:pPr>
                    <w:rPr>
                      <w:rFonts w:ascii="TH SarabunPSK" w:hAnsi="TH SarabunPSK" w:cs="TH SarabunPSK"/>
                      <w:sz w:val="26"/>
                      <w:szCs w:val="26"/>
                    </w:rPr>
                  </w:pPr>
                  <w:r w:rsidRPr="00A54AED">
                    <w:rPr>
                      <w:rFonts w:ascii="TH SarabunPSK" w:hAnsi="TH SarabunPSK" w:cs="TH SarabunPSK"/>
                      <w:sz w:val="26"/>
                      <w:szCs w:val="26"/>
                      <w:cs/>
                    </w:rPr>
                    <w:t>พลเมืองเข้มแข็งและการต่อต้านการทุจริต</w:t>
                  </w:r>
                </w:p>
              </w:tc>
              <w:tc>
                <w:tcPr>
                  <w:tcW w:w="1134" w:type="dxa"/>
                  <w:shd w:val="clear" w:color="auto" w:fill="auto"/>
                </w:tcPr>
                <w:p w:rsidR="008A150D" w:rsidRPr="00A54AED" w:rsidRDefault="008A150D" w:rsidP="000040D8">
                  <w:pPr>
                    <w:jc w:val="center"/>
                    <w:rPr>
                      <w:rFonts w:ascii="TH SarabunPSK" w:hAnsi="TH SarabunPSK" w:cs="TH SarabunPSK"/>
                      <w:sz w:val="26"/>
                      <w:szCs w:val="26"/>
                    </w:rPr>
                  </w:pPr>
                  <w:r w:rsidRPr="00A54AED">
                    <w:rPr>
                      <w:rFonts w:ascii="TH SarabunPSK" w:hAnsi="TH SarabunPSK" w:cs="TH SarabunPSK"/>
                      <w:sz w:val="26"/>
                      <w:szCs w:val="26"/>
                      <w:cs/>
                    </w:rPr>
                    <w:t>3 (2-2-5)</w:t>
                  </w:r>
                </w:p>
              </w:tc>
            </w:tr>
          </w:tbl>
          <w:p w:rsidR="008A150D" w:rsidRPr="00A54AED" w:rsidRDefault="008A150D" w:rsidP="000040D8">
            <w:pPr>
              <w:jc w:val="thaiDistribute"/>
              <w:rPr>
                <w:rFonts w:ascii="TH SarabunPSK" w:hAnsi="TH SarabunPSK" w:cs="TH SarabunPSK"/>
                <w:b/>
                <w:bCs/>
                <w:sz w:val="26"/>
                <w:szCs w:val="26"/>
              </w:rPr>
            </w:pPr>
            <w:r w:rsidRPr="00A54AED">
              <w:rPr>
                <w:rFonts w:ascii="TH SarabunPSK" w:hAnsi="TH SarabunPSK" w:cs="TH SarabunPSK"/>
                <w:b/>
                <w:bCs/>
                <w:sz w:val="26"/>
                <w:szCs w:val="26"/>
                <w:cs/>
              </w:rPr>
              <w:t xml:space="preserve">     </w:t>
            </w:r>
          </w:p>
          <w:p w:rsidR="00604AB5" w:rsidRPr="00A54AED" w:rsidRDefault="00604AB5" w:rsidP="000040D8">
            <w:pPr>
              <w:jc w:val="thaiDistribute"/>
              <w:rPr>
                <w:rFonts w:ascii="TH SarabunPSK" w:hAnsi="TH SarabunPSK" w:cs="TH SarabunPSK"/>
                <w:b/>
                <w:bCs/>
                <w:sz w:val="26"/>
                <w:szCs w:val="26"/>
              </w:rPr>
            </w:pPr>
          </w:p>
          <w:p w:rsidR="008A150D" w:rsidRPr="00A54AED" w:rsidRDefault="008A150D" w:rsidP="000040D8">
            <w:pPr>
              <w:jc w:val="thaiDistribute"/>
              <w:rPr>
                <w:rFonts w:ascii="TH SarabunPSK" w:hAnsi="TH SarabunPSK" w:cs="TH SarabunPSK"/>
                <w:sz w:val="26"/>
                <w:szCs w:val="26"/>
              </w:rPr>
            </w:pPr>
            <w:r w:rsidRPr="00A54AED">
              <w:rPr>
                <w:rFonts w:ascii="TH SarabunPSK" w:hAnsi="TH SarabunPSK" w:cs="TH SarabunPSK"/>
                <w:b/>
                <w:bCs/>
                <w:sz w:val="26"/>
                <w:szCs w:val="26"/>
                <w:cs/>
              </w:rPr>
              <w:lastRenderedPageBreak/>
              <w:t xml:space="preserve">     </w:t>
            </w:r>
            <w:r w:rsidRPr="00A54AED">
              <w:rPr>
                <w:rFonts w:ascii="TH SarabunPSK" w:hAnsi="TH SarabunPSK" w:cs="TH SarabunPSK"/>
                <w:sz w:val="26"/>
                <w:szCs w:val="26"/>
                <w:cs/>
              </w:rPr>
              <w:t>3.2 วิชาเลือก จำนวน 3-6 หน่วยกิต ให้เลือกเรียนจากรายวิชาต่อไปนี้</w:t>
            </w:r>
          </w:p>
          <w:tbl>
            <w:tblPr>
              <w:tblW w:w="0" w:type="auto"/>
              <w:tblLayout w:type="fixed"/>
              <w:tblLook w:val="04A0" w:firstRow="1" w:lastRow="0" w:firstColumn="1" w:lastColumn="0" w:noHBand="0" w:noVBand="1"/>
            </w:tblPr>
            <w:tblGrid>
              <w:gridCol w:w="1168"/>
              <w:gridCol w:w="3118"/>
              <w:gridCol w:w="1134"/>
            </w:tblGrid>
            <w:tr w:rsidR="008A150D" w:rsidRPr="00A54AED" w:rsidTr="000040D8">
              <w:tc>
                <w:tcPr>
                  <w:tcW w:w="1168" w:type="dxa"/>
                  <w:shd w:val="clear" w:color="auto" w:fill="auto"/>
                </w:tcPr>
                <w:p w:rsidR="008A150D" w:rsidRPr="00A54AED" w:rsidRDefault="008A150D" w:rsidP="000040D8">
                  <w:pPr>
                    <w:jc w:val="center"/>
                    <w:rPr>
                      <w:rFonts w:ascii="TH SarabunPSK" w:hAnsi="TH SarabunPSK" w:cs="TH SarabunPSK"/>
                      <w:sz w:val="26"/>
                      <w:szCs w:val="26"/>
                      <w:cs/>
                    </w:rPr>
                  </w:pPr>
                  <w:r w:rsidRPr="00A54AED">
                    <w:rPr>
                      <w:rFonts w:ascii="TH SarabunPSK" w:hAnsi="TH SarabunPSK" w:cs="TH SarabunPSK"/>
                      <w:sz w:val="26"/>
                      <w:szCs w:val="26"/>
                      <w:cs/>
                    </w:rPr>
                    <w:t>9021911</w:t>
                  </w:r>
                </w:p>
              </w:tc>
              <w:tc>
                <w:tcPr>
                  <w:tcW w:w="3118" w:type="dxa"/>
                  <w:shd w:val="clear" w:color="auto" w:fill="auto"/>
                </w:tcPr>
                <w:p w:rsidR="008A150D" w:rsidRPr="00A54AED" w:rsidRDefault="008A150D" w:rsidP="000040D8">
                  <w:pPr>
                    <w:rPr>
                      <w:rFonts w:ascii="TH SarabunPSK" w:hAnsi="TH SarabunPSK" w:cs="TH SarabunPSK"/>
                      <w:sz w:val="26"/>
                      <w:szCs w:val="26"/>
                      <w:cs/>
                    </w:rPr>
                  </w:pPr>
                  <w:r w:rsidRPr="00A54AED">
                    <w:rPr>
                      <w:rFonts w:ascii="TH SarabunPSK" w:hAnsi="TH SarabunPSK" w:cs="TH SarabunPSK"/>
                      <w:sz w:val="26"/>
                      <w:szCs w:val="26"/>
                      <w:cs/>
                    </w:rPr>
                    <w:t>การพัฒนาตนเองเพื่อความเป็นมืออาชีพ</w:t>
                  </w:r>
                </w:p>
              </w:tc>
              <w:tc>
                <w:tcPr>
                  <w:tcW w:w="1134" w:type="dxa"/>
                  <w:shd w:val="clear" w:color="auto" w:fill="auto"/>
                </w:tcPr>
                <w:p w:rsidR="008A150D" w:rsidRPr="00A54AED" w:rsidRDefault="008A150D" w:rsidP="000040D8">
                  <w:pPr>
                    <w:jc w:val="center"/>
                    <w:rPr>
                      <w:rFonts w:ascii="TH SarabunPSK" w:hAnsi="TH SarabunPSK" w:cs="TH SarabunPSK"/>
                      <w:sz w:val="26"/>
                      <w:szCs w:val="26"/>
                    </w:rPr>
                  </w:pPr>
                  <w:r w:rsidRPr="00A54AED">
                    <w:rPr>
                      <w:rFonts w:ascii="TH SarabunPSK" w:hAnsi="TH SarabunPSK" w:cs="TH SarabunPSK"/>
                      <w:sz w:val="26"/>
                      <w:szCs w:val="26"/>
                      <w:cs/>
                    </w:rPr>
                    <w:t>3 (2-2-5)</w:t>
                  </w:r>
                </w:p>
              </w:tc>
            </w:tr>
            <w:tr w:rsidR="008A150D" w:rsidRPr="00A54AED" w:rsidTr="000040D8">
              <w:tc>
                <w:tcPr>
                  <w:tcW w:w="1168" w:type="dxa"/>
                  <w:shd w:val="clear" w:color="auto" w:fill="auto"/>
                </w:tcPr>
                <w:p w:rsidR="008A150D" w:rsidRPr="00A54AED" w:rsidRDefault="008A150D" w:rsidP="000040D8">
                  <w:pPr>
                    <w:jc w:val="center"/>
                    <w:rPr>
                      <w:rFonts w:ascii="TH SarabunPSK" w:hAnsi="TH SarabunPSK" w:cs="TH SarabunPSK"/>
                      <w:sz w:val="26"/>
                      <w:szCs w:val="26"/>
                      <w:cs/>
                    </w:rPr>
                  </w:pPr>
                  <w:r w:rsidRPr="00A54AED">
                    <w:rPr>
                      <w:rFonts w:ascii="TH SarabunPSK" w:hAnsi="TH SarabunPSK" w:cs="TH SarabunPSK"/>
                      <w:sz w:val="26"/>
                      <w:szCs w:val="26"/>
                      <w:cs/>
                    </w:rPr>
                    <w:t>9022311</w:t>
                  </w:r>
                </w:p>
              </w:tc>
              <w:tc>
                <w:tcPr>
                  <w:tcW w:w="3118" w:type="dxa"/>
                  <w:shd w:val="clear" w:color="auto" w:fill="auto"/>
                </w:tcPr>
                <w:p w:rsidR="008A150D" w:rsidRPr="00A54AED" w:rsidRDefault="008A150D" w:rsidP="000040D8">
                  <w:pPr>
                    <w:rPr>
                      <w:rFonts w:ascii="TH SarabunPSK" w:hAnsi="TH SarabunPSK" w:cs="TH SarabunPSK"/>
                      <w:sz w:val="26"/>
                      <w:szCs w:val="26"/>
                    </w:rPr>
                  </w:pPr>
                  <w:r w:rsidRPr="00A54AED">
                    <w:rPr>
                      <w:rFonts w:ascii="TH SarabunPSK" w:hAnsi="TH SarabunPSK" w:cs="TH SarabunPSK"/>
                      <w:sz w:val="26"/>
                      <w:szCs w:val="26"/>
                      <w:cs/>
                    </w:rPr>
                    <w:t>ชีวิตกับสุนทรียะ</w:t>
                  </w:r>
                </w:p>
              </w:tc>
              <w:tc>
                <w:tcPr>
                  <w:tcW w:w="1134" w:type="dxa"/>
                  <w:shd w:val="clear" w:color="auto" w:fill="auto"/>
                </w:tcPr>
                <w:p w:rsidR="008A150D" w:rsidRPr="00A54AED" w:rsidRDefault="008A150D" w:rsidP="000040D8">
                  <w:pPr>
                    <w:jc w:val="center"/>
                    <w:rPr>
                      <w:rFonts w:ascii="TH SarabunPSK" w:hAnsi="TH SarabunPSK" w:cs="TH SarabunPSK"/>
                      <w:sz w:val="26"/>
                      <w:szCs w:val="26"/>
                    </w:rPr>
                  </w:pPr>
                  <w:r w:rsidRPr="00A54AED">
                    <w:rPr>
                      <w:rFonts w:ascii="TH SarabunPSK" w:hAnsi="TH SarabunPSK" w:cs="TH SarabunPSK"/>
                      <w:sz w:val="26"/>
                      <w:szCs w:val="26"/>
                      <w:cs/>
                    </w:rPr>
                    <w:t>3 (3-0-6)</w:t>
                  </w:r>
                </w:p>
              </w:tc>
            </w:tr>
            <w:tr w:rsidR="008A150D" w:rsidRPr="00A54AED" w:rsidTr="000040D8">
              <w:tc>
                <w:tcPr>
                  <w:tcW w:w="1168" w:type="dxa"/>
                  <w:shd w:val="clear" w:color="auto" w:fill="auto"/>
                </w:tcPr>
                <w:p w:rsidR="008A150D" w:rsidRPr="00A54AED" w:rsidRDefault="008A150D" w:rsidP="000040D8">
                  <w:pPr>
                    <w:jc w:val="center"/>
                    <w:rPr>
                      <w:rFonts w:ascii="TH SarabunPSK" w:hAnsi="TH SarabunPSK" w:cs="TH SarabunPSK"/>
                      <w:sz w:val="26"/>
                      <w:szCs w:val="26"/>
                      <w:cs/>
                    </w:rPr>
                  </w:pPr>
                  <w:r w:rsidRPr="00A54AED">
                    <w:rPr>
                      <w:rFonts w:ascii="TH SarabunPSK" w:hAnsi="TH SarabunPSK" w:cs="TH SarabunPSK"/>
                      <w:sz w:val="26"/>
                      <w:szCs w:val="26"/>
                      <w:cs/>
                    </w:rPr>
                    <w:t>9022312</w:t>
                  </w:r>
                </w:p>
              </w:tc>
              <w:tc>
                <w:tcPr>
                  <w:tcW w:w="3118" w:type="dxa"/>
                  <w:shd w:val="clear" w:color="auto" w:fill="auto"/>
                </w:tcPr>
                <w:p w:rsidR="008A150D" w:rsidRPr="00A54AED" w:rsidRDefault="008A150D" w:rsidP="000040D8">
                  <w:pPr>
                    <w:rPr>
                      <w:rFonts w:ascii="TH SarabunPSK" w:hAnsi="TH SarabunPSK" w:cs="TH SarabunPSK"/>
                      <w:sz w:val="26"/>
                      <w:szCs w:val="26"/>
                    </w:rPr>
                  </w:pPr>
                  <w:r w:rsidRPr="00A54AED">
                    <w:rPr>
                      <w:rFonts w:ascii="TH SarabunPSK" w:hAnsi="TH SarabunPSK" w:cs="TH SarabunPSK"/>
                      <w:sz w:val="26"/>
                      <w:szCs w:val="26"/>
                      <w:cs/>
                    </w:rPr>
                    <w:t>วรรณนิทัศน์</w:t>
                  </w:r>
                </w:p>
              </w:tc>
              <w:tc>
                <w:tcPr>
                  <w:tcW w:w="1134" w:type="dxa"/>
                  <w:shd w:val="clear" w:color="auto" w:fill="auto"/>
                </w:tcPr>
                <w:p w:rsidR="008A150D" w:rsidRPr="00A54AED" w:rsidRDefault="008A150D" w:rsidP="000040D8">
                  <w:pPr>
                    <w:jc w:val="center"/>
                    <w:rPr>
                      <w:rFonts w:ascii="TH SarabunPSK" w:hAnsi="TH SarabunPSK" w:cs="TH SarabunPSK"/>
                      <w:sz w:val="26"/>
                      <w:szCs w:val="26"/>
                    </w:rPr>
                  </w:pPr>
                  <w:r w:rsidRPr="00A54AED">
                    <w:rPr>
                      <w:rFonts w:ascii="TH SarabunPSK" w:hAnsi="TH SarabunPSK" w:cs="TH SarabunPSK"/>
                      <w:sz w:val="26"/>
                      <w:szCs w:val="26"/>
                      <w:cs/>
                    </w:rPr>
                    <w:t>3 (2-2-5)</w:t>
                  </w:r>
                </w:p>
              </w:tc>
            </w:tr>
            <w:tr w:rsidR="008A150D" w:rsidRPr="00A54AED" w:rsidTr="000040D8">
              <w:tc>
                <w:tcPr>
                  <w:tcW w:w="1168" w:type="dxa"/>
                  <w:shd w:val="clear" w:color="auto" w:fill="auto"/>
                </w:tcPr>
                <w:p w:rsidR="008A150D" w:rsidRPr="00A54AED" w:rsidRDefault="008A150D" w:rsidP="000040D8">
                  <w:pPr>
                    <w:jc w:val="center"/>
                    <w:rPr>
                      <w:rFonts w:ascii="TH SarabunPSK" w:hAnsi="TH SarabunPSK" w:cs="TH SarabunPSK"/>
                      <w:sz w:val="26"/>
                      <w:szCs w:val="26"/>
                      <w:cs/>
                    </w:rPr>
                  </w:pPr>
                  <w:r w:rsidRPr="00A54AED">
                    <w:rPr>
                      <w:rFonts w:ascii="TH SarabunPSK" w:hAnsi="TH SarabunPSK" w:cs="TH SarabunPSK"/>
                      <w:sz w:val="26"/>
                      <w:szCs w:val="26"/>
                      <w:cs/>
                    </w:rPr>
                    <w:t>9022313</w:t>
                  </w:r>
                </w:p>
              </w:tc>
              <w:tc>
                <w:tcPr>
                  <w:tcW w:w="3118" w:type="dxa"/>
                  <w:shd w:val="clear" w:color="auto" w:fill="auto"/>
                </w:tcPr>
                <w:p w:rsidR="008A150D" w:rsidRPr="00A54AED" w:rsidRDefault="008A150D" w:rsidP="000040D8">
                  <w:pPr>
                    <w:rPr>
                      <w:rFonts w:ascii="TH SarabunPSK" w:hAnsi="TH SarabunPSK" w:cs="TH SarabunPSK"/>
                      <w:sz w:val="26"/>
                      <w:szCs w:val="26"/>
                    </w:rPr>
                  </w:pPr>
                  <w:r w:rsidRPr="00A54AED">
                    <w:rPr>
                      <w:rFonts w:ascii="TH SarabunPSK" w:hAnsi="TH SarabunPSK" w:cs="TH SarabunPSK"/>
                      <w:sz w:val="26"/>
                      <w:szCs w:val="26"/>
                      <w:cs/>
                    </w:rPr>
                    <w:t>สังคีตวิจักษ์</w:t>
                  </w:r>
                </w:p>
              </w:tc>
              <w:tc>
                <w:tcPr>
                  <w:tcW w:w="1134" w:type="dxa"/>
                  <w:shd w:val="clear" w:color="auto" w:fill="auto"/>
                </w:tcPr>
                <w:p w:rsidR="008A150D" w:rsidRPr="00A54AED" w:rsidRDefault="008A150D" w:rsidP="000040D8">
                  <w:pPr>
                    <w:jc w:val="center"/>
                    <w:rPr>
                      <w:rFonts w:ascii="TH SarabunPSK" w:hAnsi="TH SarabunPSK" w:cs="TH SarabunPSK"/>
                      <w:sz w:val="26"/>
                      <w:szCs w:val="26"/>
                    </w:rPr>
                  </w:pPr>
                  <w:r w:rsidRPr="00A54AED">
                    <w:rPr>
                      <w:rFonts w:ascii="TH SarabunPSK" w:hAnsi="TH SarabunPSK" w:cs="TH SarabunPSK"/>
                      <w:sz w:val="26"/>
                      <w:szCs w:val="26"/>
                      <w:cs/>
                    </w:rPr>
                    <w:t>3 (3-0-6)</w:t>
                  </w:r>
                </w:p>
              </w:tc>
            </w:tr>
            <w:tr w:rsidR="008A150D" w:rsidRPr="00A54AED" w:rsidTr="000040D8">
              <w:tc>
                <w:tcPr>
                  <w:tcW w:w="1168" w:type="dxa"/>
                  <w:shd w:val="clear" w:color="auto" w:fill="auto"/>
                </w:tcPr>
                <w:p w:rsidR="008A150D" w:rsidRPr="00A54AED" w:rsidRDefault="008A150D" w:rsidP="000040D8">
                  <w:pPr>
                    <w:jc w:val="center"/>
                    <w:rPr>
                      <w:rFonts w:ascii="TH SarabunPSK" w:hAnsi="TH SarabunPSK" w:cs="TH SarabunPSK"/>
                      <w:sz w:val="26"/>
                      <w:szCs w:val="26"/>
                      <w:cs/>
                    </w:rPr>
                  </w:pPr>
                  <w:r w:rsidRPr="00A54AED">
                    <w:rPr>
                      <w:rFonts w:ascii="TH SarabunPSK" w:hAnsi="TH SarabunPSK" w:cs="TH SarabunPSK"/>
                      <w:sz w:val="26"/>
                      <w:szCs w:val="26"/>
                      <w:cs/>
                    </w:rPr>
                    <w:t>9022612</w:t>
                  </w:r>
                </w:p>
              </w:tc>
              <w:tc>
                <w:tcPr>
                  <w:tcW w:w="3118" w:type="dxa"/>
                  <w:shd w:val="clear" w:color="auto" w:fill="auto"/>
                </w:tcPr>
                <w:p w:rsidR="008A150D" w:rsidRPr="00A54AED" w:rsidRDefault="008A150D" w:rsidP="000040D8">
                  <w:pPr>
                    <w:rPr>
                      <w:rFonts w:ascii="TH SarabunPSK" w:hAnsi="TH SarabunPSK" w:cs="TH SarabunPSK"/>
                      <w:sz w:val="26"/>
                      <w:szCs w:val="26"/>
                      <w:cs/>
                    </w:rPr>
                  </w:pPr>
                  <w:r w:rsidRPr="00A54AED">
                    <w:rPr>
                      <w:rFonts w:ascii="TH SarabunPSK" w:hAnsi="TH SarabunPSK" w:cs="TH SarabunPSK"/>
                      <w:sz w:val="26"/>
                      <w:szCs w:val="26"/>
                      <w:cs/>
                    </w:rPr>
                    <w:t>สังคมและวัฒนธรรมล้านนา</w:t>
                  </w:r>
                </w:p>
              </w:tc>
              <w:tc>
                <w:tcPr>
                  <w:tcW w:w="1134" w:type="dxa"/>
                  <w:shd w:val="clear" w:color="auto" w:fill="auto"/>
                </w:tcPr>
                <w:p w:rsidR="008A150D" w:rsidRPr="00A54AED" w:rsidRDefault="008A150D" w:rsidP="000040D8">
                  <w:pPr>
                    <w:jc w:val="center"/>
                    <w:rPr>
                      <w:rFonts w:ascii="TH SarabunPSK" w:hAnsi="TH SarabunPSK" w:cs="TH SarabunPSK"/>
                      <w:sz w:val="26"/>
                      <w:szCs w:val="26"/>
                    </w:rPr>
                  </w:pPr>
                  <w:r w:rsidRPr="00A54AED">
                    <w:rPr>
                      <w:rFonts w:ascii="TH SarabunPSK" w:hAnsi="TH SarabunPSK" w:cs="TH SarabunPSK"/>
                      <w:sz w:val="26"/>
                      <w:szCs w:val="26"/>
                      <w:cs/>
                    </w:rPr>
                    <w:t>3 (3-0-6)</w:t>
                  </w:r>
                </w:p>
              </w:tc>
            </w:tr>
            <w:tr w:rsidR="008A150D" w:rsidRPr="00A54AED" w:rsidTr="000040D8">
              <w:tc>
                <w:tcPr>
                  <w:tcW w:w="1168" w:type="dxa"/>
                  <w:shd w:val="clear" w:color="auto" w:fill="auto"/>
                </w:tcPr>
                <w:p w:rsidR="008A150D" w:rsidRPr="00A54AED" w:rsidRDefault="008A150D" w:rsidP="000040D8">
                  <w:pPr>
                    <w:spacing w:before="4" w:after="4"/>
                    <w:jc w:val="center"/>
                    <w:rPr>
                      <w:rFonts w:ascii="TH SarabunPSK" w:hAnsi="TH SarabunPSK" w:cs="TH SarabunPSK"/>
                      <w:sz w:val="26"/>
                      <w:szCs w:val="26"/>
                      <w:cs/>
                    </w:rPr>
                  </w:pPr>
                  <w:r w:rsidRPr="00A54AED">
                    <w:rPr>
                      <w:rFonts w:ascii="TH SarabunPSK" w:hAnsi="TH SarabunPSK" w:cs="TH SarabunPSK"/>
                      <w:sz w:val="26"/>
                      <w:szCs w:val="26"/>
                      <w:cs/>
                    </w:rPr>
                    <w:t>9032912</w:t>
                  </w:r>
                </w:p>
              </w:tc>
              <w:tc>
                <w:tcPr>
                  <w:tcW w:w="3118" w:type="dxa"/>
                  <w:shd w:val="clear" w:color="auto" w:fill="auto"/>
                </w:tcPr>
                <w:p w:rsidR="008A150D" w:rsidRPr="00A54AED" w:rsidRDefault="008A150D" w:rsidP="000040D8">
                  <w:pPr>
                    <w:rPr>
                      <w:rFonts w:ascii="TH SarabunPSK" w:hAnsi="TH SarabunPSK" w:cs="TH SarabunPSK"/>
                      <w:sz w:val="26"/>
                      <w:szCs w:val="26"/>
                      <w:cs/>
                    </w:rPr>
                  </w:pPr>
                  <w:r w:rsidRPr="00A54AED">
                    <w:rPr>
                      <w:rFonts w:ascii="TH SarabunPSK" w:hAnsi="TH SarabunPSK" w:cs="TH SarabunPSK"/>
                      <w:sz w:val="26"/>
                      <w:szCs w:val="26"/>
                      <w:cs/>
                    </w:rPr>
                    <w:t>วัยใสใจสะอาด</w:t>
                  </w:r>
                </w:p>
              </w:tc>
              <w:tc>
                <w:tcPr>
                  <w:tcW w:w="1134" w:type="dxa"/>
                  <w:shd w:val="clear" w:color="auto" w:fill="auto"/>
                </w:tcPr>
                <w:p w:rsidR="008A150D" w:rsidRPr="00A54AED" w:rsidRDefault="008A150D" w:rsidP="000040D8">
                  <w:pPr>
                    <w:jc w:val="center"/>
                    <w:rPr>
                      <w:rFonts w:ascii="TH SarabunPSK" w:hAnsi="TH SarabunPSK" w:cs="TH SarabunPSK"/>
                      <w:sz w:val="26"/>
                      <w:szCs w:val="26"/>
                    </w:rPr>
                  </w:pPr>
                  <w:r w:rsidRPr="00A54AED">
                    <w:rPr>
                      <w:rFonts w:ascii="TH SarabunPSK" w:hAnsi="TH SarabunPSK" w:cs="TH SarabunPSK"/>
                      <w:sz w:val="26"/>
                      <w:szCs w:val="26"/>
                      <w:cs/>
                    </w:rPr>
                    <w:t>3 (3-0-6)</w:t>
                  </w:r>
                </w:p>
              </w:tc>
            </w:tr>
            <w:tr w:rsidR="008A150D" w:rsidRPr="00A54AED" w:rsidTr="000040D8">
              <w:tc>
                <w:tcPr>
                  <w:tcW w:w="1168" w:type="dxa"/>
                  <w:shd w:val="clear" w:color="auto" w:fill="auto"/>
                </w:tcPr>
                <w:p w:rsidR="008A150D" w:rsidRPr="00A54AED" w:rsidRDefault="008A150D" w:rsidP="000040D8">
                  <w:pPr>
                    <w:spacing w:before="4" w:after="4"/>
                    <w:jc w:val="center"/>
                    <w:rPr>
                      <w:rFonts w:ascii="TH SarabunPSK" w:hAnsi="TH SarabunPSK" w:cs="TH SarabunPSK"/>
                      <w:sz w:val="26"/>
                      <w:szCs w:val="26"/>
                      <w:cs/>
                    </w:rPr>
                  </w:pPr>
                  <w:r w:rsidRPr="00A54AED">
                    <w:rPr>
                      <w:rFonts w:ascii="TH SarabunPSK" w:hAnsi="TH SarabunPSK" w:cs="TH SarabunPSK"/>
                      <w:sz w:val="26"/>
                      <w:szCs w:val="26"/>
                      <w:cs/>
                    </w:rPr>
                    <w:t>9032913</w:t>
                  </w:r>
                </w:p>
              </w:tc>
              <w:tc>
                <w:tcPr>
                  <w:tcW w:w="3118" w:type="dxa"/>
                  <w:shd w:val="clear" w:color="auto" w:fill="auto"/>
                </w:tcPr>
                <w:p w:rsidR="008A150D" w:rsidRPr="00A54AED" w:rsidRDefault="008A150D" w:rsidP="000040D8">
                  <w:pPr>
                    <w:rPr>
                      <w:rFonts w:ascii="TH SarabunPSK" w:hAnsi="TH SarabunPSK" w:cs="TH SarabunPSK"/>
                      <w:sz w:val="26"/>
                      <w:szCs w:val="26"/>
                    </w:rPr>
                  </w:pPr>
                  <w:r w:rsidRPr="00A54AED">
                    <w:rPr>
                      <w:rFonts w:ascii="TH SarabunPSK" w:hAnsi="TH SarabunPSK" w:cs="TH SarabunPSK"/>
                      <w:sz w:val="26"/>
                      <w:szCs w:val="26"/>
                      <w:cs/>
                    </w:rPr>
                    <w:t xml:space="preserve">กฎหมายและความเป็นพลเมืองไทย </w:t>
                  </w:r>
                </w:p>
              </w:tc>
              <w:tc>
                <w:tcPr>
                  <w:tcW w:w="1134" w:type="dxa"/>
                  <w:shd w:val="clear" w:color="auto" w:fill="auto"/>
                </w:tcPr>
                <w:p w:rsidR="008A150D" w:rsidRPr="00A54AED" w:rsidRDefault="008A150D" w:rsidP="000040D8">
                  <w:pPr>
                    <w:jc w:val="center"/>
                    <w:rPr>
                      <w:rFonts w:ascii="TH SarabunPSK" w:hAnsi="TH SarabunPSK" w:cs="TH SarabunPSK"/>
                      <w:sz w:val="26"/>
                      <w:szCs w:val="26"/>
                    </w:rPr>
                  </w:pPr>
                  <w:r w:rsidRPr="00A54AED">
                    <w:rPr>
                      <w:rFonts w:ascii="TH SarabunPSK" w:hAnsi="TH SarabunPSK" w:cs="TH SarabunPSK"/>
                      <w:sz w:val="26"/>
                      <w:szCs w:val="26"/>
                      <w:cs/>
                    </w:rPr>
                    <w:t>3 (3-0-6)</w:t>
                  </w:r>
                </w:p>
              </w:tc>
            </w:tr>
            <w:tr w:rsidR="008A150D" w:rsidRPr="00A54AED" w:rsidTr="000040D8">
              <w:tc>
                <w:tcPr>
                  <w:tcW w:w="1168" w:type="dxa"/>
                  <w:shd w:val="clear" w:color="auto" w:fill="auto"/>
                </w:tcPr>
                <w:p w:rsidR="008A150D" w:rsidRPr="00A54AED" w:rsidRDefault="008A150D" w:rsidP="000040D8">
                  <w:pPr>
                    <w:spacing w:before="4" w:after="4"/>
                    <w:jc w:val="center"/>
                    <w:rPr>
                      <w:rFonts w:ascii="TH SarabunPSK" w:hAnsi="TH SarabunPSK" w:cs="TH SarabunPSK"/>
                      <w:sz w:val="26"/>
                      <w:szCs w:val="26"/>
                      <w:cs/>
                    </w:rPr>
                  </w:pPr>
                  <w:r w:rsidRPr="00A54AED">
                    <w:rPr>
                      <w:rFonts w:ascii="TH SarabunPSK" w:hAnsi="TH SarabunPSK" w:cs="TH SarabunPSK"/>
                      <w:sz w:val="26"/>
                      <w:szCs w:val="26"/>
                      <w:cs/>
                    </w:rPr>
                    <w:t>9032914</w:t>
                  </w:r>
                </w:p>
              </w:tc>
              <w:tc>
                <w:tcPr>
                  <w:tcW w:w="3118" w:type="dxa"/>
                  <w:shd w:val="clear" w:color="auto" w:fill="auto"/>
                </w:tcPr>
                <w:p w:rsidR="008A150D" w:rsidRPr="00A54AED" w:rsidRDefault="008A150D" w:rsidP="000040D8">
                  <w:pPr>
                    <w:rPr>
                      <w:rFonts w:ascii="TH SarabunPSK" w:hAnsi="TH SarabunPSK" w:cs="TH SarabunPSK"/>
                      <w:sz w:val="26"/>
                      <w:szCs w:val="26"/>
                    </w:rPr>
                  </w:pPr>
                  <w:r w:rsidRPr="00A54AED">
                    <w:rPr>
                      <w:rFonts w:ascii="TH SarabunPSK" w:hAnsi="TH SarabunPSK" w:cs="TH SarabunPSK"/>
                      <w:sz w:val="26"/>
                      <w:szCs w:val="26"/>
                      <w:cs/>
                    </w:rPr>
                    <w:t xml:space="preserve">ความเป็นไทยสู่ความเป็นพลเมืองโลก </w:t>
                  </w:r>
                </w:p>
              </w:tc>
              <w:tc>
                <w:tcPr>
                  <w:tcW w:w="1134" w:type="dxa"/>
                  <w:shd w:val="clear" w:color="auto" w:fill="auto"/>
                </w:tcPr>
                <w:p w:rsidR="008A150D" w:rsidRPr="00A54AED" w:rsidRDefault="008A150D" w:rsidP="000040D8">
                  <w:pPr>
                    <w:jc w:val="center"/>
                    <w:rPr>
                      <w:rFonts w:ascii="TH SarabunPSK" w:hAnsi="TH SarabunPSK" w:cs="TH SarabunPSK"/>
                      <w:sz w:val="26"/>
                      <w:szCs w:val="26"/>
                    </w:rPr>
                  </w:pPr>
                  <w:r w:rsidRPr="00A54AED">
                    <w:rPr>
                      <w:rFonts w:ascii="TH SarabunPSK" w:hAnsi="TH SarabunPSK" w:cs="TH SarabunPSK"/>
                      <w:sz w:val="26"/>
                      <w:szCs w:val="26"/>
                      <w:cs/>
                    </w:rPr>
                    <w:t>3 (3-0-6)</w:t>
                  </w:r>
                </w:p>
              </w:tc>
            </w:tr>
            <w:tr w:rsidR="008A150D" w:rsidRPr="00A54AED" w:rsidTr="000040D8">
              <w:tc>
                <w:tcPr>
                  <w:tcW w:w="1168" w:type="dxa"/>
                  <w:shd w:val="clear" w:color="auto" w:fill="auto"/>
                </w:tcPr>
                <w:p w:rsidR="008A150D" w:rsidRPr="00A54AED" w:rsidRDefault="008A150D" w:rsidP="000040D8">
                  <w:pPr>
                    <w:spacing w:before="4" w:after="4"/>
                    <w:jc w:val="center"/>
                    <w:rPr>
                      <w:rFonts w:ascii="TH SarabunPSK" w:hAnsi="TH SarabunPSK" w:cs="TH SarabunPSK"/>
                      <w:sz w:val="26"/>
                      <w:szCs w:val="26"/>
                      <w:cs/>
                    </w:rPr>
                  </w:pPr>
                  <w:r w:rsidRPr="00A54AED">
                    <w:rPr>
                      <w:rFonts w:ascii="TH SarabunPSK" w:hAnsi="TH SarabunPSK" w:cs="TH SarabunPSK"/>
                      <w:sz w:val="26"/>
                      <w:szCs w:val="26"/>
                      <w:cs/>
                    </w:rPr>
                    <w:t>9051213</w:t>
                  </w:r>
                </w:p>
              </w:tc>
              <w:tc>
                <w:tcPr>
                  <w:tcW w:w="3118" w:type="dxa"/>
                  <w:shd w:val="clear" w:color="auto" w:fill="auto"/>
                </w:tcPr>
                <w:p w:rsidR="008A150D" w:rsidRPr="00A54AED" w:rsidRDefault="008A150D" w:rsidP="000040D8">
                  <w:pPr>
                    <w:rPr>
                      <w:rFonts w:ascii="TH SarabunPSK" w:hAnsi="TH SarabunPSK" w:cs="TH SarabunPSK"/>
                      <w:sz w:val="26"/>
                      <w:szCs w:val="26"/>
                    </w:rPr>
                  </w:pPr>
                  <w:r w:rsidRPr="00A54AED">
                    <w:rPr>
                      <w:rFonts w:ascii="TH SarabunPSK" w:hAnsi="TH SarabunPSK" w:cs="TH SarabunPSK"/>
                      <w:sz w:val="26"/>
                      <w:szCs w:val="26"/>
                      <w:cs/>
                    </w:rPr>
                    <w:t>การออกกำลังกายเพื่อสุขภาพและพัฒนาคุณภาพชีวิต</w:t>
                  </w:r>
                </w:p>
              </w:tc>
              <w:tc>
                <w:tcPr>
                  <w:tcW w:w="1134" w:type="dxa"/>
                  <w:shd w:val="clear" w:color="auto" w:fill="auto"/>
                </w:tcPr>
                <w:p w:rsidR="008A150D" w:rsidRPr="00A54AED" w:rsidRDefault="008A150D" w:rsidP="000040D8">
                  <w:pPr>
                    <w:jc w:val="center"/>
                    <w:rPr>
                      <w:rFonts w:ascii="TH SarabunPSK" w:hAnsi="TH SarabunPSK" w:cs="TH SarabunPSK"/>
                      <w:sz w:val="26"/>
                      <w:szCs w:val="26"/>
                    </w:rPr>
                  </w:pPr>
                  <w:r w:rsidRPr="00A54AED">
                    <w:rPr>
                      <w:rFonts w:ascii="TH SarabunPSK" w:hAnsi="TH SarabunPSK" w:cs="TH SarabunPSK"/>
                      <w:sz w:val="26"/>
                      <w:szCs w:val="26"/>
                      <w:cs/>
                    </w:rPr>
                    <w:t>3 (2-2-5)</w:t>
                  </w:r>
                </w:p>
              </w:tc>
            </w:tr>
            <w:tr w:rsidR="008A150D" w:rsidRPr="00A54AED" w:rsidTr="000040D8">
              <w:tc>
                <w:tcPr>
                  <w:tcW w:w="1168" w:type="dxa"/>
                  <w:shd w:val="clear" w:color="auto" w:fill="auto"/>
                </w:tcPr>
                <w:p w:rsidR="008A150D" w:rsidRPr="00A54AED" w:rsidRDefault="008A150D" w:rsidP="000040D8">
                  <w:pPr>
                    <w:spacing w:before="4" w:after="4"/>
                    <w:jc w:val="center"/>
                    <w:rPr>
                      <w:rFonts w:ascii="TH SarabunPSK" w:hAnsi="TH SarabunPSK" w:cs="TH SarabunPSK"/>
                      <w:sz w:val="26"/>
                      <w:szCs w:val="26"/>
                      <w:cs/>
                    </w:rPr>
                  </w:pPr>
                  <w:r w:rsidRPr="00A54AED">
                    <w:rPr>
                      <w:rFonts w:ascii="TH SarabunPSK" w:hAnsi="TH SarabunPSK" w:cs="TH SarabunPSK"/>
                      <w:sz w:val="26"/>
                      <w:szCs w:val="26"/>
                      <w:cs/>
                    </w:rPr>
                    <w:t>9052311</w:t>
                  </w:r>
                </w:p>
              </w:tc>
              <w:tc>
                <w:tcPr>
                  <w:tcW w:w="3118" w:type="dxa"/>
                  <w:shd w:val="clear" w:color="auto" w:fill="auto"/>
                </w:tcPr>
                <w:p w:rsidR="008A150D" w:rsidRPr="00A54AED" w:rsidRDefault="008A150D" w:rsidP="000040D8">
                  <w:pPr>
                    <w:rPr>
                      <w:rFonts w:ascii="TH SarabunPSK" w:hAnsi="TH SarabunPSK" w:cs="TH SarabunPSK"/>
                      <w:sz w:val="26"/>
                      <w:szCs w:val="26"/>
                      <w:cs/>
                    </w:rPr>
                  </w:pPr>
                  <w:r w:rsidRPr="00A54AED">
                    <w:rPr>
                      <w:rFonts w:ascii="TH SarabunPSK" w:hAnsi="TH SarabunPSK" w:cs="TH SarabunPSK"/>
                      <w:sz w:val="26"/>
                      <w:szCs w:val="26"/>
                      <w:cs/>
                    </w:rPr>
                    <w:t>สุขภาพกับการอยู่อย่างฉลาดในยุคดิจิทัล</w:t>
                  </w:r>
                </w:p>
              </w:tc>
              <w:tc>
                <w:tcPr>
                  <w:tcW w:w="1134" w:type="dxa"/>
                  <w:shd w:val="clear" w:color="auto" w:fill="auto"/>
                </w:tcPr>
                <w:p w:rsidR="008A150D" w:rsidRPr="00A54AED" w:rsidRDefault="008A150D" w:rsidP="000040D8">
                  <w:pPr>
                    <w:jc w:val="center"/>
                    <w:rPr>
                      <w:rFonts w:ascii="TH SarabunPSK" w:hAnsi="TH SarabunPSK" w:cs="TH SarabunPSK"/>
                      <w:sz w:val="26"/>
                      <w:szCs w:val="26"/>
                    </w:rPr>
                  </w:pPr>
                  <w:r w:rsidRPr="00A54AED">
                    <w:rPr>
                      <w:rFonts w:ascii="TH SarabunPSK" w:hAnsi="TH SarabunPSK" w:cs="TH SarabunPSK"/>
                      <w:sz w:val="26"/>
                      <w:szCs w:val="26"/>
                      <w:cs/>
                    </w:rPr>
                    <w:t>3 (3-0-6)</w:t>
                  </w:r>
                </w:p>
              </w:tc>
            </w:tr>
            <w:tr w:rsidR="008A150D" w:rsidRPr="00A54AED" w:rsidTr="000040D8">
              <w:tc>
                <w:tcPr>
                  <w:tcW w:w="1168" w:type="dxa"/>
                  <w:shd w:val="clear" w:color="auto" w:fill="auto"/>
                </w:tcPr>
                <w:p w:rsidR="008A150D" w:rsidRPr="00A54AED" w:rsidRDefault="008A150D" w:rsidP="000040D8">
                  <w:pPr>
                    <w:spacing w:before="4" w:after="4"/>
                    <w:jc w:val="center"/>
                    <w:rPr>
                      <w:rFonts w:ascii="TH SarabunPSK" w:hAnsi="TH SarabunPSK" w:cs="TH SarabunPSK"/>
                      <w:sz w:val="26"/>
                      <w:szCs w:val="26"/>
                      <w:cs/>
                    </w:rPr>
                  </w:pPr>
                  <w:r w:rsidRPr="00A54AED">
                    <w:rPr>
                      <w:rFonts w:ascii="TH SarabunPSK" w:hAnsi="TH SarabunPSK" w:cs="TH SarabunPSK"/>
                      <w:sz w:val="26"/>
                      <w:szCs w:val="26"/>
                      <w:cs/>
                    </w:rPr>
                    <w:t>9052312</w:t>
                  </w:r>
                </w:p>
              </w:tc>
              <w:tc>
                <w:tcPr>
                  <w:tcW w:w="3118" w:type="dxa"/>
                  <w:shd w:val="clear" w:color="auto" w:fill="auto"/>
                </w:tcPr>
                <w:p w:rsidR="008A150D" w:rsidRPr="00A54AED" w:rsidRDefault="008A150D" w:rsidP="000040D8">
                  <w:pPr>
                    <w:rPr>
                      <w:rFonts w:ascii="TH SarabunPSK" w:hAnsi="TH SarabunPSK" w:cs="TH SarabunPSK"/>
                      <w:sz w:val="26"/>
                      <w:szCs w:val="26"/>
                    </w:rPr>
                  </w:pPr>
                  <w:r w:rsidRPr="00A54AED">
                    <w:rPr>
                      <w:rFonts w:ascii="TH SarabunPSK" w:hAnsi="TH SarabunPSK" w:cs="TH SarabunPSK"/>
                      <w:sz w:val="26"/>
                      <w:szCs w:val="26"/>
                      <w:cs/>
                    </w:rPr>
                    <w:t>โภชนาการเพื่อการส่งเสริมสุขภาพ</w:t>
                  </w:r>
                </w:p>
              </w:tc>
              <w:tc>
                <w:tcPr>
                  <w:tcW w:w="1134" w:type="dxa"/>
                  <w:shd w:val="clear" w:color="auto" w:fill="auto"/>
                </w:tcPr>
                <w:p w:rsidR="008A150D" w:rsidRPr="00A54AED" w:rsidRDefault="008A150D" w:rsidP="000040D8">
                  <w:pPr>
                    <w:jc w:val="center"/>
                    <w:rPr>
                      <w:rFonts w:ascii="TH SarabunPSK" w:hAnsi="TH SarabunPSK" w:cs="TH SarabunPSK"/>
                      <w:sz w:val="26"/>
                      <w:szCs w:val="26"/>
                    </w:rPr>
                  </w:pPr>
                  <w:r w:rsidRPr="00A54AED">
                    <w:rPr>
                      <w:rFonts w:ascii="TH SarabunPSK" w:hAnsi="TH SarabunPSK" w:cs="TH SarabunPSK"/>
                      <w:sz w:val="26"/>
                      <w:szCs w:val="26"/>
                      <w:cs/>
                    </w:rPr>
                    <w:t>3 (2-2-5)</w:t>
                  </w:r>
                </w:p>
              </w:tc>
            </w:tr>
            <w:tr w:rsidR="008A150D" w:rsidRPr="00A54AED" w:rsidTr="000040D8">
              <w:tc>
                <w:tcPr>
                  <w:tcW w:w="1168" w:type="dxa"/>
                  <w:shd w:val="clear" w:color="auto" w:fill="auto"/>
                </w:tcPr>
                <w:p w:rsidR="008A150D" w:rsidRPr="00A54AED" w:rsidRDefault="008A150D" w:rsidP="000040D8">
                  <w:pPr>
                    <w:spacing w:before="4" w:after="4"/>
                    <w:jc w:val="center"/>
                    <w:rPr>
                      <w:rFonts w:ascii="TH SarabunPSK" w:hAnsi="TH SarabunPSK" w:cs="TH SarabunPSK"/>
                      <w:sz w:val="26"/>
                      <w:szCs w:val="26"/>
                      <w:cs/>
                    </w:rPr>
                  </w:pPr>
                  <w:r w:rsidRPr="00A54AED">
                    <w:rPr>
                      <w:rFonts w:ascii="TH SarabunPSK" w:hAnsi="TH SarabunPSK" w:cs="TH SarabunPSK"/>
                      <w:sz w:val="26"/>
                      <w:szCs w:val="26"/>
                      <w:cs/>
                    </w:rPr>
                    <w:t>9052313</w:t>
                  </w:r>
                </w:p>
              </w:tc>
              <w:tc>
                <w:tcPr>
                  <w:tcW w:w="3118" w:type="dxa"/>
                  <w:shd w:val="clear" w:color="auto" w:fill="auto"/>
                </w:tcPr>
                <w:p w:rsidR="008A150D" w:rsidRPr="00A54AED" w:rsidRDefault="008A150D" w:rsidP="000040D8">
                  <w:pPr>
                    <w:rPr>
                      <w:rFonts w:ascii="TH SarabunPSK" w:hAnsi="TH SarabunPSK" w:cs="TH SarabunPSK"/>
                      <w:sz w:val="26"/>
                      <w:szCs w:val="26"/>
                    </w:rPr>
                  </w:pPr>
                  <w:r w:rsidRPr="00A54AED">
                    <w:rPr>
                      <w:rFonts w:ascii="TH SarabunPSK" w:hAnsi="TH SarabunPSK" w:cs="TH SarabunPSK"/>
                      <w:sz w:val="26"/>
                      <w:szCs w:val="26"/>
                      <w:cs/>
                    </w:rPr>
                    <w:t>การรักษาสมดุลแห่งชีวิตวัยรุ่น</w:t>
                  </w:r>
                </w:p>
              </w:tc>
              <w:tc>
                <w:tcPr>
                  <w:tcW w:w="1134" w:type="dxa"/>
                  <w:shd w:val="clear" w:color="auto" w:fill="auto"/>
                </w:tcPr>
                <w:p w:rsidR="008A150D" w:rsidRPr="00A54AED" w:rsidRDefault="008A150D" w:rsidP="000040D8">
                  <w:pPr>
                    <w:jc w:val="center"/>
                    <w:rPr>
                      <w:rFonts w:ascii="TH SarabunPSK" w:hAnsi="TH SarabunPSK" w:cs="TH SarabunPSK"/>
                      <w:sz w:val="26"/>
                      <w:szCs w:val="26"/>
                    </w:rPr>
                  </w:pPr>
                  <w:r w:rsidRPr="00A54AED">
                    <w:rPr>
                      <w:rFonts w:ascii="TH SarabunPSK" w:hAnsi="TH SarabunPSK" w:cs="TH SarabunPSK"/>
                      <w:sz w:val="26"/>
                      <w:szCs w:val="26"/>
                      <w:cs/>
                    </w:rPr>
                    <w:t>3 (3-0-6)</w:t>
                  </w:r>
                </w:p>
                <w:p w:rsidR="008A150D" w:rsidRPr="00A54AED" w:rsidRDefault="008A150D" w:rsidP="000040D8">
                  <w:pPr>
                    <w:jc w:val="center"/>
                    <w:rPr>
                      <w:rFonts w:ascii="TH SarabunPSK" w:hAnsi="TH SarabunPSK" w:cs="TH SarabunPSK"/>
                      <w:sz w:val="26"/>
                      <w:szCs w:val="26"/>
                    </w:rPr>
                  </w:pPr>
                </w:p>
                <w:p w:rsidR="008A150D" w:rsidRPr="00A54AED" w:rsidRDefault="008A150D" w:rsidP="000040D8">
                  <w:pPr>
                    <w:jc w:val="center"/>
                    <w:rPr>
                      <w:rFonts w:ascii="TH SarabunPSK" w:hAnsi="TH SarabunPSK" w:cs="TH SarabunPSK"/>
                      <w:sz w:val="26"/>
                      <w:szCs w:val="26"/>
                    </w:rPr>
                  </w:pPr>
                </w:p>
              </w:tc>
            </w:tr>
          </w:tbl>
          <w:p w:rsidR="008A150D" w:rsidRPr="00A54AED" w:rsidRDefault="008A150D" w:rsidP="000040D8">
            <w:pPr>
              <w:rPr>
                <w:rStyle w:val="af8"/>
                <w:rFonts w:ascii="TH SarabunPSK" w:hAnsi="TH SarabunPSK" w:cs="TH SarabunPSK"/>
                <w:b w:val="0"/>
                <w:bCs w:val="0"/>
                <w:sz w:val="26"/>
                <w:szCs w:val="26"/>
              </w:rPr>
            </w:pPr>
          </w:p>
        </w:tc>
        <w:tc>
          <w:tcPr>
            <w:tcW w:w="5459" w:type="dxa"/>
          </w:tcPr>
          <w:p w:rsidR="008A150D" w:rsidRPr="00A54AED" w:rsidRDefault="008A150D" w:rsidP="000040D8">
            <w:pPr>
              <w:rPr>
                <w:rStyle w:val="af8"/>
                <w:rFonts w:ascii="TH SarabunPSK" w:hAnsi="TH SarabunPSK" w:cs="TH SarabunPSK"/>
                <w:b w:val="0"/>
                <w:bCs w:val="0"/>
                <w:sz w:val="26"/>
                <w:szCs w:val="26"/>
                <w:cs/>
              </w:rPr>
            </w:pPr>
            <w:r w:rsidRPr="00A54AED">
              <w:rPr>
                <w:rFonts w:ascii="TH SarabunPSK" w:hAnsi="TH SarabunPSK" w:cs="TH SarabunPSK"/>
                <w:sz w:val="26"/>
                <w:szCs w:val="26"/>
                <w:u w:val="single"/>
                <w:cs/>
              </w:rPr>
              <w:lastRenderedPageBreak/>
              <w:t>กลุ่มวิชาบังคับเรียน</w:t>
            </w:r>
            <w:r w:rsidRPr="00A54AED">
              <w:rPr>
                <w:rFonts w:ascii="TH SarabunPSK" w:hAnsi="TH SarabunPSK" w:cs="TH SarabunPSK"/>
                <w:sz w:val="26"/>
                <w:szCs w:val="26"/>
                <w:u w:val="single"/>
                <w:cs/>
              </w:rPr>
              <w:tab/>
            </w:r>
            <w:r w:rsidRPr="00A54AED">
              <w:rPr>
                <w:rStyle w:val="af8"/>
                <w:rFonts w:ascii="TH SarabunPSK" w:hAnsi="TH SarabunPSK" w:cs="TH SarabunPSK"/>
                <w:sz w:val="26"/>
                <w:szCs w:val="26"/>
                <w:cs/>
              </w:rPr>
              <w:t xml:space="preserve">  จำนวนไม่น้อยกว่า </w:t>
            </w:r>
            <w:r w:rsidRPr="00A54AED">
              <w:rPr>
                <w:rStyle w:val="af8"/>
                <w:rFonts w:ascii="TH SarabunPSK" w:hAnsi="TH SarabunPSK" w:cs="TH SarabunPSK"/>
                <w:sz w:val="26"/>
                <w:szCs w:val="26"/>
              </w:rPr>
              <w:t xml:space="preserve">9 </w:t>
            </w:r>
            <w:r w:rsidRPr="00A54AED">
              <w:rPr>
                <w:rStyle w:val="af8"/>
                <w:rFonts w:ascii="TH SarabunPSK" w:hAnsi="TH SarabunPSK" w:cs="TH SarabunPSK"/>
                <w:sz w:val="26"/>
                <w:szCs w:val="26"/>
                <w:cs/>
              </w:rPr>
              <w:t>หน่วยกิต</w:t>
            </w:r>
          </w:p>
          <w:p w:rsidR="008A150D" w:rsidRPr="00A54AED" w:rsidRDefault="008A150D" w:rsidP="000040D8">
            <w:pPr>
              <w:tabs>
                <w:tab w:val="right" w:pos="4678"/>
              </w:tabs>
              <w:rPr>
                <w:rFonts w:ascii="TH SarabunPSK" w:hAnsi="TH SarabunPSK" w:cs="TH SarabunPSK"/>
                <w:b/>
                <w:bCs/>
                <w:sz w:val="26"/>
                <w:szCs w:val="26"/>
              </w:rPr>
            </w:pPr>
            <w:r w:rsidRPr="00A54AED">
              <w:rPr>
                <w:rFonts w:ascii="TH SarabunPSK" w:hAnsi="TH SarabunPSK" w:cs="TH SarabunPSK"/>
                <w:b/>
                <w:bCs/>
                <w:sz w:val="26"/>
                <w:szCs w:val="26"/>
                <w:cs/>
              </w:rPr>
              <w:t xml:space="preserve">รหัสวิชา     ชื่อวิชา                                                         </w:t>
            </w:r>
          </w:p>
          <w:p w:rsidR="008A150D" w:rsidRPr="00A54AED" w:rsidRDefault="008A150D" w:rsidP="000040D8">
            <w:pPr>
              <w:ind w:left="822" w:hanging="822"/>
              <w:rPr>
                <w:rFonts w:ascii="TH SarabunPSK" w:hAnsi="TH SarabunPSK" w:cs="TH SarabunPSK"/>
                <w:sz w:val="26"/>
                <w:szCs w:val="26"/>
              </w:rPr>
            </w:pPr>
            <w:r w:rsidRPr="00A54AED">
              <w:rPr>
                <w:rFonts w:ascii="TH SarabunPSK" w:hAnsi="TH SarabunPSK" w:cs="TH SarabunPSK"/>
                <w:sz w:val="26"/>
                <w:szCs w:val="26"/>
                <w:cs/>
              </w:rPr>
              <w:t xml:space="preserve">9011512   ภาษาอังกฤษสำหรับการสื่อสารสมัยใหม่        3 (2-2-5)                     </w:t>
            </w:r>
          </w:p>
          <w:p w:rsidR="008A150D" w:rsidRPr="00A54AED" w:rsidRDefault="008A150D" w:rsidP="000040D8">
            <w:pPr>
              <w:ind w:left="822" w:hanging="822"/>
              <w:rPr>
                <w:rFonts w:ascii="TH SarabunPSK" w:hAnsi="TH SarabunPSK" w:cs="TH SarabunPSK"/>
                <w:sz w:val="26"/>
                <w:szCs w:val="26"/>
              </w:rPr>
            </w:pPr>
            <w:r w:rsidRPr="00A54AED">
              <w:rPr>
                <w:rFonts w:ascii="TH SarabunPSK" w:hAnsi="TH SarabunPSK" w:cs="TH SarabunPSK"/>
                <w:sz w:val="26"/>
                <w:szCs w:val="26"/>
              </w:rPr>
              <w:t>9032014</w:t>
            </w:r>
            <w:r w:rsidRPr="00A54AED">
              <w:rPr>
                <w:rFonts w:ascii="TH SarabunPSK" w:hAnsi="TH SarabunPSK" w:cs="TH SarabunPSK"/>
                <w:sz w:val="26"/>
                <w:szCs w:val="26"/>
              </w:rPr>
              <w:tab/>
            </w:r>
            <w:r w:rsidRPr="00A54AED">
              <w:rPr>
                <w:rFonts w:ascii="TH SarabunPSK" w:hAnsi="TH SarabunPSK" w:cs="TH SarabunPSK"/>
                <w:sz w:val="26"/>
                <w:szCs w:val="26"/>
                <w:cs/>
              </w:rPr>
              <w:t>ทักษะวิศวกรสังคม                                 3 (2-2-5)</w:t>
            </w:r>
          </w:p>
          <w:p w:rsidR="008A150D" w:rsidRPr="00A54AED" w:rsidRDefault="008A150D" w:rsidP="000040D8">
            <w:pPr>
              <w:rPr>
                <w:rFonts w:ascii="TH SarabunPSK" w:hAnsi="TH SarabunPSK" w:cs="TH SarabunPSK"/>
                <w:sz w:val="26"/>
                <w:szCs w:val="26"/>
              </w:rPr>
            </w:pPr>
            <w:r w:rsidRPr="00A54AED">
              <w:rPr>
                <w:rFonts w:ascii="TH SarabunPSK" w:hAnsi="TH SarabunPSK" w:cs="TH SarabunPSK"/>
                <w:sz w:val="26"/>
                <w:szCs w:val="26"/>
              </w:rPr>
              <w:t>9032911</w:t>
            </w:r>
            <w:r w:rsidRPr="00A54AED">
              <w:rPr>
                <w:rFonts w:ascii="TH SarabunPSK" w:hAnsi="TH SarabunPSK" w:cs="TH SarabunPSK"/>
                <w:sz w:val="26"/>
                <w:szCs w:val="26"/>
              </w:rPr>
              <w:tab/>
            </w:r>
            <w:r w:rsidRPr="00A54AED">
              <w:rPr>
                <w:rFonts w:ascii="TH SarabunPSK" w:hAnsi="TH SarabunPSK" w:cs="TH SarabunPSK"/>
                <w:sz w:val="26"/>
                <w:szCs w:val="26"/>
                <w:cs/>
              </w:rPr>
              <w:t xml:space="preserve">  พลเมืองเข้มแข็งและการต่อต้านทุจริต</w:t>
            </w:r>
            <w:r w:rsidRPr="00A54AED">
              <w:rPr>
                <w:rFonts w:ascii="TH SarabunPSK" w:hAnsi="TH SarabunPSK" w:cs="TH SarabunPSK"/>
                <w:sz w:val="26"/>
                <w:szCs w:val="26"/>
                <w:cs/>
              </w:rPr>
              <w:tab/>
              <w:t xml:space="preserve">      3 (2-2-5)</w:t>
            </w:r>
          </w:p>
          <w:p w:rsidR="008A150D" w:rsidRPr="00A54AED" w:rsidRDefault="008A150D" w:rsidP="000040D8">
            <w:pPr>
              <w:rPr>
                <w:rFonts w:ascii="TH SarabunPSK" w:hAnsi="TH SarabunPSK" w:cs="TH SarabunPSK"/>
                <w:sz w:val="26"/>
                <w:szCs w:val="26"/>
                <w:u w:val="single"/>
              </w:rPr>
            </w:pPr>
            <w:r w:rsidRPr="00A54AED">
              <w:rPr>
                <w:rFonts w:ascii="TH SarabunPSK" w:hAnsi="TH SarabunPSK" w:cs="TH SarabunPSK"/>
                <w:sz w:val="26"/>
                <w:szCs w:val="26"/>
                <w:u w:val="single"/>
                <w:cs/>
              </w:rPr>
              <w:t>กลุ่มวิชาเลือกเรียน</w:t>
            </w:r>
            <w:r w:rsidRPr="00A54AED">
              <w:rPr>
                <w:rFonts w:ascii="TH SarabunPSK" w:hAnsi="TH SarabunPSK" w:cs="TH SarabunPSK"/>
                <w:sz w:val="26"/>
                <w:szCs w:val="26"/>
                <w:cs/>
              </w:rPr>
              <w:t xml:space="preserve">  จำนวนไม่น้อยกว่า </w:t>
            </w:r>
            <w:r w:rsidRPr="00A54AED">
              <w:rPr>
                <w:rFonts w:ascii="TH SarabunPSK" w:hAnsi="TH SarabunPSK" w:cs="TH SarabunPSK"/>
                <w:sz w:val="26"/>
                <w:szCs w:val="26"/>
              </w:rPr>
              <w:t xml:space="preserve">15 </w:t>
            </w:r>
            <w:r w:rsidRPr="00A54AED">
              <w:rPr>
                <w:rFonts w:ascii="TH SarabunPSK" w:hAnsi="TH SarabunPSK" w:cs="TH SarabunPSK"/>
                <w:sz w:val="26"/>
                <w:szCs w:val="26"/>
                <w:cs/>
              </w:rPr>
              <w:t>หน่วยกิต</w:t>
            </w:r>
          </w:p>
          <w:p w:rsidR="008A150D" w:rsidRPr="00A54AED" w:rsidRDefault="008A150D" w:rsidP="000040D8">
            <w:pPr>
              <w:rPr>
                <w:rFonts w:ascii="TH SarabunPSK" w:hAnsi="TH SarabunPSK" w:cs="TH SarabunPSK"/>
                <w:sz w:val="26"/>
                <w:szCs w:val="26"/>
              </w:rPr>
            </w:pPr>
            <w:r w:rsidRPr="00A54AED">
              <w:rPr>
                <w:rFonts w:ascii="TH SarabunPSK" w:hAnsi="TH SarabunPSK" w:cs="TH SarabunPSK"/>
                <w:sz w:val="26"/>
                <w:szCs w:val="26"/>
              </w:rPr>
              <w:t xml:space="preserve">9011210 </w:t>
            </w:r>
            <w:r w:rsidRPr="00A54AED">
              <w:rPr>
                <w:rFonts w:ascii="TH SarabunPSK" w:hAnsi="TH SarabunPSK" w:cs="TH SarabunPSK"/>
                <w:sz w:val="26"/>
                <w:szCs w:val="26"/>
                <w:cs/>
              </w:rPr>
              <w:t xml:space="preserve">ภาษาไทยเพื่อการสื่อสารในชีวิตประจำวัน       </w:t>
            </w:r>
            <w:r w:rsidRPr="00A54AED">
              <w:rPr>
                <w:rFonts w:ascii="TH SarabunPSK" w:hAnsi="TH SarabunPSK" w:cs="TH SarabunPSK" w:hint="cs"/>
                <w:sz w:val="26"/>
                <w:szCs w:val="26"/>
                <w:cs/>
              </w:rPr>
              <w:t xml:space="preserve"> </w:t>
            </w:r>
            <w:r w:rsidRPr="00A54AED">
              <w:rPr>
                <w:rFonts w:ascii="TH SarabunPSK" w:hAnsi="TH SarabunPSK" w:cs="TH SarabunPSK"/>
                <w:sz w:val="26"/>
                <w:szCs w:val="26"/>
                <w:cs/>
              </w:rPr>
              <w:t>3 (3-0-6)</w:t>
            </w:r>
          </w:p>
          <w:p w:rsidR="008A150D" w:rsidRPr="00A54AED" w:rsidRDefault="008A150D" w:rsidP="000040D8">
            <w:pPr>
              <w:jc w:val="thaiDistribute"/>
              <w:rPr>
                <w:rFonts w:ascii="TH SarabunPSK" w:hAnsi="TH SarabunPSK" w:cs="TH SarabunPSK"/>
                <w:sz w:val="26"/>
                <w:szCs w:val="26"/>
              </w:rPr>
            </w:pPr>
            <w:r w:rsidRPr="00A54AED">
              <w:rPr>
                <w:rFonts w:ascii="TH SarabunPSK" w:hAnsi="TH SarabunPSK" w:cs="TH SarabunPSK"/>
                <w:sz w:val="26"/>
                <w:szCs w:val="26"/>
              </w:rPr>
              <w:t xml:space="preserve">9011211 </w:t>
            </w:r>
            <w:r w:rsidRPr="00A54AED">
              <w:rPr>
                <w:rFonts w:ascii="TH SarabunPSK" w:hAnsi="TH SarabunPSK" w:cs="TH SarabunPSK"/>
                <w:sz w:val="26"/>
                <w:szCs w:val="26"/>
                <w:cs/>
              </w:rPr>
              <w:t>ภาษาไทยเพื่อการประกอบอาชีพ</w:t>
            </w:r>
            <w:r w:rsidR="00CE3E23" w:rsidRPr="00A54AED">
              <w:rPr>
                <w:rFonts w:ascii="TH SarabunPSK" w:hAnsi="TH SarabunPSK" w:cs="TH SarabunPSK" w:hint="cs"/>
                <w:sz w:val="26"/>
                <w:szCs w:val="26"/>
                <w:cs/>
              </w:rPr>
              <w:t>ในยุคดิจิทัล</w:t>
            </w:r>
            <w:r w:rsidRPr="00A54AED">
              <w:rPr>
                <w:rFonts w:ascii="TH SarabunPSK" w:hAnsi="TH SarabunPSK" w:cs="TH SarabunPSK"/>
                <w:sz w:val="26"/>
                <w:szCs w:val="26"/>
                <w:cs/>
              </w:rPr>
              <w:t xml:space="preserve"> </w:t>
            </w:r>
            <w:r w:rsidR="00CE3E23" w:rsidRPr="00A54AED">
              <w:rPr>
                <w:rFonts w:ascii="TH SarabunPSK" w:hAnsi="TH SarabunPSK" w:cs="TH SarabunPSK" w:hint="cs"/>
                <w:sz w:val="26"/>
                <w:szCs w:val="26"/>
                <w:cs/>
              </w:rPr>
              <w:t xml:space="preserve">   </w:t>
            </w:r>
            <w:r w:rsidRPr="00A54AED">
              <w:rPr>
                <w:rFonts w:ascii="TH SarabunPSK" w:hAnsi="TH SarabunPSK" w:cs="TH SarabunPSK"/>
                <w:sz w:val="26"/>
                <w:szCs w:val="26"/>
                <w:cs/>
              </w:rPr>
              <w:t>3 (2-2-5)</w:t>
            </w:r>
          </w:p>
          <w:p w:rsidR="008A150D" w:rsidRPr="00A54AED" w:rsidRDefault="008A150D" w:rsidP="000040D8">
            <w:pPr>
              <w:rPr>
                <w:rFonts w:ascii="TH SarabunPSK" w:hAnsi="TH SarabunPSK" w:cs="TH SarabunPSK"/>
                <w:sz w:val="26"/>
                <w:szCs w:val="26"/>
              </w:rPr>
            </w:pPr>
            <w:r w:rsidRPr="00A54AED">
              <w:rPr>
                <w:rFonts w:ascii="TH SarabunPSK" w:hAnsi="TH SarabunPSK" w:cs="TH SarabunPSK"/>
                <w:sz w:val="26"/>
                <w:szCs w:val="26"/>
              </w:rPr>
              <w:t xml:space="preserve">9011311 </w:t>
            </w:r>
            <w:r w:rsidRPr="00A54AED">
              <w:rPr>
                <w:rFonts w:ascii="TH SarabunPSK" w:hAnsi="TH SarabunPSK" w:cs="TH SarabunPSK"/>
                <w:sz w:val="26"/>
                <w:szCs w:val="26"/>
                <w:cs/>
              </w:rPr>
              <w:t xml:space="preserve">ภาษาจีนเพื่อการสื่อสารในชีวิตประจำวัน </w:t>
            </w:r>
            <w:r w:rsidRPr="00A54AED">
              <w:rPr>
                <w:rFonts w:ascii="TH SarabunPSK" w:hAnsi="TH SarabunPSK" w:cs="TH SarabunPSK" w:hint="cs"/>
                <w:sz w:val="26"/>
                <w:szCs w:val="26"/>
                <w:cs/>
              </w:rPr>
              <w:t xml:space="preserve">        </w:t>
            </w:r>
            <w:r w:rsidRPr="00A54AED">
              <w:rPr>
                <w:rFonts w:ascii="TH SarabunPSK" w:hAnsi="TH SarabunPSK" w:cs="TH SarabunPSK"/>
                <w:sz w:val="26"/>
                <w:szCs w:val="26"/>
                <w:cs/>
              </w:rPr>
              <w:t>3 (2-2-5)</w:t>
            </w:r>
          </w:p>
          <w:p w:rsidR="008A150D" w:rsidRPr="00A54AED" w:rsidRDefault="008A150D" w:rsidP="000040D8">
            <w:pPr>
              <w:rPr>
                <w:rFonts w:ascii="TH SarabunPSK" w:hAnsi="TH SarabunPSK" w:cs="TH SarabunPSK"/>
                <w:sz w:val="26"/>
                <w:szCs w:val="26"/>
              </w:rPr>
            </w:pPr>
            <w:r w:rsidRPr="00A54AED">
              <w:rPr>
                <w:rFonts w:ascii="TH SarabunPSK" w:hAnsi="TH SarabunPSK" w:cs="TH SarabunPSK"/>
                <w:sz w:val="26"/>
                <w:szCs w:val="26"/>
              </w:rPr>
              <w:t xml:space="preserve">9011412 </w:t>
            </w:r>
            <w:r w:rsidRPr="00A54AED">
              <w:rPr>
                <w:rFonts w:ascii="TH SarabunPSK" w:hAnsi="TH SarabunPSK" w:cs="TH SarabunPSK"/>
                <w:sz w:val="26"/>
                <w:szCs w:val="26"/>
                <w:cs/>
              </w:rPr>
              <w:t>ภาษาเวียดนามเพื่อการสื่อสารในชีวิตประจำวัน</w:t>
            </w:r>
            <w:r w:rsidRPr="00A54AED">
              <w:rPr>
                <w:rFonts w:ascii="TH SarabunPSK" w:hAnsi="TH SarabunPSK" w:cs="TH SarabunPSK" w:hint="cs"/>
                <w:sz w:val="26"/>
                <w:szCs w:val="26"/>
                <w:cs/>
              </w:rPr>
              <w:t xml:space="preserve"> </w:t>
            </w:r>
            <w:r w:rsidRPr="00A54AED">
              <w:rPr>
                <w:rFonts w:ascii="TH SarabunPSK" w:hAnsi="TH SarabunPSK" w:cs="TH SarabunPSK"/>
                <w:sz w:val="26"/>
                <w:szCs w:val="26"/>
                <w:cs/>
              </w:rPr>
              <w:t>3 (2-2-5)</w:t>
            </w:r>
          </w:p>
          <w:p w:rsidR="008A150D" w:rsidRPr="00A54AED" w:rsidRDefault="008A150D" w:rsidP="000040D8">
            <w:pPr>
              <w:rPr>
                <w:rFonts w:ascii="TH SarabunPSK" w:hAnsi="TH SarabunPSK" w:cs="TH SarabunPSK"/>
                <w:sz w:val="26"/>
                <w:szCs w:val="26"/>
              </w:rPr>
            </w:pPr>
            <w:r w:rsidRPr="00A54AED">
              <w:rPr>
                <w:rFonts w:ascii="TH SarabunPSK" w:hAnsi="TH SarabunPSK" w:cs="TH SarabunPSK"/>
                <w:sz w:val="26"/>
                <w:szCs w:val="26"/>
              </w:rPr>
              <w:t xml:space="preserve">9011513 </w:t>
            </w:r>
            <w:r w:rsidRPr="00A54AED">
              <w:rPr>
                <w:rFonts w:ascii="TH SarabunPSK" w:hAnsi="TH SarabunPSK" w:cs="TH SarabunPSK"/>
                <w:sz w:val="26"/>
                <w:szCs w:val="26"/>
                <w:cs/>
              </w:rPr>
              <w:t xml:space="preserve">ภาษาอังกฤษเพื่อการสอบวัดระดับ        </w:t>
            </w:r>
            <w:r w:rsidRPr="00A54AED">
              <w:rPr>
                <w:rFonts w:ascii="TH SarabunPSK" w:hAnsi="TH SarabunPSK" w:cs="TH SarabunPSK" w:hint="cs"/>
                <w:sz w:val="26"/>
                <w:szCs w:val="26"/>
                <w:cs/>
              </w:rPr>
              <w:t xml:space="preserve">        </w:t>
            </w:r>
            <w:r w:rsidRPr="00A54AED">
              <w:rPr>
                <w:rFonts w:ascii="TH SarabunPSK" w:hAnsi="TH SarabunPSK" w:cs="TH SarabunPSK"/>
                <w:sz w:val="26"/>
                <w:szCs w:val="26"/>
                <w:cs/>
              </w:rPr>
              <w:t>3 (2-2-5)</w:t>
            </w:r>
          </w:p>
          <w:p w:rsidR="008A150D" w:rsidRPr="00A54AED" w:rsidRDefault="008A150D" w:rsidP="000040D8">
            <w:pPr>
              <w:rPr>
                <w:rFonts w:ascii="TH SarabunPSK" w:hAnsi="TH SarabunPSK" w:cs="TH SarabunPSK"/>
                <w:sz w:val="26"/>
                <w:szCs w:val="26"/>
              </w:rPr>
            </w:pPr>
            <w:r w:rsidRPr="00A54AED">
              <w:rPr>
                <w:rFonts w:ascii="TH SarabunPSK" w:hAnsi="TH SarabunPSK" w:cs="TH SarabunPSK"/>
                <w:sz w:val="26"/>
                <w:szCs w:val="26"/>
              </w:rPr>
              <w:t xml:space="preserve">9011515 </w:t>
            </w:r>
            <w:r w:rsidRPr="00A54AED">
              <w:rPr>
                <w:rFonts w:ascii="TH SarabunPSK" w:hAnsi="TH SarabunPSK" w:cs="TH SarabunPSK"/>
                <w:sz w:val="26"/>
                <w:szCs w:val="26"/>
                <w:cs/>
              </w:rPr>
              <w:t xml:space="preserve">ภาษาอังกฤษเฉพาะทาง       </w:t>
            </w:r>
            <w:r w:rsidRPr="00A54AED">
              <w:rPr>
                <w:rFonts w:ascii="TH SarabunPSK" w:hAnsi="TH SarabunPSK" w:cs="TH SarabunPSK" w:hint="cs"/>
                <w:sz w:val="26"/>
                <w:szCs w:val="26"/>
                <w:cs/>
              </w:rPr>
              <w:t xml:space="preserve">                      </w:t>
            </w:r>
            <w:r w:rsidRPr="00A54AED">
              <w:rPr>
                <w:rFonts w:ascii="TH SarabunPSK" w:hAnsi="TH SarabunPSK" w:cs="TH SarabunPSK"/>
                <w:sz w:val="26"/>
                <w:szCs w:val="26"/>
                <w:cs/>
              </w:rPr>
              <w:t>3 (2-2-5)</w:t>
            </w:r>
          </w:p>
          <w:p w:rsidR="008A150D" w:rsidRPr="00A54AED" w:rsidRDefault="008A150D" w:rsidP="000040D8">
            <w:pPr>
              <w:rPr>
                <w:rFonts w:ascii="TH SarabunPSK" w:hAnsi="TH SarabunPSK" w:cs="TH SarabunPSK"/>
                <w:sz w:val="26"/>
                <w:szCs w:val="26"/>
              </w:rPr>
            </w:pPr>
            <w:r w:rsidRPr="00A54AED">
              <w:rPr>
                <w:rFonts w:ascii="TH SarabunPSK" w:eastAsia="Calibri" w:hAnsi="TH SarabunPSK" w:cs="TH SarabunPSK"/>
                <w:sz w:val="26"/>
                <w:szCs w:val="26"/>
              </w:rPr>
              <w:t>9011516</w:t>
            </w:r>
            <w:r w:rsidRPr="00A54AED">
              <w:rPr>
                <w:rFonts w:ascii="TH SarabunPSK" w:eastAsia="Calibri" w:hAnsi="TH SarabunPSK" w:cs="TH SarabunPSK"/>
                <w:sz w:val="26"/>
                <w:szCs w:val="26"/>
                <w:cs/>
              </w:rPr>
              <w:t xml:space="preserve"> ภาษาอังกฤษเชิงหรรษา</w:t>
            </w:r>
            <w:r w:rsidRPr="00A54AED">
              <w:rPr>
                <w:rFonts w:ascii="TH SarabunPSK" w:hAnsi="TH SarabunPSK" w:cs="TH SarabunPSK"/>
                <w:sz w:val="26"/>
                <w:szCs w:val="26"/>
                <w:cs/>
              </w:rPr>
              <w:t xml:space="preserve">    </w:t>
            </w:r>
            <w:r w:rsidRPr="00A54AED">
              <w:rPr>
                <w:rFonts w:ascii="TH SarabunPSK" w:hAnsi="TH SarabunPSK" w:cs="TH SarabunPSK" w:hint="cs"/>
                <w:sz w:val="26"/>
                <w:szCs w:val="26"/>
                <w:cs/>
              </w:rPr>
              <w:t xml:space="preserve">                       </w:t>
            </w:r>
            <w:r w:rsidR="006E4B3E" w:rsidRPr="00A54AED">
              <w:rPr>
                <w:rFonts w:ascii="TH SarabunPSK" w:hAnsi="TH SarabunPSK" w:cs="TH SarabunPSK" w:hint="cs"/>
                <w:sz w:val="26"/>
                <w:szCs w:val="26"/>
                <w:cs/>
              </w:rPr>
              <w:t xml:space="preserve">  </w:t>
            </w:r>
            <w:r w:rsidRPr="00A54AED">
              <w:rPr>
                <w:rFonts w:ascii="TH SarabunPSK" w:hAnsi="TH SarabunPSK" w:cs="TH SarabunPSK"/>
                <w:sz w:val="26"/>
                <w:szCs w:val="26"/>
                <w:cs/>
              </w:rPr>
              <w:t>3 (2-2-5)</w:t>
            </w:r>
          </w:p>
          <w:p w:rsidR="008A150D" w:rsidRPr="00A54AED" w:rsidRDefault="008A150D" w:rsidP="000040D8">
            <w:pPr>
              <w:jc w:val="thaiDistribute"/>
              <w:rPr>
                <w:rFonts w:ascii="TH SarabunPSK" w:hAnsi="TH SarabunPSK" w:cs="TH SarabunPSK"/>
                <w:sz w:val="26"/>
                <w:szCs w:val="26"/>
              </w:rPr>
            </w:pPr>
            <w:r w:rsidRPr="00A54AED">
              <w:rPr>
                <w:rFonts w:ascii="TH SarabunPSK" w:hAnsi="TH SarabunPSK" w:cs="TH SarabunPSK"/>
                <w:sz w:val="26"/>
                <w:szCs w:val="26"/>
              </w:rPr>
              <w:t xml:space="preserve">9011613 </w:t>
            </w:r>
            <w:r w:rsidRPr="00A54AED">
              <w:rPr>
                <w:rFonts w:ascii="TH SarabunPSK" w:hAnsi="TH SarabunPSK" w:cs="TH SarabunPSK"/>
                <w:sz w:val="26"/>
                <w:szCs w:val="26"/>
                <w:cs/>
              </w:rPr>
              <w:t>ภาษาฝรั่งเศสเพื่อการสื่อสารในชีวิตประจำวัน</w:t>
            </w:r>
            <w:r w:rsidRPr="00A54AED">
              <w:rPr>
                <w:rFonts w:ascii="TH SarabunPSK" w:hAnsi="TH SarabunPSK" w:cs="TH SarabunPSK" w:hint="cs"/>
                <w:sz w:val="26"/>
                <w:szCs w:val="26"/>
                <w:cs/>
              </w:rPr>
              <w:t xml:space="preserve">   </w:t>
            </w:r>
            <w:r w:rsidRPr="00A54AED">
              <w:rPr>
                <w:rFonts w:ascii="TH SarabunPSK" w:hAnsi="TH SarabunPSK" w:cs="TH SarabunPSK"/>
                <w:sz w:val="26"/>
                <w:szCs w:val="26"/>
              </w:rPr>
              <w:t>3</w:t>
            </w:r>
            <w:r w:rsidRPr="00A54AED">
              <w:rPr>
                <w:rFonts w:ascii="TH SarabunPSK" w:hAnsi="TH SarabunPSK" w:cs="TH SarabunPSK"/>
                <w:sz w:val="26"/>
                <w:szCs w:val="26"/>
                <w:cs/>
              </w:rPr>
              <w:t xml:space="preserve"> (2-2-5)</w:t>
            </w:r>
          </w:p>
          <w:p w:rsidR="008A150D" w:rsidRPr="00A54AED" w:rsidRDefault="008A150D" w:rsidP="000040D8">
            <w:pPr>
              <w:rPr>
                <w:rFonts w:ascii="TH SarabunPSK" w:hAnsi="TH SarabunPSK" w:cs="TH SarabunPSK"/>
                <w:sz w:val="26"/>
                <w:szCs w:val="26"/>
              </w:rPr>
            </w:pPr>
            <w:r w:rsidRPr="00A54AED">
              <w:rPr>
                <w:rFonts w:ascii="TH SarabunPSK" w:hAnsi="TH SarabunPSK" w:cs="TH SarabunPSK"/>
                <w:sz w:val="26"/>
                <w:szCs w:val="26"/>
              </w:rPr>
              <w:t>9011</w:t>
            </w:r>
            <w:r w:rsidR="00CE3E23" w:rsidRPr="00A54AED">
              <w:rPr>
                <w:rFonts w:ascii="TH SarabunPSK" w:hAnsi="TH SarabunPSK" w:cs="TH SarabunPSK"/>
                <w:sz w:val="26"/>
                <w:szCs w:val="26"/>
              </w:rPr>
              <w:t>7</w:t>
            </w:r>
            <w:r w:rsidRPr="00A54AED">
              <w:rPr>
                <w:rFonts w:ascii="TH SarabunPSK" w:hAnsi="TH SarabunPSK" w:cs="TH SarabunPSK"/>
                <w:sz w:val="26"/>
                <w:szCs w:val="26"/>
              </w:rPr>
              <w:t xml:space="preserve">14 </w:t>
            </w:r>
            <w:r w:rsidRPr="00A54AED">
              <w:rPr>
                <w:rFonts w:ascii="TH SarabunPSK" w:hAnsi="TH SarabunPSK" w:cs="TH SarabunPSK"/>
                <w:sz w:val="26"/>
                <w:szCs w:val="26"/>
                <w:cs/>
              </w:rPr>
              <w:t xml:space="preserve">ภาษาเมียนมาเพื่อการสื่อสารในชีวิตประจำวัน  </w:t>
            </w:r>
            <w:r w:rsidRPr="00A54AED">
              <w:rPr>
                <w:rFonts w:ascii="TH SarabunPSK" w:hAnsi="TH SarabunPSK" w:cs="TH SarabunPSK"/>
                <w:sz w:val="26"/>
                <w:szCs w:val="26"/>
              </w:rPr>
              <w:t>3</w:t>
            </w:r>
            <w:r w:rsidRPr="00A54AED">
              <w:rPr>
                <w:rFonts w:ascii="TH SarabunPSK" w:hAnsi="TH SarabunPSK" w:cs="TH SarabunPSK"/>
                <w:sz w:val="26"/>
                <w:szCs w:val="26"/>
                <w:cs/>
              </w:rPr>
              <w:t xml:space="preserve"> (2-2-5)</w:t>
            </w:r>
          </w:p>
          <w:p w:rsidR="008A150D" w:rsidRPr="00A54AED" w:rsidRDefault="008A150D" w:rsidP="000040D8">
            <w:pPr>
              <w:rPr>
                <w:rFonts w:ascii="TH SarabunPSK" w:hAnsi="TH SarabunPSK" w:cs="TH SarabunPSK"/>
                <w:sz w:val="26"/>
                <w:szCs w:val="26"/>
              </w:rPr>
            </w:pPr>
            <w:r w:rsidRPr="00A54AED">
              <w:rPr>
                <w:rFonts w:ascii="TH SarabunPSK" w:hAnsi="TH SarabunPSK" w:cs="TH SarabunPSK"/>
                <w:sz w:val="26"/>
                <w:szCs w:val="26"/>
                <w:cs/>
              </w:rPr>
              <w:t xml:space="preserve">9012111 </w:t>
            </w:r>
            <w:r w:rsidRPr="00A54AED">
              <w:rPr>
                <w:rFonts w:ascii="TH SarabunPSK" w:eastAsia="Calibri" w:hAnsi="TH SarabunPSK" w:cs="TH SarabunPSK"/>
                <w:sz w:val="26"/>
                <w:szCs w:val="26"/>
                <w:cs/>
              </w:rPr>
              <w:t>การสื่อสารข้ามวัฒนธรรม</w:t>
            </w:r>
            <w:r w:rsidRPr="00A54AED">
              <w:rPr>
                <w:rFonts w:ascii="TH SarabunPSK" w:hAnsi="TH SarabunPSK" w:cs="TH SarabunPSK"/>
                <w:sz w:val="26"/>
                <w:szCs w:val="26"/>
                <w:cs/>
              </w:rPr>
              <w:t xml:space="preserve">   </w:t>
            </w:r>
            <w:r w:rsidRPr="00A54AED">
              <w:rPr>
                <w:rFonts w:ascii="TH SarabunPSK" w:hAnsi="TH SarabunPSK" w:cs="TH SarabunPSK" w:hint="cs"/>
                <w:sz w:val="26"/>
                <w:szCs w:val="26"/>
                <w:cs/>
              </w:rPr>
              <w:t xml:space="preserve">                       </w:t>
            </w:r>
            <w:r w:rsidRPr="00A54AED">
              <w:rPr>
                <w:rFonts w:ascii="TH SarabunPSK" w:hAnsi="TH SarabunPSK" w:cs="TH SarabunPSK"/>
                <w:sz w:val="26"/>
                <w:szCs w:val="26"/>
                <w:cs/>
              </w:rPr>
              <w:t>3 (2-2-5)</w:t>
            </w:r>
          </w:p>
          <w:p w:rsidR="00CE3E23" w:rsidRPr="00A54AED" w:rsidRDefault="00604AB5" w:rsidP="00604AB5">
            <w:pPr>
              <w:rPr>
                <w:rFonts w:ascii="TH SarabunPSK" w:hAnsi="TH SarabunPSK" w:cs="TH SarabunPSK"/>
                <w:sz w:val="26"/>
                <w:szCs w:val="26"/>
              </w:rPr>
            </w:pPr>
            <w:r w:rsidRPr="00A54AED">
              <w:rPr>
                <w:rFonts w:ascii="TH SarabunPSK" w:hAnsi="TH SarabunPSK" w:cs="TH SarabunPSK"/>
                <w:sz w:val="26"/>
                <w:szCs w:val="26"/>
                <w:cs/>
              </w:rPr>
              <w:t xml:space="preserve">9021911 </w:t>
            </w:r>
            <w:r w:rsidR="00CE3E23" w:rsidRPr="00A54AED">
              <w:rPr>
                <w:rFonts w:ascii="TH SarabunPSK" w:hAnsi="TH SarabunPSK" w:cs="TH SarabunPSK"/>
                <w:sz w:val="26"/>
                <w:szCs w:val="26"/>
                <w:cs/>
              </w:rPr>
              <w:t xml:space="preserve">การพัฒนาตนเองเพื่อความเป็นมืออาชีพ  </w:t>
            </w:r>
            <w:r w:rsidR="006E4B3E" w:rsidRPr="00A54AED">
              <w:rPr>
                <w:rFonts w:ascii="TH SarabunPSK" w:hAnsi="TH SarabunPSK" w:cs="TH SarabunPSK" w:hint="cs"/>
                <w:sz w:val="26"/>
                <w:szCs w:val="26"/>
                <w:cs/>
              </w:rPr>
              <w:t xml:space="preserve">     </w:t>
            </w:r>
            <w:r w:rsidRPr="00A54AED">
              <w:rPr>
                <w:rFonts w:ascii="TH SarabunPSK" w:hAnsi="TH SarabunPSK" w:cs="TH SarabunPSK" w:hint="cs"/>
                <w:sz w:val="26"/>
                <w:szCs w:val="26"/>
                <w:cs/>
              </w:rPr>
              <w:t xml:space="preserve">  </w:t>
            </w:r>
            <w:r w:rsidR="00CE3E23" w:rsidRPr="00A54AED">
              <w:rPr>
                <w:rFonts w:ascii="TH SarabunPSK" w:hAnsi="TH SarabunPSK" w:cs="TH SarabunPSK"/>
                <w:sz w:val="26"/>
                <w:szCs w:val="26"/>
                <w:cs/>
              </w:rPr>
              <w:t>3 (2-2-5)</w:t>
            </w:r>
          </w:p>
          <w:p w:rsidR="00CE3E23" w:rsidRPr="00A54AED" w:rsidRDefault="00CE3E23" w:rsidP="000040D8">
            <w:pPr>
              <w:rPr>
                <w:rFonts w:ascii="TH SarabunPSK" w:hAnsi="TH SarabunPSK" w:cs="TH SarabunPSK"/>
                <w:sz w:val="26"/>
                <w:szCs w:val="26"/>
              </w:rPr>
            </w:pPr>
            <w:r w:rsidRPr="00A54AED">
              <w:rPr>
                <w:rFonts w:ascii="TH SarabunPSK" w:hAnsi="TH SarabunPSK" w:cs="TH SarabunPSK"/>
                <w:sz w:val="26"/>
                <w:szCs w:val="26"/>
                <w:cs/>
              </w:rPr>
              <w:t>9022</w:t>
            </w:r>
            <w:r w:rsidRPr="00A54AED">
              <w:rPr>
                <w:rFonts w:ascii="TH SarabunPSK" w:hAnsi="TH SarabunPSK" w:cs="TH SarabunPSK" w:hint="cs"/>
                <w:sz w:val="26"/>
                <w:szCs w:val="26"/>
                <w:cs/>
              </w:rPr>
              <w:t>2</w:t>
            </w:r>
            <w:r w:rsidRPr="00A54AED">
              <w:rPr>
                <w:rFonts w:ascii="TH SarabunPSK" w:hAnsi="TH SarabunPSK" w:cs="TH SarabunPSK"/>
                <w:sz w:val="26"/>
                <w:szCs w:val="26"/>
                <w:cs/>
              </w:rPr>
              <w:t>12</w:t>
            </w:r>
            <w:r w:rsidR="00604AB5" w:rsidRPr="00A54AED">
              <w:rPr>
                <w:rStyle w:val="af8"/>
                <w:rFonts w:ascii="TH SarabunPSK" w:hAnsi="TH SarabunPSK" w:cs="TH SarabunPSK"/>
                <w:sz w:val="26"/>
                <w:szCs w:val="26"/>
                <w:cs/>
              </w:rPr>
              <w:t xml:space="preserve"> </w:t>
            </w:r>
            <w:r w:rsidRPr="00A54AED">
              <w:rPr>
                <w:rFonts w:ascii="TH SarabunPSK" w:hAnsi="TH SarabunPSK" w:cs="TH SarabunPSK"/>
                <w:sz w:val="26"/>
                <w:szCs w:val="26"/>
                <w:cs/>
              </w:rPr>
              <w:t>สังคมและวัฒนธรรมล้านนา</w:t>
            </w:r>
            <w:r w:rsidRPr="00A54AED">
              <w:rPr>
                <w:rStyle w:val="af8"/>
                <w:rFonts w:ascii="TH SarabunPSK" w:hAnsi="TH SarabunPSK" w:cs="TH SarabunPSK"/>
                <w:sz w:val="26"/>
                <w:szCs w:val="26"/>
                <w:cs/>
              </w:rPr>
              <w:t xml:space="preserve">  </w:t>
            </w:r>
            <w:r w:rsidRPr="00A54AED">
              <w:rPr>
                <w:rFonts w:ascii="TH SarabunPSK" w:hAnsi="TH SarabunPSK" w:cs="TH SarabunPSK" w:hint="cs"/>
                <w:sz w:val="26"/>
                <w:szCs w:val="26"/>
                <w:cs/>
              </w:rPr>
              <w:t xml:space="preserve">                    </w:t>
            </w:r>
            <w:r w:rsidR="00604AB5" w:rsidRPr="00A54AED">
              <w:rPr>
                <w:rFonts w:ascii="TH SarabunPSK" w:hAnsi="TH SarabunPSK" w:cs="TH SarabunPSK" w:hint="cs"/>
                <w:sz w:val="26"/>
                <w:szCs w:val="26"/>
                <w:cs/>
              </w:rPr>
              <w:t xml:space="preserve">  </w:t>
            </w:r>
            <w:r w:rsidRPr="00A54AED">
              <w:rPr>
                <w:rFonts w:ascii="TH SarabunPSK" w:hAnsi="TH SarabunPSK" w:cs="TH SarabunPSK"/>
                <w:sz w:val="26"/>
                <w:szCs w:val="26"/>
                <w:cs/>
              </w:rPr>
              <w:t>3 (3-0-6)</w:t>
            </w:r>
          </w:p>
          <w:p w:rsidR="008A150D" w:rsidRPr="00A54AED" w:rsidRDefault="008A150D" w:rsidP="000040D8">
            <w:pPr>
              <w:rPr>
                <w:rFonts w:ascii="TH SarabunPSK" w:hAnsi="TH SarabunPSK" w:cs="TH SarabunPSK"/>
                <w:sz w:val="26"/>
                <w:szCs w:val="26"/>
              </w:rPr>
            </w:pPr>
            <w:r w:rsidRPr="00A54AED">
              <w:rPr>
                <w:rFonts w:ascii="TH SarabunPSK" w:hAnsi="TH SarabunPSK" w:cs="TH SarabunPSK"/>
                <w:sz w:val="26"/>
                <w:szCs w:val="26"/>
                <w:cs/>
              </w:rPr>
              <w:t>9022</w:t>
            </w:r>
            <w:r w:rsidR="00CE3E23" w:rsidRPr="00A54AED">
              <w:rPr>
                <w:rFonts w:ascii="TH SarabunPSK" w:hAnsi="TH SarabunPSK" w:cs="TH SarabunPSK" w:hint="cs"/>
                <w:sz w:val="26"/>
                <w:szCs w:val="26"/>
                <w:cs/>
              </w:rPr>
              <w:t>2</w:t>
            </w:r>
            <w:r w:rsidRPr="00A54AED">
              <w:rPr>
                <w:rFonts w:ascii="TH SarabunPSK" w:hAnsi="TH SarabunPSK" w:cs="TH SarabunPSK"/>
                <w:sz w:val="26"/>
                <w:szCs w:val="26"/>
                <w:cs/>
              </w:rPr>
              <w:t xml:space="preserve">16 ประวัติศาสตร์และวัฒนธรรมร่วมสมัย  </w:t>
            </w:r>
            <w:r w:rsidRPr="00A54AED">
              <w:rPr>
                <w:rFonts w:ascii="TH SarabunPSK" w:hAnsi="TH SarabunPSK" w:cs="TH SarabunPSK" w:hint="cs"/>
                <w:sz w:val="26"/>
                <w:szCs w:val="26"/>
                <w:cs/>
              </w:rPr>
              <w:t xml:space="preserve">          </w:t>
            </w:r>
            <w:r w:rsidRPr="00A54AED">
              <w:rPr>
                <w:rFonts w:ascii="TH SarabunPSK" w:hAnsi="TH SarabunPSK" w:cs="TH SarabunPSK"/>
                <w:sz w:val="26"/>
                <w:szCs w:val="26"/>
                <w:cs/>
              </w:rPr>
              <w:t>3 (3-0-6)</w:t>
            </w:r>
          </w:p>
          <w:p w:rsidR="00CE3E23" w:rsidRPr="00A54AED" w:rsidRDefault="00604AB5" w:rsidP="00604AB5">
            <w:pPr>
              <w:rPr>
                <w:rFonts w:ascii="TH SarabunPSK" w:hAnsi="TH SarabunPSK" w:cs="TH SarabunPSK"/>
                <w:sz w:val="26"/>
                <w:szCs w:val="26"/>
              </w:rPr>
            </w:pPr>
            <w:r w:rsidRPr="00A54AED">
              <w:rPr>
                <w:rFonts w:ascii="TH SarabunPSK" w:hAnsi="TH SarabunPSK" w:cs="TH SarabunPSK"/>
                <w:sz w:val="26"/>
                <w:szCs w:val="26"/>
                <w:cs/>
              </w:rPr>
              <w:t xml:space="preserve">9022311 </w:t>
            </w:r>
            <w:r w:rsidR="00CE3E23" w:rsidRPr="00A54AED">
              <w:rPr>
                <w:rFonts w:ascii="TH SarabunPSK" w:hAnsi="TH SarabunPSK" w:cs="TH SarabunPSK"/>
                <w:sz w:val="26"/>
                <w:szCs w:val="26"/>
                <w:cs/>
              </w:rPr>
              <w:t xml:space="preserve">ชีวิตกับสุนทรียะ   </w:t>
            </w:r>
            <w:r w:rsidR="00CE3E23" w:rsidRPr="00A54AED">
              <w:rPr>
                <w:rFonts w:ascii="TH SarabunPSK" w:hAnsi="TH SarabunPSK" w:cs="TH SarabunPSK" w:hint="cs"/>
                <w:sz w:val="26"/>
                <w:szCs w:val="26"/>
                <w:cs/>
              </w:rPr>
              <w:t xml:space="preserve">                                 </w:t>
            </w:r>
            <w:r w:rsidRPr="00A54AED">
              <w:rPr>
                <w:rFonts w:ascii="TH SarabunPSK" w:hAnsi="TH SarabunPSK" w:cs="TH SarabunPSK" w:hint="cs"/>
                <w:sz w:val="26"/>
                <w:szCs w:val="26"/>
                <w:cs/>
              </w:rPr>
              <w:t xml:space="preserve"> </w:t>
            </w:r>
            <w:r w:rsidR="00CE3E23" w:rsidRPr="00A54AED">
              <w:rPr>
                <w:rFonts w:ascii="TH SarabunPSK" w:hAnsi="TH SarabunPSK" w:cs="TH SarabunPSK"/>
                <w:sz w:val="26"/>
                <w:szCs w:val="26"/>
                <w:cs/>
              </w:rPr>
              <w:t>3 (3-0-6)</w:t>
            </w:r>
          </w:p>
          <w:p w:rsidR="00CE3E23" w:rsidRPr="00A54AED" w:rsidRDefault="00CE3E23" w:rsidP="00CE3E23">
            <w:pPr>
              <w:rPr>
                <w:rFonts w:ascii="TH SarabunPSK" w:hAnsi="TH SarabunPSK" w:cs="TH SarabunPSK"/>
                <w:sz w:val="26"/>
                <w:szCs w:val="26"/>
              </w:rPr>
            </w:pPr>
            <w:r w:rsidRPr="00A54AED">
              <w:rPr>
                <w:rFonts w:ascii="TH SarabunPSK" w:eastAsia="Calibri" w:hAnsi="TH SarabunPSK" w:cs="TH SarabunPSK"/>
                <w:sz w:val="26"/>
                <w:szCs w:val="26"/>
                <w:cs/>
              </w:rPr>
              <w:t>9022312</w:t>
            </w:r>
            <w:r w:rsidR="00604AB5" w:rsidRPr="00A54AED">
              <w:rPr>
                <w:rFonts w:ascii="TH SarabunPSK" w:hAnsi="TH SarabunPSK" w:cs="TH SarabunPSK"/>
                <w:sz w:val="26"/>
                <w:szCs w:val="26"/>
                <w:cs/>
              </w:rPr>
              <w:t xml:space="preserve"> </w:t>
            </w:r>
            <w:r w:rsidRPr="00A54AED">
              <w:rPr>
                <w:rFonts w:ascii="TH SarabunPSK" w:hAnsi="TH SarabunPSK" w:cs="TH SarabunPSK"/>
                <w:sz w:val="26"/>
                <w:szCs w:val="26"/>
                <w:cs/>
              </w:rPr>
              <w:t xml:space="preserve">วรรณกรรมไทยปริทัศน์   </w:t>
            </w:r>
            <w:r w:rsidRPr="00A54AED">
              <w:rPr>
                <w:rFonts w:ascii="TH SarabunPSK" w:hAnsi="TH SarabunPSK" w:cs="TH SarabunPSK" w:hint="cs"/>
                <w:sz w:val="26"/>
                <w:szCs w:val="26"/>
                <w:cs/>
              </w:rPr>
              <w:t xml:space="preserve">                         </w:t>
            </w:r>
            <w:r w:rsidR="00604AB5" w:rsidRPr="00A54AED">
              <w:rPr>
                <w:rFonts w:ascii="TH SarabunPSK" w:hAnsi="TH SarabunPSK" w:cs="TH SarabunPSK" w:hint="cs"/>
                <w:sz w:val="26"/>
                <w:szCs w:val="26"/>
                <w:cs/>
              </w:rPr>
              <w:t xml:space="preserve"> </w:t>
            </w:r>
            <w:r w:rsidRPr="00A54AED">
              <w:rPr>
                <w:rFonts w:ascii="TH SarabunPSK" w:hAnsi="TH SarabunPSK" w:cs="TH SarabunPSK"/>
                <w:sz w:val="26"/>
                <w:szCs w:val="26"/>
                <w:cs/>
              </w:rPr>
              <w:t>3 (2-2-5)</w:t>
            </w:r>
          </w:p>
          <w:p w:rsidR="00CE3E23" w:rsidRPr="00A54AED" w:rsidRDefault="00CE3E23" w:rsidP="00604AB5">
            <w:pPr>
              <w:rPr>
                <w:rFonts w:ascii="TH SarabunPSK" w:hAnsi="TH SarabunPSK" w:cs="TH SarabunPSK"/>
                <w:sz w:val="26"/>
                <w:szCs w:val="26"/>
              </w:rPr>
            </w:pPr>
            <w:r w:rsidRPr="00A54AED">
              <w:rPr>
                <w:rFonts w:ascii="TH SarabunPSK" w:hAnsi="TH SarabunPSK" w:cs="TH SarabunPSK"/>
                <w:sz w:val="26"/>
                <w:szCs w:val="26"/>
                <w:cs/>
              </w:rPr>
              <w:t>9022313</w:t>
            </w:r>
            <w:r w:rsidR="00604AB5" w:rsidRPr="00A54AED">
              <w:rPr>
                <w:rFonts w:ascii="TH SarabunPSK" w:hAnsi="TH SarabunPSK" w:cs="TH SarabunPSK"/>
                <w:b/>
                <w:bCs/>
                <w:sz w:val="26"/>
                <w:szCs w:val="26"/>
                <w:cs/>
              </w:rPr>
              <w:t xml:space="preserve"> </w:t>
            </w:r>
            <w:r w:rsidRPr="00A54AED">
              <w:rPr>
                <w:rFonts w:ascii="TH SarabunPSK" w:hAnsi="TH SarabunPSK" w:cs="TH SarabunPSK"/>
                <w:sz w:val="26"/>
                <w:szCs w:val="26"/>
                <w:cs/>
              </w:rPr>
              <w:t xml:space="preserve">สังคีตวิจักษ์  </w:t>
            </w:r>
            <w:r w:rsidRPr="00A54AED">
              <w:rPr>
                <w:rStyle w:val="af8"/>
                <w:rFonts w:ascii="TH SarabunPSK" w:hAnsi="TH SarabunPSK" w:cs="TH SarabunPSK"/>
                <w:sz w:val="26"/>
                <w:szCs w:val="26"/>
                <w:cs/>
              </w:rPr>
              <w:t xml:space="preserve"> </w:t>
            </w:r>
            <w:r w:rsidRPr="00A54AED">
              <w:rPr>
                <w:rStyle w:val="af8"/>
                <w:rFonts w:ascii="TH SarabunPSK" w:hAnsi="TH SarabunPSK" w:cs="TH SarabunPSK" w:hint="cs"/>
                <w:sz w:val="26"/>
                <w:szCs w:val="26"/>
                <w:cs/>
              </w:rPr>
              <w:t xml:space="preserve">     </w:t>
            </w:r>
            <w:r w:rsidR="006E4B3E" w:rsidRPr="00A54AED">
              <w:rPr>
                <w:rStyle w:val="af8"/>
                <w:rFonts w:ascii="TH SarabunPSK" w:hAnsi="TH SarabunPSK" w:cs="TH SarabunPSK" w:hint="cs"/>
                <w:sz w:val="26"/>
                <w:szCs w:val="26"/>
                <w:cs/>
              </w:rPr>
              <w:t xml:space="preserve">                                </w:t>
            </w:r>
            <w:r w:rsidR="00604AB5" w:rsidRPr="00A54AED">
              <w:rPr>
                <w:rStyle w:val="af8"/>
                <w:rFonts w:ascii="TH SarabunPSK" w:hAnsi="TH SarabunPSK" w:cs="TH SarabunPSK" w:hint="cs"/>
                <w:sz w:val="26"/>
                <w:szCs w:val="26"/>
                <w:cs/>
              </w:rPr>
              <w:t xml:space="preserve"> </w:t>
            </w:r>
            <w:r w:rsidRPr="00A54AED">
              <w:rPr>
                <w:rFonts w:ascii="TH SarabunPSK" w:hAnsi="TH SarabunPSK" w:cs="TH SarabunPSK"/>
                <w:sz w:val="26"/>
                <w:szCs w:val="26"/>
                <w:cs/>
              </w:rPr>
              <w:t>3 (3-0-6)</w:t>
            </w:r>
          </w:p>
          <w:p w:rsidR="008A150D" w:rsidRPr="00A54AED" w:rsidRDefault="008A150D" w:rsidP="000040D8">
            <w:pPr>
              <w:rPr>
                <w:rFonts w:ascii="TH SarabunPSK" w:hAnsi="TH SarabunPSK" w:cs="TH SarabunPSK"/>
                <w:sz w:val="26"/>
                <w:szCs w:val="26"/>
              </w:rPr>
            </w:pPr>
            <w:r w:rsidRPr="00A54AED">
              <w:rPr>
                <w:rFonts w:ascii="TH SarabunPSK" w:hAnsi="TH SarabunPSK" w:cs="TH SarabunPSK"/>
                <w:sz w:val="26"/>
                <w:szCs w:val="26"/>
                <w:cs/>
              </w:rPr>
              <w:t xml:space="preserve">9022419 จริยธรรมกับชีวิต   </w:t>
            </w:r>
            <w:r w:rsidRPr="00A54AED">
              <w:rPr>
                <w:rFonts w:ascii="TH SarabunPSK" w:hAnsi="TH SarabunPSK" w:cs="TH SarabunPSK" w:hint="cs"/>
                <w:sz w:val="26"/>
                <w:szCs w:val="26"/>
                <w:cs/>
              </w:rPr>
              <w:t xml:space="preserve">                                 </w:t>
            </w:r>
            <w:r w:rsidRPr="00A54AED">
              <w:rPr>
                <w:rFonts w:ascii="TH SarabunPSK" w:hAnsi="TH SarabunPSK" w:cs="TH SarabunPSK"/>
                <w:sz w:val="26"/>
                <w:szCs w:val="26"/>
                <w:cs/>
              </w:rPr>
              <w:t>3 (3-0-6)</w:t>
            </w:r>
          </w:p>
          <w:p w:rsidR="008A150D" w:rsidRPr="00A54AED" w:rsidRDefault="008A150D" w:rsidP="000040D8">
            <w:pPr>
              <w:ind w:left="848" w:hanging="848"/>
              <w:rPr>
                <w:rFonts w:ascii="TH SarabunPSK" w:hAnsi="TH SarabunPSK" w:cs="TH SarabunPSK"/>
                <w:sz w:val="26"/>
                <w:szCs w:val="26"/>
              </w:rPr>
            </w:pPr>
            <w:r w:rsidRPr="00A54AED">
              <w:rPr>
                <w:rFonts w:ascii="TH SarabunPSK" w:hAnsi="TH SarabunPSK" w:cs="TH SarabunPSK"/>
                <w:sz w:val="26"/>
                <w:szCs w:val="26"/>
                <w:cs/>
              </w:rPr>
              <w:t>9022918 ทักษะในศตวรรษที่ 21 เพื่อชีวิตในความปกติใหม่</w:t>
            </w:r>
            <w:r w:rsidR="00604AB5" w:rsidRPr="00A54AED">
              <w:rPr>
                <w:rFonts w:ascii="TH SarabunPSK" w:hAnsi="TH SarabunPSK" w:cs="TH SarabunPSK" w:hint="cs"/>
                <w:szCs w:val="24"/>
                <w:cs/>
              </w:rPr>
              <w:t xml:space="preserve"> </w:t>
            </w:r>
            <w:r w:rsidRPr="00A54AED">
              <w:rPr>
                <w:rFonts w:ascii="TH SarabunPSK" w:hAnsi="TH SarabunPSK" w:cs="TH SarabunPSK"/>
                <w:szCs w:val="24"/>
                <w:cs/>
              </w:rPr>
              <w:t>3</w:t>
            </w:r>
            <w:r w:rsidRPr="00A54AED">
              <w:rPr>
                <w:rFonts w:ascii="TH SarabunPSK" w:hAnsi="TH SarabunPSK" w:cs="TH SarabunPSK" w:hint="cs"/>
                <w:szCs w:val="24"/>
                <w:cs/>
              </w:rPr>
              <w:t xml:space="preserve"> </w:t>
            </w:r>
            <w:r w:rsidRPr="00A54AED">
              <w:rPr>
                <w:rFonts w:ascii="TH SarabunPSK" w:hAnsi="TH SarabunPSK" w:cs="TH SarabunPSK"/>
                <w:szCs w:val="24"/>
                <w:cs/>
              </w:rPr>
              <w:t>(3-0-6)</w:t>
            </w:r>
          </w:p>
          <w:p w:rsidR="00CE3E23" w:rsidRPr="00A54AED" w:rsidRDefault="00CE3E23" w:rsidP="00604AB5">
            <w:pPr>
              <w:rPr>
                <w:rFonts w:ascii="TH SarabunPSK" w:hAnsi="TH SarabunPSK" w:cs="TH SarabunPSK"/>
                <w:sz w:val="26"/>
                <w:szCs w:val="26"/>
              </w:rPr>
            </w:pPr>
            <w:r w:rsidRPr="00A54AED">
              <w:rPr>
                <w:rFonts w:ascii="TH SarabunPSK" w:hAnsi="TH SarabunPSK" w:cs="TH SarabunPSK"/>
                <w:sz w:val="26"/>
                <w:szCs w:val="26"/>
                <w:cs/>
              </w:rPr>
              <w:t>90</w:t>
            </w:r>
            <w:r w:rsidRPr="00A54AED">
              <w:rPr>
                <w:rFonts w:ascii="TH SarabunPSK" w:hAnsi="TH SarabunPSK" w:cs="TH SarabunPSK" w:hint="cs"/>
                <w:sz w:val="26"/>
                <w:szCs w:val="26"/>
                <w:cs/>
              </w:rPr>
              <w:t>31811</w:t>
            </w:r>
            <w:r w:rsidR="00604AB5" w:rsidRPr="00A54AED">
              <w:rPr>
                <w:rFonts w:ascii="TH SarabunPSK" w:hAnsi="TH SarabunPSK" w:cs="TH SarabunPSK"/>
                <w:sz w:val="26"/>
                <w:szCs w:val="26"/>
                <w:cs/>
              </w:rPr>
              <w:t xml:space="preserve"> </w:t>
            </w:r>
            <w:r w:rsidRPr="00A54AED">
              <w:rPr>
                <w:rFonts w:ascii="TH SarabunPSK" w:hAnsi="TH SarabunPSK" w:cs="TH SarabunPSK"/>
                <w:sz w:val="26"/>
                <w:szCs w:val="26"/>
                <w:cs/>
              </w:rPr>
              <w:t xml:space="preserve">การนำเสนอมืออาชีพ   </w:t>
            </w:r>
            <w:r w:rsidRPr="00A54AED">
              <w:rPr>
                <w:rFonts w:ascii="TH SarabunPSK" w:hAnsi="TH SarabunPSK" w:cs="TH SarabunPSK" w:hint="cs"/>
                <w:sz w:val="26"/>
                <w:szCs w:val="26"/>
                <w:cs/>
              </w:rPr>
              <w:t xml:space="preserve">                           </w:t>
            </w:r>
            <w:r w:rsidR="00604AB5" w:rsidRPr="00A54AED">
              <w:rPr>
                <w:rFonts w:ascii="TH SarabunPSK" w:hAnsi="TH SarabunPSK" w:cs="TH SarabunPSK" w:hint="cs"/>
                <w:sz w:val="26"/>
                <w:szCs w:val="26"/>
                <w:cs/>
              </w:rPr>
              <w:t xml:space="preserve">  </w:t>
            </w:r>
            <w:r w:rsidRPr="00A54AED">
              <w:rPr>
                <w:rFonts w:ascii="TH SarabunPSK" w:hAnsi="TH SarabunPSK" w:cs="TH SarabunPSK"/>
                <w:sz w:val="26"/>
                <w:szCs w:val="26"/>
                <w:cs/>
              </w:rPr>
              <w:t>3 (2-2-5)</w:t>
            </w:r>
          </w:p>
          <w:p w:rsidR="00CE3E23" w:rsidRPr="00A54AED" w:rsidRDefault="00CE3E23" w:rsidP="00CE3E23">
            <w:pPr>
              <w:rPr>
                <w:rFonts w:ascii="TH SarabunPSK" w:hAnsi="TH SarabunPSK" w:cs="TH SarabunPSK"/>
                <w:sz w:val="26"/>
                <w:szCs w:val="26"/>
              </w:rPr>
            </w:pPr>
            <w:r w:rsidRPr="00A54AED">
              <w:rPr>
                <w:rFonts w:ascii="TH SarabunPSK" w:hAnsi="TH SarabunPSK" w:cs="TH SarabunPSK"/>
                <w:sz w:val="26"/>
                <w:szCs w:val="26"/>
                <w:cs/>
              </w:rPr>
              <w:t xml:space="preserve">9032011 การคิดอย่างสร้างสรรค์   </w:t>
            </w:r>
            <w:r w:rsidRPr="00A54AED">
              <w:rPr>
                <w:rFonts w:ascii="TH SarabunPSK" w:hAnsi="TH SarabunPSK" w:cs="TH SarabunPSK" w:hint="cs"/>
                <w:sz w:val="26"/>
                <w:szCs w:val="26"/>
                <w:cs/>
              </w:rPr>
              <w:t xml:space="preserve">                           </w:t>
            </w:r>
            <w:r w:rsidRPr="00A54AED">
              <w:rPr>
                <w:rFonts w:ascii="TH SarabunPSK" w:hAnsi="TH SarabunPSK" w:cs="TH SarabunPSK"/>
                <w:sz w:val="26"/>
                <w:szCs w:val="26"/>
                <w:cs/>
              </w:rPr>
              <w:t>3 (3-0-6)</w:t>
            </w:r>
          </w:p>
          <w:p w:rsidR="00CE3E23" w:rsidRPr="00A54AED" w:rsidRDefault="00CE3E23" w:rsidP="00CE3E23">
            <w:pPr>
              <w:rPr>
                <w:rFonts w:ascii="TH SarabunPSK" w:hAnsi="TH SarabunPSK" w:cs="TH SarabunPSK"/>
                <w:sz w:val="26"/>
                <w:szCs w:val="26"/>
              </w:rPr>
            </w:pPr>
            <w:r w:rsidRPr="00A54AED">
              <w:rPr>
                <w:rFonts w:ascii="TH SarabunPSK" w:hAnsi="TH SarabunPSK" w:cs="TH SarabunPSK"/>
                <w:sz w:val="26"/>
                <w:szCs w:val="26"/>
                <w:cs/>
              </w:rPr>
              <w:t xml:space="preserve">9032012 ศาสตร์การต่อรอง    </w:t>
            </w:r>
            <w:r w:rsidRPr="00A54AED">
              <w:rPr>
                <w:rFonts w:ascii="TH SarabunPSK" w:hAnsi="TH SarabunPSK" w:cs="TH SarabunPSK" w:hint="cs"/>
                <w:sz w:val="26"/>
                <w:szCs w:val="26"/>
                <w:cs/>
              </w:rPr>
              <w:t xml:space="preserve">                                </w:t>
            </w:r>
            <w:r w:rsidRPr="00A54AED">
              <w:rPr>
                <w:rFonts w:ascii="TH SarabunPSK" w:hAnsi="TH SarabunPSK" w:cs="TH SarabunPSK"/>
                <w:sz w:val="26"/>
                <w:szCs w:val="26"/>
                <w:cs/>
              </w:rPr>
              <w:t>3 (3-0-6)</w:t>
            </w:r>
          </w:p>
          <w:p w:rsidR="00CE3E23" w:rsidRPr="00A54AED" w:rsidRDefault="00CE3E23" w:rsidP="00604AB5">
            <w:pPr>
              <w:ind w:left="848" w:hanging="810"/>
              <w:rPr>
                <w:rFonts w:ascii="TH SarabunPSK" w:hAnsi="TH SarabunPSK" w:cs="TH SarabunPSK"/>
                <w:sz w:val="26"/>
                <w:szCs w:val="26"/>
              </w:rPr>
            </w:pPr>
            <w:r w:rsidRPr="00A54AED">
              <w:rPr>
                <w:rFonts w:ascii="TH SarabunPSK" w:hAnsi="TH SarabunPSK" w:cs="TH SarabunPSK"/>
                <w:sz w:val="26"/>
                <w:szCs w:val="26"/>
                <w:cs/>
              </w:rPr>
              <w:lastRenderedPageBreak/>
              <w:t>9032013  วิถีชีวิตตามแ</w:t>
            </w:r>
            <w:r w:rsidR="00604AB5" w:rsidRPr="00A54AED">
              <w:rPr>
                <w:rFonts w:ascii="TH SarabunPSK" w:hAnsi="TH SarabunPSK" w:cs="TH SarabunPSK"/>
                <w:sz w:val="26"/>
                <w:szCs w:val="26"/>
                <w:cs/>
              </w:rPr>
              <w:t>นวคิดเศรษฐกิจหมุนเวียนในศตวรรษ</w:t>
            </w:r>
            <w:r w:rsidRPr="00A54AED">
              <w:rPr>
                <w:rFonts w:ascii="TH SarabunPSK" w:hAnsi="TH SarabunPSK" w:cs="TH SarabunPSK"/>
                <w:sz w:val="26"/>
                <w:szCs w:val="26"/>
                <w:cs/>
              </w:rPr>
              <w:t>ที่ 21</w:t>
            </w:r>
            <w:r w:rsidR="00604AB5" w:rsidRPr="00A54AED">
              <w:rPr>
                <w:rFonts w:ascii="TH SarabunPSK" w:hAnsi="TH SarabunPSK" w:cs="TH SarabunPSK" w:hint="cs"/>
                <w:sz w:val="26"/>
                <w:szCs w:val="26"/>
                <w:cs/>
              </w:rPr>
              <w:t xml:space="preserve"> </w:t>
            </w:r>
            <w:r w:rsidR="00604AB5" w:rsidRPr="00A54AED">
              <w:rPr>
                <w:rFonts w:ascii="TH SarabunPSK" w:hAnsi="TH SarabunPSK" w:cs="TH SarabunPSK"/>
                <w:sz w:val="26"/>
                <w:szCs w:val="26"/>
                <w:cs/>
              </w:rPr>
              <w:t>3 (2-2-5)</w:t>
            </w:r>
          </w:p>
          <w:p w:rsidR="008A150D" w:rsidRPr="00A54AED" w:rsidRDefault="00CE3E23" w:rsidP="000040D8">
            <w:pPr>
              <w:ind w:left="848" w:hanging="848"/>
              <w:rPr>
                <w:rFonts w:ascii="TH SarabunPSK" w:hAnsi="TH SarabunPSK" w:cs="TH SarabunPSK"/>
                <w:sz w:val="26"/>
                <w:szCs w:val="26"/>
              </w:rPr>
            </w:pPr>
            <w:r w:rsidRPr="00A54AED">
              <w:rPr>
                <w:rFonts w:ascii="TH SarabunPSK" w:hAnsi="TH SarabunPSK" w:cs="TH SarabunPSK" w:hint="cs"/>
                <w:sz w:val="26"/>
                <w:szCs w:val="26"/>
                <w:cs/>
              </w:rPr>
              <w:t>9032515</w:t>
            </w:r>
            <w:r w:rsidR="008A150D" w:rsidRPr="00A54AED">
              <w:rPr>
                <w:rFonts w:ascii="TH SarabunPSK" w:hAnsi="TH SarabunPSK" w:cs="TH SarabunPSK"/>
                <w:sz w:val="26"/>
                <w:szCs w:val="26"/>
                <w:cs/>
              </w:rPr>
              <w:t xml:space="preserve"> </w:t>
            </w:r>
            <w:r w:rsidR="00590DD3" w:rsidRPr="00A54AED">
              <w:rPr>
                <w:rFonts w:ascii="TH SarabunPSK" w:hAnsi="TH SarabunPSK" w:cs="TH SarabunPSK" w:hint="cs"/>
                <w:sz w:val="26"/>
                <w:szCs w:val="26"/>
                <w:cs/>
              </w:rPr>
              <w:t xml:space="preserve"> </w:t>
            </w:r>
            <w:r w:rsidR="008A150D" w:rsidRPr="00A54AED">
              <w:rPr>
                <w:rFonts w:ascii="TH SarabunPSK" w:hAnsi="TH SarabunPSK" w:cs="TH SarabunPSK"/>
                <w:sz w:val="26"/>
                <w:szCs w:val="26"/>
                <w:cs/>
              </w:rPr>
              <w:t>ศาสตร์องค์รวมแห่งการบำรุงรักษาครัวเรือนด้วยวิถีแห่ง</w:t>
            </w:r>
            <w:r w:rsidR="00604AB5" w:rsidRPr="00A54AED">
              <w:rPr>
                <w:rFonts w:ascii="TH SarabunPSK" w:hAnsi="TH SarabunPSK" w:cs="TH SarabunPSK"/>
                <w:sz w:val="26"/>
                <w:szCs w:val="26"/>
                <w:cs/>
              </w:rPr>
              <w:t xml:space="preserve"> </w:t>
            </w:r>
            <w:r w:rsidR="00590DD3" w:rsidRPr="00A54AED">
              <w:rPr>
                <w:rFonts w:ascii="TH SarabunPSK" w:hAnsi="TH SarabunPSK" w:cs="TH SarabunPSK" w:hint="cs"/>
                <w:sz w:val="26"/>
                <w:szCs w:val="26"/>
                <w:cs/>
              </w:rPr>
              <w:t xml:space="preserve"> </w:t>
            </w:r>
            <w:r w:rsidR="00604AB5" w:rsidRPr="00A54AED">
              <w:rPr>
                <w:rFonts w:ascii="TH SarabunPSK" w:hAnsi="TH SarabunPSK" w:cs="TH SarabunPSK"/>
                <w:sz w:val="26"/>
                <w:szCs w:val="26"/>
                <w:cs/>
              </w:rPr>
              <w:t>3 (2-2-5)</w:t>
            </w:r>
          </w:p>
          <w:p w:rsidR="008A150D" w:rsidRPr="00A54AED" w:rsidRDefault="008A150D" w:rsidP="000040D8">
            <w:pPr>
              <w:ind w:left="848" w:hanging="848"/>
              <w:rPr>
                <w:rFonts w:ascii="TH SarabunPSK" w:hAnsi="TH SarabunPSK" w:cs="TH SarabunPSK"/>
                <w:sz w:val="26"/>
                <w:szCs w:val="26"/>
              </w:rPr>
            </w:pPr>
            <w:r w:rsidRPr="00A54AED">
              <w:rPr>
                <w:rFonts w:ascii="TH SarabunPSK" w:hAnsi="TH SarabunPSK" w:cs="TH SarabunPSK" w:hint="cs"/>
                <w:sz w:val="26"/>
                <w:szCs w:val="26"/>
                <w:cs/>
              </w:rPr>
              <w:t xml:space="preserve">             </w:t>
            </w:r>
            <w:r w:rsidR="00590DD3" w:rsidRPr="00A54AED">
              <w:rPr>
                <w:rFonts w:ascii="TH SarabunPSK" w:hAnsi="TH SarabunPSK" w:cs="TH SarabunPSK" w:hint="cs"/>
                <w:sz w:val="26"/>
                <w:szCs w:val="26"/>
                <w:cs/>
              </w:rPr>
              <w:t xml:space="preserve"> </w:t>
            </w:r>
            <w:r w:rsidRPr="00A54AED">
              <w:rPr>
                <w:rFonts w:ascii="TH SarabunPSK" w:hAnsi="TH SarabunPSK" w:cs="TH SarabunPSK"/>
                <w:sz w:val="26"/>
                <w:szCs w:val="26"/>
                <w:cs/>
              </w:rPr>
              <w:t xml:space="preserve">ความพอเพียง   </w:t>
            </w:r>
            <w:r w:rsidRPr="00A54AED">
              <w:rPr>
                <w:rFonts w:ascii="TH SarabunPSK" w:hAnsi="TH SarabunPSK" w:cs="TH SarabunPSK" w:hint="cs"/>
                <w:sz w:val="26"/>
                <w:szCs w:val="26"/>
                <w:cs/>
              </w:rPr>
              <w:t xml:space="preserve">                                    </w:t>
            </w:r>
          </w:p>
          <w:p w:rsidR="00251E43" w:rsidRPr="00A54AED" w:rsidRDefault="00251E43" w:rsidP="00251E43">
            <w:pPr>
              <w:ind w:left="848" w:hanging="810"/>
              <w:rPr>
                <w:rFonts w:ascii="TH SarabunPSK" w:hAnsi="TH SarabunPSK" w:cs="TH SarabunPSK"/>
                <w:sz w:val="26"/>
                <w:szCs w:val="26"/>
              </w:rPr>
            </w:pPr>
            <w:r w:rsidRPr="00A54AED">
              <w:rPr>
                <w:rFonts w:ascii="TH SarabunPSK" w:hAnsi="TH SarabunPSK" w:cs="TH SarabunPSK" w:hint="cs"/>
                <w:sz w:val="26"/>
                <w:szCs w:val="26"/>
                <w:cs/>
              </w:rPr>
              <w:t>9032612</w:t>
            </w:r>
            <w:r w:rsidRPr="00A54AED">
              <w:rPr>
                <w:rFonts w:ascii="TH SarabunPSK" w:hAnsi="TH SarabunPSK" w:cs="TH SarabunPSK"/>
                <w:sz w:val="26"/>
                <w:szCs w:val="26"/>
                <w:cs/>
              </w:rPr>
              <w:t xml:space="preserve">  ธุรกิจสตาร์ทอัพ   </w:t>
            </w:r>
            <w:r w:rsidRPr="00A54AED">
              <w:rPr>
                <w:rFonts w:ascii="TH SarabunPSK" w:hAnsi="TH SarabunPSK" w:cs="TH SarabunPSK" w:hint="cs"/>
                <w:sz w:val="26"/>
                <w:szCs w:val="26"/>
                <w:cs/>
              </w:rPr>
              <w:t xml:space="preserve">                                </w:t>
            </w:r>
            <w:r w:rsidR="00604AB5" w:rsidRPr="00A54AED">
              <w:rPr>
                <w:rFonts w:ascii="TH SarabunPSK" w:hAnsi="TH SarabunPSK" w:cs="TH SarabunPSK" w:hint="cs"/>
                <w:sz w:val="26"/>
                <w:szCs w:val="26"/>
                <w:cs/>
              </w:rPr>
              <w:t xml:space="preserve">             </w:t>
            </w:r>
            <w:r w:rsidRPr="00A54AED">
              <w:rPr>
                <w:rFonts w:ascii="TH SarabunPSK" w:hAnsi="TH SarabunPSK" w:cs="TH SarabunPSK"/>
                <w:sz w:val="26"/>
                <w:szCs w:val="26"/>
                <w:cs/>
              </w:rPr>
              <w:t>3 (2-2-5)</w:t>
            </w:r>
          </w:p>
          <w:p w:rsidR="00251E43" w:rsidRPr="00A54AED" w:rsidRDefault="00251E43" w:rsidP="00251E43">
            <w:pPr>
              <w:ind w:left="848" w:hanging="810"/>
              <w:rPr>
                <w:rFonts w:ascii="TH SarabunPSK" w:hAnsi="TH SarabunPSK" w:cs="TH SarabunPSK"/>
                <w:sz w:val="26"/>
                <w:szCs w:val="26"/>
              </w:rPr>
            </w:pPr>
            <w:r w:rsidRPr="00A54AED">
              <w:rPr>
                <w:rFonts w:ascii="TH SarabunPSK" w:hAnsi="TH SarabunPSK" w:cs="TH SarabunPSK"/>
                <w:sz w:val="26"/>
                <w:szCs w:val="26"/>
                <w:cs/>
              </w:rPr>
              <w:t>9032</w:t>
            </w:r>
            <w:r w:rsidRPr="00A54AED">
              <w:rPr>
                <w:rFonts w:ascii="TH SarabunPSK" w:hAnsi="TH SarabunPSK" w:cs="TH SarabunPSK" w:hint="cs"/>
                <w:sz w:val="26"/>
                <w:szCs w:val="26"/>
                <w:cs/>
              </w:rPr>
              <w:t>71</w:t>
            </w:r>
            <w:r w:rsidRPr="00A54AED">
              <w:rPr>
                <w:rFonts w:ascii="TH SarabunPSK" w:hAnsi="TH SarabunPSK" w:cs="TH SarabunPSK"/>
                <w:sz w:val="26"/>
                <w:szCs w:val="26"/>
                <w:cs/>
              </w:rPr>
              <w:t xml:space="preserve">1  ธุรกิจออนไลน์  </w:t>
            </w:r>
            <w:r w:rsidRPr="00A54AED">
              <w:rPr>
                <w:rFonts w:ascii="TH SarabunPSK" w:hAnsi="TH SarabunPSK" w:cs="TH SarabunPSK" w:hint="cs"/>
                <w:sz w:val="26"/>
                <w:szCs w:val="26"/>
                <w:cs/>
              </w:rPr>
              <w:t xml:space="preserve">    </w:t>
            </w:r>
            <w:r w:rsidR="006E4B3E" w:rsidRPr="00A54AED">
              <w:rPr>
                <w:rFonts w:ascii="TH SarabunPSK" w:hAnsi="TH SarabunPSK" w:cs="TH SarabunPSK" w:hint="cs"/>
                <w:sz w:val="26"/>
                <w:szCs w:val="26"/>
                <w:cs/>
              </w:rPr>
              <w:t xml:space="preserve">                               </w:t>
            </w:r>
            <w:r w:rsidR="00604AB5" w:rsidRPr="00A54AED">
              <w:rPr>
                <w:rFonts w:ascii="TH SarabunPSK" w:hAnsi="TH SarabunPSK" w:cs="TH SarabunPSK" w:hint="cs"/>
                <w:sz w:val="26"/>
                <w:szCs w:val="26"/>
                <w:cs/>
              </w:rPr>
              <w:t xml:space="preserve">             </w:t>
            </w:r>
            <w:r w:rsidRPr="00A54AED">
              <w:rPr>
                <w:rFonts w:ascii="TH SarabunPSK" w:hAnsi="TH SarabunPSK" w:cs="TH SarabunPSK"/>
                <w:sz w:val="26"/>
                <w:szCs w:val="26"/>
                <w:cs/>
              </w:rPr>
              <w:t>3 (2-2-5)</w:t>
            </w:r>
          </w:p>
          <w:p w:rsidR="008A150D" w:rsidRPr="00A54AED" w:rsidRDefault="00251E43" w:rsidP="000040D8">
            <w:pPr>
              <w:ind w:left="848" w:hanging="848"/>
              <w:rPr>
                <w:rFonts w:ascii="TH SarabunPSK" w:hAnsi="TH SarabunPSK" w:cs="TH SarabunPSK"/>
                <w:sz w:val="26"/>
                <w:szCs w:val="26"/>
              </w:rPr>
            </w:pPr>
            <w:r w:rsidRPr="00A54AED">
              <w:rPr>
                <w:rFonts w:ascii="TH SarabunPSK" w:hAnsi="TH SarabunPSK" w:cs="TH SarabunPSK" w:hint="cs"/>
                <w:sz w:val="26"/>
                <w:szCs w:val="26"/>
                <w:cs/>
              </w:rPr>
              <w:t xml:space="preserve">9032713  </w:t>
            </w:r>
            <w:r w:rsidR="008A150D" w:rsidRPr="00A54AED">
              <w:rPr>
                <w:rFonts w:ascii="TH SarabunPSK" w:hAnsi="TH SarabunPSK" w:cs="TH SarabunPSK" w:hint="cs"/>
                <w:sz w:val="26"/>
                <w:szCs w:val="26"/>
                <w:cs/>
              </w:rPr>
              <w:t>การบริหารการเง</w:t>
            </w:r>
            <w:r w:rsidR="006E4B3E" w:rsidRPr="00A54AED">
              <w:rPr>
                <w:rFonts w:ascii="TH SarabunPSK" w:hAnsi="TH SarabunPSK" w:cs="TH SarabunPSK" w:hint="cs"/>
                <w:sz w:val="26"/>
                <w:szCs w:val="26"/>
                <w:cs/>
              </w:rPr>
              <w:t xml:space="preserve">ินส่วนบุคคล                    </w:t>
            </w:r>
            <w:r w:rsidR="00604AB5" w:rsidRPr="00A54AED">
              <w:rPr>
                <w:rFonts w:ascii="TH SarabunPSK" w:hAnsi="TH SarabunPSK" w:cs="TH SarabunPSK" w:hint="cs"/>
                <w:sz w:val="26"/>
                <w:szCs w:val="26"/>
                <w:cs/>
              </w:rPr>
              <w:t xml:space="preserve">             </w:t>
            </w:r>
            <w:r w:rsidR="008A150D" w:rsidRPr="00A54AED">
              <w:rPr>
                <w:rFonts w:ascii="TH SarabunPSK" w:hAnsi="TH SarabunPSK" w:cs="TH SarabunPSK"/>
                <w:sz w:val="26"/>
                <w:szCs w:val="26"/>
                <w:cs/>
              </w:rPr>
              <w:t>3 (</w:t>
            </w:r>
            <w:r w:rsidR="008A150D" w:rsidRPr="00A54AED">
              <w:rPr>
                <w:rFonts w:ascii="TH SarabunPSK" w:hAnsi="TH SarabunPSK" w:cs="TH SarabunPSK" w:hint="cs"/>
                <w:sz w:val="26"/>
                <w:szCs w:val="26"/>
                <w:cs/>
              </w:rPr>
              <w:t>3</w:t>
            </w:r>
            <w:r w:rsidR="008A150D" w:rsidRPr="00A54AED">
              <w:rPr>
                <w:rFonts w:ascii="TH SarabunPSK" w:hAnsi="TH SarabunPSK" w:cs="TH SarabunPSK"/>
                <w:sz w:val="26"/>
                <w:szCs w:val="26"/>
                <w:cs/>
              </w:rPr>
              <w:t>-</w:t>
            </w:r>
            <w:r w:rsidR="008A150D" w:rsidRPr="00A54AED">
              <w:rPr>
                <w:rFonts w:ascii="TH SarabunPSK" w:hAnsi="TH SarabunPSK" w:cs="TH SarabunPSK" w:hint="cs"/>
                <w:sz w:val="26"/>
                <w:szCs w:val="26"/>
                <w:cs/>
              </w:rPr>
              <w:t>0</w:t>
            </w:r>
            <w:r w:rsidR="008A150D" w:rsidRPr="00A54AED">
              <w:rPr>
                <w:rFonts w:ascii="TH SarabunPSK" w:hAnsi="TH SarabunPSK" w:cs="TH SarabunPSK"/>
                <w:sz w:val="26"/>
                <w:szCs w:val="26"/>
                <w:cs/>
              </w:rPr>
              <w:t>-</w:t>
            </w:r>
            <w:r w:rsidR="008A150D" w:rsidRPr="00A54AED">
              <w:rPr>
                <w:rFonts w:ascii="TH SarabunPSK" w:hAnsi="TH SarabunPSK" w:cs="TH SarabunPSK" w:hint="cs"/>
                <w:sz w:val="26"/>
                <w:szCs w:val="26"/>
                <w:cs/>
              </w:rPr>
              <w:t>6</w:t>
            </w:r>
            <w:r w:rsidR="008A150D" w:rsidRPr="00A54AED">
              <w:rPr>
                <w:rFonts w:ascii="TH SarabunPSK" w:hAnsi="TH SarabunPSK" w:cs="TH SarabunPSK"/>
                <w:sz w:val="26"/>
                <w:szCs w:val="26"/>
                <w:cs/>
              </w:rPr>
              <w:t>)</w:t>
            </w:r>
          </w:p>
          <w:p w:rsidR="00251E43" w:rsidRPr="00A54AED" w:rsidRDefault="00251E43" w:rsidP="000040D8">
            <w:pPr>
              <w:ind w:left="848" w:hanging="848"/>
              <w:rPr>
                <w:rFonts w:ascii="TH SarabunPSK" w:hAnsi="TH SarabunPSK" w:cs="TH SarabunPSK"/>
                <w:sz w:val="26"/>
                <w:szCs w:val="26"/>
              </w:rPr>
            </w:pPr>
            <w:r w:rsidRPr="00A54AED">
              <w:rPr>
                <w:rFonts w:ascii="TH SarabunPSK" w:hAnsi="TH SarabunPSK" w:cs="TH SarabunPSK"/>
                <w:sz w:val="26"/>
                <w:szCs w:val="26"/>
                <w:cs/>
              </w:rPr>
              <w:t>9032912</w:t>
            </w:r>
            <w:r w:rsidRPr="00A54AED">
              <w:rPr>
                <w:rStyle w:val="af8"/>
                <w:rFonts w:ascii="TH SarabunPSK" w:hAnsi="TH SarabunPSK" w:cs="TH SarabunPSK"/>
                <w:sz w:val="26"/>
                <w:szCs w:val="26"/>
                <w:cs/>
              </w:rPr>
              <w:t xml:space="preserve">  </w:t>
            </w:r>
            <w:r w:rsidRPr="00A54AED">
              <w:rPr>
                <w:rFonts w:ascii="TH SarabunPSK" w:hAnsi="TH SarabunPSK" w:cs="TH SarabunPSK"/>
                <w:sz w:val="26"/>
                <w:szCs w:val="26"/>
                <w:cs/>
              </w:rPr>
              <w:t>วัยใสใจสะอาด</w:t>
            </w:r>
            <w:r w:rsidRPr="00A54AED">
              <w:rPr>
                <w:rStyle w:val="af8"/>
                <w:rFonts w:ascii="TH SarabunPSK" w:hAnsi="TH SarabunPSK" w:cs="TH SarabunPSK"/>
                <w:sz w:val="26"/>
                <w:szCs w:val="26"/>
                <w:cs/>
              </w:rPr>
              <w:t xml:space="preserve">  </w:t>
            </w:r>
            <w:r w:rsidRPr="00A54AED">
              <w:rPr>
                <w:rFonts w:ascii="TH SarabunPSK" w:hAnsi="TH SarabunPSK" w:cs="TH SarabunPSK" w:hint="cs"/>
                <w:sz w:val="26"/>
                <w:szCs w:val="26"/>
                <w:cs/>
              </w:rPr>
              <w:t xml:space="preserve">                                   </w:t>
            </w:r>
            <w:r w:rsidR="00604AB5" w:rsidRPr="00A54AED">
              <w:rPr>
                <w:rFonts w:ascii="TH SarabunPSK" w:hAnsi="TH SarabunPSK" w:cs="TH SarabunPSK" w:hint="cs"/>
                <w:sz w:val="26"/>
                <w:szCs w:val="26"/>
                <w:cs/>
              </w:rPr>
              <w:t xml:space="preserve">             </w:t>
            </w:r>
            <w:r w:rsidRPr="00A54AED">
              <w:rPr>
                <w:rFonts w:ascii="TH SarabunPSK" w:hAnsi="TH SarabunPSK" w:cs="TH SarabunPSK"/>
                <w:sz w:val="26"/>
                <w:szCs w:val="26"/>
                <w:cs/>
              </w:rPr>
              <w:t>3 (3-0-6)</w:t>
            </w:r>
          </w:p>
          <w:p w:rsidR="00251E43" w:rsidRPr="00A54AED" w:rsidRDefault="00251E43" w:rsidP="00251E43">
            <w:pPr>
              <w:rPr>
                <w:rStyle w:val="af8"/>
                <w:rFonts w:ascii="TH SarabunPSK" w:hAnsi="TH SarabunPSK" w:cs="TH SarabunPSK"/>
                <w:b w:val="0"/>
                <w:bCs w:val="0"/>
                <w:sz w:val="26"/>
                <w:szCs w:val="26"/>
              </w:rPr>
            </w:pPr>
            <w:r w:rsidRPr="00A54AED">
              <w:rPr>
                <w:rFonts w:ascii="TH SarabunPSK" w:hAnsi="TH SarabunPSK" w:cs="TH SarabunPSK"/>
                <w:sz w:val="26"/>
                <w:szCs w:val="26"/>
                <w:cs/>
              </w:rPr>
              <w:t xml:space="preserve">9032913  กฎหมายและความเป็นพลเมืองไทย  </w:t>
            </w:r>
            <w:r w:rsidRPr="00A54AED">
              <w:rPr>
                <w:rFonts w:ascii="TH SarabunPSK" w:hAnsi="TH SarabunPSK" w:cs="TH SarabunPSK" w:hint="cs"/>
                <w:sz w:val="26"/>
                <w:szCs w:val="26"/>
                <w:cs/>
              </w:rPr>
              <w:t xml:space="preserve">           </w:t>
            </w:r>
            <w:r w:rsidR="00604AB5" w:rsidRPr="00A54AED">
              <w:rPr>
                <w:rFonts w:ascii="TH SarabunPSK" w:hAnsi="TH SarabunPSK" w:cs="TH SarabunPSK" w:hint="cs"/>
                <w:sz w:val="26"/>
                <w:szCs w:val="26"/>
                <w:cs/>
              </w:rPr>
              <w:t xml:space="preserve">             </w:t>
            </w:r>
            <w:r w:rsidRPr="00A54AED">
              <w:rPr>
                <w:rFonts w:ascii="TH SarabunPSK" w:hAnsi="TH SarabunPSK" w:cs="TH SarabunPSK"/>
                <w:sz w:val="26"/>
                <w:szCs w:val="26"/>
                <w:cs/>
              </w:rPr>
              <w:t>3 (3-0-6)</w:t>
            </w:r>
          </w:p>
          <w:p w:rsidR="00251E43" w:rsidRPr="00A54AED" w:rsidRDefault="00251E43" w:rsidP="00251E43">
            <w:pPr>
              <w:rPr>
                <w:rStyle w:val="af8"/>
                <w:rFonts w:ascii="TH SarabunPSK" w:hAnsi="TH SarabunPSK" w:cs="TH SarabunPSK"/>
                <w:b w:val="0"/>
                <w:bCs w:val="0"/>
                <w:sz w:val="26"/>
                <w:szCs w:val="26"/>
              </w:rPr>
            </w:pPr>
            <w:r w:rsidRPr="00A54AED">
              <w:rPr>
                <w:rFonts w:ascii="TH SarabunPSK" w:hAnsi="TH SarabunPSK" w:cs="TH SarabunPSK"/>
                <w:sz w:val="26"/>
                <w:szCs w:val="26"/>
                <w:cs/>
              </w:rPr>
              <w:t>9032914  ความเป็นไทยสู่ความเป็นพลเมืองโลก</w:t>
            </w:r>
            <w:r w:rsidRPr="00A54AED">
              <w:rPr>
                <w:rStyle w:val="af8"/>
                <w:rFonts w:ascii="TH SarabunPSK" w:hAnsi="TH SarabunPSK" w:cs="TH SarabunPSK"/>
                <w:sz w:val="26"/>
                <w:szCs w:val="26"/>
                <w:cs/>
              </w:rPr>
              <w:t xml:space="preserve">  </w:t>
            </w:r>
            <w:r w:rsidRPr="00A54AED">
              <w:rPr>
                <w:rStyle w:val="af8"/>
                <w:rFonts w:ascii="TH SarabunPSK" w:hAnsi="TH SarabunPSK" w:cs="TH SarabunPSK" w:hint="cs"/>
                <w:sz w:val="26"/>
                <w:szCs w:val="26"/>
                <w:cs/>
              </w:rPr>
              <w:t xml:space="preserve">        </w:t>
            </w:r>
            <w:r w:rsidR="00604AB5" w:rsidRPr="00A54AED">
              <w:rPr>
                <w:rFonts w:ascii="TH SarabunPSK" w:hAnsi="TH SarabunPSK" w:cs="TH SarabunPSK" w:hint="cs"/>
                <w:sz w:val="26"/>
                <w:szCs w:val="26"/>
                <w:cs/>
              </w:rPr>
              <w:t xml:space="preserve">             </w:t>
            </w:r>
            <w:r w:rsidRPr="00A54AED">
              <w:rPr>
                <w:rFonts w:ascii="TH SarabunPSK" w:hAnsi="TH SarabunPSK" w:cs="TH SarabunPSK"/>
                <w:sz w:val="26"/>
                <w:szCs w:val="26"/>
                <w:cs/>
              </w:rPr>
              <w:t>3 (3-0-6)</w:t>
            </w:r>
          </w:p>
          <w:p w:rsidR="00251E43" w:rsidRPr="00A54AED" w:rsidRDefault="00251E43" w:rsidP="00251E43">
            <w:pPr>
              <w:rPr>
                <w:rFonts w:ascii="TH SarabunPSK" w:hAnsi="TH SarabunPSK" w:cs="TH SarabunPSK"/>
                <w:sz w:val="26"/>
                <w:szCs w:val="26"/>
              </w:rPr>
            </w:pPr>
            <w:r w:rsidRPr="00A54AED">
              <w:rPr>
                <w:rFonts w:ascii="TH SarabunPSK" w:hAnsi="TH SarabunPSK" w:cs="TH SarabunPSK" w:hint="cs"/>
                <w:sz w:val="26"/>
                <w:szCs w:val="26"/>
                <w:cs/>
              </w:rPr>
              <w:t>9041013</w:t>
            </w:r>
            <w:r w:rsidRPr="00A54AED">
              <w:rPr>
                <w:rFonts w:ascii="TH SarabunPSK" w:hAnsi="TH SarabunPSK" w:cs="TH SarabunPSK"/>
                <w:sz w:val="26"/>
                <w:szCs w:val="26"/>
                <w:cs/>
              </w:rPr>
              <w:t xml:space="preserve"> </w:t>
            </w:r>
            <w:r w:rsidR="00604AB5" w:rsidRPr="00A54AED">
              <w:rPr>
                <w:rFonts w:ascii="TH SarabunPSK" w:hAnsi="TH SarabunPSK" w:cs="TH SarabunPSK" w:hint="cs"/>
                <w:sz w:val="26"/>
                <w:szCs w:val="26"/>
                <w:cs/>
              </w:rPr>
              <w:t xml:space="preserve"> </w:t>
            </w:r>
            <w:r w:rsidRPr="00A54AED">
              <w:rPr>
                <w:rFonts w:ascii="TH SarabunPSK" w:hAnsi="TH SarabunPSK" w:cs="TH SarabunPSK"/>
                <w:sz w:val="26"/>
                <w:szCs w:val="26"/>
                <w:cs/>
              </w:rPr>
              <w:t>ความฉลาดรู้ทางวิทยาศาสตร์</w:t>
            </w:r>
            <w:r w:rsidR="006E4B3E" w:rsidRPr="00A54AED">
              <w:rPr>
                <w:rFonts w:ascii="TH SarabunPSK" w:hAnsi="TH SarabunPSK" w:cs="TH SarabunPSK" w:hint="cs"/>
                <w:sz w:val="26"/>
                <w:szCs w:val="26"/>
                <w:cs/>
              </w:rPr>
              <w:t xml:space="preserve">                     </w:t>
            </w:r>
            <w:r w:rsidR="00604AB5" w:rsidRPr="00A54AED">
              <w:rPr>
                <w:rFonts w:ascii="TH SarabunPSK" w:hAnsi="TH SarabunPSK" w:cs="TH SarabunPSK" w:hint="cs"/>
                <w:sz w:val="26"/>
                <w:szCs w:val="26"/>
                <w:cs/>
              </w:rPr>
              <w:t xml:space="preserve">            </w:t>
            </w:r>
            <w:r w:rsidRPr="00A54AED">
              <w:rPr>
                <w:rFonts w:ascii="TH SarabunPSK" w:hAnsi="TH SarabunPSK" w:cs="TH SarabunPSK"/>
                <w:sz w:val="26"/>
                <w:szCs w:val="26"/>
                <w:cs/>
              </w:rPr>
              <w:t>3 (2-2-5)</w:t>
            </w:r>
          </w:p>
          <w:p w:rsidR="00604AB5" w:rsidRPr="00A54AED" w:rsidRDefault="00251E43" w:rsidP="00604AB5">
            <w:pPr>
              <w:ind w:left="848" w:hanging="848"/>
              <w:rPr>
                <w:rFonts w:ascii="TH SarabunPSK" w:hAnsi="TH SarabunPSK" w:cs="TH SarabunPSK"/>
                <w:b/>
                <w:bCs/>
                <w:sz w:val="26"/>
                <w:szCs w:val="26"/>
              </w:rPr>
            </w:pPr>
            <w:r w:rsidRPr="00A54AED">
              <w:rPr>
                <w:rFonts w:ascii="TH SarabunPSK" w:hAnsi="TH SarabunPSK" w:cs="TH SarabunPSK" w:hint="cs"/>
                <w:sz w:val="26"/>
                <w:szCs w:val="26"/>
                <w:cs/>
              </w:rPr>
              <w:t>9041313</w:t>
            </w:r>
            <w:r w:rsidRPr="00A54AED">
              <w:rPr>
                <w:rStyle w:val="af8"/>
                <w:rFonts w:ascii="TH SarabunPSK" w:hAnsi="TH SarabunPSK" w:cs="TH SarabunPSK"/>
                <w:sz w:val="26"/>
                <w:szCs w:val="26"/>
                <w:cs/>
              </w:rPr>
              <w:t xml:space="preserve">  </w:t>
            </w:r>
            <w:r w:rsidRPr="00A54AED">
              <w:rPr>
                <w:rFonts w:ascii="TH SarabunPSK" w:hAnsi="TH SarabunPSK" w:cs="TH SarabunPSK"/>
                <w:sz w:val="26"/>
                <w:szCs w:val="26"/>
                <w:cs/>
              </w:rPr>
              <w:t>การออกกำลังกายเพื่อสุขภาพและพัฒนาคุณภาพชีวิต</w:t>
            </w:r>
            <w:r w:rsidRPr="00A54AED">
              <w:rPr>
                <w:rStyle w:val="af8"/>
                <w:rFonts w:ascii="TH SarabunPSK" w:hAnsi="TH SarabunPSK" w:cs="TH SarabunPSK"/>
                <w:sz w:val="26"/>
                <w:szCs w:val="26"/>
                <w:cs/>
              </w:rPr>
              <w:t xml:space="preserve">  </w:t>
            </w:r>
            <w:r w:rsidR="00604AB5" w:rsidRPr="00A54AED">
              <w:rPr>
                <w:rStyle w:val="af8"/>
                <w:rFonts w:ascii="TH SarabunPSK" w:hAnsi="TH SarabunPSK" w:cs="TH SarabunPSK" w:hint="cs"/>
                <w:sz w:val="26"/>
                <w:szCs w:val="26"/>
                <w:cs/>
              </w:rPr>
              <w:t xml:space="preserve">  </w:t>
            </w:r>
            <w:r w:rsidR="00604AB5" w:rsidRPr="00A54AED">
              <w:rPr>
                <w:rFonts w:ascii="TH SarabunPSK" w:hAnsi="TH SarabunPSK" w:cs="TH SarabunPSK"/>
                <w:sz w:val="26"/>
                <w:szCs w:val="26"/>
                <w:cs/>
              </w:rPr>
              <w:t>3 (2-2-5)</w:t>
            </w:r>
          </w:p>
          <w:p w:rsidR="00251E43" w:rsidRPr="00A54AED" w:rsidRDefault="00251E43" w:rsidP="00251E43">
            <w:pPr>
              <w:rPr>
                <w:rFonts w:ascii="TH SarabunPSK" w:hAnsi="TH SarabunPSK" w:cs="TH SarabunPSK"/>
                <w:sz w:val="26"/>
                <w:szCs w:val="26"/>
              </w:rPr>
            </w:pPr>
            <w:r w:rsidRPr="00A54AED">
              <w:rPr>
                <w:rFonts w:ascii="TH SarabunPSK" w:hAnsi="TH SarabunPSK" w:cs="TH SarabunPSK" w:hint="cs"/>
                <w:sz w:val="26"/>
                <w:szCs w:val="26"/>
                <w:cs/>
              </w:rPr>
              <w:t>9041512</w:t>
            </w:r>
            <w:r w:rsidRPr="00A54AED">
              <w:rPr>
                <w:rFonts w:ascii="TH SarabunPSK" w:hAnsi="TH SarabunPSK" w:cs="TH SarabunPSK"/>
                <w:sz w:val="26"/>
                <w:szCs w:val="26"/>
                <w:cs/>
              </w:rPr>
              <w:t xml:space="preserve">  </w:t>
            </w:r>
            <w:r w:rsidRPr="00A54AED">
              <w:rPr>
                <w:rFonts w:ascii="TH SarabunPSK" w:eastAsia="Calibri" w:hAnsi="TH SarabunPSK" w:cs="TH SarabunPSK"/>
                <w:sz w:val="26"/>
                <w:szCs w:val="26"/>
                <w:cs/>
              </w:rPr>
              <w:t xml:space="preserve">เทคโนโลยีสารสนเทศในยุคดิจิทัล  </w:t>
            </w:r>
            <w:r w:rsidRPr="00A54AED">
              <w:rPr>
                <w:rFonts w:ascii="TH SarabunPSK" w:eastAsia="Calibri" w:hAnsi="TH SarabunPSK" w:cs="TH SarabunPSK" w:hint="cs"/>
                <w:sz w:val="26"/>
                <w:szCs w:val="26"/>
                <w:cs/>
              </w:rPr>
              <w:t xml:space="preserve">              </w:t>
            </w:r>
            <w:r w:rsidR="00604AB5" w:rsidRPr="00A54AED">
              <w:rPr>
                <w:rFonts w:ascii="TH SarabunPSK" w:hAnsi="TH SarabunPSK" w:cs="TH SarabunPSK" w:hint="cs"/>
                <w:sz w:val="26"/>
                <w:szCs w:val="26"/>
                <w:cs/>
              </w:rPr>
              <w:t xml:space="preserve">            </w:t>
            </w:r>
            <w:r w:rsidRPr="00A54AED">
              <w:rPr>
                <w:rFonts w:ascii="TH SarabunPSK" w:hAnsi="TH SarabunPSK" w:cs="TH SarabunPSK"/>
                <w:sz w:val="26"/>
                <w:szCs w:val="26"/>
                <w:cs/>
              </w:rPr>
              <w:t>3 (2-2-5)</w:t>
            </w:r>
          </w:p>
          <w:p w:rsidR="00251E43" w:rsidRPr="00A54AED" w:rsidRDefault="00251E43" w:rsidP="00251E43">
            <w:pPr>
              <w:rPr>
                <w:rFonts w:ascii="TH SarabunPSK" w:hAnsi="TH SarabunPSK" w:cs="TH SarabunPSK"/>
                <w:sz w:val="26"/>
                <w:szCs w:val="26"/>
              </w:rPr>
            </w:pPr>
            <w:r w:rsidRPr="00A54AED">
              <w:rPr>
                <w:rFonts w:ascii="TH SarabunPSK" w:hAnsi="TH SarabunPSK" w:cs="TH SarabunPSK" w:hint="cs"/>
                <w:sz w:val="26"/>
                <w:szCs w:val="26"/>
                <w:cs/>
              </w:rPr>
              <w:t>9041513</w:t>
            </w:r>
            <w:r w:rsidRPr="00A54AED">
              <w:rPr>
                <w:rFonts w:ascii="TH SarabunPSK" w:hAnsi="TH SarabunPSK" w:cs="TH SarabunPSK"/>
                <w:sz w:val="26"/>
                <w:szCs w:val="26"/>
                <w:cs/>
              </w:rPr>
              <w:t xml:space="preserve">  ทักษะการรู้ดิจิทัล  </w:t>
            </w:r>
            <w:r w:rsidRPr="00A54AED">
              <w:rPr>
                <w:rFonts w:ascii="TH SarabunPSK" w:hAnsi="TH SarabunPSK" w:cs="TH SarabunPSK" w:hint="cs"/>
                <w:sz w:val="26"/>
                <w:szCs w:val="26"/>
                <w:cs/>
              </w:rPr>
              <w:t xml:space="preserve">                                 </w:t>
            </w:r>
            <w:r w:rsidR="00604AB5" w:rsidRPr="00A54AED">
              <w:rPr>
                <w:rFonts w:ascii="TH SarabunPSK" w:hAnsi="TH SarabunPSK" w:cs="TH SarabunPSK" w:hint="cs"/>
                <w:sz w:val="26"/>
                <w:szCs w:val="26"/>
                <w:cs/>
              </w:rPr>
              <w:t xml:space="preserve">           </w:t>
            </w:r>
            <w:r w:rsidRPr="00A54AED">
              <w:rPr>
                <w:rFonts w:ascii="TH SarabunPSK" w:hAnsi="TH SarabunPSK" w:cs="TH SarabunPSK"/>
                <w:sz w:val="26"/>
                <w:szCs w:val="26"/>
                <w:cs/>
              </w:rPr>
              <w:t>3 (2-2-5)</w:t>
            </w:r>
          </w:p>
          <w:p w:rsidR="00251E43" w:rsidRPr="00A54AED" w:rsidRDefault="00251E43" w:rsidP="00251E43">
            <w:pPr>
              <w:rPr>
                <w:rFonts w:ascii="TH SarabunPSK" w:hAnsi="TH SarabunPSK" w:cs="TH SarabunPSK"/>
                <w:sz w:val="26"/>
                <w:szCs w:val="26"/>
              </w:rPr>
            </w:pPr>
            <w:r w:rsidRPr="00A54AED">
              <w:rPr>
                <w:rFonts w:ascii="TH SarabunPSK" w:hAnsi="TH SarabunPSK" w:cs="TH SarabunPSK"/>
                <w:sz w:val="26"/>
                <w:szCs w:val="26"/>
                <w:cs/>
              </w:rPr>
              <w:t xml:space="preserve">9042211  </w:t>
            </w:r>
            <w:r w:rsidRPr="00A54AED">
              <w:rPr>
                <w:rFonts w:ascii="TH SarabunPSK" w:eastAsia="Calibri" w:hAnsi="TH SarabunPSK" w:cs="TH SarabunPSK"/>
                <w:sz w:val="26"/>
                <w:szCs w:val="26"/>
                <w:cs/>
              </w:rPr>
              <w:t xml:space="preserve">วิทยาศาสตร์สิ่งแวดล้อมกับภูมิปัญญาท้องถิ่น </w:t>
            </w:r>
            <w:r w:rsidRPr="00A54AED">
              <w:rPr>
                <w:rFonts w:ascii="TH SarabunPSK" w:hAnsi="TH SarabunPSK" w:cs="TH SarabunPSK"/>
                <w:sz w:val="26"/>
                <w:szCs w:val="26"/>
                <w:cs/>
              </w:rPr>
              <w:t xml:space="preserve"> </w:t>
            </w:r>
            <w:r w:rsidR="00604AB5" w:rsidRPr="00A54AED">
              <w:rPr>
                <w:rFonts w:ascii="TH SarabunPSK" w:hAnsi="TH SarabunPSK" w:cs="TH SarabunPSK" w:hint="cs"/>
                <w:sz w:val="26"/>
                <w:szCs w:val="26"/>
                <w:cs/>
              </w:rPr>
              <w:t xml:space="preserve">            </w:t>
            </w:r>
            <w:r w:rsidRPr="00A54AED">
              <w:rPr>
                <w:rFonts w:ascii="TH SarabunPSK" w:hAnsi="TH SarabunPSK" w:cs="TH SarabunPSK"/>
                <w:sz w:val="26"/>
                <w:szCs w:val="26"/>
                <w:cs/>
              </w:rPr>
              <w:t>3</w:t>
            </w:r>
            <w:r w:rsidRPr="00A54AED">
              <w:rPr>
                <w:rFonts w:ascii="TH SarabunPSK" w:hAnsi="TH SarabunPSK" w:cs="TH SarabunPSK" w:hint="cs"/>
                <w:sz w:val="26"/>
                <w:szCs w:val="26"/>
                <w:cs/>
              </w:rPr>
              <w:t xml:space="preserve"> </w:t>
            </w:r>
            <w:r w:rsidRPr="00A54AED">
              <w:rPr>
                <w:rFonts w:ascii="TH SarabunPSK" w:hAnsi="TH SarabunPSK" w:cs="TH SarabunPSK"/>
                <w:sz w:val="26"/>
                <w:szCs w:val="26"/>
                <w:cs/>
              </w:rPr>
              <w:t>(2-2-5)</w:t>
            </w:r>
          </w:p>
          <w:p w:rsidR="00251E43" w:rsidRPr="00A54AED" w:rsidRDefault="00251E43" w:rsidP="00251E43">
            <w:pPr>
              <w:rPr>
                <w:rFonts w:ascii="TH SarabunPSK" w:hAnsi="TH SarabunPSK" w:cs="TH SarabunPSK"/>
                <w:sz w:val="26"/>
                <w:szCs w:val="26"/>
              </w:rPr>
            </w:pPr>
            <w:r w:rsidRPr="00A54AED">
              <w:rPr>
                <w:rFonts w:ascii="TH SarabunPSK" w:hAnsi="TH SarabunPSK" w:cs="TH SarabunPSK" w:hint="cs"/>
                <w:sz w:val="26"/>
                <w:szCs w:val="26"/>
                <w:cs/>
              </w:rPr>
              <w:t>9051811</w:t>
            </w:r>
            <w:r w:rsidRPr="00A54AED">
              <w:rPr>
                <w:rFonts w:ascii="TH SarabunPSK" w:hAnsi="TH SarabunPSK" w:cs="TH SarabunPSK"/>
                <w:sz w:val="26"/>
                <w:szCs w:val="26"/>
                <w:cs/>
              </w:rPr>
              <w:t xml:space="preserve">  อีสปอร์ต   </w:t>
            </w:r>
            <w:r w:rsidRPr="00A54AED">
              <w:rPr>
                <w:rFonts w:ascii="TH SarabunPSK" w:hAnsi="TH SarabunPSK" w:cs="TH SarabunPSK" w:hint="cs"/>
                <w:sz w:val="26"/>
                <w:szCs w:val="26"/>
                <w:cs/>
              </w:rPr>
              <w:t xml:space="preserve">                                          </w:t>
            </w:r>
            <w:r w:rsidR="00604AB5" w:rsidRPr="00A54AED">
              <w:rPr>
                <w:rFonts w:ascii="TH SarabunPSK" w:hAnsi="TH SarabunPSK" w:cs="TH SarabunPSK" w:hint="cs"/>
                <w:sz w:val="26"/>
                <w:szCs w:val="26"/>
                <w:cs/>
              </w:rPr>
              <w:t xml:space="preserve">           </w:t>
            </w:r>
            <w:r w:rsidR="00590DD3" w:rsidRPr="00A54AED">
              <w:rPr>
                <w:rFonts w:ascii="TH SarabunPSK" w:hAnsi="TH SarabunPSK" w:cs="TH SarabunPSK" w:hint="cs"/>
                <w:sz w:val="26"/>
                <w:szCs w:val="26"/>
                <w:cs/>
              </w:rPr>
              <w:t xml:space="preserve"> </w:t>
            </w:r>
            <w:r w:rsidRPr="00A54AED">
              <w:rPr>
                <w:rFonts w:ascii="TH SarabunPSK" w:hAnsi="TH SarabunPSK" w:cs="TH SarabunPSK"/>
                <w:sz w:val="26"/>
                <w:szCs w:val="26"/>
                <w:cs/>
              </w:rPr>
              <w:t>3</w:t>
            </w:r>
            <w:r w:rsidRPr="00A54AED">
              <w:rPr>
                <w:rFonts w:ascii="TH SarabunPSK" w:hAnsi="TH SarabunPSK" w:cs="TH SarabunPSK" w:hint="cs"/>
                <w:sz w:val="26"/>
                <w:szCs w:val="26"/>
                <w:cs/>
              </w:rPr>
              <w:t xml:space="preserve"> </w:t>
            </w:r>
            <w:r w:rsidRPr="00A54AED">
              <w:rPr>
                <w:rFonts w:ascii="TH SarabunPSK" w:hAnsi="TH SarabunPSK" w:cs="TH SarabunPSK"/>
                <w:sz w:val="26"/>
                <w:szCs w:val="26"/>
                <w:cs/>
              </w:rPr>
              <w:t>(2-2-5)</w:t>
            </w:r>
          </w:p>
          <w:p w:rsidR="00251E43" w:rsidRPr="00A54AED" w:rsidRDefault="00251E43" w:rsidP="00251E43">
            <w:pPr>
              <w:ind w:left="848" w:hanging="810"/>
              <w:rPr>
                <w:rFonts w:ascii="TH SarabunPSK" w:hAnsi="TH SarabunPSK" w:cs="TH SarabunPSK"/>
                <w:sz w:val="26"/>
                <w:szCs w:val="26"/>
              </w:rPr>
            </w:pPr>
            <w:r w:rsidRPr="00A54AED">
              <w:rPr>
                <w:rFonts w:ascii="TH SarabunPSK" w:hAnsi="TH SarabunPSK" w:cs="TH SarabunPSK"/>
                <w:sz w:val="26"/>
                <w:szCs w:val="26"/>
                <w:cs/>
              </w:rPr>
              <w:t xml:space="preserve">9052111  พลังงานทางเลือกสมัยใหม่  </w:t>
            </w:r>
            <w:r w:rsidRPr="00A54AED">
              <w:rPr>
                <w:rFonts w:ascii="TH SarabunPSK" w:hAnsi="TH SarabunPSK" w:cs="TH SarabunPSK" w:hint="cs"/>
                <w:sz w:val="26"/>
                <w:szCs w:val="26"/>
                <w:cs/>
              </w:rPr>
              <w:t xml:space="preserve">                      </w:t>
            </w:r>
            <w:r w:rsidR="00604AB5" w:rsidRPr="00A54AED">
              <w:rPr>
                <w:rFonts w:ascii="TH SarabunPSK" w:hAnsi="TH SarabunPSK" w:cs="TH SarabunPSK" w:hint="cs"/>
                <w:sz w:val="26"/>
                <w:szCs w:val="26"/>
                <w:cs/>
              </w:rPr>
              <w:t xml:space="preserve">           </w:t>
            </w:r>
            <w:r w:rsidR="00590DD3" w:rsidRPr="00A54AED">
              <w:rPr>
                <w:rFonts w:ascii="TH SarabunPSK" w:hAnsi="TH SarabunPSK" w:cs="TH SarabunPSK" w:hint="cs"/>
                <w:sz w:val="26"/>
                <w:szCs w:val="26"/>
                <w:cs/>
              </w:rPr>
              <w:t xml:space="preserve"> </w:t>
            </w:r>
            <w:r w:rsidRPr="00A54AED">
              <w:rPr>
                <w:rFonts w:ascii="TH SarabunPSK" w:hAnsi="TH SarabunPSK" w:cs="TH SarabunPSK"/>
                <w:sz w:val="26"/>
                <w:szCs w:val="26"/>
                <w:cs/>
              </w:rPr>
              <w:t>3 (3-0-6)</w:t>
            </w:r>
          </w:p>
          <w:p w:rsidR="008A150D" w:rsidRPr="00A54AED" w:rsidRDefault="00251E43" w:rsidP="000040D8">
            <w:pPr>
              <w:ind w:left="848" w:hanging="848"/>
              <w:rPr>
                <w:rFonts w:ascii="TH SarabunPSK" w:hAnsi="TH SarabunPSK" w:cs="TH SarabunPSK"/>
                <w:sz w:val="26"/>
                <w:szCs w:val="26"/>
              </w:rPr>
            </w:pPr>
            <w:r w:rsidRPr="00A54AED">
              <w:rPr>
                <w:rFonts w:ascii="TH SarabunPSK" w:hAnsi="TH SarabunPSK" w:cs="TH SarabunPSK" w:hint="cs"/>
                <w:sz w:val="26"/>
                <w:szCs w:val="26"/>
                <w:cs/>
              </w:rPr>
              <w:t xml:space="preserve">9052212  </w:t>
            </w:r>
            <w:r w:rsidR="008A150D" w:rsidRPr="00A54AED">
              <w:rPr>
                <w:rFonts w:ascii="TH SarabunPSK" w:hAnsi="TH SarabunPSK" w:cs="TH SarabunPSK"/>
                <w:sz w:val="26"/>
                <w:szCs w:val="26"/>
                <w:cs/>
              </w:rPr>
              <w:t xml:space="preserve">นวัตกรรมการเกษตรเพื่อพัฒนาคุณภาพชีวิต </w:t>
            </w:r>
            <w:r w:rsidR="008A150D" w:rsidRPr="00A54AED">
              <w:rPr>
                <w:rFonts w:ascii="TH SarabunPSK" w:hAnsi="TH SarabunPSK" w:cs="TH SarabunPSK" w:hint="cs"/>
                <w:sz w:val="26"/>
                <w:szCs w:val="26"/>
                <w:cs/>
              </w:rPr>
              <w:t xml:space="preserve">   </w:t>
            </w:r>
            <w:r w:rsidR="00604AB5" w:rsidRPr="00A54AED">
              <w:rPr>
                <w:rFonts w:ascii="TH SarabunPSK" w:hAnsi="TH SarabunPSK" w:cs="TH SarabunPSK"/>
                <w:sz w:val="26"/>
                <w:szCs w:val="26"/>
                <w:cs/>
              </w:rPr>
              <w:t xml:space="preserve">           </w:t>
            </w:r>
            <w:r w:rsidR="008A150D" w:rsidRPr="00A54AED">
              <w:rPr>
                <w:rFonts w:ascii="TH SarabunPSK" w:hAnsi="TH SarabunPSK" w:cs="TH SarabunPSK"/>
                <w:sz w:val="26"/>
                <w:szCs w:val="26"/>
              </w:rPr>
              <w:t>3</w:t>
            </w:r>
            <w:r w:rsidR="008A150D" w:rsidRPr="00A54AED">
              <w:rPr>
                <w:rFonts w:ascii="TH SarabunPSK" w:hAnsi="TH SarabunPSK" w:cs="TH SarabunPSK"/>
                <w:sz w:val="26"/>
                <w:szCs w:val="26"/>
                <w:cs/>
              </w:rPr>
              <w:t xml:space="preserve"> (</w:t>
            </w:r>
            <w:r w:rsidR="008A150D" w:rsidRPr="00A54AED">
              <w:rPr>
                <w:rFonts w:ascii="TH SarabunPSK" w:hAnsi="TH SarabunPSK" w:cs="TH SarabunPSK"/>
                <w:sz w:val="26"/>
                <w:szCs w:val="26"/>
              </w:rPr>
              <w:t>2</w:t>
            </w:r>
            <w:r w:rsidR="008A150D" w:rsidRPr="00A54AED">
              <w:rPr>
                <w:rFonts w:ascii="TH SarabunPSK" w:hAnsi="TH SarabunPSK" w:cs="TH SarabunPSK"/>
                <w:sz w:val="26"/>
                <w:szCs w:val="26"/>
                <w:cs/>
              </w:rPr>
              <w:t>-</w:t>
            </w:r>
            <w:r w:rsidR="008A150D" w:rsidRPr="00A54AED">
              <w:rPr>
                <w:rFonts w:ascii="TH SarabunPSK" w:hAnsi="TH SarabunPSK" w:cs="TH SarabunPSK"/>
                <w:sz w:val="26"/>
                <w:szCs w:val="26"/>
              </w:rPr>
              <w:t>2</w:t>
            </w:r>
            <w:r w:rsidR="008A150D" w:rsidRPr="00A54AED">
              <w:rPr>
                <w:rFonts w:ascii="TH SarabunPSK" w:hAnsi="TH SarabunPSK" w:cs="TH SarabunPSK"/>
                <w:sz w:val="26"/>
                <w:szCs w:val="26"/>
                <w:cs/>
              </w:rPr>
              <w:t>-</w:t>
            </w:r>
            <w:r w:rsidR="008A150D" w:rsidRPr="00A54AED">
              <w:rPr>
                <w:rFonts w:ascii="TH SarabunPSK" w:hAnsi="TH SarabunPSK" w:cs="TH SarabunPSK"/>
                <w:sz w:val="26"/>
                <w:szCs w:val="26"/>
              </w:rPr>
              <w:t>5</w:t>
            </w:r>
            <w:r w:rsidR="008A150D" w:rsidRPr="00A54AED">
              <w:rPr>
                <w:rFonts w:ascii="TH SarabunPSK" w:hAnsi="TH SarabunPSK" w:cs="TH SarabunPSK"/>
                <w:sz w:val="26"/>
                <w:szCs w:val="26"/>
                <w:cs/>
              </w:rPr>
              <w:t>)</w:t>
            </w:r>
          </w:p>
          <w:p w:rsidR="008A150D" w:rsidRPr="00A54AED" w:rsidRDefault="008A150D" w:rsidP="000040D8">
            <w:pPr>
              <w:ind w:left="848" w:hanging="848"/>
              <w:rPr>
                <w:rFonts w:ascii="TH SarabunPSK" w:hAnsi="TH SarabunPSK" w:cs="TH SarabunPSK"/>
                <w:sz w:val="26"/>
                <w:szCs w:val="26"/>
              </w:rPr>
            </w:pPr>
            <w:r w:rsidRPr="00A54AED">
              <w:rPr>
                <w:rFonts w:ascii="TH SarabunPSK" w:hAnsi="TH SarabunPSK" w:cs="TH SarabunPSK"/>
                <w:sz w:val="26"/>
                <w:szCs w:val="26"/>
                <w:cs/>
              </w:rPr>
              <w:t>9052311</w:t>
            </w:r>
            <w:r w:rsidRPr="00A54AED">
              <w:rPr>
                <w:rStyle w:val="af8"/>
                <w:rFonts w:ascii="TH SarabunPSK" w:hAnsi="TH SarabunPSK" w:cs="TH SarabunPSK"/>
                <w:sz w:val="26"/>
                <w:szCs w:val="26"/>
                <w:cs/>
              </w:rPr>
              <w:t xml:space="preserve">  </w:t>
            </w:r>
            <w:r w:rsidRPr="00A54AED">
              <w:rPr>
                <w:rFonts w:ascii="TH SarabunPSK" w:hAnsi="TH SarabunPSK" w:cs="TH SarabunPSK"/>
                <w:sz w:val="26"/>
                <w:szCs w:val="26"/>
                <w:cs/>
              </w:rPr>
              <w:t>สุขภาพกับการอยู่อย่างฉลาดในยุคดิจิทัล</w:t>
            </w:r>
            <w:r w:rsidRPr="00A54AED">
              <w:rPr>
                <w:rStyle w:val="af8"/>
                <w:rFonts w:ascii="TH SarabunPSK" w:hAnsi="TH SarabunPSK" w:cs="TH SarabunPSK"/>
                <w:sz w:val="26"/>
                <w:szCs w:val="26"/>
                <w:cs/>
              </w:rPr>
              <w:t xml:space="preserve">  </w:t>
            </w:r>
            <w:r w:rsidRPr="00A54AED">
              <w:rPr>
                <w:rFonts w:ascii="TH SarabunPSK" w:hAnsi="TH SarabunPSK" w:cs="TH SarabunPSK" w:hint="cs"/>
                <w:sz w:val="26"/>
                <w:szCs w:val="26"/>
                <w:cs/>
              </w:rPr>
              <w:t xml:space="preserve">    </w:t>
            </w:r>
            <w:r w:rsidR="00251E43" w:rsidRPr="00A54AED">
              <w:rPr>
                <w:rFonts w:ascii="TH SarabunPSK" w:hAnsi="TH SarabunPSK" w:cs="TH SarabunPSK" w:hint="cs"/>
                <w:sz w:val="26"/>
                <w:szCs w:val="26"/>
                <w:cs/>
              </w:rPr>
              <w:t xml:space="preserve">  </w:t>
            </w:r>
            <w:r w:rsidR="00604AB5" w:rsidRPr="00A54AED">
              <w:rPr>
                <w:rFonts w:ascii="TH SarabunPSK" w:hAnsi="TH SarabunPSK" w:cs="TH SarabunPSK" w:hint="cs"/>
                <w:sz w:val="26"/>
                <w:szCs w:val="26"/>
                <w:cs/>
              </w:rPr>
              <w:t xml:space="preserve">           </w:t>
            </w:r>
            <w:r w:rsidRPr="00A54AED">
              <w:rPr>
                <w:rFonts w:ascii="TH SarabunPSK" w:hAnsi="TH SarabunPSK" w:cs="TH SarabunPSK"/>
                <w:sz w:val="26"/>
                <w:szCs w:val="26"/>
                <w:cs/>
              </w:rPr>
              <w:t>3 (3-0-6)</w:t>
            </w:r>
          </w:p>
          <w:p w:rsidR="008A150D" w:rsidRPr="00A54AED" w:rsidRDefault="008A150D" w:rsidP="000040D8">
            <w:pPr>
              <w:ind w:left="848" w:hanging="848"/>
              <w:rPr>
                <w:rFonts w:ascii="TH SarabunPSK" w:hAnsi="TH SarabunPSK" w:cs="TH SarabunPSK"/>
                <w:sz w:val="26"/>
                <w:szCs w:val="26"/>
              </w:rPr>
            </w:pPr>
            <w:r w:rsidRPr="00A54AED">
              <w:rPr>
                <w:rFonts w:ascii="TH SarabunPSK" w:hAnsi="TH SarabunPSK" w:cs="TH SarabunPSK"/>
                <w:sz w:val="26"/>
                <w:szCs w:val="26"/>
                <w:cs/>
              </w:rPr>
              <w:t>9052312</w:t>
            </w:r>
            <w:r w:rsidRPr="00A54AED">
              <w:rPr>
                <w:rStyle w:val="af8"/>
                <w:rFonts w:ascii="TH SarabunPSK" w:hAnsi="TH SarabunPSK" w:cs="TH SarabunPSK"/>
                <w:sz w:val="26"/>
                <w:szCs w:val="26"/>
                <w:cs/>
              </w:rPr>
              <w:t xml:space="preserve">  </w:t>
            </w:r>
            <w:r w:rsidRPr="00A54AED">
              <w:rPr>
                <w:rFonts w:ascii="TH SarabunPSK" w:hAnsi="TH SarabunPSK" w:cs="TH SarabunPSK"/>
                <w:sz w:val="26"/>
                <w:szCs w:val="26"/>
                <w:cs/>
              </w:rPr>
              <w:t>โภชนาการเพื่อการส่งเสริมสุขภาพ</w:t>
            </w:r>
            <w:r w:rsidRPr="00A54AED">
              <w:rPr>
                <w:rStyle w:val="af8"/>
                <w:rFonts w:ascii="TH SarabunPSK" w:hAnsi="TH SarabunPSK" w:cs="TH SarabunPSK"/>
                <w:sz w:val="26"/>
                <w:szCs w:val="26"/>
                <w:cs/>
              </w:rPr>
              <w:t xml:space="preserve">  </w:t>
            </w:r>
            <w:r w:rsidRPr="00A54AED">
              <w:rPr>
                <w:rStyle w:val="af8"/>
                <w:rFonts w:ascii="TH SarabunPSK" w:hAnsi="TH SarabunPSK" w:cs="TH SarabunPSK" w:hint="cs"/>
                <w:sz w:val="26"/>
                <w:szCs w:val="26"/>
                <w:cs/>
              </w:rPr>
              <w:t xml:space="preserve">           </w:t>
            </w:r>
            <w:r w:rsidR="00251E43" w:rsidRPr="00A54AED">
              <w:rPr>
                <w:rFonts w:ascii="TH SarabunPSK" w:hAnsi="TH SarabunPSK" w:cs="TH SarabunPSK" w:hint="cs"/>
                <w:sz w:val="26"/>
                <w:szCs w:val="26"/>
                <w:cs/>
              </w:rPr>
              <w:t xml:space="preserve">  </w:t>
            </w:r>
            <w:r w:rsidR="00604AB5" w:rsidRPr="00A54AED">
              <w:rPr>
                <w:rFonts w:ascii="TH SarabunPSK" w:hAnsi="TH SarabunPSK" w:cs="TH SarabunPSK" w:hint="cs"/>
                <w:sz w:val="26"/>
                <w:szCs w:val="26"/>
                <w:cs/>
              </w:rPr>
              <w:t xml:space="preserve">           </w:t>
            </w:r>
            <w:r w:rsidRPr="00A54AED">
              <w:rPr>
                <w:rFonts w:ascii="TH SarabunPSK" w:hAnsi="TH SarabunPSK" w:cs="TH SarabunPSK"/>
                <w:sz w:val="26"/>
                <w:szCs w:val="26"/>
                <w:cs/>
              </w:rPr>
              <w:t>3 (2-2-5)</w:t>
            </w:r>
          </w:p>
          <w:p w:rsidR="008A150D" w:rsidRPr="00A54AED" w:rsidRDefault="008A150D" w:rsidP="000040D8">
            <w:pPr>
              <w:ind w:left="848" w:hanging="848"/>
              <w:rPr>
                <w:rStyle w:val="af8"/>
                <w:rFonts w:ascii="TH SarabunPSK" w:hAnsi="TH SarabunPSK" w:cs="TH SarabunPSK"/>
                <w:b w:val="0"/>
                <w:bCs w:val="0"/>
                <w:sz w:val="26"/>
                <w:szCs w:val="26"/>
              </w:rPr>
            </w:pPr>
            <w:r w:rsidRPr="00A54AED">
              <w:rPr>
                <w:rFonts w:ascii="TH SarabunPSK" w:hAnsi="TH SarabunPSK" w:cs="TH SarabunPSK"/>
                <w:sz w:val="26"/>
                <w:szCs w:val="26"/>
                <w:cs/>
              </w:rPr>
              <w:t>9052313</w:t>
            </w:r>
            <w:r w:rsidRPr="00A54AED">
              <w:rPr>
                <w:rStyle w:val="af8"/>
                <w:rFonts w:ascii="TH SarabunPSK" w:hAnsi="TH SarabunPSK" w:cs="TH SarabunPSK"/>
                <w:sz w:val="26"/>
                <w:szCs w:val="26"/>
                <w:cs/>
              </w:rPr>
              <w:t xml:space="preserve">  </w:t>
            </w:r>
            <w:r w:rsidRPr="00A54AED">
              <w:rPr>
                <w:rFonts w:ascii="TH SarabunPSK" w:hAnsi="TH SarabunPSK" w:cs="TH SarabunPSK"/>
                <w:sz w:val="26"/>
                <w:szCs w:val="26"/>
                <w:cs/>
              </w:rPr>
              <w:t>การรักษาสมดุลแห่งชีวิตวัยรุ่น</w:t>
            </w:r>
            <w:r w:rsidRPr="00A54AED">
              <w:rPr>
                <w:rStyle w:val="af8"/>
                <w:rFonts w:ascii="TH SarabunPSK" w:hAnsi="TH SarabunPSK" w:cs="TH SarabunPSK"/>
                <w:sz w:val="26"/>
                <w:szCs w:val="26"/>
                <w:cs/>
              </w:rPr>
              <w:t xml:space="preserve">  </w:t>
            </w:r>
            <w:r w:rsidRPr="00A54AED">
              <w:rPr>
                <w:rFonts w:ascii="TH SarabunPSK" w:hAnsi="TH SarabunPSK" w:cs="TH SarabunPSK" w:hint="cs"/>
                <w:sz w:val="26"/>
                <w:szCs w:val="26"/>
                <w:cs/>
              </w:rPr>
              <w:t xml:space="preserve">                 </w:t>
            </w:r>
            <w:r w:rsidR="00251E43" w:rsidRPr="00A54AED">
              <w:rPr>
                <w:rFonts w:ascii="TH SarabunPSK" w:hAnsi="TH SarabunPSK" w:cs="TH SarabunPSK" w:hint="cs"/>
                <w:sz w:val="26"/>
                <w:szCs w:val="26"/>
                <w:cs/>
              </w:rPr>
              <w:t xml:space="preserve">  </w:t>
            </w:r>
            <w:r w:rsidR="00604AB5" w:rsidRPr="00A54AED">
              <w:rPr>
                <w:rFonts w:ascii="TH SarabunPSK" w:hAnsi="TH SarabunPSK" w:cs="TH SarabunPSK" w:hint="cs"/>
                <w:sz w:val="26"/>
                <w:szCs w:val="26"/>
                <w:cs/>
              </w:rPr>
              <w:t xml:space="preserve">           </w:t>
            </w:r>
            <w:r w:rsidRPr="00A54AED">
              <w:rPr>
                <w:rFonts w:ascii="TH SarabunPSK" w:hAnsi="TH SarabunPSK" w:cs="TH SarabunPSK"/>
                <w:sz w:val="26"/>
                <w:szCs w:val="26"/>
                <w:cs/>
              </w:rPr>
              <w:t>3 (3-0-6)</w:t>
            </w:r>
          </w:p>
        </w:tc>
        <w:tc>
          <w:tcPr>
            <w:tcW w:w="2126" w:type="dxa"/>
          </w:tcPr>
          <w:p w:rsidR="008A150D" w:rsidRPr="00A54AED" w:rsidRDefault="008A150D" w:rsidP="000040D8">
            <w:pPr>
              <w:rPr>
                <w:rStyle w:val="af8"/>
                <w:rFonts w:ascii="TH SarabunPSK" w:hAnsi="TH SarabunPSK" w:cs="TH SarabunPSK"/>
                <w:b w:val="0"/>
                <w:bCs w:val="0"/>
                <w:sz w:val="26"/>
                <w:szCs w:val="26"/>
              </w:rPr>
            </w:pPr>
            <w:r w:rsidRPr="00A54AED">
              <w:rPr>
                <w:rStyle w:val="af8"/>
                <w:rFonts w:ascii="TH SarabunPSK" w:hAnsi="TH SarabunPSK" w:cs="TH SarabunPSK"/>
                <w:b w:val="0"/>
                <w:bCs w:val="0"/>
                <w:sz w:val="26"/>
                <w:szCs w:val="26"/>
                <w:cs/>
              </w:rPr>
              <w:lastRenderedPageBreak/>
              <w:t>ปรับจากลุ่มสาระเป็นกลุ่มวิชาบังคับและวิชาเลือกเพื่อให้สอดคล้องกับประกาศการเทียบโอนหน่วยกิตจากสถาบันอื่น</w:t>
            </w:r>
          </w:p>
        </w:tc>
      </w:tr>
      <w:tr w:rsidR="008A150D" w:rsidRPr="00A54AED" w:rsidTr="000040D8">
        <w:tc>
          <w:tcPr>
            <w:tcW w:w="1561" w:type="dxa"/>
          </w:tcPr>
          <w:p w:rsidR="008A150D" w:rsidRPr="00A54AED" w:rsidRDefault="008A150D" w:rsidP="000040D8">
            <w:pPr>
              <w:rPr>
                <w:rFonts w:ascii="TH SarabunPSK" w:eastAsia="Batang" w:hAnsi="TH SarabunPSK" w:cs="TH SarabunPSK"/>
                <w:sz w:val="28"/>
                <w:cs/>
                <w:lang w:eastAsia="ko-KR"/>
              </w:rPr>
            </w:pPr>
            <w:r w:rsidRPr="00A54AED">
              <w:rPr>
                <w:rFonts w:ascii="TH SarabunPSK" w:eastAsia="Batang" w:hAnsi="TH SarabunPSK" w:cs="TH SarabunPSK" w:hint="cs"/>
                <w:sz w:val="28"/>
                <w:cs/>
                <w:lang w:eastAsia="ko-KR"/>
              </w:rPr>
              <w:lastRenderedPageBreak/>
              <w:t>10. คำอธิบายรายวิชา</w:t>
            </w:r>
          </w:p>
        </w:tc>
        <w:tc>
          <w:tcPr>
            <w:tcW w:w="5421" w:type="dxa"/>
          </w:tcPr>
          <w:p w:rsidR="008A150D" w:rsidRPr="00A54AED" w:rsidRDefault="008A150D" w:rsidP="000040D8">
            <w:pPr>
              <w:jc w:val="thaiDistribute"/>
              <w:rPr>
                <w:rFonts w:ascii="TH SarabunPSK" w:hAnsi="TH SarabunPSK" w:cs="TH SarabunPSK"/>
                <w:b/>
                <w:bCs/>
                <w:sz w:val="28"/>
              </w:rPr>
            </w:pPr>
            <w:r w:rsidRPr="00A54AED">
              <w:rPr>
                <w:rFonts w:ascii="TH SarabunPSK" w:hAnsi="TH SarabunPSK" w:cs="TH SarabunPSK"/>
                <w:b/>
                <w:bCs/>
                <w:sz w:val="28"/>
                <w:cs/>
              </w:rPr>
              <w:t>9011512</w:t>
            </w:r>
            <w:r w:rsidRPr="00A54AED">
              <w:rPr>
                <w:rFonts w:ascii="TH SarabunPSK" w:hAnsi="TH SarabunPSK" w:cs="TH SarabunPSK"/>
                <w:sz w:val="28"/>
                <w:cs/>
              </w:rPr>
              <w:t xml:space="preserve"> </w:t>
            </w:r>
            <w:r w:rsidRPr="00A54AED">
              <w:rPr>
                <w:rFonts w:ascii="TH SarabunPSK" w:hAnsi="TH SarabunPSK" w:cs="TH SarabunPSK" w:hint="cs"/>
                <w:sz w:val="28"/>
                <w:cs/>
              </w:rPr>
              <w:t xml:space="preserve">          </w:t>
            </w:r>
            <w:r w:rsidRPr="00A54AED">
              <w:rPr>
                <w:rFonts w:ascii="TH SarabunPSK" w:hAnsi="TH SarabunPSK" w:cs="TH SarabunPSK"/>
                <w:b/>
                <w:bCs/>
                <w:sz w:val="28"/>
                <w:cs/>
              </w:rPr>
              <w:t xml:space="preserve">ภาษาอังกฤษสำหรับการสื่อสารสมัยใหม่ </w:t>
            </w:r>
            <w:r w:rsidRPr="00A54AED">
              <w:rPr>
                <w:rFonts w:ascii="TH SarabunPSK" w:hAnsi="TH SarabunPSK" w:cs="TH SarabunPSK" w:hint="cs"/>
                <w:b/>
                <w:bCs/>
                <w:sz w:val="28"/>
                <w:cs/>
              </w:rPr>
              <w:t xml:space="preserve">         </w:t>
            </w:r>
          </w:p>
          <w:p w:rsidR="008A150D" w:rsidRPr="00A54AED" w:rsidRDefault="008A150D" w:rsidP="000040D8">
            <w:pPr>
              <w:ind w:firstLine="1418"/>
              <w:jc w:val="thaiDistribute"/>
              <w:rPr>
                <w:rFonts w:ascii="TH SarabunPSK" w:hAnsi="TH SarabunPSK" w:cs="TH SarabunPSK"/>
                <w:b/>
                <w:bCs/>
                <w:sz w:val="28"/>
              </w:rPr>
            </w:pPr>
            <w:r w:rsidRPr="00A54AED">
              <w:rPr>
                <w:rFonts w:ascii="TH SarabunPSK" w:hAnsi="TH SarabunPSK" w:cs="TH SarabunPSK"/>
                <w:b/>
                <w:bCs/>
                <w:sz w:val="28"/>
                <w:cs/>
              </w:rPr>
              <w:t>3</w:t>
            </w:r>
            <w:r w:rsidRPr="00A54AED">
              <w:rPr>
                <w:rFonts w:ascii="TH SarabunPSK" w:hAnsi="TH SarabunPSK" w:cs="TH SarabunPSK" w:hint="cs"/>
                <w:b/>
                <w:bCs/>
                <w:sz w:val="28"/>
                <w:cs/>
              </w:rPr>
              <w:t xml:space="preserve"> </w:t>
            </w:r>
            <w:r w:rsidRPr="00A54AED">
              <w:rPr>
                <w:rFonts w:ascii="TH SarabunPSK" w:hAnsi="TH SarabunPSK" w:cs="TH SarabunPSK"/>
                <w:b/>
                <w:bCs/>
                <w:sz w:val="28"/>
                <w:cs/>
              </w:rPr>
              <w:t>(2-2-5)</w:t>
            </w:r>
            <w:r w:rsidRPr="00A54AED">
              <w:rPr>
                <w:rFonts w:ascii="TH SarabunPSK" w:eastAsia="Calibri" w:hAnsi="TH SarabunPSK" w:cs="TH SarabunPSK"/>
                <w:b/>
                <w:bCs/>
                <w:sz w:val="28"/>
                <w:cs/>
              </w:rPr>
              <w:t xml:space="preserve"> </w:t>
            </w:r>
          </w:p>
          <w:p w:rsidR="008A150D" w:rsidRPr="00A54AED" w:rsidRDefault="008A150D" w:rsidP="000040D8">
            <w:pPr>
              <w:ind w:firstLine="1418"/>
              <w:jc w:val="thaiDistribute"/>
              <w:rPr>
                <w:rFonts w:ascii="TH SarabunPSK" w:hAnsi="TH SarabunPSK" w:cs="TH SarabunPSK"/>
                <w:b/>
                <w:bCs/>
                <w:sz w:val="28"/>
              </w:rPr>
            </w:pPr>
            <w:r w:rsidRPr="00A54AED">
              <w:rPr>
                <w:rFonts w:ascii="TH SarabunPSK" w:hAnsi="TH SarabunPSK" w:cs="TH SarabunPSK"/>
                <w:b/>
                <w:bCs/>
                <w:sz w:val="28"/>
              </w:rPr>
              <w:t>English for Modern Communication</w:t>
            </w:r>
          </w:p>
          <w:p w:rsidR="008A150D" w:rsidRPr="00A54AED" w:rsidRDefault="008A150D" w:rsidP="000040D8">
            <w:pPr>
              <w:ind w:firstLine="1418"/>
              <w:jc w:val="thaiDistribute"/>
              <w:rPr>
                <w:rFonts w:ascii="TH SarabunPSK" w:eastAsia="DengXian" w:hAnsi="TH SarabunPSK" w:cs="TH SarabunPSK"/>
                <w:sz w:val="28"/>
                <w:lang w:eastAsia="zh-CN"/>
              </w:rPr>
            </w:pPr>
            <w:r w:rsidRPr="00A54AED">
              <w:rPr>
                <w:rFonts w:ascii="TH SarabunPSK" w:eastAsia="DengXian" w:hAnsi="TH SarabunPSK" w:cs="TH SarabunPSK"/>
                <w:sz w:val="28"/>
                <w:shd w:val="clear" w:color="auto" w:fill="FFFFFF"/>
                <w:cs/>
                <w:lang w:eastAsia="zh-CN"/>
              </w:rPr>
              <w:t>ทักษะการสื่อสารภาษาอังกฤษที่เกี่ยวข้องในชีวิตประจำวันทั้งในสถานการณ์จริงและสถานการณ์สมมติ</w:t>
            </w:r>
            <w:r w:rsidRPr="00A54AED">
              <w:rPr>
                <w:rFonts w:ascii="TH SarabunPSK" w:hAnsi="TH SarabunPSK" w:cs="TH SarabunPSK"/>
                <w:sz w:val="28"/>
                <w:cs/>
                <w:lang w:eastAsia="zh-CN"/>
              </w:rPr>
              <w:t xml:space="preserve"> วัฒนธรรมการใช้ภาษา</w:t>
            </w:r>
            <w:r w:rsidRPr="00A54AED">
              <w:rPr>
                <w:rFonts w:ascii="TH SarabunPSK" w:eastAsia="DengXian" w:hAnsi="TH SarabunPSK" w:cs="TH SarabunPSK"/>
                <w:sz w:val="28"/>
                <w:cs/>
                <w:lang w:eastAsia="zh-CN"/>
              </w:rPr>
              <w:t>อังกฤษสมัยใหม่</w:t>
            </w:r>
          </w:p>
          <w:p w:rsidR="008A150D" w:rsidRPr="00A54AED" w:rsidRDefault="008A150D" w:rsidP="000040D8">
            <w:pPr>
              <w:ind w:firstLine="1418"/>
              <w:contextualSpacing/>
              <w:jc w:val="thaiDistribute"/>
              <w:rPr>
                <w:rFonts w:ascii="TH SarabunPSK" w:eastAsia="Calibri" w:hAnsi="TH SarabunPSK" w:cs="TH SarabunPSK"/>
                <w:b/>
                <w:bCs/>
                <w:sz w:val="28"/>
                <w:cs/>
              </w:rPr>
            </w:pPr>
            <w:r w:rsidRPr="00A54AED">
              <w:rPr>
                <w:rFonts w:ascii="TH SarabunPSK" w:eastAsia="Calibri" w:hAnsi="TH SarabunPSK" w:cs="TH SarabunPSK"/>
                <w:sz w:val="28"/>
              </w:rPr>
              <w:t>Communication skills</w:t>
            </w:r>
            <w:r w:rsidRPr="00A54AED">
              <w:rPr>
                <w:rFonts w:ascii="TH SarabunPSK" w:eastAsia="Calibri" w:hAnsi="TH SarabunPSK" w:cs="TH SarabunPSK"/>
                <w:sz w:val="28"/>
                <w:cs/>
              </w:rPr>
              <w:t xml:space="preserve"> </w:t>
            </w:r>
            <w:r w:rsidRPr="00A54AED">
              <w:rPr>
                <w:rFonts w:ascii="TH SarabunPSK" w:eastAsia="Calibri" w:hAnsi="TH SarabunPSK" w:cs="TH SarabunPSK"/>
                <w:sz w:val="28"/>
              </w:rPr>
              <w:t>of English relating to a daily life in both real</w:t>
            </w:r>
            <w:r w:rsidRPr="00A54AED">
              <w:rPr>
                <w:rFonts w:ascii="TH SarabunPSK" w:eastAsia="Calibri" w:hAnsi="TH SarabunPSK" w:cs="TH SarabunPSK"/>
                <w:sz w:val="28"/>
                <w:cs/>
              </w:rPr>
              <w:t>-</w:t>
            </w:r>
            <w:r w:rsidRPr="00A54AED">
              <w:rPr>
                <w:rFonts w:ascii="TH SarabunPSK" w:eastAsia="Calibri" w:hAnsi="TH SarabunPSK" w:cs="TH SarabunPSK"/>
                <w:sz w:val="28"/>
              </w:rPr>
              <w:t>life situations and stimuli situations; cultures of modern English usage</w:t>
            </w:r>
          </w:p>
        </w:tc>
        <w:tc>
          <w:tcPr>
            <w:tcW w:w="5459" w:type="dxa"/>
          </w:tcPr>
          <w:p w:rsidR="008A150D" w:rsidRPr="00A54AED" w:rsidRDefault="008A150D" w:rsidP="000040D8">
            <w:pPr>
              <w:jc w:val="thaiDistribute"/>
              <w:rPr>
                <w:rFonts w:ascii="TH SarabunPSK" w:hAnsi="TH SarabunPSK" w:cs="TH SarabunPSK"/>
                <w:b/>
                <w:bCs/>
                <w:sz w:val="28"/>
              </w:rPr>
            </w:pPr>
            <w:r w:rsidRPr="00A54AED">
              <w:rPr>
                <w:rFonts w:ascii="TH SarabunPSK" w:hAnsi="TH SarabunPSK" w:cs="TH SarabunPSK"/>
                <w:b/>
                <w:bCs/>
                <w:sz w:val="28"/>
                <w:cs/>
              </w:rPr>
              <w:t>9011512</w:t>
            </w:r>
            <w:r w:rsidRPr="00A54AED">
              <w:rPr>
                <w:rFonts w:ascii="TH SarabunPSK" w:hAnsi="TH SarabunPSK" w:cs="TH SarabunPSK"/>
                <w:sz w:val="28"/>
                <w:cs/>
              </w:rPr>
              <w:t xml:space="preserve"> </w:t>
            </w:r>
            <w:r w:rsidRPr="00A54AED">
              <w:rPr>
                <w:rFonts w:ascii="TH SarabunPSK" w:hAnsi="TH SarabunPSK" w:cs="TH SarabunPSK" w:hint="cs"/>
                <w:sz w:val="28"/>
                <w:cs/>
              </w:rPr>
              <w:t xml:space="preserve">          </w:t>
            </w:r>
            <w:r w:rsidRPr="00A54AED">
              <w:rPr>
                <w:rFonts w:ascii="TH SarabunPSK" w:hAnsi="TH SarabunPSK" w:cs="TH SarabunPSK"/>
                <w:b/>
                <w:bCs/>
                <w:sz w:val="28"/>
                <w:cs/>
              </w:rPr>
              <w:t xml:space="preserve">ภาษาอังกฤษสำหรับการสื่อสารสมัยใหม่ </w:t>
            </w:r>
            <w:r w:rsidRPr="00A54AED">
              <w:rPr>
                <w:rFonts w:ascii="TH SarabunPSK" w:hAnsi="TH SarabunPSK" w:cs="TH SarabunPSK" w:hint="cs"/>
                <w:b/>
                <w:bCs/>
                <w:sz w:val="28"/>
                <w:cs/>
              </w:rPr>
              <w:t xml:space="preserve">         </w:t>
            </w:r>
          </w:p>
          <w:p w:rsidR="008A150D" w:rsidRPr="00A54AED" w:rsidRDefault="008A150D" w:rsidP="000040D8">
            <w:pPr>
              <w:ind w:firstLine="1418"/>
              <w:jc w:val="thaiDistribute"/>
              <w:rPr>
                <w:rFonts w:ascii="TH SarabunPSK" w:hAnsi="TH SarabunPSK" w:cs="TH SarabunPSK"/>
                <w:b/>
                <w:bCs/>
                <w:sz w:val="28"/>
              </w:rPr>
            </w:pPr>
            <w:r w:rsidRPr="00A54AED">
              <w:rPr>
                <w:rFonts w:ascii="TH SarabunPSK" w:hAnsi="TH SarabunPSK" w:cs="TH SarabunPSK"/>
                <w:b/>
                <w:bCs/>
                <w:sz w:val="28"/>
                <w:cs/>
              </w:rPr>
              <w:t>3</w:t>
            </w:r>
            <w:r w:rsidRPr="00A54AED">
              <w:rPr>
                <w:rFonts w:ascii="TH SarabunPSK" w:hAnsi="TH SarabunPSK" w:cs="TH SarabunPSK" w:hint="cs"/>
                <w:b/>
                <w:bCs/>
                <w:sz w:val="28"/>
                <w:cs/>
              </w:rPr>
              <w:t xml:space="preserve"> </w:t>
            </w:r>
            <w:r w:rsidRPr="00A54AED">
              <w:rPr>
                <w:rFonts w:ascii="TH SarabunPSK" w:hAnsi="TH SarabunPSK" w:cs="TH SarabunPSK"/>
                <w:b/>
                <w:bCs/>
                <w:sz w:val="28"/>
                <w:cs/>
              </w:rPr>
              <w:t>(2-2-5)</w:t>
            </w:r>
            <w:r w:rsidRPr="00A54AED">
              <w:rPr>
                <w:rFonts w:ascii="TH SarabunPSK" w:eastAsia="Calibri" w:hAnsi="TH SarabunPSK" w:cs="TH SarabunPSK"/>
                <w:b/>
                <w:bCs/>
                <w:sz w:val="28"/>
                <w:cs/>
              </w:rPr>
              <w:t xml:space="preserve"> </w:t>
            </w:r>
          </w:p>
          <w:p w:rsidR="008A150D" w:rsidRPr="00A54AED" w:rsidRDefault="008A150D" w:rsidP="000040D8">
            <w:pPr>
              <w:ind w:firstLine="1418"/>
              <w:jc w:val="thaiDistribute"/>
              <w:rPr>
                <w:rFonts w:ascii="TH SarabunPSK" w:hAnsi="TH SarabunPSK" w:cs="TH SarabunPSK"/>
                <w:b/>
                <w:bCs/>
                <w:sz w:val="28"/>
              </w:rPr>
            </w:pPr>
            <w:r w:rsidRPr="00A54AED">
              <w:rPr>
                <w:rFonts w:ascii="TH SarabunPSK" w:hAnsi="TH SarabunPSK" w:cs="TH SarabunPSK"/>
                <w:b/>
                <w:bCs/>
                <w:sz w:val="28"/>
              </w:rPr>
              <w:t>English for Modern Communication</w:t>
            </w:r>
          </w:p>
          <w:p w:rsidR="008A150D" w:rsidRPr="00A54AED" w:rsidRDefault="008A150D" w:rsidP="000040D8">
            <w:pPr>
              <w:ind w:firstLine="1418"/>
              <w:jc w:val="thaiDistribute"/>
              <w:rPr>
                <w:rFonts w:ascii="TH SarabunPSK" w:eastAsia="DengXian" w:hAnsi="TH SarabunPSK" w:cs="TH SarabunPSK"/>
                <w:sz w:val="28"/>
                <w:lang w:eastAsia="zh-CN"/>
              </w:rPr>
            </w:pPr>
            <w:r w:rsidRPr="00A54AED">
              <w:rPr>
                <w:rFonts w:ascii="TH SarabunPSK" w:eastAsia="DengXian" w:hAnsi="TH SarabunPSK" w:cs="TH SarabunPSK"/>
                <w:sz w:val="28"/>
                <w:shd w:val="clear" w:color="auto" w:fill="FFFFFF"/>
                <w:cs/>
                <w:lang w:eastAsia="zh-CN"/>
              </w:rPr>
              <w:t>ทักษะการสื่อสารภาษาอังกฤษที่เกี่ยวข้องในชีวิตประจำวันทั้งในสถานการณ์จริงและสถานการณ์สมมติ</w:t>
            </w:r>
            <w:r w:rsidRPr="00A54AED">
              <w:rPr>
                <w:rFonts w:ascii="TH SarabunPSK" w:hAnsi="TH SarabunPSK" w:cs="TH SarabunPSK"/>
                <w:sz w:val="28"/>
                <w:cs/>
                <w:lang w:eastAsia="zh-CN"/>
              </w:rPr>
              <w:t xml:space="preserve"> วัฒนธรรมการใช้ภาษา</w:t>
            </w:r>
            <w:r w:rsidRPr="00A54AED">
              <w:rPr>
                <w:rFonts w:ascii="TH SarabunPSK" w:eastAsia="DengXian" w:hAnsi="TH SarabunPSK" w:cs="TH SarabunPSK"/>
                <w:sz w:val="28"/>
                <w:cs/>
                <w:lang w:eastAsia="zh-CN"/>
              </w:rPr>
              <w:t>อังกฤษสมัยใหม่</w:t>
            </w:r>
          </w:p>
          <w:p w:rsidR="008A150D" w:rsidRPr="00A54AED" w:rsidRDefault="008A150D" w:rsidP="000040D8">
            <w:pPr>
              <w:ind w:firstLine="1390"/>
              <w:contextualSpacing/>
              <w:jc w:val="thaiDistribute"/>
              <w:rPr>
                <w:rFonts w:ascii="TH SarabunPSK" w:eastAsia="Calibri" w:hAnsi="TH SarabunPSK" w:cs="TH SarabunPSK"/>
                <w:b/>
                <w:bCs/>
                <w:sz w:val="28"/>
                <w:cs/>
              </w:rPr>
            </w:pPr>
            <w:r w:rsidRPr="00A54AED">
              <w:rPr>
                <w:rFonts w:ascii="TH SarabunPSK" w:eastAsia="Calibri" w:hAnsi="TH SarabunPSK" w:cs="TH SarabunPSK"/>
                <w:sz w:val="28"/>
              </w:rPr>
              <w:t>Communication skills</w:t>
            </w:r>
            <w:r w:rsidRPr="00A54AED">
              <w:rPr>
                <w:rFonts w:ascii="TH SarabunPSK" w:eastAsia="Calibri" w:hAnsi="TH SarabunPSK" w:cs="TH SarabunPSK"/>
                <w:sz w:val="28"/>
                <w:cs/>
              </w:rPr>
              <w:t xml:space="preserve"> </w:t>
            </w:r>
            <w:r w:rsidRPr="00A54AED">
              <w:rPr>
                <w:rFonts w:ascii="TH SarabunPSK" w:eastAsia="Calibri" w:hAnsi="TH SarabunPSK" w:cs="TH SarabunPSK"/>
                <w:sz w:val="28"/>
              </w:rPr>
              <w:t>of English relating to a daily life in both real</w:t>
            </w:r>
            <w:r w:rsidRPr="00A54AED">
              <w:rPr>
                <w:rFonts w:ascii="TH SarabunPSK" w:eastAsia="Calibri" w:hAnsi="TH SarabunPSK" w:cs="TH SarabunPSK"/>
                <w:sz w:val="28"/>
                <w:cs/>
              </w:rPr>
              <w:t>-</w:t>
            </w:r>
            <w:r w:rsidRPr="00A54AED">
              <w:rPr>
                <w:rFonts w:ascii="TH SarabunPSK" w:eastAsia="Calibri" w:hAnsi="TH SarabunPSK" w:cs="TH SarabunPSK"/>
                <w:sz w:val="28"/>
              </w:rPr>
              <w:t>life situations and stimuli situations; cultures of modern English usage</w:t>
            </w:r>
            <w:r w:rsidRPr="00A54AED">
              <w:rPr>
                <w:rFonts w:ascii="TH SarabunPSK" w:eastAsia="Calibri" w:hAnsi="TH SarabunPSK" w:cs="TH SarabunPSK"/>
                <w:b/>
                <w:bCs/>
                <w:sz w:val="28"/>
                <w:cs/>
              </w:rPr>
              <w:t xml:space="preserve"> </w:t>
            </w:r>
          </w:p>
        </w:tc>
        <w:tc>
          <w:tcPr>
            <w:tcW w:w="2126" w:type="dxa"/>
          </w:tcPr>
          <w:p w:rsidR="008A150D" w:rsidRPr="00A54AED" w:rsidRDefault="008A150D" w:rsidP="000040D8">
            <w:pPr>
              <w:jc w:val="thaiDistribute"/>
              <w:rPr>
                <w:rFonts w:ascii="TH SarabunPSK" w:eastAsia="Batang" w:hAnsi="TH SarabunPSK" w:cs="TH SarabunPSK"/>
                <w:sz w:val="28"/>
                <w:lang w:eastAsia="ko-KR"/>
              </w:rPr>
            </w:pPr>
            <w:r w:rsidRPr="00A54AED">
              <w:rPr>
                <w:rFonts w:ascii="TH SarabunPSK" w:eastAsia="Batang" w:hAnsi="TH SarabunPSK" w:cs="TH SarabunPSK" w:hint="cs"/>
                <w:sz w:val="28"/>
                <w:cs/>
                <w:lang w:eastAsia="ko-KR"/>
              </w:rPr>
              <w:t xml:space="preserve">- </w:t>
            </w:r>
            <w:r w:rsidRPr="00A54AED">
              <w:rPr>
                <w:rFonts w:ascii="TH SarabunPSK" w:eastAsia="Batang" w:hAnsi="TH SarabunPSK" w:cs="TH SarabunPSK"/>
                <w:sz w:val="28"/>
                <w:cs/>
                <w:lang w:eastAsia="ko-KR"/>
              </w:rPr>
              <w:t>คงรายวิชาเดิม</w:t>
            </w:r>
          </w:p>
        </w:tc>
      </w:tr>
      <w:tr w:rsidR="00A54AED" w:rsidRPr="00A54AED" w:rsidTr="000040D8">
        <w:tc>
          <w:tcPr>
            <w:tcW w:w="1561" w:type="dxa"/>
          </w:tcPr>
          <w:p w:rsidR="008A150D" w:rsidRPr="00A54AED" w:rsidRDefault="008A150D" w:rsidP="000040D8">
            <w:pPr>
              <w:rPr>
                <w:rFonts w:ascii="TH SarabunPSK" w:eastAsia="Batang" w:hAnsi="TH SarabunPSK" w:cs="TH SarabunPSK"/>
                <w:sz w:val="28"/>
                <w:cs/>
                <w:lang w:eastAsia="ko-KR"/>
              </w:rPr>
            </w:pPr>
          </w:p>
        </w:tc>
        <w:tc>
          <w:tcPr>
            <w:tcW w:w="5421" w:type="dxa"/>
          </w:tcPr>
          <w:p w:rsidR="008A150D" w:rsidRPr="00A54AED" w:rsidRDefault="008A150D" w:rsidP="000040D8">
            <w:pPr>
              <w:jc w:val="thaiDistribute"/>
              <w:rPr>
                <w:rFonts w:ascii="TH SarabunPSK" w:hAnsi="TH SarabunPSK" w:cs="TH SarabunPSK"/>
                <w:b/>
                <w:bCs/>
                <w:sz w:val="28"/>
              </w:rPr>
            </w:pPr>
            <w:r w:rsidRPr="00A54AED">
              <w:rPr>
                <w:rFonts w:ascii="TH SarabunPSK" w:hAnsi="TH SarabunPSK" w:cs="TH SarabunPSK" w:hint="cs"/>
                <w:b/>
                <w:bCs/>
                <w:sz w:val="28"/>
                <w:cs/>
              </w:rPr>
              <w:t>9032014</w:t>
            </w:r>
            <w:r w:rsidRPr="00A54AED">
              <w:rPr>
                <w:rFonts w:ascii="TH SarabunPSK" w:hAnsi="TH SarabunPSK" w:cs="TH SarabunPSK"/>
                <w:b/>
                <w:bCs/>
                <w:sz w:val="28"/>
                <w:cs/>
              </w:rPr>
              <w:tab/>
            </w:r>
            <w:r w:rsidRPr="00A54AED">
              <w:rPr>
                <w:rFonts w:ascii="TH SarabunPSK" w:hAnsi="TH SarabunPSK" w:cs="TH SarabunPSK" w:hint="cs"/>
                <w:b/>
                <w:bCs/>
                <w:sz w:val="28"/>
                <w:cs/>
              </w:rPr>
              <w:t>ทักษะ</w:t>
            </w:r>
            <w:r w:rsidRPr="00A54AED">
              <w:rPr>
                <w:rFonts w:ascii="TH SarabunPSK" w:hAnsi="TH SarabunPSK" w:cs="TH SarabunPSK"/>
                <w:b/>
                <w:bCs/>
                <w:sz w:val="28"/>
                <w:cs/>
              </w:rPr>
              <w:t>วิศวกรสังคม</w:t>
            </w:r>
          </w:p>
          <w:p w:rsidR="008A150D" w:rsidRPr="00A54AED" w:rsidRDefault="008A150D" w:rsidP="000040D8">
            <w:pPr>
              <w:jc w:val="thaiDistribute"/>
              <w:rPr>
                <w:rFonts w:ascii="TH SarabunPSK" w:hAnsi="TH SarabunPSK" w:cs="TH SarabunPSK"/>
                <w:b/>
                <w:bCs/>
                <w:sz w:val="28"/>
              </w:rPr>
            </w:pPr>
            <w:r w:rsidRPr="00A54AED">
              <w:rPr>
                <w:rFonts w:ascii="TH SarabunPSK" w:hAnsi="TH SarabunPSK" w:cs="TH SarabunPSK" w:hint="cs"/>
                <w:b/>
                <w:bCs/>
                <w:sz w:val="28"/>
                <w:cs/>
              </w:rPr>
              <w:t xml:space="preserve">                       </w:t>
            </w:r>
            <w:r w:rsidRPr="00A54AED">
              <w:rPr>
                <w:rFonts w:ascii="TH SarabunPSK" w:hAnsi="TH SarabunPSK" w:cs="TH SarabunPSK"/>
                <w:b/>
                <w:bCs/>
                <w:sz w:val="28"/>
                <w:cs/>
              </w:rPr>
              <w:t>3 (2-2-5)</w:t>
            </w:r>
          </w:p>
          <w:p w:rsidR="008A150D" w:rsidRPr="00A54AED" w:rsidRDefault="008A150D" w:rsidP="000040D8">
            <w:pPr>
              <w:jc w:val="thaiDistribute"/>
              <w:rPr>
                <w:rFonts w:ascii="TH SarabunPSK" w:hAnsi="TH SarabunPSK" w:cs="TH SarabunPSK"/>
                <w:b/>
                <w:bCs/>
                <w:sz w:val="28"/>
              </w:rPr>
            </w:pPr>
            <w:r w:rsidRPr="00A54AED">
              <w:rPr>
                <w:rFonts w:ascii="TH SarabunPSK" w:hAnsi="TH SarabunPSK" w:cs="TH SarabunPSK"/>
                <w:b/>
                <w:bCs/>
                <w:sz w:val="28"/>
              </w:rPr>
              <w:t xml:space="preserve">                       Social Engineer Skills</w:t>
            </w:r>
          </w:p>
          <w:p w:rsidR="008A150D" w:rsidRPr="00A54AED" w:rsidRDefault="008A150D" w:rsidP="000040D8">
            <w:pPr>
              <w:ind w:firstLine="1418"/>
              <w:jc w:val="thaiDistribute"/>
              <w:rPr>
                <w:rFonts w:ascii="TH SarabunPSK" w:hAnsi="TH SarabunPSK" w:cs="TH SarabunPSK"/>
                <w:sz w:val="28"/>
              </w:rPr>
            </w:pPr>
            <w:r w:rsidRPr="00A54AED">
              <w:rPr>
                <w:rFonts w:ascii="TH SarabunPSK" w:hAnsi="TH SarabunPSK" w:cs="TH SarabunPSK"/>
                <w:sz w:val="28"/>
                <w:cs/>
              </w:rPr>
              <w:t>ทักษะการคิดวิเคราะห์ การเชื่อมโยงระหว่างเหตุและผล การสื่อสารองค์ความรู้และการสร้างนวัตกรรมเพื่อแก้ปัญหาให้กับชุมชนและท้องถิ่นโดยการทำงานร่วมกับผู้อื่นที่ปราศจากข้อขัดแย้ง</w:t>
            </w:r>
          </w:p>
          <w:p w:rsidR="008A150D" w:rsidRPr="00A54AED" w:rsidRDefault="008A150D" w:rsidP="000040D8">
            <w:pPr>
              <w:ind w:firstLine="1418"/>
              <w:jc w:val="thaiDistribute"/>
              <w:rPr>
                <w:rFonts w:ascii="TH SarabunPSK" w:hAnsi="TH SarabunPSK" w:cs="TH SarabunPSK"/>
                <w:sz w:val="28"/>
                <w:cs/>
              </w:rPr>
            </w:pPr>
            <w:r w:rsidRPr="00A54AED">
              <w:rPr>
                <w:rFonts w:ascii="TH SarabunPSK" w:hAnsi="TH SarabunPSK" w:cs="TH SarabunPSK"/>
                <w:sz w:val="28"/>
              </w:rPr>
              <w:t>Critical thinking skills; linkages between causes and effects; knowledge communication and innovative creation of problem solving for community and local through working together with others without conflicts</w:t>
            </w:r>
          </w:p>
        </w:tc>
        <w:tc>
          <w:tcPr>
            <w:tcW w:w="5459" w:type="dxa"/>
          </w:tcPr>
          <w:p w:rsidR="008A150D" w:rsidRPr="00A54AED" w:rsidRDefault="008A150D" w:rsidP="000040D8">
            <w:pPr>
              <w:jc w:val="thaiDistribute"/>
              <w:rPr>
                <w:rFonts w:ascii="TH SarabunPSK" w:hAnsi="TH SarabunPSK" w:cs="TH SarabunPSK"/>
                <w:b/>
                <w:bCs/>
                <w:sz w:val="28"/>
              </w:rPr>
            </w:pPr>
            <w:r w:rsidRPr="00A54AED">
              <w:rPr>
                <w:rFonts w:ascii="TH SarabunPSK" w:hAnsi="TH SarabunPSK" w:cs="TH SarabunPSK" w:hint="cs"/>
                <w:b/>
                <w:bCs/>
                <w:sz w:val="28"/>
                <w:cs/>
              </w:rPr>
              <w:t>9032014</w:t>
            </w:r>
            <w:r w:rsidRPr="00A54AED">
              <w:rPr>
                <w:rFonts w:ascii="TH SarabunPSK" w:hAnsi="TH SarabunPSK" w:cs="TH SarabunPSK"/>
                <w:b/>
                <w:bCs/>
                <w:sz w:val="28"/>
                <w:cs/>
              </w:rPr>
              <w:tab/>
            </w:r>
            <w:r w:rsidRPr="00A54AED">
              <w:rPr>
                <w:rFonts w:ascii="TH SarabunPSK" w:hAnsi="TH SarabunPSK" w:cs="TH SarabunPSK" w:hint="cs"/>
                <w:b/>
                <w:bCs/>
                <w:sz w:val="28"/>
                <w:cs/>
              </w:rPr>
              <w:t>ทักษะ</w:t>
            </w:r>
            <w:r w:rsidRPr="00A54AED">
              <w:rPr>
                <w:rFonts w:ascii="TH SarabunPSK" w:hAnsi="TH SarabunPSK" w:cs="TH SarabunPSK"/>
                <w:b/>
                <w:bCs/>
                <w:sz w:val="28"/>
                <w:cs/>
              </w:rPr>
              <w:t>วิศวกรสังคม</w:t>
            </w:r>
          </w:p>
          <w:p w:rsidR="008A150D" w:rsidRPr="00A54AED" w:rsidRDefault="008A150D" w:rsidP="000040D8">
            <w:pPr>
              <w:jc w:val="thaiDistribute"/>
              <w:rPr>
                <w:rFonts w:ascii="TH SarabunPSK" w:hAnsi="TH SarabunPSK" w:cs="TH SarabunPSK"/>
                <w:b/>
                <w:bCs/>
                <w:sz w:val="28"/>
              </w:rPr>
            </w:pPr>
            <w:r w:rsidRPr="00A54AED">
              <w:rPr>
                <w:rFonts w:ascii="TH SarabunPSK" w:hAnsi="TH SarabunPSK" w:cs="TH SarabunPSK" w:hint="cs"/>
                <w:b/>
                <w:bCs/>
                <w:sz w:val="28"/>
                <w:cs/>
              </w:rPr>
              <w:t xml:space="preserve">                       </w:t>
            </w:r>
            <w:r w:rsidRPr="00A54AED">
              <w:rPr>
                <w:rFonts w:ascii="TH SarabunPSK" w:hAnsi="TH SarabunPSK" w:cs="TH SarabunPSK"/>
                <w:b/>
                <w:bCs/>
                <w:sz w:val="28"/>
                <w:cs/>
              </w:rPr>
              <w:t>3 (2-2-5)</w:t>
            </w:r>
          </w:p>
          <w:p w:rsidR="008A150D" w:rsidRPr="00A54AED" w:rsidRDefault="008A150D" w:rsidP="000040D8">
            <w:pPr>
              <w:jc w:val="thaiDistribute"/>
              <w:rPr>
                <w:rFonts w:ascii="TH SarabunPSK" w:hAnsi="TH SarabunPSK" w:cs="TH SarabunPSK"/>
                <w:b/>
                <w:bCs/>
                <w:sz w:val="28"/>
              </w:rPr>
            </w:pPr>
            <w:r w:rsidRPr="00A54AED">
              <w:rPr>
                <w:rFonts w:ascii="TH SarabunPSK" w:hAnsi="TH SarabunPSK" w:cs="TH SarabunPSK"/>
                <w:b/>
                <w:bCs/>
                <w:sz w:val="28"/>
              </w:rPr>
              <w:t xml:space="preserve">                       Social Engineer Skills</w:t>
            </w:r>
          </w:p>
          <w:p w:rsidR="00590DD3" w:rsidRPr="00A54AED" w:rsidRDefault="00590DD3" w:rsidP="00590DD3">
            <w:pPr>
              <w:ind w:firstLine="1418"/>
              <w:jc w:val="thaiDistribute"/>
              <w:rPr>
                <w:rFonts w:ascii="TH SarabunPSK" w:hAnsi="TH SarabunPSK" w:cs="TH SarabunPSK"/>
                <w:sz w:val="28"/>
              </w:rPr>
            </w:pPr>
            <w:r w:rsidRPr="00A54AED">
              <w:rPr>
                <w:rFonts w:ascii="TH SarabunPSK" w:hAnsi="TH SarabunPSK" w:cs="TH SarabunPSK"/>
                <w:sz w:val="28"/>
                <w:cs/>
              </w:rPr>
              <w:t>ทักษะการคิดวิเคราะห์ การเชื่อมโยงระหว่างเหตุและผล การสื่อสารองค์ความรู้และการสร้างนวัตกรรมเพื่อแก้ปัญหาให้กับชุมชนและท้องถิ่นโดยการทำงานร่วมกับผู้อื่นที่ปราศจากข้อขัดแย้ง และการน้อมนำหลักปรัชญาเศรษฐกิจพอเพียงมาประยุกต์ใช้กับชุมชนและท้องถิ่นเพื่อการพัฒนาที่ยั่งยืน</w:t>
            </w:r>
          </w:p>
          <w:p w:rsidR="008A150D" w:rsidRPr="00A54AED" w:rsidRDefault="00590DD3" w:rsidP="00590DD3">
            <w:pPr>
              <w:ind w:firstLine="1418"/>
              <w:jc w:val="thaiDistribute"/>
              <w:rPr>
                <w:rFonts w:ascii="TH SarabunPSK" w:hAnsi="TH SarabunPSK" w:cs="TH SarabunPSK"/>
                <w:sz w:val="28"/>
              </w:rPr>
            </w:pPr>
            <w:r w:rsidRPr="00A54AED">
              <w:rPr>
                <w:rFonts w:ascii="TH SarabunPSK" w:hAnsi="TH SarabunPSK" w:cs="TH SarabunPSK"/>
                <w:sz w:val="28"/>
              </w:rPr>
              <w:t>Critical thinking skills; linkages between causes and effects; knowledge communication and innovative creation to solve problem in community and local areas through cooperation with others without conflicts, and applying sufficiency economy philosophy to communities and local areas for sustainable development</w:t>
            </w:r>
          </w:p>
          <w:p w:rsidR="008A150D" w:rsidRPr="00A54AED" w:rsidRDefault="008A150D" w:rsidP="00590DD3">
            <w:pPr>
              <w:jc w:val="thaiDistribute"/>
              <w:rPr>
                <w:rFonts w:ascii="TH SarabunPSK" w:hAnsi="TH SarabunPSK" w:cs="TH SarabunPSK"/>
                <w:sz w:val="28"/>
              </w:rPr>
            </w:pPr>
          </w:p>
          <w:p w:rsidR="008A150D" w:rsidRPr="00A54AED" w:rsidRDefault="008A150D" w:rsidP="000040D8">
            <w:pPr>
              <w:ind w:firstLine="1418"/>
              <w:jc w:val="thaiDistribute"/>
              <w:rPr>
                <w:rFonts w:ascii="TH SarabunPSK" w:hAnsi="TH SarabunPSK" w:cs="TH SarabunPSK"/>
                <w:sz w:val="28"/>
                <w:cs/>
              </w:rPr>
            </w:pPr>
          </w:p>
        </w:tc>
        <w:tc>
          <w:tcPr>
            <w:tcW w:w="2126" w:type="dxa"/>
          </w:tcPr>
          <w:p w:rsidR="008A150D" w:rsidRPr="00A54AED" w:rsidRDefault="008A150D" w:rsidP="00590DD3">
            <w:r w:rsidRPr="00A54AED">
              <w:rPr>
                <w:rFonts w:ascii="TH SarabunPSK" w:eastAsia="Batang" w:hAnsi="TH SarabunPSK" w:cs="TH SarabunPSK" w:hint="cs"/>
                <w:sz w:val="28"/>
                <w:cs/>
                <w:lang w:eastAsia="ko-KR"/>
              </w:rPr>
              <w:t xml:space="preserve">- </w:t>
            </w:r>
            <w:r w:rsidR="00590DD3" w:rsidRPr="00A54AED">
              <w:rPr>
                <w:rFonts w:ascii="TH SarabunPSK" w:eastAsia="Batang" w:hAnsi="TH SarabunPSK" w:cs="TH SarabunPSK" w:hint="cs"/>
                <w:sz w:val="28"/>
                <w:cs/>
                <w:lang w:eastAsia="ko-KR"/>
              </w:rPr>
              <w:t>ปรับคำอธิบายรายวิชา</w:t>
            </w:r>
          </w:p>
        </w:tc>
      </w:tr>
      <w:tr w:rsidR="008A150D" w:rsidRPr="00A54AED" w:rsidTr="000040D8">
        <w:tc>
          <w:tcPr>
            <w:tcW w:w="1561" w:type="dxa"/>
          </w:tcPr>
          <w:p w:rsidR="008A150D" w:rsidRPr="00A54AED" w:rsidRDefault="008A150D" w:rsidP="000040D8">
            <w:pPr>
              <w:rPr>
                <w:rFonts w:ascii="TH SarabunPSK" w:eastAsia="Batang" w:hAnsi="TH SarabunPSK" w:cs="TH SarabunPSK"/>
                <w:sz w:val="28"/>
                <w:cs/>
                <w:lang w:eastAsia="ko-KR"/>
              </w:rPr>
            </w:pPr>
          </w:p>
        </w:tc>
        <w:tc>
          <w:tcPr>
            <w:tcW w:w="5421" w:type="dxa"/>
          </w:tcPr>
          <w:p w:rsidR="008A150D" w:rsidRPr="00A54AED" w:rsidRDefault="008A150D" w:rsidP="000040D8">
            <w:pPr>
              <w:contextualSpacing/>
              <w:jc w:val="thaiDistribute"/>
              <w:rPr>
                <w:rFonts w:ascii="TH SarabunPSK" w:eastAsia="Calibri" w:hAnsi="TH SarabunPSK" w:cs="TH SarabunPSK"/>
                <w:b/>
                <w:bCs/>
                <w:sz w:val="28"/>
              </w:rPr>
            </w:pPr>
            <w:r w:rsidRPr="00A54AED">
              <w:rPr>
                <w:rFonts w:ascii="TH SarabunPSK" w:hAnsi="TH SarabunPSK" w:cs="TH SarabunPSK"/>
                <w:b/>
                <w:bCs/>
                <w:sz w:val="28"/>
                <w:cs/>
              </w:rPr>
              <w:t>9032911</w:t>
            </w:r>
            <w:r w:rsidRPr="00A54AED">
              <w:rPr>
                <w:rFonts w:ascii="TH SarabunPSK" w:eastAsia="Calibri" w:hAnsi="TH SarabunPSK" w:cs="TH SarabunPSK"/>
                <w:b/>
                <w:bCs/>
                <w:sz w:val="28"/>
                <w:cs/>
              </w:rPr>
              <w:tab/>
              <w:t>พลเมืองเข้มแข็งและการต่อต้านการทุจริต</w:t>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t>3 (2-2-5)</w:t>
            </w:r>
            <w:r w:rsidRPr="00A54AED">
              <w:rPr>
                <w:rFonts w:ascii="TH SarabunPSK" w:eastAsia="Calibri" w:hAnsi="TH SarabunPSK" w:cs="TH SarabunPSK"/>
                <w:b/>
                <w:bCs/>
                <w:sz w:val="28"/>
              </w:rPr>
              <w:tab/>
            </w:r>
          </w:p>
          <w:p w:rsidR="008A150D" w:rsidRPr="00A54AED" w:rsidRDefault="008A150D" w:rsidP="000040D8">
            <w:pPr>
              <w:ind w:left="698" w:firstLine="720"/>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rPr>
              <w:t>Active Citizenship and Anti</w:t>
            </w:r>
            <w:r w:rsidRPr="00A54AED">
              <w:rPr>
                <w:rFonts w:ascii="TH SarabunPSK" w:eastAsia="Calibri" w:hAnsi="TH SarabunPSK" w:cs="TH SarabunPSK"/>
                <w:b/>
                <w:bCs/>
                <w:sz w:val="28"/>
                <w:cs/>
              </w:rPr>
              <w:t>-</w:t>
            </w:r>
            <w:r w:rsidRPr="00A54AED">
              <w:rPr>
                <w:rFonts w:ascii="TH SarabunPSK" w:eastAsia="Calibri" w:hAnsi="TH SarabunPSK" w:cs="TH SarabunPSK"/>
                <w:b/>
                <w:bCs/>
                <w:sz w:val="28"/>
              </w:rPr>
              <w:t>Corruption</w:t>
            </w:r>
            <w:r w:rsidRPr="00A54AED">
              <w:rPr>
                <w:rFonts w:ascii="TH SarabunPSK" w:eastAsia="Calibri" w:hAnsi="TH SarabunPSK" w:cs="TH SarabunPSK"/>
                <w:b/>
                <w:bCs/>
                <w:sz w:val="28"/>
              </w:rPr>
              <w:tab/>
            </w:r>
          </w:p>
          <w:p w:rsidR="008A150D" w:rsidRPr="00A54AED" w:rsidRDefault="008A150D" w:rsidP="000040D8">
            <w:pPr>
              <w:ind w:firstLine="1418"/>
              <w:jc w:val="thaiDistribute"/>
              <w:rPr>
                <w:rFonts w:ascii="TH SarabunPSK" w:hAnsi="TH SarabunPSK" w:cs="TH SarabunPSK"/>
                <w:sz w:val="28"/>
              </w:rPr>
            </w:pPr>
            <w:r w:rsidRPr="00A54AED">
              <w:rPr>
                <w:rFonts w:ascii="TH SarabunPSK" w:hAnsi="TH SarabunPSK" w:cs="TH SarabunPSK"/>
                <w:sz w:val="28"/>
                <w:cs/>
              </w:rPr>
              <w:t>ความหมายและความสำคัญของความเป็นพลเมือง อำนาจหน้าที่ ความเป็นส่วนตัว</w:t>
            </w:r>
            <w:r w:rsidRPr="00A54AED">
              <w:rPr>
                <w:rFonts w:ascii="TH SarabunPSK" w:hAnsi="TH SarabunPSK" w:cs="TH SarabunPSK" w:hint="cs"/>
                <w:sz w:val="28"/>
                <w:cs/>
              </w:rPr>
              <w:t xml:space="preserve"> </w:t>
            </w:r>
            <w:r w:rsidRPr="00A54AED">
              <w:rPr>
                <w:rFonts w:ascii="TH SarabunPSK" w:hAnsi="TH SarabunPSK" w:cs="TH SarabunPSK"/>
                <w:sz w:val="28"/>
                <w:cs/>
              </w:rPr>
              <w:t>ความรับผิดชอบ ความยุติธรรม และรู้รักสามัคคี การปฏิบัติตัวตามกฎหมาย กติกา และท้องถิ่นชุมชน การเสริมสร้างคุณธรรมจริยธรรมและวิถีชีวิต ในระบอบประชาธิปไตยอันมีพระมหากษัตริย์ทรงเป็นประมุข</w:t>
            </w:r>
            <w:r w:rsidRPr="00A54AED">
              <w:rPr>
                <w:rFonts w:ascii="TH SarabunPSK" w:hAnsi="TH SarabunPSK" w:cs="TH SarabunPSK" w:hint="cs"/>
                <w:sz w:val="28"/>
                <w:cs/>
              </w:rPr>
              <w:t xml:space="preserve"> </w:t>
            </w:r>
            <w:r w:rsidRPr="00A54AED">
              <w:rPr>
                <w:rFonts w:ascii="TH SarabunPSK" w:hAnsi="TH SarabunPSK" w:cs="TH SarabunPSK"/>
                <w:sz w:val="28"/>
                <w:cs/>
              </w:rPr>
              <w:t>การป้องกันและต่อต้านการทุจริต การรู้หน้าที่ของพลเมืองและรับผิดชอบต่อสังคมในการต่อต้านการทุจริต การมีจิตสาธารณะในการมีส่วนร่วมแก้ไขปัญหาชุมชน การแก้ไขความขัดแย้งโดยหลักฉันทามติและสันติวิธี</w:t>
            </w:r>
          </w:p>
          <w:p w:rsidR="008A150D" w:rsidRPr="00A54AED" w:rsidRDefault="008A150D" w:rsidP="000040D8">
            <w:pPr>
              <w:ind w:firstLine="1418"/>
              <w:jc w:val="thaiDistribute"/>
              <w:rPr>
                <w:rFonts w:ascii="TH SarabunPSK" w:eastAsia="Calibri" w:hAnsi="TH SarabunPSK" w:cs="TH SarabunPSK"/>
                <w:sz w:val="28"/>
                <w:cs/>
              </w:rPr>
            </w:pPr>
            <w:r w:rsidRPr="00A54AED">
              <w:rPr>
                <w:rFonts w:ascii="TH SarabunPSK" w:eastAsia="Calibri" w:hAnsi="TH SarabunPSK" w:cs="TH SarabunPSK"/>
                <w:sz w:val="28"/>
              </w:rPr>
              <w:t>Definition and importance of citizenship, authority, privacy, responsibility, justice, and unity; self</w:t>
            </w:r>
            <w:r w:rsidRPr="00A54AED">
              <w:rPr>
                <w:rFonts w:ascii="TH SarabunPSK" w:eastAsia="Calibri" w:hAnsi="TH SarabunPSK" w:cs="TH SarabunPSK"/>
                <w:sz w:val="28"/>
                <w:cs/>
              </w:rPr>
              <w:t>-</w:t>
            </w:r>
            <w:r w:rsidRPr="00A54AED">
              <w:rPr>
                <w:rFonts w:ascii="TH SarabunPSK" w:eastAsia="Calibri" w:hAnsi="TH SarabunPSK" w:cs="TH SarabunPSK"/>
                <w:sz w:val="28"/>
              </w:rPr>
              <w:t>practices according to laws, rules and local community; enhancement of morality, ethics and a way of life in democratic form of government with the King as head of state; prevention and anti</w:t>
            </w:r>
            <w:r w:rsidRPr="00A54AED">
              <w:rPr>
                <w:rFonts w:ascii="TH SarabunPSK" w:eastAsia="Calibri" w:hAnsi="TH SarabunPSK" w:cs="TH SarabunPSK"/>
                <w:sz w:val="28"/>
                <w:cs/>
              </w:rPr>
              <w:t>-</w:t>
            </w:r>
            <w:r w:rsidRPr="00A54AED">
              <w:rPr>
                <w:rFonts w:ascii="TH SarabunPSK" w:eastAsia="Calibri" w:hAnsi="TH SarabunPSK" w:cs="TH SarabunPSK"/>
                <w:sz w:val="28"/>
              </w:rPr>
              <w:t>corruption; duty awareness of</w:t>
            </w:r>
            <w:r w:rsidRPr="00A54AED">
              <w:rPr>
                <w:rFonts w:ascii="TH SarabunPSK" w:eastAsia="Calibri" w:hAnsi="TH SarabunPSK" w:cs="TH SarabunPSK"/>
                <w:sz w:val="28"/>
                <w:cs/>
              </w:rPr>
              <w:t xml:space="preserve"> </w:t>
            </w:r>
            <w:r w:rsidRPr="00A54AED">
              <w:rPr>
                <w:rFonts w:ascii="TH SarabunPSK" w:eastAsia="Calibri" w:hAnsi="TH SarabunPSK" w:cs="TH SarabunPSK"/>
                <w:sz w:val="28"/>
              </w:rPr>
              <w:t>citizens and social responsibility in anti</w:t>
            </w:r>
            <w:r w:rsidRPr="00A54AED">
              <w:rPr>
                <w:rFonts w:ascii="TH SarabunPSK" w:eastAsia="Calibri" w:hAnsi="TH SarabunPSK" w:cs="TH SarabunPSK"/>
                <w:sz w:val="28"/>
                <w:cs/>
              </w:rPr>
              <w:t>-</w:t>
            </w:r>
            <w:r w:rsidRPr="00A54AED">
              <w:rPr>
                <w:rFonts w:ascii="TH SarabunPSK" w:eastAsia="Calibri" w:hAnsi="TH SarabunPSK" w:cs="TH SarabunPSK"/>
                <w:sz w:val="28"/>
              </w:rPr>
              <w:t>corruption; public mindedness of participation in community resolution; conflict resolution through consensus and non</w:t>
            </w:r>
            <w:r w:rsidRPr="00A54AED">
              <w:rPr>
                <w:rFonts w:ascii="TH SarabunPSK" w:eastAsia="Calibri" w:hAnsi="TH SarabunPSK" w:cs="TH SarabunPSK"/>
                <w:sz w:val="28"/>
                <w:cs/>
              </w:rPr>
              <w:t>-</w:t>
            </w:r>
            <w:r w:rsidRPr="00A54AED">
              <w:rPr>
                <w:rFonts w:ascii="TH SarabunPSK" w:eastAsia="Calibri" w:hAnsi="TH SarabunPSK" w:cs="TH SarabunPSK"/>
                <w:sz w:val="28"/>
              </w:rPr>
              <w:t>violence</w:t>
            </w:r>
          </w:p>
        </w:tc>
        <w:tc>
          <w:tcPr>
            <w:tcW w:w="5459" w:type="dxa"/>
          </w:tcPr>
          <w:p w:rsidR="008A150D" w:rsidRPr="00A54AED" w:rsidRDefault="008A150D" w:rsidP="000040D8">
            <w:pPr>
              <w:contextualSpacing/>
              <w:jc w:val="thaiDistribute"/>
              <w:rPr>
                <w:rFonts w:ascii="TH SarabunPSK" w:eastAsia="Calibri" w:hAnsi="TH SarabunPSK" w:cs="TH SarabunPSK"/>
                <w:b/>
                <w:bCs/>
                <w:sz w:val="28"/>
              </w:rPr>
            </w:pPr>
            <w:r w:rsidRPr="00A54AED">
              <w:rPr>
                <w:rFonts w:ascii="TH SarabunPSK" w:hAnsi="TH SarabunPSK" w:cs="TH SarabunPSK"/>
                <w:b/>
                <w:bCs/>
                <w:sz w:val="28"/>
                <w:cs/>
              </w:rPr>
              <w:t>9032911</w:t>
            </w:r>
            <w:r w:rsidRPr="00A54AED">
              <w:rPr>
                <w:rFonts w:ascii="TH SarabunPSK" w:eastAsia="Calibri" w:hAnsi="TH SarabunPSK" w:cs="TH SarabunPSK"/>
                <w:b/>
                <w:bCs/>
                <w:sz w:val="28"/>
                <w:cs/>
              </w:rPr>
              <w:tab/>
              <w:t>พลเมืองเข้มแข็งและการต่อต้านการทุจริต</w:t>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t>3 (2-2-5)</w:t>
            </w:r>
            <w:r w:rsidRPr="00A54AED">
              <w:rPr>
                <w:rFonts w:ascii="TH SarabunPSK" w:eastAsia="Calibri" w:hAnsi="TH SarabunPSK" w:cs="TH SarabunPSK"/>
                <w:b/>
                <w:bCs/>
                <w:sz w:val="28"/>
              </w:rPr>
              <w:tab/>
            </w:r>
          </w:p>
          <w:p w:rsidR="008A150D" w:rsidRPr="00A54AED" w:rsidRDefault="008A150D" w:rsidP="000040D8">
            <w:pPr>
              <w:ind w:left="698" w:firstLine="720"/>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rPr>
              <w:t>Active Citizenship and Anti</w:t>
            </w:r>
            <w:r w:rsidRPr="00A54AED">
              <w:rPr>
                <w:rFonts w:ascii="TH SarabunPSK" w:eastAsia="Calibri" w:hAnsi="TH SarabunPSK" w:cs="TH SarabunPSK"/>
                <w:b/>
                <w:bCs/>
                <w:sz w:val="28"/>
                <w:cs/>
              </w:rPr>
              <w:t>-</w:t>
            </w:r>
            <w:r w:rsidRPr="00A54AED">
              <w:rPr>
                <w:rFonts w:ascii="TH SarabunPSK" w:eastAsia="Calibri" w:hAnsi="TH SarabunPSK" w:cs="TH SarabunPSK"/>
                <w:b/>
                <w:bCs/>
                <w:sz w:val="28"/>
              </w:rPr>
              <w:t>Corruption</w:t>
            </w:r>
            <w:r w:rsidRPr="00A54AED">
              <w:rPr>
                <w:rFonts w:ascii="TH SarabunPSK" w:eastAsia="Calibri" w:hAnsi="TH SarabunPSK" w:cs="TH SarabunPSK"/>
                <w:b/>
                <w:bCs/>
                <w:sz w:val="28"/>
              </w:rPr>
              <w:tab/>
            </w:r>
          </w:p>
          <w:p w:rsidR="008A150D" w:rsidRPr="00A54AED" w:rsidRDefault="008A150D" w:rsidP="000040D8">
            <w:pPr>
              <w:ind w:firstLine="1418"/>
              <w:jc w:val="thaiDistribute"/>
              <w:rPr>
                <w:rFonts w:ascii="TH SarabunPSK" w:hAnsi="TH SarabunPSK" w:cs="TH SarabunPSK"/>
                <w:sz w:val="28"/>
              </w:rPr>
            </w:pPr>
            <w:r w:rsidRPr="00A54AED">
              <w:rPr>
                <w:rFonts w:ascii="TH SarabunPSK" w:hAnsi="TH SarabunPSK" w:cs="TH SarabunPSK"/>
                <w:sz w:val="28"/>
                <w:cs/>
              </w:rPr>
              <w:t>ความหมายและความสำคัญของความเป็นพลเมือง อำนาจหน้าที่ ความเป็นส่วนตัว</w:t>
            </w:r>
            <w:r w:rsidRPr="00A54AED">
              <w:rPr>
                <w:rFonts w:ascii="TH SarabunPSK" w:hAnsi="TH SarabunPSK" w:cs="TH SarabunPSK" w:hint="cs"/>
                <w:sz w:val="28"/>
                <w:cs/>
              </w:rPr>
              <w:t xml:space="preserve"> </w:t>
            </w:r>
            <w:r w:rsidRPr="00A54AED">
              <w:rPr>
                <w:rFonts w:ascii="TH SarabunPSK" w:hAnsi="TH SarabunPSK" w:cs="TH SarabunPSK"/>
                <w:sz w:val="28"/>
                <w:cs/>
              </w:rPr>
              <w:t>ความรับผิดชอบ ความยุติธรรม และรู้รักสามัคคี การปฏิบัติตัวตามกฎหมาย กติกา และท้องถิ่นชุมชน การเสริมสร้างคุณธรรมจริยธรรมและวิถีชีวิต ในระบอบประชาธิปไตยอันมีพระมหากษัตริย์ทรงเป็นประมุข</w:t>
            </w:r>
            <w:r w:rsidRPr="00A54AED">
              <w:rPr>
                <w:rFonts w:ascii="TH SarabunPSK" w:hAnsi="TH SarabunPSK" w:cs="TH SarabunPSK" w:hint="cs"/>
                <w:sz w:val="28"/>
                <w:cs/>
              </w:rPr>
              <w:t xml:space="preserve"> </w:t>
            </w:r>
            <w:r w:rsidRPr="00A54AED">
              <w:rPr>
                <w:rFonts w:ascii="TH SarabunPSK" w:hAnsi="TH SarabunPSK" w:cs="TH SarabunPSK"/>
                <w:sz w:val="28"/>
                <w:cs/>
              </w:rPr>
              <w:t>การป้องกันและต่อต้านการทุจริต การรู้หน้าที่ของพลเมืองและรับผิดชอบต่อสังคมในการต่อต้านการทุจริต การมีจิตสาธารณะในการมีส่วนร่วมแก้ไขปัญหาชุมชน การแก้ไขความขัดแย้งโดยหลักฉันทามติและสันติวิธี</w:t>
            </w:r>
          </w:p>
          <w:p w:rsidR="008A150D" w:rsidRPr="00A54AED" w:rsidRDefault="008A150D" w:rsidP="000040D8">
            <w:pPr>
              <w:ind w:firstLine="1418"/>
              <w:jc w:val="thaiDistribute"/>
              <w:rPr>
                <w:rFonts w:ascii="TH SarabunPSK" w:eastAsia="Calibri" w:hAnsi="TH SarabunPSK" w:cs="TH SarabunPSK"/>
                <w:sz w:val="28"/>
              </w:rPr>
            </w:pPr>
            <w:r w:rsidRPr="00A54AED">
              <w:rPr>
                <w:rFonts w:ascii="TH SarabunPSK" w:eastAsia="Calibri" w:hAnsi="TH SarabunPSK" w:cs="TH SarabunPSK"/>
                <w:sz w:val="28"/>
              </w:rPr>
              <w:t>Definition and importance of citizenship, authority, privacy, responsibility, justice, and unity; self</w:t>
            </w:r>
            <w:r w:rsidRPr="00A54AED">
              <w:rPr>
                <w:rFonts w:ascii="TH SarabunPSK" w:eastAsia="Calibri" w:hAnsi="TH SarabunPSK" w:cs="TH SarabunPSK"/>
                <w:sz w:val="28"/>
                <w:cs/>
              </w:rPr>
              <w:t>-</w:t>
            </w:r>
            <w:r w:rsidRPr="00A54AED">
              <w:rPr>
                <w:rFonts w:ascii="TH SarabunPSK" w:eastAsia="Calibri" w:hAnsi="TH SarabunPSK" w:cs="TH SarabunPSK"/>
                <w:sz w:val="28"/>
              </w:rPr>
              <w:t>practices according to laws, rules and local community; enhancement of morality, ethics and a way of life in democratic form of government with the King as head of state; prevention and anti</w:t>
            </w:r>
            <w:r w:rsidRPr="00A54AED">
              <w:rPr>
                <w:rFonts w:ascii="TH SarabunPSK" w:eastAsia="Calibri" w:hAnsi="TH SarabunPSK" w:cs="TH SarabunPSK"/>
                <w:sz w:val="28"/>
                <w:cs/>
              </w:rPr>
              <w:t>-</w:t>
            </w:r>
            <w:r w:rsidRPr="00A54AED">
              <w:rPr>
                <w:rFonts w:ascii="TH SarabunPSK" w:eastAsia="Calibri" w:hAnsi="TH SarabunPSK" w:cs="TH SarabunPSK"/>
                <w:sz w:val="28"/>
              </w:rPr>
              <w:t>corruption; duty awareness of</w:t>
            </w:r>
            <w:r w:rsidRPr="00A54AED">
              <w:rPr>
                <w:rFonts w:ascii="TH SarabunPSK" w:eastAsia="Calibri" w:hAnsi="TH SarabunPSK" w:cs="TH SarabunPSK"/>
                <w:sz w:val="28"/>
                <w:cs/>
              </w:rPr>
              <w:t xml:space="preserve"> </w:t>
            </w:r>
            <w:r w:rsidRPr="00A54AED">
              <w:rPr>
                <w:rFonts w:ascii="TH SarabunPSK" w:eastAsia="Calibri" w:hAnsi="TH SarabunPSK" w:cs="TH SarabunPSK"/>
                <w:sz w:val="28"/>
              </w:rPr>
              <w:t>citizens and social responsibility in anti</w:t>
            </w:r>
            <w:r w:rsidRPr="00A54AED">
              <w:rPr>
                <w:rFonts w:ascii="TH SarabunPSK" w:eastAsia="Calibri" w:hAnsi="TH SarabunPSK" w:cs="TH SarabunPSK"/>
                <w:sz w:val="28"/>
                <w:cs/>
              </w:rPr>
              <w:t>-</w:t>
            </w:r>
            <w:r w:rsidRPr="00A54AED">
              <w:rPr>
                <w:rFonts w:ascii="TH SarabunPSK" w:eastAsia="Calibri" w:hAnsi="TH SarabunPSK" w:cs="TH SarabunPSK"/>
                <w:sz w:val="28"/>
              </w:rPr>
              <w:t>corruption; public mindedness of participation in community resolution; conflict resolution through consensus and non</w:t>
            </w:r>
            <w:r w:rsidRPr="00A54AED">
              <w:rPr>
                <w:rFonts w:ascii="TH SarabunPSK" w:eastAsia="Calibri" w:hAnsi="TH SarabunPSK" w:cs="TH SarabunPSK"/>
                <w:sz w:val="28"/>
                <w:cs/>
              </w:rPr>
              <w:t>-</w:t>
            </w:r>
            <w:r w:rsidRPr="00A54AED">
              <w:rPr>
                <w:rFonts w:ascii="TH SarabunPSK" w:eastAsia="Calibri" w:hAnsi="TH SarabunPSK" w:cs="TH SarabunPSK"/>
                <w:sz w:val="28"/>
              </w:rPr>
              <w:t>violence</w:t>
            </w:r>
          </w:p>
          <w:p w:rsidR="008A150D" w:rsidRPr="00A54AED" w:rsidRDefault="008A150D" w:rsidP="000040D8">
            <w:pPr>
              <w:ind w:firstLine="1418"/>
              <w:jc w:val="thaiDistribute"/>
              <w:rPr>
                <w:rFonts w:ascii="TH SarabunPSK" w:eastAsia="Calibri" w:hAnsi="TH SarabunPSK" w:cs="TH SarabunPSK"/>
                <w:sz w:val="28"/>
              </w:rPr>
            </w:pPr>
          </w:p>
          <w:p w:rsidR="008A150D" w:rsidRPr="00A54AED" w:rsidRDefault="008A150D" w:rsidP="000040D8">
            <w:pPr>
              <w:ind w:firstLine="1418"/>
              <w:jc w:val="thaiDistribute"/>
              <w:rPr>
                <w:rFonts w:ascii="TH SarabunPSK" w:eastAsia="Calibri" w:hAnsi="TH SarabunPSK" w:cs="TH SarabunPSK"/>
                <w:sz w:val="28"/>
              </w:rPr>
            </w:pPr>
          </w:p>
          <w:p w:rsidR="008A150D" w:rsidRPr="00A54AED" w:rsidRDefault="008A150D" w:rsidP="000040D8">
            <w:pPr>
              <w:ind w:firstLine="1418"/>
              <w:jc w:val="thaiDistribute"/>
              <w:rPr>
                <w:rFonts w:ascii="TH SarabunPSK" w:eastAsia="Calibri" w:hAnsi="TH SarabunPSK" w:cs="TH SarabunPSK"/>
                <w:sz w:val="28"/>
              </w:rPr>
            </w:pPr>
          </w:p>
          <w:p w:rsidR="008A150D" w:rsidRPr="00A54AED" w:rsidRDefault="008A150D" w:rsidP="000040D8">
            <w:pPr>
              <w:ind w:firstLine="1418"/>
              <w:jc w:val="thaiDistribute"/>
              <w:rPr>
                <w:rFonts w:ascii="TH SarabunPSK" w:eastAsia="Calibri" w:hAnsi="TH SarabunPSK" w:cs="TH SarabunPSK"/>
                <w:sz w:val="28"/>
              </w:rPr>
            </w:pPr>
          </w:p>
          <w:p w:rsidR="008A150D" w:rsidRPr="00A54AED" w:rsidRDefault="008A150D" w:rsidP="000040D8">
            <w:pPr>
              <w:ind w:firstLine="1418"/>
              <w:jc w:val="thaiDistribute"/>
              <w:rPr>
                <w:rFonts w:ascii="TH SarabunPSK" w:eastAsia="Calibri" w:hAnsi="TH SarabunPSK" w:cs="TH SarabunPSK"/>
                <w:sz w:val="28"/>
                <w:cs/>
              </w:rPr>
            </w:pPr>
          </w:p>
        </w:tc>
        <w:tc>
          <w:tcPr>
            <w:tcW w:w="2126" w:type="dxa"/>
          </w:tcPr>
          <w:p w:rsidR="008A150D" w:rsidRPr="00A54AED" w:rsidRDefault="008A150D" w:rsidP="000040D8">
            <w:pPr>
              <w:jc w:val="thaiDistribute"/>
              <w:rPr>
                <w:rFonts w:ascii="TH SarabunPSK" w:eastAsia="Batang" w:hAnsi="TH SarabunPSK" w:cs="TH SarabunPSK"/>
                <w:sz w:val="28"/>
                <w:lang w:eastAsia="ko-KR"/>
              </w:rPr>
            </w:pPr>
            <w:r w:rsidRPr="00A54AED">
              <w:rPr>
                <w:rFonts w:ascii="TH SarabunPSK" w:eastAsia="Batang" w:hAnsi="TH SarabunPSK" w:cs="TH SarabunPSK" w:hint="cs"/>
                <w:sz w:val="28"/>
                <w:cs/>
                <w:lang w:eastAsia="ko-KR"/>
              </w:rPr>
              <w:t xml:space="preserve">- </w:t>
            </w:r>
            <w:r w:rsidRPr="00A54AED">
              <w:rPr>
                <w:rFonts w:ascii="TH SarabunPSK" w:eastAsia="Batang" w:hAnsi="TH SarabunPSK" w:cs="TH SarabunPSK"/>
                <w:sz w:val="28"/>
                <w:cs/>
                <w:lang w:eastAsia="ko-KR"/>
              </w:rPr>
              <w:t>คงรายวิชาเดิม</w:t>
            </w:r>
          </w:p>
        </w:tc>
      </w:tr>
      <w:tr w:rsidR="00A54AED" w:rsidRPr="00A54AED" w:rsidTr="000040D8">
        <w:tc>
          <w:tcPr>
            <w:tcW w:w="1561" w:type="dxa"/>
          </w:tcPr>
          <w:p w:rsidR="008A150D" w:rsidRPr="00A54AED" w:rsidRDefault="008A150D" w:rsidP="000040D8">
            <w:pPr>
              <w:rPr>
                <w:rFonts w:ascii="TH SarabunPSK" w:eastAsia="Batang" w:hAnsi="TH SarabunPSK" w:cs="TH SarabunPSK"/>
                <w:sz w:val="28"/>
                <w:cs/>
                <w:lang w:eastAsia="ko-KR"/>
              </w:rPr>
            </w:pPr>
          </w:p>
        </w:tc>
        <w:tc>
          <w:tcPr>
            <w:tcW w:w="5421" w:type="dxa"/>
          </w:tcPr>
          <w:p w:rsidR="008A150D" w:rsidRPr="00A54AED" w:rsidRDefault="008A150D" w:rsidP="000040D8">
            <w:pPr>
              <w:rPr>
                <w:rFonts w:ascii="TH SarabunPSK" w:eastAsia="Batang" w:hAnsi="TH SarabunPSK" w:cs="TH SarabunPSK"/>
                <w:b/>
                <w:bCs/>
                <w:sz w:val="28"/>
                <w:lang w:eastAsia="ko-KR"/>
              </w:rPr>
            </w:pPr>
            <w:r w:rsidRPr="00A54AED">
              <w:rPr>
                <w:rFonts w:ascii="TH SarabunPSK" w:eastAsia="Batang" w:hAnsi="TH SarabunPSK" w:cs="TH SarabunPSK"/>
                <w:b/>
                <w:bCs/>
                <w:sz w:val="28"/>
                <w:cs/>
                <w:lang w:eastAsia="ko-KR"/>
              </w:rPr>
              <w:t>9011210</w:t>
            </w:r>
            <w:r w:rsidRPr="00A54AED">
              <w:rPr>
                <w:rFonts w:ascii="TH SarabunPSK" w:eastAsia="Batang" w:hAnsi="TH SarabunPSK" w:cs="TH SarabunPSK" w:hint="cs"/>
                <w:b/>
                <w:bCs/>
                <w:sz w:val="28"/>
                <w:cs/>
                <w:lang w:eastAsia="ko-KR"/>
              </w:rPr>
              <w:t xml:space="preserve">            </w:t>
            </w:r>
            <w:r w:rsidRPr="00A54AED">
              <w:rPr>
                <w:rFonts w:ascii="TH SarabunPSK" w:eastAsia="Batang" w:hAnsi="TH SarabunPSK" w:cs="TH SarabunPSK"/>
                <w:b/>
                <w:bCs/>
                <w:sz w:val="28"/>
                <w:cs/>
                <w:lang w:eastAsia="ko-KR"/>
              </w:rPr>
              <w:t>ภาษาไทยเพื่อการสื่อสาร</w:t>
            </w:r>
            <w:r w:rsidRPr="00A54AED">
              <w:rPr>
                <w:rFonts w:ascii="TH SarabunPSK" w:eastAsia="Batang" w:hAnsi="TH SarabunPSK" w:cs="TH SarabunPSK" w:hint="cs"/>
                <w:b/>
                <w:bCs/>
                <w:sz w:val="28"/>
                <w:cs/>
                <w:lang w:eastAsia="ko-KR"/>
              </w:rPr>
              <w:t>ในชีวิตประจำวัน</w:t>
            </w:r>
            <w:r w:rsidRPr="00A54AED">
              <w:rPr>
                <w:rFonts w:ascii="TH SarabunPSK" w:eastAsia="Batang" w:hAnsi="TH SarabunPSK" w:cs="TH SarabunPSK"/>
                <w:b/>
                <w:bCs/>
                <w:sz w:val="28"/>
                <w:cs/>
                <w:lang w:eastAsia="ko-KR"/>
              </w:rPr>
              <w:tab/>
              <w:t xml:space="preserve">       </w:t>
            </w:r>
          </w:p>
          <w:p w:rsidR="008A150D" w:rsidRPr="00A54AED" w:rsidRDefault="008A150D" w:rsidP="000040D8">
            <w:pPr>
              <w:ind w:firstLine="1474"/>
              <w:rPr>
                <w:rFonts w:ascii="TH SarabunPSK" w:eastAsia="Batang" w:hAnsi="TH SarabunPSK" w:cs="TH SarabunPSK"/>
                <w:b/>
                <w:bCs/>
                <w:sz w:val="28"/>
                <w:lang w:eastAsia="ko-KR"/>
              </w:rPr>
            </w:pPr>
            <w:r w:rsidRPr="00A54AED">
              <w:rPr>
                <w:rFonts w:ascii="TH SarabunPSK" w:eastAsia="Batang" w:hAnsi="TH SarabunPSK" w:cs="TH SarabunPSK"/>
                <w:b/>
                <w:bCs/>
                <w:sz w:val="28"/>
                <w:cs/>
                <w:lang w:eastAsia="ko-KR"/>
              </w:rPr>
              <w:t>3 (3-0-6)</w:t>
            </w:r>
          </w:p>
          <w:p w:rsidR="008A150D" w:rsidRPr="00A54AED" w:rsidRDefault="008A150D" w:rsidP="000040D8">
            <w:pPr>
              <w:jc w:val="thaiDistribute"/>
              <w:rPr>
                <w:rFonts w:ascii="TH SarabunPSK" w:eastAsia="Batang" w:hAnsi="TH SarabunPSK" w:cs="TH SarabunPSK"/>
                <w:b/>
                <w:bCs/>
                <w:sz w:val="28"/>
                <w:lang w:eastAsia="ko-KR"/>
              </w:rPr>
            </w:pPr>
            <w:r w:rsidRPr="00A54AED">
              <w:rPr>
                <w:rFonts w:ascii="TH SarabunPSK" w:eastAsia="Batang" w:hAnsi="TH SarabunPSK" w:cs="TH SarabunPSK"/>
                <w:b/>
                <w:bCs/>
                <w:sz w:val="28"/>
                <w:cs/>
                <w:lang w:eastAsia="ko-KR"/>
              </w:rPr>
              <w:t xml:space="preserve">                    </w:t>
            </w:r>
            <w:r w:rsidRPr="00A54AED">
              <w:rPr>
                <w:rFonts w:ascii="TH SarabunPSK" w:hAnsi="TH SarabunPSK" w:cs="TH SarabunPSK"/>
                <w:b/>
                <w:bCs/>
                <w:sz w:val="28"/>
                <w:cs/>
              </w:rPr>
              <w:t xml:space="preserve">   </w:t>
            </w:r>
            <w:r w:rsidRPr="00A54AED">
              <w:rPr>
                <w:rFonts w:ascii="TH SarabunPSK" w:hAnsi="TH SarabunPSK" w:cs="TH SarabunPSK"/>
                <w:b/>
                <w:bCs/>
                <w:sz w:val="28"/>
              </w:rPr>
              <w:t xml:space="preserve">Thai for Communication </w:t>
            </w:r>
            <w:r w:rsidRPr="00A54AED">
              <w:rPr>
                <w:rFonts w:ascii="TH SarabunPSK" w:hAnsi="TH SarabunPSK" w:cs="TH SarabunPSK"/>
                <w:b/>
                <w:bCs/>
                <w:sz w:val="28"/>
                <w:lang w:eastAsia="zh-CN"/>
              </w:rPr>
              <w:t>in Daily Life</w:t>
            </w:r>
          </w:p>
          <w:p w:rsidR="008A150D" w:rsidRPr="00A54AED" w:rsidRDefault="008A150D" w:rsidP="000040D8">
            <w:pPr>
              <w:jc w:val="thaiDistribute"/>
              <w:rPr>
                <w:rFonts w:ascii="TH SarabunPSK" w:eastAsia="Batang" w:hAnsi="TH SarabunPSK" w:cs="TH SarabunPSK"/>
                <w:sz w:val="28"/>
                <w:cs/>
                <w:lang w:eastAsia="ko-KR"/>
              </w:rPr>
            </w:pPr>
            <w:r w:rsidRPr="00A54AED">
              <w:rPr>
                <w:rFonts w:ascii="TH SarabunPSK" w:eastAsia="Batang" w:hAnsi="TH SarabunPSK" w:cs="TH SarabunPSK"/>
                <w:sz w:val="28"/>
                <w:cs/>
                <w:lang w:eastAsia="ko-KR"/>
              </w:rPr>
              <w:t xml:space="preserve">                </w:t>
            </w:r>
            <w:r w:rsidRPr="00A54AED">
              <w:rPr>
                <w:rFonts w:ascii="TH SarabunPSK" w:eastAsia="Batang" w:hAnsi="TH SarabunPSK" w:cs="TH SarabunPSK" w:hint="cs"/>
                <w:sz w:val="28"/>
                <w:cs/>
                <w:lang w:eastAsia="ko-KR"/>
              </w:rPr>
              <w:t xml:space="preserve">         </w:t>
            </w:r>
            <w:r w:rsidRPr="00A54AED">
              <w:rPr>
                <w:rFonts w:ascii="TH SarabunPSK" w:eastAsia="Batang" w:hAnsi="TH SarabunPSK" w:cs="TH SarabunPSK"/>
                <w:sz w:val="28"/>
                <w:cs/>
                <w:lang w:eastAsia="ko-KR"/>
              </w:rPr>
              <w:t xml:space="preserve">การประยุกต์ทักษะการใช้ภาษาไทยด้านการฟัง </w:t>
            </w:r>
            <w:r w:rsidRPr="00A54AED">
              <w:rPr>
                <w:rFonts w:ascii="TH SarabunPSK" w:eastAsia="Batang" w:hAnsi="TH SarabunPSK" w:cs="TH SarabunPSK" w:hint="cs"/>
                <w:sz w:val="28"/>
                <w:cs/>
                <w:lang w:eastAsia="ko-KR"/>
              </w:rPr>
              <w:t xml:space="preserve">                     </w:t>
            </w:r>
            <w:r w:rsidRPr="00A54AED">
              <w:rPr>
                <w:rFonts w:ascii="TH SarabunPSK" w:eastAsia="Batang" w:hAnsi="TH SarabunPSK" w:cs="TH SarabunPSK"/>
                <w:sz w:val="28"/>
                <w:cs/>
                <w:lang w:eastAsia="ko-KR"/>
              </w:rPr>
              <w:t>การพูด</w:t>
            </w:r>
            <w:r w:rsidRPr="00A54AED">
              <w:rPr>
                <w:rFonts w:ascii="TH SarabunPSK" w:eastAsia="Batang" w:hAnsi="TH SarabunPSK" w:cs="TH SarabunPSK" w:hint="cs"/>
                <w:sz w:val="28"/>
                <w:cs/>
                <w:lang w:eastAsia="ko-KR"/>
              </w:rPr>
              <w:t xml:space="preserve"> </w:t>
            </w:r>
            <w:r w:rsidRPr="00A54AED">
              <w:rPr>
                <w:rFonts w:ascii="TH SarabunPSK" w:eastAsia="Batang" w:hAnsi="TH SarabunPSK" w:cs="TH SarabunPSK"/>
                <w:sz w:val="28"/>
                <w:cs/>
                <w:lang w:eastAsia="ko-KR"/>
              </w:rPr>
              <w:t xml:space="preserve">การอ่าน และการเขียนเรียงความเพื่อการสื่อสารในชีวิตประจำวัน </w:t>
            </w:r>
          </w:p>
          <w:p w:rsidR="008A150D" w:rsidRPr="00A54AED" w:rsidRDefault="008A150D" w:rsidP="000040D8">
            <w:pPr>
              <w:contextualSpacing/>
              <w:rPr>
                <w:rFonts w:ascii="TH SarabunPSK" w:eastAsia="Calibri" w:hAnsi="TH SarabunPSK" w:cs="TH SarabunPSK"/>
                <w:sz w:val="28"/>
                <w:cs/>
              </w:rPr>
            </w:pPr>
            <w:r w:rsidRPr="00A54AED">
              <w:rPr>
                <w:rFonts w:ascii="TH SarabunPSK" w:eastAsia="Batang" w:hAnsi="TH SarabunPSK" w:cs="TH SarabunPSK"/>
                <w:sz w:val="28"/>
                <w:cs/>
                <w:lang w:eastAsia="ko-KR"/>
              </w:rPr>
              <w:t xml:space="preserve">                        </w:t>
            </w:r>
            <w:r w:rsidRPr="00A54AED">
              <w:rPr>
                <w:rFonts w:ascii="TH SarabunPSK" w:eastAsia="Batang" w:hAnsi="TH SarabunPSK" w:cs="TH SarabunPSK"/>
                <w:sz w:val="28"/>
                <w:lang w:eastAsia="ko-KR"/>
              </w:rPr>
              <w:t>Application of listening, speaking, reading and essay writing skills for daily life communication</w:t>
            </w:r>
          </w:p>
        </w:tc>
        <w:tc>
          <w:tcPr>
            <w:tcW w:w="5459" w:type="dxa"/>
          </w:tcPr>
          <w:p w:rsidR="008A150D" w:rsidRPr="00A54AED" w:rsidRDefault="008A150D" w:rsidP="000040D8">
            <w:pPr>
              <w:rPr>
                <w:rFonts w:ascii="TH SarabunPSK" w:eastAsia="Batang" w:hAnsi="TH SarabunPSK" w:cs="TH SarabunPSK"/>
                <w:b/>
                <w:bCs/>
                <w:sz w:val="28"/>
                <w:lang w:eastAsia="ko-KR"/>
              </w:rPr>
            </w:pPr>
            <w:r w:rsidRPr="00A54AED">
              <w:rPr>
                <w:rFonts w:ascii="TH SarabunPSK" w:eastAsia="Batang" w:hAnsi="TH SarabunPSK" w:cs="TH SarabunPSK"/>
                <w:b/>
                <w:bCs/>
                <w:sz w:val="28"/>
                <w:cs/>
                <w:lang w:eastAsia="ko-KR"/>
              </w:rPr>
              <w:t>9011210</w:t>
            </w:r>
            <w:r w:rsidRPr="00A54AED">
              <w:rPr>
                <w:rFonts w:ascii="TH SarabunPSK" w:eastAsia="Batang" w:hAnsi="TH SarabunPSK" w:cs="TH SarabunPSK" w:hint="cs"/>
                <w:b/>
                <w:bCs/>
                <w:sz w:val="28"/>
                <w:cs/>
                <w:lang w:eastAsia="ko-KR"/>
              </w:rPr>
              <w:t xml:space="preserve">           </w:t>
            </w:r>
            <w:r w:rsidRPr="00A54AED">
              <w:rPr>
                <w:rFonts w:ascii="TH SarabunPSK" w:eastAsia="Batang" w:hAnsi="TH SarabunPSK" w:cs="TH SarabunPSK"/>
                <w:b/>
                <w:bCs/>
                <w:sz w:val="28"/>
                <w:cs/>
                <w:lang w:eastAsia="ko-KR"/>
              </w:rPr>
              <w:t>ภาษาไทยเพื่อการสื่อสาร</w:t>
            </w:r>
            <w:r w:rsidRPr="00A54AED">
              <w:rPr>
                <w:rFonts w:ascii="TH SarabunPSK" w:eastAsia="Batang" w:hAnsi="TH SarabunPSK" w:cs="TH SarabunPSK" w:hint="cs"/>
                <w:b/>
                <w:bCs/>
                <w:sz w:val="28"/>
                <w:cs/>
                <w:lang w:eastAsia="ko-KR"/>
              </w:rPr>
              <w:t>ในชีวิตประจำวัน</w:t>
            </w:r>
            <w:r w:rsidRPr="00A54AED">
              <w:rPr>
                <w:rFonts w:ascii="TH SarabunPSK" w:eastAsia="Batang" w:hAnsi="TH SarabunPSK" w:cs="TH SarabunPSK"/>
                <w:b/>
                <w:bCs/>
                <w:sz w:val="28"/>
                <w:cs/>
                <w:lang w:eastAsia="ko-KR"/>
              </w:rPr>
              <w:tab/>
              <w:t xml:space="preserve">       </w:t>
            </w:r>
          </w:p>
          <w:p w:rsidR="008A150D" w:rsidRPr="00A54AED" w:rsidRDefault="008A150D" w:rsidP="000040D8">
            <w:pPr>
              <w:rPr>
                <w:rFonts w:ascii="TH SarabunPSK" w:eastAsia="Batang" w:hAnsi="TH SarabunPSK" w:cs="TH SarabunPSK"/>
                <w:b/>
                <w:bCs/>
                <w:sz w:val="28"/>
                <w:lang w:eastAsia="ko-KR"/>
              </w:rPr>
            </w:pPr>
            <w:r w:rsidRPr="00A54AED">
              <w:rPr>
                <w:rFonts w:ascii="TH SarabunPSK" w:eastAsia="Batang" w:hAnsi="TH SarabunPSK" w:cs="TH SarabunPSK" w:hint="cs"/>
                <w:b/>
                <w:bCs/>
                <w:sz w:val="28"/>
                <w:cs/>
                <w:lang w:eastAsia="ko-KR"/>
              </w:rPr>
              <w:t xml:space="preserve">                       </w:t>
            </w:r>
            <w:r w:rsidRPr="00A54AED">
              <w:rPr>
                <w:rFonts w:ascii="TH SarabunPSK" w:eastAsia="Batang" w:hAnsi="TH SarabunPSK" w:cs="TH SarabunPSK"/>
                <w:b/>
                <w:bCs/>
                <w:sz w:val="28"/>
                <w:cs/>
                <w:lang w:eastAsia="ko-KR"/>
              </w:rPr>
              <w:t>3 (3-0-6)</w:t>
            </w:r>
          </w:p>
          <w:p w:rsidR="008A150D" w:rsidRPr="00A54AED" w:rsidRDefault="008A150D" w:rsidP="000040D8">
            <w:pPr>
              <w:jc w:val="thaiDistribute"/>
              <w:rPr>
                <w:rFonts w:ascii="TH SarabunPSK" w:eastAsia="Batang" w:hAnsi="TH SarabunPSK" w:cs="TH SarabunPSK"/>
                <w:b/>
                <w:bCs/>
                <w:sz w:val="28"/>
                <w:lang w:eastAsia="ko-KR"/>
              </w:rPr>
            </w:pPr>
            <w:r w:rsidRPr="00A54AED">
              <w:rPr>
                <w:rFonts w:ascii="TH SarabunPSK" w:eastAsia="Batang" w:hAnsi="TH SarabunPSK" w:cs="TH SarabunPSK"/>
                <w:b/>
                <w:bCs/>
                <w:sz w:val="28"/>
                <w:cs/>
                <w:lang w:eastAsia="ko-KR"/>
              </w:rPr>
              <w:t xml:space="preserve">                   </w:t>
            </w:r>
            <w:r w:rsidRPr="00A54AED">
              <w:rPr>
                <w:rFonts w:ascii="TH SarabunPSK" w:eastAsia="Batang" w:hAnsi="TH SarabunPSK" w:cs="TH SarabunPSK" w:hint="cs"/>
                <w:b/>
                <w:bCs/>
                <w:sz w:val="28"/>
                <w:cs/>
                <w:lang w:eastAsia="ko-KR"/>
              </w:rPr>
              <w:t xml:space="preserve">   </w:t>
            </w:r>
            <w:r w:rsidRPr="00A54AED">
              <w:rPr>
                <w:rFonts w:ascii="TH SarabunPSK" w:eastAsia="Batang" w:hAnsi="TH SarabunPSK" w:cs="TH SarabunPSK"/>
                <w:b/>
                <w:bCs/>
                <w:sz w:val="28"/>
                <w:cs/>
                <w:lang w:eastAsia="ko-KR"/>
              </w:rPr>
              <w:t xml:space="preserve"> </w:t>
            </w:r>
            <w:r w:rsidRPr="00A54AED">
              <w:rPr>
                <w:rFonts w:ascii="TH SarabunPSK" w:hAnsi="TH SarabunPSK" w:cs="TH SarabunPSK"/>
                <w:b/>
                <w:bCs/>
                <w:sz w:val="28"/>
              </w:rPr>
              <w:t xml:space="preserve">Thai for Communication </w:t>
            </w:r>
            <w:r w:rsidRPr="00A54AED">
              <w:rPr>
                <w:rFonts w:ascii="TH SarabunPSK" w:hAnsi="TH SarabunPSK" w:cs="TH SarabunPSK"/>
                <w:b/>
                <w:bCs/>
                <w:sz w:val="28"/>
                <w:lang w:eastAsia="zh-CN"/>
              </w:rPr>
              <w:t>in Daily Life</w:t>
            </w:r>
          </w:p>
          <w:p w:rsidR="008A150D" w:rsidRPr="00A54AED" w:rsidRDefault="008A150D" w:rsidP="000040D8">
            <w:pPr>
              <w:ind w:firstLine="1481"/>
              <w:jc w:val="thaiDistribute"/>
              <w:rPr>
                <w:rFonts w:ascii="TH SarabunPSK" w:eastAsia="Batang" w:hAnsi="TH SarabunPSK" w:cs="TH SarabunPSK"/>
                <w:sz w:val="28"/>
                <w:cs/>
                <w:lang w:eastAsia="ko-KR"/>
              </w:rPr>
            </w:pPr>
            <w:r w:rsidRPr="00A54AED">
              <w:rPr>
                <w:rFonts w:ascii="TH SarabunPSK" w:eastAsia="Batang" w:hAnsi="TH SarabunPSK" w:cs="TH SarabunPSK"/>
                <w:sz w:val="28"/>
                <w:cs/>
                <w:lang w:eastAsia="ko-KR"/>
              </w:rPr>
              <w:t xml:space="preserve">การประยุกต์ทักษะการใช้ภาษาไทยด้านการฟัง </w:t>
            </w:r>
            <w:r w:rsidRPr="00A54AED">
              <w:rPr>
                <w:rFonts w:ascii="TH SarabunPSK" w:eastAsia="Batang" w:hAnsi="TH SarabunPSK" w:cs="TH SarabunPSK" w:hint="cs"/>
                <w:sz w:val="28"/>
                <w:cs/>
                <w:lang w:eastAsia="ko-KR"/>
              </w:rPr>
              <w:t xml:space="preserve">                     </w:t>
            </w:r>
            <w:r w:rsidRPr="00A54AED">
              <w:rPr>
                <w:rFonts w:ascii="TH SarabunPSK" w:eastAsia="Batang" w:hAnsi="TH SarabunPSK" w:cs="TH SarabunPSK"/>
                <w:sz w:val="28"/>
                <w:cs/>
                <w:lang w:eastAsia="ko-KR"/>
              </w:rPr>
              <w:t>การพูด</w:t>
            </w:r>
            <w:r w:rsidRPr="00A54AED">
              <w:rPr>
                <w:rFonts w:ascii="TH SarabunPSK" w:eastAsia="Batang" w:hAnsi="TH SarabunPSK" w:cs="TH SarabunPSK" w:hint="cs"/>
                <w:sz w:val="28"/>
                <w:cs/>
                <w:lang w:eastAsia="ko-KR"/>
              </w:rPr>
              <w:t xml:space="preserve"> </w:t>
            </w:r>
            <w:r w:rsidRPr="00A54AED">
              <w:rPr>
                <w:rFonts w:ascii="TH SarabunPSK" w:eastAsia="Batang" w:hAnsi="TH SarabunPSK" w:cs="TH SarabunPSK"/>
                <w:sz w:val="28"/>
                <w:cs/>
                <w:lang w:eastAsia="ko-KR"/>
              </w:rPr>
              <w:t xml:space="preserve">การอ่าน และการเขียนเรียงความเพื่อการสื่อสารในชีวิตประจำวัน </w:t>
            </w:r>
          </w:p>
          <w:p w:rsidR="008A150D" w:rsidRPr="00A54AED" w:rsidRDefault="008A150D" w:rsidP="000040D8">
            <w:pPr>
              <w:contextualSpacing/>
              <w:jc w:val="thaiDistribute"/>
              <w:rPr>
                <w:rFonts w:ascii="TH SarabunPSK" w:eastAsia="Calibri" w:hAnsi="TH SarabunPSK" w:cs="TH SarabunPSK"/>
                <w:sz w:val="28"/>
                <w:cs/>
              </w:rPr>
            </w:pPr>
            <w:r w:rsidRPr="00A54AED">
              <w:rPr>
                <w:rFonts w:ascii="TH SarabunPSK" w:eastAsia="Batang" w:hAnsi="TH SarabunPSK" w:cs="TH SarabunPSK"/>
                <w:sz w:val="28"/>
                <w:cs/>
                <w:lang w:eastAsia="ko-KR"/>
              </w:rPr>
              <w:t xml:space="preserve">                       </w:t>
            </w:r>
            <w:r w:rsidR="00590DD3" w:rsidRPr="00A54AED">
              <w:rPr>
                <w:rFonts w:ascii="TH SarabunPSK" w:eastAsia="Batang" w:hAnsi="TH SarabunPSK" w:cs="TH SarabunPSK"/>
                <w:sz w:val="28"/>
                <w:lang w:eastAsia="ko-KR"/>
              </w:rPr>
              <w:t xml:space="preserve"> Application of Thai </w:t>
            </w:r>
            <w:r w:rsidRPr="00A54AED">
              <w:rPr>
                <w:rFonts w:ascii="TH SarabunPSK" w:eastAsia="Batang" w:hAnsi="TH SarabunPSK" w:cs="TH SarabunPSK"/>
                <w:sz w:val="28"/>
                <w:lang w:eastAsia="ko-KR"/>
              </w:rPr>
              <w:t>listening, speaking, reading and essay writing skills for daily life communication</w:t>
            </w:r>
          </w:p>
        </w:tc>
        <w:tc>
          <w:tcPr>
            <w:tcW w:w="2126" w:type="dxa"/>
          </w:tcPr>
          <w:p w:rsidR="008A150D" w:rsidRPr="00A54AED" w:rsidRDefault="008A150D" w:rsidP="00590DD3">
            <w:pPr>
              <w:rPr>
                <w:rFonts w:ascii="TH SarabunPSK" w:eastAsia="Batang" w:hAnsi="TH SarabunPSK" w:cs="TH SarabunPSK"/>
                <w:sz w:val="28"/>
                <w:cs/>
                <w:lang w:eastAsia="ko-KR"/>
              </w:rPr>
            </w:pPr>
            <w:r w:rsidRPr="00A54AED">
              <w:rPr>
                <w:rFonts w:ascii="TH SarabunPSK" w:eastAsia="Batang" w:hAnsi="TH SarabunPSK" w:cs="TH SarabunPSK" w:hint="cs"/>
                <w:sz w:val="28"/>
                <w:cs/>
                <w:lang w:eastAsia="ko-KR"/>
              </w:rPr>
              <w:t xml:space="preserve">- </w:t>
            </w:r>
            <w:r w:rsidR="00590DD3" w:rsidRPr="00A54AED">
              <w:rPr>
                <w:rFonts w:ascii="TH SarabunPSK" w:eastAsia="Batang" w:hAnsi="TH SarabunPSK" w:cs="TH SarabunPSK" w:hint="cs"/>
                <w:sz w:val="28"/>
                <w:cs/>
                <w:lang w:eastAsia="ko-KR"/>
              </w:rPr>
              <w:t>ปรับคำอธิบายรายวิชา</w:t>
            </w:r>
          </w:p>
        </w:tc>
      </w:tr>
      <w:tr w:rsidR="008A150D" w:rsidRPr="00A54AED" w:rsidTr="000040D8">
        <w:tc>
          <w:tcPr>
            <w:tcW w:w="1561" w:type="dxa"/>
          </w:tcPr>
          <w:p w:rsidR="008A150D" w:rsidRPr="00A54AED" w:rsidRDefault="008A150D" w:rsidP="000040D8">
            <w:pPr>
              <w:rPr>
                <w:rFonts w:ascii="TH SarabunPSK" w:eastAsia="Batang" w:hAnsi="TH SarabunPSK" w:cs="TH SarabunPSK"/>
                <w:sz w:val="28"/>
                <w:cs/>
                <w:lang w:eastAsia="ko-KR"/>
              </w:rPr>
            </w:pPr>
          </w:p>
        </w:tc>
        <w:tc>
          <w:tcPr>
            <w:tcW w:w="5421" w:type="dxa"/>
          </w:tcPr>
          <w:p w:rsidR="008A150D" w:rsidRPr="00A54AED" w:rsidRDefault="008A150D" w:rsidP="000040D8">
            <w:pPr>
              <w:jc w:val="thaiDistribute"/>
              <w:rPr>
                <w:rFonts w:ascii="TH SarabunPSK" w:hAnsi="TH SarabunPSK" w:cs="TH SarabunPSK"/>
                <w:b/>
                <w:bCs/>
                <w:sz w:val="28"/>
              </w:rPr>
            </w:pPr>
            <w:r w:rsidRPr="00A54AED">
              <w:rPr>
                <w:rFonts w:ascii="TH SarabunPSK" w:eastAsia="Batang" w:hAnsi="TH SarabunPSK" w:cs="TH SarabunPSK"/>
                <w:sz w:val="28"/>
                <w:cs/>
                <w:lang w:eastAsia="ko-KR"/>
              </w:rPr>
              <w:t xml:space="preserve"> </w:t>
            </w:r>
            <w:r w:rsidRPr="00A54AED">
              <w:rPr>
                <w:rFonts w:ascii="TH SarabunPSK" w:hAnsi="TH SarabunPSK" w:cs="TH SarabunPSK"/>
                <w:b/>
                <w:bCs/>
                <w:sz w:val="28"/>
                <w:cs/>
              </w:rPr>
              <w:t>9011211</w:t>
            </w:r>
            <w:r w:rsidRPr="00A54AED">
              <w:rPr>
                <w:rFonts w:ascii="TH SarabunPSK" w:hAnsi="TH SarabunPSK" w:cs="TH SarabunPSK"/>
                <w:b/>
                <w:bCs/>
                <w:sz w:val="28"/>
                <w:cs/>
              </w:rPr>
              <w:tab/>
              <w:t xml:space="preserve">ภาษาไทยเพื่อการประกอบอาชีพของคนรุ่นใหม่  </w:t>
            </w:r>
            <w:r w:rsidRPr="00A54AED">
              <w:rPr>
                <w:rFonts w:ascii="TH SarabunPSK" w:hAnsi="TH SarabunPSK" w:cs="TH SarabunPSK"/>
                <w:b/>
                <w:bCs/>
                <w:sz w:val="28"/>
                <w:cs/>
              </w:rPr>
              <w:tab/>
            </w:r>
            <w:r w:rsidRPr="00A54AED">
              <w:rPr>
                <w:rFonts w:ascii="TH SarabunPSK" w:hAnsi="TH SarabunPSK" w:cs="TH SarabunPSK"/>
                <w:b/>
                <w:bCs/>
                <w:sz w:val="28"/>
                <w:cs/>
              </w:rPr>
              <w:tab/>
              <w:t>3</w:t>
            </w:r>
            <w:r w:rsidRPr="00A54AED">
              <w:rPr>
                <w:rFonts w:ascii="TH SarabunPSK" w:hAnsi="TH SarabunPSK" w:cs="TH SarabunPSK" w:hint="cs"/>
                <w:b/>
                <w:bCs/>
                <w:sz w:val="28"/>
                <w:cs/>
              </w:rPr>
              <w:t xml:space="preserve"> </w:t>
            </w:r>
            <w:r w:rsidRPr="00A54AED">
              <w:rPr>
                <w:rFonts w:ascii="TH SarabunPSK" w:hAnsi="TH SarabunPSK" w:cs="TH SarabunPSK"/>
                <w:b/>
                <w:bCs/>
                <w:sz w:val="28"/>
                <w:cs/>
              </w:rPr>
              <w:t>(2-2-5)</w:t>
            </w:r>
            <w:r w:rsidRPr="00A54AED">
              <w:rPr>
                <w:rFonts w:ascii="TH SarabunPSK" w:eastAsia="Calibri" w:hAnsi="TH SarabunPSK" w:cs="TH SarabunPSK"/>
                <w:b/>
                <w:bCs/>
                <w:sz w:val="28"/>
                <w:cs/>
              </w:rPr>
              <w:t xml:space="preserve"> </w:t>
            </w:r>
          </w:p>
          <w:p w:rsidR="008A150D" w:rsidRPr="00A54AED" w:rsidRDefault="008A150D" w:rsidP="000040D8">
            <w:pPr>
              <w:ind w:left="720" w:firstLine="720"/>
              <w:jc w:val="thaiDistribute"/>
              <w:rPr>
                <w:rFonts w:ascii="TH SarabunPSK" w:hAnsi="TH SarabunPSK" w:cs="TH SarabunPSK"/>
                <w:b/>
                <w:bCs/>
                <w:sz w:val="28"/>
              </w:rPr>
            </w:pPr>
            <w:r w:rsidRPr="00A54AED">
              <w:rPr>
                <w:rFonts w:ascii="TH SarabunPSK" w:hAnsi="TH SarabunPSK" w:cs="TH SarabunPSK"/>
                <w:b/>
                <w:bCs/>
                <w:sz w:val="28"/>
              </w:rPr>
              <w:t>Thai for New Generation Careers</w:t>
            </w:r>
          </w:p>
          <w:p w:rsidR="008A150D" w:rsidRPr="00A54AED" w:rsidRDefault="008A150D" w:rsidP="000040D8">
            <w:pPr>
              <w:ind w:firstLine="1418"/>
              <w:jc w:val="thaiDistribute"/>
              <w:rPr>
                <w:rFonts w:ascii="TH SarabunPSK" w:hAnsi="TH SarabunPSK" w:cs="TH SarabunPSK"/>
                <w:sz w:val="28"/>
                <w:cs/>
              </w:rPr>
            </w:pPr>
            <w:r w:rsidRPr="00A54AED">
              <w:rPr>
                <w:rFonts w:ascii="TH SarabunPSK" w:eastAsia="DengXian" w:hAnsi="TH SarabunPSK" w:cs="TH SarabunPSK"/>
                <w:sz w:val="28"/>
                <w:shd w:val="clear" w:color="auto" w:fill="FFFFFF"/>
                <w:cs/>
                <w:lang w:eastAsia="zh-CN"/>
              </w:rPr>
              <w:t xml:space="preserve">การใช้ภาษาไทยเพื่อการประกอบอาชีพและงานอดิเรกของคนรุ่นใหม่ เช่น การผลิตเนื้อหาในวิดีโอสตรีมมิ่ง พอดแคสต์และแอพพลิเคชั่นออนไลน์ </w:t>
            </w:r>
            <w:r w:rsidRPr="00A54AED">
              <w:rPr>
                <w:rFonts w:ascii="TH SarabunPSK" w:eastAsia="DengXian" w:hAnsi="TH SarabunPSK" w:cs="TH SarabunPSK" w:hint="cs"/>
                <w:sz w:val="28"/>
                <w:shd w:val="clear" w:color="auto" w:fill="FFFFFF"/>
                <w:cs/>
                <w:lang w:eastAsia="zh-CN"/>
              </w:rPr>
              <w:t xml:space="preserve">เป็นต้น </w:t>
            </w:r>
            <w:r w:rsidRPr="00A54AED">
              <w:rPr>
                <w:rFonts w:ascii="TH SarabunPSK" w:eastAsia="DengXian" w:hAnsi="TH SarabunPSK" w:cs="TH SarabunPSK"/>
                <w:sz w:val="28"/>
                <w:shd w:val="clear" w:color="auto" w:fill="FFFFFF"/>
                <w:cs/>
                <w:lang w:eastAsia="zh-CN"/>
              </w:rPr>
              <w:t>การใช้ภาษาไทยในโอกาสต่าง</w:t>
            </w:r>
            <w:r w:rsidR="00AA76E7" w:rsidRPr="00A54AED">
              <w:rPr>
                <w:rFonts w:ascii="TH SarabunPSK" w:eastAsia="DengXian" w:hAnsi="TH SarabunPSK" w:cs="TH SarabunPSK" w:hint="cs"/>
                <w:sz w:val="28"/>
                <w:shd w:val="clear" w:color="auto" w:fill="FFFFFF"/>
                <w:cs/>
                <w:lang w:eastAsia="zh-CN"/>
              </w:rPr>
              <w:t xml:space="preserve"> </w:t>
            </w:r>
            <w:r w:rsidRPr="00A54AED">
              <w:rPr>
                <w:rFonts w:ascii="TH SarabunPSK" w:eastAsia="DengXian" w:hAnsi="TH SarabunPSK" w:cs="TH SarabunPSK"/>
                <w:sz w:val="28"/>
                <w:shd w:val="clear" w:color="auto" w:fill="FFFFFF"/>
                <w:cs/>
                <w:lang w:eastAsia="zh-CN"/>
              </w:rPr>
              <w:t xml:space="preserve">ๆ </w:t>
            </w:r>
            <w:r w:rsidRPr="00A54AED">
              <w:rPr>
                <w:rFonts w:ascii="TH SarabunPSK" w:eastAsia="DengXian" w:hAnsi="TH SarabunPSK" w:cs="TH SarabunPSK" w:hint="cs"/>
                <w:sz w:val="28"/>
                <w:shd w:val="clear" w:color="auto" w:fill="FFFFFF"/>
                <w:cs/>
                <w:lang w:eastAsia="zh-CN"/>
              </w:rPr>
              <w:t xml:space="preserve">                       </w:t>
            </w:r>
            <w:r w:rsidRPr="00A54AED">
              <w:rPr>
                <w:rFonts w:ascii="TH SarabunPSK" w:eastAsia="DengXian" w:hAnsi="TH SarabunPSK" w:cs="TH SarabunPSK"/>
                <w:sz w:val="28"/>
                <w:shd w:val="clear" w:color="auto" w:fill="FFFFFF"/>
                <w:cs/>
                <w:lang w:eastAsia="zh-CN"/>
              </w:rPr>
              <w:t>เช่น สัมภาษณ์งาน นำเสนอ โน้มน้าว วิพากษ์</w:t>
            </w:r>
            <w:r w:rsidRPr="00A54AED">
              <w:rPr>
                <w:rFonts w:ascii="TH SarabunPSK" w:eastAsia="DengXian" w:hAnsi="TH SarabunPSK" w:cs="TH SarabunPSK" w:hint="cs"/>
                <w:sz w:val="28"/>
                <w:shd w:val="clear" w:color="auto" w:fill="FFFFFF"/>
                <w:cs/>
                <w:lang w:eastAsia="zh-CN"/>
              </w:rPr>
              <w:t xml:space="preserve"> เป็นต้น</w:t>
            </w:r>
          </w:p>
          <w:p w:rsidR="008A150D" w:rsidRPr="00A54AED" w:rsidRDefault="008A150D" w:rsidP="000040D8">
            <w:pPr>
              <w:ind w:firstLine="1418"/>
              <w:jc w:val="thaiDistribute"/>
              <w:rPr>
                <w:rFonts w:ascii="TH SarabunPSK" w:eastAsia="Batang" w:hAnsi="TH SarabunPSK" w:cs="TH SarabunPSK"/>
                <w:sz w:val="28"/>
                <w:cs/>
                <w:lang w:eastAsia="ko-KR"/>
              </w:rPr>
            </w:pPr>
            <w:r w:rsidRPr="00A54AED">
              <w:rPr>
                <w:rFonts w:ascii="TH SarabunPSK" w:hAnsi="TH SarabunPSK" w:cs="TH SarabunPSK"/>
                <w:sz w:val="28"/>
              </w:rPr>
              <w:t>Thai usage for careers and hobbies for new generation, such as content</w:t>
            </w:r>
            <w:r w:rsidRPr="00A54AED">
              <w:rPr>
                <w:rFonts w:ascii="TH SarabunPSK" w:hAnsi="TH SarabunPSK" w:cs="TH SarabunPSK"/>
                <w:sz w:val="28"/>
                <w:cs/>
              </w:rPr>
              <w:t>-</w:t>
            </w:r>
            <w:r w:rsidRPr="00A54AED">
              <w:rPr>
                <w:rFonts w:ascii="TH SarabunPSK" w:hAnsi="TH SarabunPSK" w:cs="TH SarabunPSK"/>
                <w:sz w:val="28"/>
              </w:rPr>
              <w:t xml:space="preserve">making in video streaming, podcast, and online applications; Thai usage in various occasions, such as interviewing, presenting, persuading, and criticizing  </w:t>
            </w:r>
          </w:p>
        </w:tc>
        <w:tc>
          <w:tcPr>
            <w:tcW w:w="5459" w:type="dxa"/>
          </w:tcPr>
          <w:p w:rsidR="008A150D" w:rsidRPr="00A54AED" w:rsidRDefault="008A150D" w:rsidP="000040D8">
            <w:pPr>
              <w:jc w:val="thaiDistribute"/>
              <w:rPr>
                <w:rFonts w:ascii="TH SarabunPSK" w:hAnsi="TH SarabunPSK" w:cs="TH SarabunPSK"/>
                <w:b/>
                <w:bCs/>
                <w:sz w:val="28"/>
              </w:rPr>
            </w:pPr>
            <w:r w:rsidRPr="00A54AED">
              <w:rPr>
                <w:rFonts w:ascii="TH SarabunPSK" w:hAnsi="TH SarabunPSK" w:cs="TH SarabunPSK"/>
                <w:b/>
                <w:bCs/>
                <w:sz w:val="28"/>
                <w:cs/>
              </w:rPr>
              <w:t>9011211</w:t>
            </w:r>
            <w:r w:rsidRPr="00A54AED">
              <w:rPr>
                <w:rFonts w:ascii="TH SarabunPSK" w:hAnsi="TH SarabunPSK" w:cs="TH SarabunPSK"/>
                <w:b/>
                <w:bCs/>
                <w:sz w:val="28"/>
                <w:cs/>
              </w:rPr>
              <w:tab/>
              <w:t>ภาษาไทยเพื่อการประกอบอาชีพ</w:t>
            </w:r>
            <w:r w:rsidR="00316A48" w:rsidRPr="00A54AED">
              <w:rPr>
                <w:rFonts w:ascii="TH SarabunPSK" w:hAnsi="TH SarabunPSK" w:cs="TH SarabunPSK" w:hint="cs"/>
                <w:b/>
                <w:bCs/>
                <w:sz w:val="28"/>
                <w:cs/>
              </w:rPr>
              <w:t>ในยุคดิจิทัล</w:t>
            </w:r>
            <w:r w:rsidRPr="00A54AED">
              <w:rPr>
                <w:rFonts w:ascii="TH SarabunPSK" w:hAnsi="TH SarabunPSK" w:cs="TH SarabunPSK"/>
                <w:b/>
                <w:bCs/>
                <w:sz w:val="28"/>
                <w:cs/>
              </w:rPr>
              <w:t xml:space="preserve">  </w:t>
            </w:r>
            <w:r w:rsidRPr="00A54AED">
              <w:rPr>
                <w:rFonts w:ascii="TH SarabunPSK" w:hAnsi="TH SarabunPSK" w:cs="TH SarabunPSK"/>
                <w:b/>
                <w:bCs/>
                <w:sz w:val="28"/>
                <w:cs/>
              </w:rPr>
              <w:tab/>
            </w:r>
            <w:r w:rsidRPr="00A54AED">
              <w:rPr>
                <w:rFonts w:ascii="TH SarabunPSK" w:hAnsi="TH SarabunPSK" w:cs="TH SarabunPSK"/>
                <w:b/>
                <w:bCs/>
                <w:sz w:val="28"/>
                <w:cs/>
              </w:rPr>
              <w:tab/>
            </w:r>
            <w:r w:rsidR="00316A48" w:rsidRPr="00A54AED">
              <w:rPr>
                <w:rFonts w:ascii="TH SarabunPSK" w:hAnsi="TH SarabunPSK" w:cs="TH SarabunPSK" w:hint="cs"/>
                <w:b/>
                <w:bCs/>
                <w:sz w:val="28"/>
                <w:cs/>
              </w:rPr>
              <w:t xml:space="preserve">           </w:t>
            </w:r>
            <w:r w:rsidRPr="00A54AED">
              <w:rPr>
                <w:rFonts w:ascii="TH SarabunPSK" w:hAnsi="TH SarabunPSK" w:cs="TH SarabunPSK"/>
                <w:b/>
                <w:bCs/>
                <w:sz w:val="28"/>
                <w:cs/>
              </w:rPr>
              <w:t>3</w:t>
            </w:r>
            <w:r w:rsidRPr="00A54AED">
              <w:rPr>
                <w:rFonts w:ascii="TH SarabunPSK" w:hAnsi="TH SarabunPSK" w:cs="TH SarabunPSK" w:hint="cs"/>
                <w:b/>
                <w:bCs/>
                <w:sz w:val="28"/>
                <w:cs/>
              </w:rPr>
              <w:t xml:space="preserve"> </w:t>
            </w:r>
            <w:r w:rsidRPr="00A54AED">
              <w:rPr>
                <w:rFonts w:ascii="TH SarabunPSK" w:hAnsi="TH SarabunPSK" w:cs="TH SarabunPSK"/>
                <w:b/>
                <w:bCs/>
                <w:sz w:val="28"/>
                <w:cs/>
              </w:rPr>
              <w:t>(2-2-5)</w:t>
            </w:r>
            <w:r w:rsidRPr="00A54AED">
              <w:rPr>
                <w:rFonts w:ascii="TH SarabunPSK" w:eastAsia="Calibri" w:hAnsi="TH SarabunPSK" w:cs="TH SarabunPSK"/>
                <w:b/>
                <w:bCs/>
                <w:sz w:val="28"/>
                <w:cs/>
              </w:rPr>
              <w:t xml:space="preserve"> </w:t>
            </w:r>
          </w:p>
          <w:p w:rsidR="008A150D" w:rsidRPr="00A54AED" w:rsidRDefault="008A150D" w:rsidP="000040D8">
            <w:pPr>
              <w:ind w:left="720" w:firstLine="720"/>
              <w:jc w:val="thaiDistribute"/>
              <w:rPr>
                <w:rFonts w:ascii="TH SarabunPSK" w:hAnsi="TH SarabunPSK" w:cs="TH SarabunPSK"/>
                <w:b/>
                <w:bCs/>
                <w:sz w:val="28"/>
              </w:rPr>
            </w:pPr>
            <w:r w:rsidRPr="00A54AED">
              <w:rPr>
                <w:rFonts w:ascii="TH SarabunPSK" w:hAnsi="TH SarabunPSK" w:cs="TH SarabunPSK"/>
                <w:b/>
                <w:bCs/>
                <w:sz w:val="28"/>
              </w:rPr>
              <w:t>Thai for Careers</w:t>
            </w:r>
            <w:r w:rsidR="00316A48" w:rsidRPr="00A54AED">
              <w:rPr>
                <w:rFonts w:ascii="TH SarabunPSK" w:hAnsi="TH SarabunPSK" w:cs="TH SarabunPSK"/>
                <w:b/>
                <w:bCs/>
                <w:sz w:val="28"/>
              </w:rPr>
              <w:t xml:space="preserve"> in Digital Age</w:t>
            </w:r>
          </w:p>
          <w:p w:rsidR="008A150D" w:rsidRPr="00A54AED" w:rsidRDefault="008A150D" w:rsidP="000040D8">
            <w:pPr>
              <w:ind w:firstLine="1418"/>
              <w:jc w:val="thaiDistribute"/>
              <w:rPr>
                <w:rFonts w:ascii="TH SarabunPSK" w:hAnsi="TH SarabunPSK" w:cs="TH SarabunPSK"/>
                <w:sz w:val="28"/>
                <w:cs/>
              </w:rPr>
            </w:pPr>
            <w:r w:rsidRPr="00A54AED">
              <w:rPr>
                <w:rFonts w:ascii="TH SarabunPSK" w:eastAsia="DengXian" w:hAnsi="TH SarabunPSK" w:cs="TH SarabunPSK"/>
                <w:sz w:val="28"/>
                <w:shd w:val="clear" w:color="auto" w:fill="FFFFFF"/>
                <w:cs/>
                <w:lang w:eastAsia="zh-CN"/>
              </w:rPr>
              <w:t xml:space="preserve">การใช้ภาษาไทยเพื่อการประกอบอาชีพและงานอดิเรกของคนรุ่นใหม่ เช่น การผลิตเนื้อหาในวิดีโอสตรีมมิ่ง พอดแคสต์และแอพพลิเคชั่นออนไลน์ </w:t>
            </w:r>
            <w:r w:rsidRPr="00A54AED">
              <w:rPr>
                <w:rFonts w:ascii="TH SarabunPSK" w:eastAsia="DengXian" w:hAnsi="TH SarabunPSK" w:cs="TH SarabunPSK" w:hint="cs"/>
                <w:sz w:val="28"/>
                <w:shd w:val="clear" w:color="auto" w:fill="FFFFFF"/>
                <w:cs/>
                <w:lang w:eastAsia="zh-CN"/>
              </w:rPr>
              <w:t xml:space="preserve">เป็นต้น </w:t>
            </w:r>
            <w:r w:rsidRPr="00A54AED">
              <w:rPr>
                <w:rFonts w:ascii="TH SarabunPSK" w:eastAsia="DengXian" w:hAnsi="TH SarabunPSK" w:cs="TH SarabunPSK"/>
                <w:sz w:val="28"/>
                <w:shd w:val="clear" w:color="auto" w:fill="FFFFFF"/>
                <w:cs/>
                <w:lang w:eastAsia="zh-CN"/>
              </w:rPr>
              <w:t>การใช้ภาษาไทยในโอกาสต่าง</w:t>
            </w:r>
            <w:r w:rsidR="00AA76E7" w:rsidRPr="00A54AED">
              <w:rPr>
                <w:rFonts w:ascii="TH SarabunPSK" w:eastAsia="DengXian" w:hAnsi="TH SarabunPSK" w:cs="TH SarabunPSK" w:hint="cs"/>
                <w:sz w:val="28"/>
                <w:shd w:val="clear" w:color="auto" w:fill="FFFFFF"/>
                <w:cs/>
                <w:lang w:eastAsia="zh-CN"/>
              </w:rPr>
              <w:t xml:space="preserve"> </w:t>
            </w:r>
            <w:r w:rsidRPr="00A54AED">
              <w:rPr>
                <w:rFonts w:ascii="TH SarabunPSK" w:eastAsia="DengXian" w:hAnsi="TH SarabunPSK" w:cs="TH SarabunPSK"/>
                <w:sz w:val="28"/>
                <w:shd w:val="clear" w:color="auto" w:fill="FFFFFF"/>
                <w:cs/>
                <w:lang w:eastAsia="zh-CN"/>
              </w:rPr>
              <w:t xml:space="preserve">ๆ </w:t>
            </w:r>
            <w:r w:rsidRPr="00A54AED">
              <w:rPr>
                <w:rFonts w:ascii="TH SarabunPSK" w:eastAsia="DengXian" w:hAnsi="TH SarabunPSK" w:cs="TH SarabunPSK" w:hint="cs"/>
                <w:sz w:val="28"/>
                <w:shd w:val="clear" w:color="auto" w:fill="FFFFFF"/>
                <w:cs/>
                <w:lang w:eastAsia="zh-CN"/>
              </w:rPr>
              <w:t xml:space="preserve">              </w:t>
            </w:r>
            <w:r w:rsidRPr="00A54AED">
              <w:rPr>
                <w:rFonts w:ascii="TH SarabunPSK" w:eastAsia="DengXian" w:hAnsi="TH SarabunPSK" w:cs="TH SarabunPSK"/>
                <w:sz w:val="28"/>
                <w:shd w:val="clear" w:color="auto" w:fill="FFFFFF"/>
                <w:cs/>
                <w:lang w:eastAsia="zh-CN"/>
              </w:rPr>
              <w:t>เช่น สัมภาษณ์งาน นำเสนอ โน้มน้าว วิพากษ์</w:t>
            </w:r>
            <w:r w:rsidRPr="00A54AED">
              <w:rPr>
                <w:rFonts w:ascii="TH SarabunPSK" w:eastAsia="DengXian" w:hAnsi="TH SarabunPSK" w:cs="TH SarabunPSK" w:hint="cs"/>
                <w:sz w:val="28"/>
                <w:shd w:val="clear" w:color="auto" w:fill="FFFFFF"/>
                <w:cs/>
                <w:lang w:eastAsia="zh-CN"/>
              </w:rPr>
              <w:t xml:space="preserve"> เป็นต้น</w:t>
            </w:r>
          </w:p>
          <w:p w:rsidR="008A150D" w:rsidRPr="00A54AED" w:rsidRDefault="008A150D" w:rsidP="000040D8">
            <w:pPr>
              <w:ind w:firstLine="1418"/>
              <w:jc w:val="thaiDistribute"/>
              <w:rPr>
                <w:rFonts w:ascii="TH SarabunPSK" w:hAnsi="TH SarabunPSK" w:cs="TH SarabunPSK"/>
                <w:sz w:val="28"/>
              </w:rPr>
            </w:pPr>
            <w:r w:rsidRPr="00A54AED">
              <w:rPr>
                <w:rFonts w:ascii="TH SarabunPSK" w:hAnsi="TH SarabunPSK" w:cs="TH SarabunPSK"/>
                <w:sz w:val="28"/>
              </w:rPr>
              <w:t>Thai usage for careers and hobbies for new generation, such as content</w:t>
            </w:r>
            <w:r w:rsidRPr="00A54AED">
              <w:rPr>
                <w:rFonts w:ascii="TH SarabunPSK" w:hAnsi="TH SarabunPSK" w:cs="TH SarabunPSK"/>
                <w:sz w:val="28"/>
                <w:cs/>
              </w:rPr>
              <w:t>-</w:t>
            </w:r>
            <w:r w:rsidRPr="00A54AED">
              <w:rPr>
                <w:rFonts w:ascii="TH SarabunPSK" w:hAnsi="TH SarabunPSK" w:cs="TH SarabunPSK"/>
                <w:sz w:val="28"/>
              </w:rPr>
              <w:t xml:space="preserve">making in video streaming, podcast, and online applications; Thai usage in various occasions, such as interviewing, presenting, persuading, and criticizing  </w:t>
            </w:r>
          </w:p>
          <w:p w:rsidR="008A150D" w:rsidRPr="00A54AED" w:rsidRDefault="008A150D" w:rsidP="000040D8">
            <w:pPr>
              <w:ind w:firstLine="1418"/>
              <w:jc w:val="thaiDistribute"/>
              <w:rPr>
                <w:rFonts w:ascii="TH SarabunPSK" w:hAnsi="TH SarabunPSK" w:cs="TH SarabunPSK"/>
                <w:sz w:val="28"/>
              </w:rPr>
            </w:pPr>
          </w:p>
          <w:p w:rsidR="008A150D" w:rsidRPr="00A54AED" w:rsidRDefault="008A150D" w:rsidP="000040D8">
            <w:pPr>
              <w:ind w:firstLine="1418"/>
              <w:jc w:val="thaiDistribute"/>
              <w:rPr>
                <w:rFonts w:ascii="TH SarabunPSK" w:hAnsi="TH SarabunPSK" w:cs="TH SarabunPSK"/>
                <w:sz w:val="28"/>
              </w:rPr>
            </w:pPr>
          </w:p>
          <w:p w:rsidR="008A150D" w:rsidRPr="00A54AED" w:rsidRDefault="008A150D" w:rsidP="000040D8">
            <w:pPr>
              <w:ind w:firstLine="1418"/>
              <w:jc w:val="thaiDistribute"/>
              <w:rPr>
                <w:rFonts w:ascii="TH SarabunPSK" w:hAnsi="TH SarabunPSK" w:cs="TH SarabunPSK"/>
                <w:sz w:val="28"/>
              </w:rPr>
            </w:pPr>
          </w:p>
          <w:p w:rsidR="008A150D" w:rsidRPr="00A54AED" w:rsidRDefault="008A150D" w:rsidP="000040D8">
            <w:pPr>
              <w:ind w:firstLine="1418"/>
              <w:jc w:val="thaiDistribute"/>
              <w:rPr>
                <w:rFonts w:ascii="TH SarabunPSK" w:hAnsi="TH SarabunPSK" w:cs="TH SarabunPSK"/>
                <w:sz w:val="28"/>
              </w:rPr>
            </w:pPr>
          </w:p>
          <w:p w:rsidR="008A150D" w:rsidRPr="00A54AED" w:rsidRDefault="008A150D" w:rsidP="000040D8">
            <w:pPr>
              <w:ind w:firstLine="1418"/>
              <w:jc w:val="thaiDistribute"/>
              <w:rPr>
                <w:rFonts w:ascii="TH SarabunPSK" w:hAnsi="TH SarabunPSK" w:cs="TH SarabunPSK"/>
                <w:sz w:val="28"/>
              </w:rPr>
            </w:pPr>
          </w:p>
        </w:tc>
        <w:tc>
          <w:tcPr>
            <w:tcW w:w="2126" w:type="dxa"/>
          </w:tcPr>
          <w:p w:rsidR="008A150D" w:rsidRPr="00A54AED" w:rsidRDefault="008A150D" w:rsidP="00316A48">
            <w:r w:rsidRPr="00A54AED">
              <w:rPr>
                <w:rFonts w:ascii="TH SarabunPSK" w:eastAsia="Batang" w:hAnsi="TH SarabunPSK" w:cs="TH SarabunPSK" w:hint="cs"/>
                <w:sz w:val="28"/>
                <w:cs/>
                <w:lang w:eastAsia="ko-KR"/>
              </w:rPr>
              <w:t xml:space="preserve">- </w:t>
            </w:r>
            <w:r w:rsidR="00316A48" w:rsidRPr="00A54AED">
              <w:rPr>
                <w:rFonts w:ascii="TH SarabunPSK" w:eastAsia="Batang" w:hAnsi="TH SarabunPSK" w:cs="TH SarabunPSK" w:hint="cs"/>
                <w:sz w:val="28"/>
                <w:cs/>
                <w:lang w:eastAsia="ko-KR"/>
              </w:rPr>
              <w:t>ปรับชื่อรายวิชาเพื่อให้เหมาะสมกับบริบทสังคม</w:t>
            </w:r>
          </w:p>
        </w:tc>
      </w:tr>
      <w:tr w:rsidR="008A150D" w:rsidRPr="00A54AED" w:rsidTr="000040D8">
        <w:tc>
          <w:tcPr>
            <w:tcW w:w="1561" w:type="dxa"/>
          </w:tcPr>
          <w:p w:rsidR="008A150D" w:rsidRPr="00A54AED" w:rsidRDefault="008A150D" w:rsidP="000040D8">
            <w:pPr>
              <w:rPr>
                <w:rFonts w:ascii="TH SarabunPSK" w:eastAsia="Batang" w:hAnsi="TH SarabunPSK" w:cs="TH SarabunPSK"/>
                <w:sz w:val="28"/>
                <w:cs/>
                <w:lang w:eastAsia="ko-KR"/>
              </w:rPr>
            </w:pPr>
          </w:p>
        </w:tc>
        <w:tc>
          <w:tcPr>
            <w:tcW w:w="5421" w:type="dxa"/>
          </w:tcPr>
          <w:p w:rsidR="008A150D" w:rsidRPr="00A54AED" w:rsidRDefault="008A150D" w:rsidP="000040D8">
            <w:pPr>
              <w:contextualSpacing/>
              <w:jc w:val="thaiDistribute"/>
              <w:rPr>
                <w:rFonts w:ascii="TH SarabunPSK" w:eastAsia="Calibri" w:hAnsi="TH SarabunPSK" w:cs="TH SarabunPSK"/>
                <w:b/>
                <w:bCs/>
                <w:sz w:val="28"/>
              </w:rPr>
            </w:pPr>
            <w:r w:rsidRPr="00A54AED">
              <w:rPr>
                <w:rFonts w:ascii="TH SarabunPSK" w:hAnsi="TH SarabunPSK" w:cs="TH SarabunPSK"/>
                <w:b/>
                <w:bCs/>
                <w:sz w:val="28"/>
                <w:cs/>
              </w:rPr>
              <w:t>9011311</w:t>
            </w:r>
            <w:r w:rsidRPr="00A54AED">
              <w:rPr>
                <w:rFonts w:ascii="TH SarabunPSK" w:eastAsia="Calibri" w:hAnsi="TH SarabunPSK" w:cs="TH SarabunPSK"/>
                <w:b/>
                <w:bCs/>
                <w:sz w:val="28"/>
                <w:cs/>
              </w:rPr>
              <w:tab/>
              <w:t xml:space="preserve">ภาษาจีนเพื่อการสื่อสารในชีวิตประจำวัน </w:t>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t>3</w:t>
            </w:r>
            <w:r w:rsidRPr="00A54AED">
              <w:rPr>
                <w:rFonts w:ascii="TH SarabunPSK" w:eastAsia="Calibri" w:hAnsi="TH SarabunPSK" w:cs="TH SarabunPSK" w:hint="cs"/>
                <w:b/>
                <w:bCs/>
                <w:sz w:val="28"/>
                <w:cs/>
              </w:rPr>
              <w:t xml:space="preserve"> </w:t>
            </w:r>
            <w:r w:rsidRPr="00A54AED">
              <w:rPr>
                <w:rFonts w:ascii="TH SarabunPSK" w:eastAsia="Calibri" w:hAnsi="TH SarabunPSK" w:cs="TH SarabunPSK"/>
                <w:b/>
                <w:bCs/>
                <w:sz w:val="28"/>
                <w:cs/>
              </w:rPr>
              <w:t>(2-2-5)</w:t>
            </w:r>
          </w:p>
          <w:p w:rsidR="008A150D" w:rsidRPr="00A54AED" w:rsidRDefault="008A150D" w:rsidP="000040D8">
            <w:pPr>
              <w:ind w:left="720" w:firstLine="720"/>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rPr>
              <w:t xml:space="preserve">Chinese for Communication </w:t>
            </w:r>
            <w:r w:rsidRPr="00A54AED">
              <w:rPr>
                <w:rFonts w:ascii="TH SarabunPSK" w:hAnsi="TH SarabunPSK" w:cs="TH SarabunPSK"/>
                <w:b/>
                <w:bCs/>
                <w:sz w:val="28"/>
                <w:lang w:eastAsia="zh-CN"/>
              </w:rPr>
              <w:t>in Daily Life</w:t>
            </w:r>
          </w:p>
          <w:p w:rsidR="008A150D" w:rsidRPr="00A54AED" w:rsidRDefault="008A150D" w:rsidP="000040D8">
            <w:pPr>
              <w:ind w:firstLine="1418"/>
              <w:contextualSpacing/>
              <w:jc w:val="thaiDistribute"/>
              <w:rPr>
                <w:rFonts w:ascii="TH SarabunPSK" w:eastAsia="Calibri" w:hAnsi="TH SarabunPSK" w:cs="TH SarabunPSK"/>
                <w:sz w:val="28"/>
              </w:rPr>
            </w:pPr>
            <w:r w:rsidRPr="00A54AED">
              <w:rPr>
                <w:rFonts w:ascii="TH SarabunPSK" w:eastAsia="Calibri" w:hAnsi="TH SarabunPSK" w:cs="TH SarabunPSK"/>
                <w:sz w:val="28"/>
                <w:cs/>
              </w:rPr>
              <w:t xml:space="preserve">การบูรณาการทักษะการฟัง การพูด การอ่าน และการเขียนภาษาจีนเบื้องต้น การติดต่อสื่อสารภาษาจีนในชีวิตประจำวัน </w:t>
            </w:r>
            <w:r w:rsidRPr="00A54AED">
              <w:rPr>
                <w:rFonts w:ascii="TH SarabunPSK" w:eastAsia="Calibri" w:hAnsi="TH SarabunPSK" w:cs="TH SarabunPSK" w:hint="cs"/>
                <w:sz w:val="28"/>
                <w:cs/>
              </w:rPr>
              <w:t xml:space="preserve">                </w:t>
            </w:r>
            <w:r w:rsidRPr="00A54AED">
              <w:rPr>
                <w:rFonts w:ascii="TH SarabunPSK" w:eastAsia="Calibri" w:hAnsi="TH SarabunPSK" w:cs="TH SarabunPSK"/>
                <w:sz w:val="28"/>
                <w:cs/>
              </w:rPr>
              <w:t>การฝึกปฏิบัติการฟัง พูด และสนทนาโต้ตอบในบริบทที่หลากหลาย</w:t>
            </w:r>
          </w:p>
          <w:p w:rsidR="008A150D" w:rsidRPr="00A54AED" w:rsidRDefault="008A150D" w:rsidP="000040D8">
            <w:pPr>
              <w:ind w:firstLine="1418"/>
              <w:contextualSpacing/>
              <w:jc w:val="thaiDistribute"/>
              <w:rPr>
                <w:rFonts w:ascii="TH SarabunPSK" w:eastAsia="Calibri" w:hAnsi="TH SarabunPSK" w:cs="TH SarabunPSK"/>
                <w:sz w:val="28"/>
                <w:cs/>
              </w:rPr>
            </w:pPr>
            <w:r w:rsidRPr="00A54AED">
              <w:rPr>
                <w:rFonts w:ascii="TH SarabunPSK" w:eastAsia="Calibri" w:hAnsi="TH SarabunPSK" w:cs="TH SarabunPSK"/>
                <w:sz w:val="28"/>
              </w:rPr>
              <w:t>Integration of fundamental listening, speaking, reading, and writing skills of Chinese; Chinese</w:t>
            </w:r>
            <w:r w:rsidRPr="00A54AED">
              <w:rPr>
                <w:rFonts w:ascii="TH SarabunPSK" w:eastAsia="Calibri" w:hAnsi="TH SarabunPSK" w:cs="TH SarabunPSK"/>
                <w:sz w:val="28"/>
                <w:cs/>
              </w:rPr>
              <w:t xml:space="preserve"> </w:t>
            </w:r>
            <w:r w:rsidRPr="00A54AED">
              <w:rPr>
                <w:rFonts w:ascii="TH SarabunPSK" w:eastAsia="Calibri" w:hAnsi="TH SarabunPSK" w:cs="TH SarabunPSK"/>
                <w:sz w:val="28"/>
              </w:rPr>
              <w:t>communication in a daily life;</w:t>
            </w:r>
            <w:r w:rsidRPr="00A54AED">
              <w:rPr>
                <w:rFonts w:ascii="TH SarabunPSK" w:eastAsia="Calibri" w:hAnsi="TH SarabunPSK" w:cs="TH SarabunPSK"/>
                <w:sz w:val="28"/>
                <w:cs/>
              </w:rPr>
              <w:t xml:space="preserve"> </w:t>
            </w:r>
            <w:r w:rsidRPr="00A54AED">
              <w:rPr>
                <w:rFonts w:ascii="TH SarabunPSK" w:eastAsia="Calibri" w:hAnsi="TH SarabunPSK" w:cs="TH SarabunPSK"/>
                <w:sz w:val="28"/>
              </w:rPr>
              <w:t>practices of listening, speaking and conversation in various situations</w:t>
            </w:r>
          </w:p>
        </w:tc>
        <w:tc>
          <w:tcPr>
            <w:tcW w:w="5459" w:type="dxa"/>
          </w:tcPr>
          <w:p w:rsidR="008A150D" w:rsidRPr="00A54AED" w:rsidRDefault="008A150D" w:rsidP="000040D8">
            <w:pPr>
              <w:contextualSpacing/>
              <w:jc w:val="thaiDistribute"/>
              <w:rPr>
                <w:rFonts w:ascii="TH SarabunPSK" w:eastAsia="Calibri" w:hAnsi="TH SarabunPSK" w:cs="TH SarabunPSK"/>
                <w:b/>
                <w:bCs/>
                <w:sz w:val="28"/>
              </w:rPr>
            </w:pPr>
            <w:r w:rsidRPr="00A54AED">
              <w:rPr>
                <w:rFonts w:ascii="TH SarabunPSK" w:hAnsi="TH SarabunPSK" w:cs="TH SarabunPSK"/>
                <w:b/>
                <w:bCs/>
                <w:sz w:val="28"/>
                <w:cs/>
              </w:rPr>
              <w:t>9011311</w:t>
            </w:r>
            <w:r w:rsidRPr="00A54AED">
              <w:rPr>
                <w:rFonts w:ascii="TH SarabunPSK" w:eastAsia="Calibri" w:hAnsi="TH SarabunPSK" w:cs="TH SarabunPSK"/>
                <w:b/>
                <w:bCs/>
                <w:sz w:val="28"/>
                <w:cs/>
              </w:rPr>
              <w:tab/>
              <w:t xml:space="preserve">ภาษาจีนเพื่อการสื่อสารในชีวิตประจำวัน </w:t>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t>3</w:t>
            </w:r>
            <w:r w:rsidRPr="00A54AED">
              <w:rPr>
                <w:rFonts w:ascii="TH SarabunPSK" w:eastAsia="Calibri" w:hAnsi="TH SarabunPSK" w:cs="TH SarabunPSK" w:hint="cs"/>
                <w:b/>
                <w:bCs/>
                <w:sz w:val="28"/>
                <w:cs/>
              </w:rPr>
              <w:t xml:space="preserve"> </w:t>
            </w:r>
            <w:r w:rsidRPr="00A54AED">
              <w:rPr>
                <w:rFonts w:ascii="TH SarabunPSK" w:eastAsia="Calibri" w:hAnsi="TH SarabunPSK" w:cs="TH SarabunPSK"/>
                <w:b/>
                <w:bCs/>
                <w:sz w:val="28"/>
                <w:cs/>
              </w:rPr>
              <w:t>(2-2-5)</w:t>
            </w:r>
          </w:p>
          <w:p w:rsidR="008A150D" w:rsidRPr="00A54AED" w:rsidRDefault="008A150D" w:rsidP="000040D8">
            <w:pPr>
              <w:ind w:left="720" w:firstLine="720"/>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rPr>
              <w:t xml:space="preserve">Chinese for Communication </w:t>
            </w:r>
            <w:r w:rsidRPr="00A54AED">
              <w:rPr>
                <w:rFonts w:ascii="TH SarabunPSK" w:hAnsi="TH SarabunPSK" w:cs="TH SarabunPSK"/>
                <w:b/>
                <w:bCs/>
                <w:sz w:val="28"/>
                <w:lang w:eastAsia="zh-CN"/>
              </w:rPr>
              <w:t>in Daily Life</w:t>
            </w:r>
          </w:p>
          <w:p w:rsidR="008A150D" w:rsidRPr="00A54AED" w:rsidRDefault="008A150D" w:rsidP="000040D8">
            <w:pPr>
              <w:ind w:firstLine="1418"/>
              <w:contextualSpacing/>
              <w:jc w:val="thaiDistribute"/>
              <w:rPr>
                <w:rFonts w:ascii="TH SarabunPSK" w:eastAsia="Calibri" w:hAnsi="TH SarabunPSK" w:cs="TH SarabunPSK"/>
                <w:sz w:val="28"/>
              </w:rPr>
            </w:pPr>
            <w:r w:rsidRPr="00A54AED">
              <w:rPr>
                <w:rFonts w:ascii="TH SarabunPSK" w:eastAsia="Calibri" w:hAnsi="TH SarabunPSK" w:cs="TH SarabunPSK"/>
                <w:sz w:val="28"/>
                <w:cs/>
              </w:rPr>
              <w:t xml:space="preserve">การบูรณาการทักษะการฟัง การพูด การอ่าน และการเขียนภาษาจีนเบื้องต้น การติดต่อสื่อสารภาษาจีนในชีวิตประจำวัน </w:t>
            </w:r>
            <w:r w:rsidRPr="00A54AED">
              <w:rPr>
                <w:rFonts w:ascii="TH SarabunPSK" w:eastAsia="Calibri" w:hAnsi="TH SarabunPSK" w:cs="TH SarabunPSK" w:hint="cs"/>
                <w:sz w:val="28"/>
                <w:cs/>
              </w:rPr>
              <w:t xml:space="preserve">                </w:t>
            </w:r>
            <w:r w:rsidRPr="00A54AED">
              <w:rPr>
                <w:rFonts w:ascii="TH SarabunPSK" w:eastAsia="Calibri" w:hAnsi="TH SarabunPSK" w:cs="TH SarabunPSK"/>
                <w:sz w:val="28"/>
                <w:cs/>
              </w:rPr>
              <w:t>การฝึกปฏิบัติการฟัง พูด และสนทนาโต้ตอบในบริบทที่หลากหลาย</w:t>
            </w:r>
          </w:p>
          <w:p w:rsidR="008A150D" w:rsidRPr="00A54AED" w:rsidRDefault="008A150D" w:rsidP="000040D8">
            <w:pPr>
              <w:ind w:firstLine="1418"/>
              <w:contextualSpacing/>
              <w:jc w:val="thaiDistribute"/>
              <w:rPr>
                <w:rFonts w:ascii="TH SarabunPSK" w:eastAsia="Calibri" w:hAnsi="TH SarabunPSK" w:cs="TH SarabunPSK"/>
                <w:sz w:val="28"/>
                <w:cs/>
              </w:rPr>
            </w:pPr>
            <w:r w:rsidRPr="00A54AED">
              <w:rPr>
                <w:rFonts w:ascii="TH SarabunPSK" w:eastAsia="Calibri" w:hAnsi="TH SarabunPSK" w:cs="TH SarabunPSK"/>
                <w:sz w:val="28"/>
              </w:rPr>
              <w:t>Integration of fundamental listening, speaking, reading, and writing skills of Chinese; Chinese</w:t>
            </w:r>
            <w:r w:rsidRPr="00A54AED">
              <w:rPr>
                <w:rFonts w:ascii="TH SarabunPSK" w:eastAsia="Calibri" w:hAnsi="TH SarabunPSK" w:cs="TH SarabunPSK"/>
                <w:sz w:val="28"/>
                <w:cs/>
              </w:rPr>
              <w:t xml:space="preserve"> </w:t>
            </w:r>
            <w:r w:rsidRPr="00A54AED">
              <w:rPr>
                <w:rFonts w:ascii="TH SarabunPSK" w:eastAsia="Calibri" w:hAnsi="TH SarabunPSK" w:cs="TH SarabunPSK"/>
                <w:sz w:val="28"/>
              </w:rPr>
              <w:t>communication in a daily life;</w:t>
            </w:r>
            <w:r w:rsidRPr="00A54AED">
              <w:rPr>
                <w:rFonts w:ascii="TH SarabunPSK" w:eastAsia="Calibri" w:hAnsi="TH SarabunPSK" w:cs="TH SarabunPSK"/>
                <w:sz w:val="28"/>
                <w:cs/>
              </w:rPr>
              <w:t xml:space="preserve"> </w:t>
            </w:r>
            <w:r w:rsidRPr="00A54AED">
              <w:rPr>
                <w:rFonts w:ascii="TH SarabunPSK" w:eastAsia="Calibri" w:hAnsi="TH SarabunPSK" w:cs="TH SarabunPSK"/>
                <w:sz w:val="28"/>
              </w:rPr>
              <w:t>practices of listening, speaking and conversation in various situations</w:t>
            </w:r>
          </w:p>
        </w:tc>
        <w:tc>
          <w:tcPr>
            <w:tcW w:w="2126" w:type="dxa"/>
          </w:tcPr>
          <w:p w:rsidR="008A150D" w:rsidRPr="00A54AED" w:rsidRDefault="008A150D" w:rsidP="000040D8">
            <w:r w:rsidRPr="00A54AED">
              <w:rPr>
                <w:rFonts w:ascii="TH SarabunPSK" w:eastAsia="Batang" w:hAnsi="TH SarabunPSK" w:cs="TH SarabunPSK" w:hint="cs"/>
                <w:sz w:val="28"/>
                <w:cs/>
                <w:lang w:eastAsia="ko-KR"/>
              </w:rPr>
              <w:t xml:space="preserve">- </w:t>
            </w:r>
            <w:r w:rsidRPr="00A54AED">
              <w:rPr>
                <w:rFonts w:ascii="TH SarabunPSK" w:eastAsia="Batang" w:hAnsi="TH SarabunPSK" w:cs="TH SarabunPSK"/>
                <w:sz w:val="28"/>
                <w:cs/>
                <w:lang w:eastAsia="ko-KR"/>
              </w:rPr>
              <w:t>คงรายวิชาเดิม</w:t>
            </w:r>
          </w:p>
        </w:tc>
      </w:tr>
      <w:tr w:rsidR="008A150D" w:rsidRPr="00A54AED" w:rsidTr="000040D8">
        <w:tc>
          <w:tcPr>
            <w:tcW w:w="1561" w:type="dxa"/>
          </w:tcPr>
          <w:p w:rsidR="008A150D" w:rsidRPr="00A54AED" w:rsidRDefault="008A150D" w:rsidP="000040D8">
            <w:pPr>
              <w:rPr>
                <w:rFonts w:ascii="TH SarabunPSK" w:eastAsia="Batang" w:hAnsi="TH SarabunPSK" w:cs="TH SarabunPSK"/>
                <w:sz w:val="28"/>
                <w:cs/>
                <w:lang w:eastAsia="ko-KR"/>
              </w:rPr>
            </w:pPr>
          </w:p>
        </w:tc>
        <w:tc>
          <w:tcPr>
            <w:tcW w:w="5421" w:type="dxa"/>
          </w:tcPr>
          <w:p w:rsidR="008A150D" w:rsidRPr="00A54AED" w:rsidRDefault="008A150D" w:rsidP="000040D8">
            <w:pPr>
              <w:contextualSpacing/>
              <w:jc w:val="thaiDistribute"/>
              <w:rPr>
                <w:rFonts w:ascii="TH SarabunPSK" w:eastAsia="Calibri" w:hAnsi="TH SarabunPSK" w:cs="TH SarabunPSK"/>
                <w:b/>
                <w:bCs/>
                <w:sz w:val="28"/>
              </w:rPr>
            </w:pPr>
            <w:r w:rsidRPr="00A54AED">
              <w:rPr>
                <w:rFonts w:ascii="TH SarabunPSK" w:hAnsi="TH SarabunPSK" w:cs="TH SarabunPSK"/>
                <w:b/>
                <w:bCs/>
                <w:sz w:val="28"/>
                <w:cs/>
              </w:rPr>
              <w:t>9011412</w:t>
            </w:r>
            <w:r w:rsidRPr="00A54AED">
              <w:rPr>
                <w:rFonts w:ascii="TH SarabunPSK" w:eastAsia="Calibri" w:hAnsi="TH SarabunPSK" w:cs="TH SarabunPSK"/>
                <w:b/>
                <w:bCs/>
                <w:sz w:val="28"/>
                <w:cs/>
              </w:rPr>
              <w:tab/>
              <w:t xml:space="preserve">ภาษาเวียดนามเพื่อการสื่อสารในชีวิตประจำวัน </w:t>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t>3</w:t>
            </w:r>
            <w:r w:rsidRPr="00A54AED">
              <w:rPr>
                <w:rFonts w:ascii="TH SarabunPSK" w:eastAsia="Calibri" w:hAnsi="TH SarabunPSK" w:cs="TH SarabunPSK" w:hint="cs"/>
                <w:b/>
                <w:bCs/>
                <w:sz w:val="28"/>
                <w:cs/>
              </w:rPr>
              <w:t xml:space="preserve"> </w:t>
            </w:r>
            <w:r w:rsidRPr="00A54AED">
              <w:rPr>
                <w:rFonts w:ascii="TH SarabunPSK" w:eastAsia="Calibri" w:hAnsi="TH SarabunPSK" w:cs="TH SarabunPSK"/>
                <w:b/>
                <w:bCs/>
                <w:sz w:val="28"/>
                <w:cs/>
              </w:rPr>
              <w:t>(2-2-5)</w:t>
            </w:r>
          </w:p>
          <w:p w:rsidR="008A150D" w:rsidRPr="00A54AED" w:rsidRDefault="008A150D" w:rsidP="000040D8">
            <w:pPr>
              <w:ind w:left="720" w:firstLine="720"/>
              <w:contextualSpacing/>
              <w:jc w:val="thaiDistribute"/>
              <w:rPr>
                <w:rFonts w:ascii="TH SarabunPSK" w:hAnsi="TH SarabunPSK" w:cs="TH SarabunPSK"/>
                <w:b/>
                <w:bCs/>
                <w:sz w:val="28"/>
                <w:lang w:eastAsia="zh-CN"/>
              </w:rPr>
            </w:pPr>
            <w:r w:rsidRPr="00A54AED">
              <w:rPr>
                <w:rFonts w:ascii="TH SarabunPSK" w:eastAsia="Calibri" w:hAnsi="TH SarabunPSK" w:cs="TH SarabunPSK"/>
                <w:b/>
                <w:bCs/>
                <w:sz w:val="28"/>
              </w:rPr>
              <w:t xml:space="preserve">Vietnamese for Communication </w:t>
            </w:r>
            <w:r w:rsidRPr="00A54AED">
              <w:rPr>
                <w:rFonts w:ascii="TH SarabunPSK" w:hAnsi="TH SarabunPSK" w:cs="TH SarabunPSK"/>
                <w:b/>
                <w:bCs/>
                <w:sz w:val="28"/>
                <w:lang w:eastAsia="zh-CN"/>
              </w:rPr>
              <w:t xml:space="preserve">in Daily </w:t>
            </w:r>
            <w:r w:rsidRPr="00A54AED">
              <w:rPr>
                <w:rFonts w:ascii="TH SarabunPSK" w:hAnsi="TH SarabunPSK" w:cs="TH SarabunPSK"/>
                <w:b/>
                <w:bCs/>
                <w:sz w:val="28"/>
                <w:cs/>
                <w:lang w:eastAsia="zh-CN"/>
              </w:rPr>
              <w:t xml:space="preserve">  </w:t>
            </w:r>
          </w:p>
          <w:p w:rsidR="008A150D" w:rsidRPr="00A54AED" w:rsidRDefault="008A150D" w:rsidP="000040D8">
            <w:pPr>
              <w:ind w:left="720" w:firstLine="720"/>
              <w:contextualSpacing/>
              <w:jc w:val="thaiDistribute"/>
              <w:rPr>
                <w:rFonts w:ascii="TH SarabunPSK" w:eastAsia="Calibri" w:hAnsi="TH SarabunPSK" w:cs="TH SarabunPSK"/>
                <w:b/>
                <w:bCs/>
                <w:sz w:val="28"/>
              </w:rPr>
            </w:pPr>
            <w:r w:rsidRPr="00A54AED">
              <w:rPr>
                <w:rFonts w:ascii="TH SarabunPSK" w:hAnsi="TH SarabunPSK" w:cs="TH SarabunPSK"/>
                <w:b/>
                <w:bCs/>
                <w:sz w:val="28"/>
                <w:lang w:eastAsia="zh-CN"/>
              </w:rPr>
              <w:t>Life</w:t>
            </w:r>
          </w:p>
          <w:p w:rsidR="008A150D" w:rsidRPr="00A54AED" w:rsidRDefault="008A150D" w:rsidP="000040D8">
            <w:pPr>
              <w:ind w:firstLine="1418"/>
              <w:contextualSpacing/>
              <w:jc w:val="thaiDistribute"/>
              <w:rPr>
                <w:rFonts w:ascii="TH SarabunPSK" w:eastAsia="Calibri" w:hAnsi="TH SarabunPSK" w:cs="TH SarabunPSK"/>
                <w:sz w:val="28"/>
              </w:rPr>
            </w:pPr>
            <w:r w:rsidRPr="00A54AED">
              <w:rPr>
                <w:rFonts w:ascii="TH SarabunPSK" w:eastAsia="Calibri" w:hAnsi="TH SarabunPSK" w:cs="TH SarabunPSK"/>
                <w:sz w:val="28"/>
                <w:cs/>
              </w:rPr>
              <w:t>การบูรณาการทักษะการฟัง การพูด การอ่าน และการเขียนภาษาเวียดนามเบื้องต้น การติดต่อสื่อสารภาษาเวียดนามในชีวิตประจำวัน การฝึกปฏิบัติการฟัง พูด และสนทนาโต้ตอบในบริบทที่หลากหลาย</w:t>
            </w:r>
          </w:p>
          <w:p w:rsidR="008A150D" w:rsidRPr="00A54AED" w:rsidRDefault="008A150D" w:rsidP="000040D8">
            <w:pPr>
              <w:ind w:firstLine="1418"/>
              <w:contextualSpacing/>
              <w:jc w:val="thaiDistribute"/>
              <w:rPr>
                <w:rFonts w:ascii="TH SarabunPSK" w:eastAsia="Calibri" w:hAnsi="TH SarabunPSK" w:cs="TH SarabunPSK"/>
                <w:sz w:val="28"/>
              </w:rPr>
            </w:pPr>
            <w:r w:rsidRPr="00A54AED">
              <w:rPr>
                <w:rFonts w:ascii="TH SarabunPSK" w:eastAsia="Calibri" w:hAnsi="TH SarabunPSK" w:cs="TH SarabunPSK"/>
                <w:sz w:val="28"/>
              </w:rPr>
              <w:t>Integration of fundamental listening, speaking, reading, and writing skills of Vietnamese; Vietnamese</w:t>
            </w:r>
            <w:r w:rsidRPr="00A54AED">
              <w:rPr>
                <w:rFonts w:ascii="TH SarabunPSK" w:eastAsia="Calibri" w:hAnsi="TH SarabunPSK" w:cs="TH SarabunPSK"/>
                <w:sz w:val="28"/>
                <w:cs/>
              </w:rPr>
              <w:t xml:space="preserve"> </w:t>
            </w:r>
            <w:r w:rsidRPr="00A54AED">
              <w:rPr>
                <w:rFonts w:ascii="TH SarabunPSK" w:eastAsia="Calibri" w:hAnsi="TH SarabunPSK" w:cs="TH SarabunPSK"/>
                <w:sz w:val="28"/>
              </w:rPr>
              <w:t>communication in a daily life;</w:t>
            </w:r>
            <w:r w:rsidRPr="00A54AED">
              <w:rPr>
                <w:rFonts w:ascii="TH SarabunPSK" w:eastAsia="Calibri" w:hAnsi="TH SarabunPSK" w:cs="TH SarabunPSK"/>
                <w:sz w:val="28"/>
                <w:cs/>
              </w:rPr>
              <w:t xml:space="preserve"> </w:t>
            </w:r>
            <w:r w:rsidRPr="00A54AED">
              <w:rPr>
                <w:rFonts w:ascii="TH SarabunPSK" w:eastAsia="Calibri" w:hAnsi="TH SarabunPSK" w:cs="TH SarabunPSK"/>
                <w:sz w:val="28"/>
              </w:rPr>
              <w:t>practices of listening, speaking and conversation in various situations</w:t>
            </w:r>
          </w:p>
          <w:p w:rsidR="008A150D" w:rsidRPr="00A54AED" w:rsidRDefault="008A150D" w:rsidP="000040D8">
            <w:pPr>
              <w:contextualSpacing/>
              <w:jc w:val="thaiDistribute"/>
              <w:rPr>
                <w:rFonts w:ascii="TH SarabunPSK" w:eastAsia="Calibri" w:hAnsi="TH SarabunPSK" w:cs="TH SarabunPSK"/>
                <w:sz w:val="28"/>
              </w:rPr>
            </w:pPr>
          </w:p>
          <w:p w:rsidR="008A150D" w:rsidRPr="00A54AED" w:rsidRDefault="008A150D" w:rsidP="000040D8">
            <w:pPr>
              <w:contextualSpacing/>
              <w:jc w:val="thaiDistribute"/>
              <w:rPr>
                <w:rFonts w:ascii="TH SarabunPSK" w:eastAsia="Calibri" w:hAnsi="TH SarabunPSK" w:cs="TH SarabunPSK"/>
                <w:sz w:val="28"/>
              </w:rPr>
            </w:pPr>
          </w:p>
          <w:p w:rsidR="008A150D" w:rsidRPr="00A54AED" w:rsidRDefault="008A150D" w:rsidP="000040D8">
            <w:pPr>
              <w:contextualSpacing/>
              <w:jc w:val="thaiDistribute"/>
              <w:rPr>
                <w:rFonts w:ascii="TH SarabunPSK" w:eastAsia="Calibri" w:hAnsi="TH SarabunPSK" w:cs="TH SarabunPSK"/>
                <w:sz w:val="28"/>
                <w:cs/>
              </w:rPr>
            </w:pPr>
          </w:p>
        </w:tc>
        <w:tc>
          <w:tcPr>
            <w:tcW w:w="5459" w:type="dxa"/>
          </w:tcPr>
          <w:p w:rsidR="008A150D" w:rsidRPr="00A54AED" w:rsidRDefault="008A150D" w:rsidP="000040D8">
            <w:pPr>
              <w:contextualSpacing/>
              <w:jc w:val="thaiDistribute"/>
              <w:rPr>
                <w:rFonts w:ascii="TH SarabunPSK" w:eastAsia="Calibri" w:hAnsi="TH SarabunPSK" w:cs="TH SarabunPSK"/>
                <w:b/>
                <w:bCs/>
                <w:sz w:val="28"/>
              </w:rPr>
            </w:pPr>
            <w:r w:rsidRPr="00A54AED">
              <w:rPr>
                <w:rFonts w:ascii="TH SarabunPSK" w:hAnsi="TH SarabunPSK" w:cs="TH SarabunPSK"/>
                <w:b/>
                <w:bCs/>
                <w:sz w:val="28"/>
                <w:cs/>
              </w:rPr>
              <w:t>9011412</w:t>
            </w:r>
            <w:r w:rsidRPr="00A54AED">
              <w:rPr>
                <w:rFonts w:ascii="TH SarabunPSK" w:eastAsia="Calibri" w:hAnsi="TH SarabunPSK" w:cs="TH SarabunPSK"/>
                <w:b/>
                <w:bCs/>
                <w:sz w:val="28"/>
                <w:cs/>
              </w:rPr>
              <w:tab/>
              <w:t xml:space="preserve">ภาษาเวียดนามเพื่อการสื่อสารในชีวิตประจำวัน </w:t>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t>3</w:t>
            </w:r>
            <w:r w:rsidRPr="00A54AED">
              <w:rPr>
                <w:rFonts w:ascii="TH SarabunPSK" w:eastAsia="Calibri" w:hAnsi="TH SarabunPSK" w:cs="TH SarabunPSK" w:hint="cs"/>
                <w:b/>
                <w:bCs/>
                <w:sz w:val="28"/>
                <w:cs/>
              </w:rPr>
              <w:t xml:space="preserve"> </w:t>
            </w:r>
            <w:r w:rsidRPr="00A54AED">
              <w:rPr>
                <w:rFonts w:ascii="TH SarabunPSK" w:eastAsia="Calibri" w:hAnsi="TH SarabunPSK" w:cs="TH SarabunPSK"/>
                <w:b/>
                <w:bCs/>
                <w:sz w:val="28"/>
                <w:cs/>
              </w:rPr>
              <w:t>(2-2-5)</w:t>
            </w:r>
          </w:p>
          <w:p w:rsidR="008A150D" w:rsidRPr="00A54AED" w:rsidRDefault="008A150D" w:rsidP="000040D8">
            <w:pPr>
              <w:ind w:left="720" w:firstLine="720"/>
              <w:contextualSpacing/>
              <w:jc w:val="thaiDistribute"/>
              <w:rPr>
                <w:rFonts w:ascii="TH SarabunPSK" w:hAnsi="TH SarabunPSK" w:cs="TH SarabunPSK"/>
                <w:b/>
                <w:bCs/>
                <w:sz w:val="28"/>
                <w:lang w:eastAsia="zh-CN"/>
              </w:rPr>
            </w:pPr>
            <w:r w:rsidRPr="00A54AED">
              <w:rPr>
                <w:rFonts w:ascii="TH SarabunPSK" w:eastAsia="Calibri" w:hAnsi="TH SarabunPSK" w:cs="TH SarabunPSK"/>
                <w:b/>
                <w:bCs/>
                <w:sz w:val="28"/>
              </w:rPr>
              <w:t xml:space="preserve">Vietnamese for Communication </w:t>
            </w:r>
            <w:r w:rsidRPr="00A54AED">
              <w:rPr>
                <w:rFonts w:ascii="TH SarabunPSK" w:hAnsi="TH SarabunPSK" w:cs="TH SarabunPSK"/>
                <w:b/>
                <w:bCs/>
                <w:sz w:val="28"/>
                <w:lang w:eastAsia="zh-CN"/>
              </w:rPr>
              <w:t xml:space="preserve">in Daily </w:t>
            </w:r>
          </w:p>
          <w:p w:rsidR="008A150D" w:rsidRPr="00A54AED" w:rsidRDefault="008A150D" w:rsidP="000040D8">
            <w:pPr>
              <w:ind w:left="720" w:firstLine="720"/>
              <w:contextualSpacing/>
              <w:jc w:val="thaiDistribute"/>
              <w:rPr>
                <w:rFonts w:ascii="TH SarabunPSK" w:eastAsia="Calibri" w:hAnsi="TH SarabunPSK" w:cs="TH SarabunPSK"/>
                <w:b/>
                <w:bCs/>
                <w:sz w:val="28"/>
              </w:rPr>
            </w:pPr>
            <w:r w:rsidRPr="00A54AED">
              <w:rPr>
                <w:rFonts w:ascii="TH SarabunPSK" w:hAnsi="TH SarabunPSK" w:cs="TH SarabunPSK"/>
                <w:b/>
                <w:bCs/>
                <w:sz w:val="28"/>
                <w:lang w:eastAsia="zh-CN"/>
              </w:rPr>
              <w:t>Life</w:t>
            </w:r>
          </w:p>
          <w:p w:rsidR="008A150D" w:rsidRPr="00A54AED" w:rsidRDefault="008A150D" w:rsidP="000040D8">
            <w:pPr>
              <w:ind w:firstLine="1418"/>
              <w:contextualSpacing/>
              <w:jc w:val="thaiDistribute"/>
              <w:rPr>
                <w:rFonts w:ascii="TH SarabunPSK" w:eastAsia="Calibri" w:hAnsi="TH SarabunPSK" w:cs="TH SarabunPSK"/>
                <w:sz w:val="28"/>
              </w:rPr>
            </w:pPr>
            <w:r w:rsidRPr="00A54AED">
              <w:rPr>
                <w:rFonts w:ascii="TH SarabunPSK" w:eastAsia="Calibri" w:hAnsi="TH SarabunPSK" w:cs="TH SarabunPSK"/>
                <w:sz w:val="28"/>
                <w:cs/>
              </w:rPr>
              <w:t>การบูรณาการทักษะการฟัง การพูด การอ่าน และการเขียนภาษาเวียดนามเบื้องต้น การติดต่อสื่อสารภาษาเวียดนามในชีวิตประจำวัน การฝึกปฏิบัติการฟัง พูด และสนทนาโต้ตอบในบริบทที่หลากหลาย</w:t>
            </w:r>
          </w:p>
          <w:p w:rsidR="008A150D" w:rsidRPr="00A54AED" w:rsidRDefault="008A150D" w:rsidP="000040D8">
            <w:pPr>
              <w:ind w:firstLine="1418"/>
              <w:contextualSpacing/>
              <w:jc w:val="thaiDistribute"/>
              <w:rPr>
                <w:rFonts w:ascii="TH SarabunPSK" w:eastAsia="Calibri" w:hAnsi="TH SarabunPSK" w:cs="TH SarabunPSK"/>
                <w:sz w:val="28"/>
              </w:rPr>
            </w:pPr>
            <w:r w:rsidRPr="00A54AED">
              <w:rPr>
                <w:rFonts w:ascii="TH SarabunPSK" w:eastAsia="Calibri" w:hAnsi="TH SarabunPSK" w:cs="TH SarabunPSK"/>
                <w:sz w:val="28"/>
              </w:rPr>
              <w:t>Integration of fundamental listening, speaking, reading, and writing skills of Vietnamese; Vietnamese</w:t>
            </w:r>
            <w:r w:rsidRPr="00A54AED">
              <w:rPr>
                <w:rFonts w:ascii="TH SarabunPSK" w:eastAsia="Calibri" w:hAnsi="TH SarabunPSK" w:cs="TH SarabunPSK"/>
                <w:sz w:val="28"/>
                <w:cs/>
              </w:rPr>
              <w:t xml:space="preserve"> </w:t>
            </w:r>
            <w:r w:rsidRPr="00A54AED">
              <w:rPr>
                <w:rFonts w:ascii="TH SarabunPSK" w:eastAsia="Calibri" w:hAnsi="TH SarabunPSK" w:cs="TH SarabunPSK"/>
                <w:sz w:val="28"/>
              </w:rPr>
              <w:t>communication in a daily life;</w:t>
            </w:r>
            <w:r w:rsidRPr="00A54AED">
              <w:rPr>
                <w:rFonts w:ascii="TH SarabunPSK" w:eastAsia="Calibri" w:hAnsi="TH SarabunPSK" w:cs="TH SarabunPSK"/>
                <w:sz w:val="28"/>
                <w:cs/>
              </w:rPr>
              <w:t xml:space="preserve"> </w:t>
            </w:r>
            <w:r w:rsidRPr="00A54AED">
              <w:rPr>
                <w:rFonts w:ascii="TH SarabunPSK" w:eastAsia="Calibri" w:hAnsi="TH SarabunPSK" w:cs="TH SarabunPSK"/>
                <w:sz w:val="28"/>
              </w:rPr>
              <w:t>practices of listening, speaking and conversation in various situations</w:t>
            </w:r>
          </w:p>
          <w:p w:rsidR="008A150D" w:rsidRPr="00A54AED" w:rsidRDefault="008A150D" w:rsidP="000040D8">
            <w:pPr>
              <w:contextualSpacing/>
              <w:jc w:val="thaiDistribute"/>
              <w:rPr>
                <w:rFonts w:ascii="TH SarabunPSK" w:eastAsia="Calibri" w:hAnsi="TH SarabunPSK" w:cs="TH SarabunPSK"/>
                <w:sz w:val="28"/>
                <w:cs/>
              </w:rPr>
            </w:pPr>
          </w:p>
        </w:tc>
        <w:tc>
          <w:tcPr>
            <w:tcW w:w="2126" w:type="dxa"/>
          </w:tcPr>
          <w:p w:rsidR="008A150D" w:rsidRPr="00A54AED" w:rsidRDefault="008A150D" w:rsidP="000040D8">
            <w:pPr>
              <w:jc w:val="thaiDistribute"/>
              <w:rPr>
                <w:rFonts w:ascii="TH SarabunPSK" w:eastAsia="Batang" w:hAnsi="TH SarabunPSK" w:cs="TH SarabunPSK"/>
                <w:sz w:val="28"/>
                <w:lang w:eastAsia="ko-KR"/>
              </w:rPr>
            </w:pPr>
            <w:r w:rsidRPr="00A54AED">
              <w:rPr>
                <w:rFonts w:ascii="TH SarabunPSK" w:eastAsia="Batang" w:hAnsi="TH SarabunPSK" w:cs="TH SarabunPSK" w:hint="cs"/>
                <w:sz w:val="28"/>
                <w:cs/>
                <w:lang w:eastAsia="ko-KR"/>
              </w:rPr>
              <w:t xml:space="preserve">- </w:t>
            </w:r>
            <w:r w:rsidRPr="00A54AED">
              <w:rPr>
                <w:rFonts w:ascii="TH SarabunPSK" w:eastAsia="Batang" w:hAnsi="TH SarabunPSK" w:cs="TH SarabunPSK"/>
                <w:sz w:val="28"/>
                <w:cs/>
                <w:lang w:eastAsia="ko-KR"/>
              </w:rPr>
              <w:t>คงรายวิชาเดิม</w:t>
            </w:r>
          </w:p>
        </w:tc>
      </w:tr>
      <w:tr w:rsidR="008A150D" w:rsidRPr="00A54AED" w:rsidTr="000040D8">
        <w:tc>
          <w:tcPr>
            <w:tcW w:w="1561" w:type="dxa"/>
          </w:tcPr>
          <w:p w:rsidR="008A150D" w:rsidRPr="00A54AED" w:rsidRDefault="008A150D" w:rsidP="000040D8">
            <w:pPr>
              <w:rPr>
                <w:rFonts w:ascii="TH SarabunPSK" w:eastAsia="Batang" w:hAnsi="TH SarabunPSK" w:cs="TH SarabunPSK"/>
                <w:sz w:val="28"/>
                <w:cs/>
                <w:lang w:eastAsia="ko-KR"/>
              </w:rPr>
            </w:pPr>
          </w:p>
        </w:tc>
        <w:tc>
          <w:tcPr>
            <w:tcW w:w="5421" w:type="dxa"/>
          </w:tcPr>
          <w:p w:rsidR="008A150D" w:rsidRPr="00A54AED" w:rsidRDefault="008A150D" w:rsidP="000040D8">
            <w:pPr>
              <w:jc w:val="thaiDistribute"/>
              <w:rPr>
                <w:rFonts w:ascii="TH SarabunPSK" w:hAnsi="TH SarabunPSK" w:cs="TH SarabunPSK"/>
                <w:b/>
                <w:bCs/>
                <w:sz w:val="28"/>
              </w:rPr>
            </w:pPr>
            <w:r w:rsidRPr="00A54AED">
              <w:rPr>
                <w:rFonts w:ascii="TH SarabunPSK" w:eastAsia="Batang" w:hAnsi="TH SarabunPSK" w:cs="TH SarabunPSK"/>
                <w:b/>
                <w:bCs/>
                <w:sz w:val="28"/>
                <w:cs/>
                <w:lang w:eastAsia="ko-KR"/>
              </w:rPr>
              <w:t>9011513</w:t>
            </w:r>
            <w:r w:rsidRPr="00A54AED">
              <w:rPr>
                <w:rFonts w:ascii="TH SarabunPSK" w:hAnsi="TH SarabunPSK" w:cs="TH SarabunPSK"/>
                <w:b/>
                <w:bCs/>
                <w:sz w:val="28"/>
                <w:cs/>
              </w:rPr>
              <w:tab/>
              <w:t>ภาษาอังกฤษ</w:t>
            </w:r>
            <w:r w:rsidRPr="00A54AED">
              <w:rPr>
                <w:rFonts w:ascii="TH SarabunPSK" w:hAnsi="TH SarabunPSK" w:cs="TH SarabunPSK" w:hint="cs"/>
                <w:b/>
                <w:bCs/>
                <w:sz w:val="28"/>
                <w:cs/>
              </w:rPr>
              <w:t>เพื่อการสอบวัดระดับ</w:t>
            </w:r>
            <w:r w:rsidRPr="00A54AED">
              <w:rPr>
                <w:rFonts w:ascii="TH SarabunPSK" w:hAnsi="TH SarabunPSK" w:cs="TH SarabunPSK"/>
                <w:b/>
                <w:bCs/>
                <w:sz w:val="28"/>
                <w:cs/>
              </w:rPr>
              <w:tab/>
            </w:r>
          </w:p>
          <w:p w:rsidR="008A150D" w:rsidRPr="00A54AED" w:rsidRDefault="008A150D" w:rsidP="000040D8">
            <w:pPr>
              <w:jc w:val="thaiDistribute"/>
              <w:rPr>
                <w:rFonts w:ascii="TH SarabunPSK" w:hAnsi="TH SarabunPSK" w:cs="TH SarabunPSK"/>
                <w:sz w:val="28"/>
              </w:rPr>
            </w:pPr>
            <w:r w:rsidRPr="00A54AED">
              <w:rPr>
                <w:rFonts w:ascii="TH SarabunPSK" w:hAnsi="TH SarabunPSK" w:cs="TH SarabunPSK" w:hint="cs"/>
                <w:b/>
                <w:bCs/>
                <w:sz w:val="28"/>
                <w:cs/>
              </w:rPr>
              <w:t xml:space="preserve">                       </w:t>
            </w:r>
            <w:r w:rsidRPr="00A54AED">
              <w:rPr>
                <w:rFonts w:ascii="TH SarabunPSK" w:hAnsi="TH SarabunPSK" w:cs="TH SarabunPSK"/>
                <w:b/>
                <w:bCs/>
                <w:sz w:val="28"/>
                <w:cs/>
              </w:rPr>
              <w:t>3</w:t>
            </w:r>
            <w:r w:rsidRPr="00A54AED">
              <w:rPr>
                <w:rFonts w:ascii="TH SarabunPSK" w:hAnsi="TH SarabunPSK" w:cs="TH SarabunPSK" w:hint="cs"/>
                <w:b/>
                <w:bCs/>
                <w:sz w:val="28"/>
                <w:cs/>
              </w:rPr>
              <w:t xml:space="preserve"> </w:t>
            </w:r>
            <w:r w:rsidRPr="00A54AED">
              <w:rPr>
                <w:rFonts w:ascii="TH SarabunPSK" w:hAnsi="TH SarabunPSK" w:cs="TH SarabunPSK"/>
                <w:b/>
                <w:bCs/>
                <w:sz w:val="28"/>
                <w:cs/>
              </w:rPr>
              <w:t>(2-2-5)</w:t>
            </w:r>
          </w:p>
          <w:p w:rsidR="008A150D" w:rsidRPr="00A54AED" w:rsidRDefault="008A150D" w:rsidP="000040D8">
            <w:pPr>
              <w:ind w:firstLine="1451"/>
              <w:jc w:val="thaiDistribute"/>
              <w:rPr>
                <w:rFonts w:ascii="TH SarabunPSK" w:hAnsi="TH SarabunPSK" w:cs="TH SarabunPSK"/>
                <w:b/>
                <w:bCs/>
                <w:szCs w:val="24"/>
              </w:rPr>
            </w:pPr>
            <w:r w:rsidRPr="00A54AED">
              <w:rPr>
                <w:rFonts w:ascii="TH SarabunPSK" w:hAnsi="TH SarabunPSK" w:cs="TH SarabunPSK"/>
                <w:b/>
                <w:bCs/>
                <w:sz w:val="28"/>
              </w:rPr>
              <w:t>English for  Standardized Tests</w:t>
            </w:r>
            <w:r w:rsidRPr="00A54AED">
              <w:rPr>
                <w:rFonts w:ascii="TH SarabunPSK" w:hAnsi="TH SarabunPSK" w:cs="TH SarabunPSK"/>
                <w:b/>
                <w:bCs/>
                <w:szCs w:val="24"/>
                <w:cs/>
              </w:rPr>
              <w:t xml:space="preserve"> </w:t>
            </w:r>
          </w:p>
          <w:p w:rsidR="008A150D" w:rsidRPr="00A54AED" w:rsidRDefault="008A150D" w:rsidP="000040D8">
            <w:pPr>
              <w:ind w:firstLine="1451"/>
              <w:jc w:val="thaiDistribute"/>
              <w:rPr>
                <w:rFonts w:ascii="TH SarabunPSK" w:hAnsi="TH SarabunPSK" w:cs="TH SarabunPSK"/>
                <w:sz w:val="28"/>
              </w:rPr>
            </w:pPr>
            <w:r w:rsidRPr="00A54AED">
              <w:rPr>
                <w:rFonts w:ascii="TH SarabunPSK" w:hAnsi="TH SarabunPSK" w:cs="TH SarabunPSK" w:hint="cs"/>
                <w:sz w:val="28"/>
                <w:cs/>
              </w:rPr>
              <w:t>การ</w:t>
            </w:r>
            <w:r w:rsidRPr="00A54AED">
              <w:rPr>
                <w:rFonts w:ascii="TH SarabunPSK" w:hAnsi="TH SarabunPSK" w:cs="TH SarabunPSK"/>
                <w:sz w:val="28"/>
                <w:cs/>
              </w:rPr>
              <w:t xml:space="preserve">ยกระดับทักษะการฟัง การพูด การอ่าน การเขียน </w:t>
            </w:r>
            <w:r w:rsidRPr="00A54AED">
              <w:rPr>
                <w:rFonts w:ascii="TH SarabunPSK" w:hAnsi="TH SarabunPSK" w:cs="TH SarabunPSK" w:hint="cs"/>
                <w:sz w:val="28"/>
                <w:cs/>
              </w:rPr>
              <w:t>การ</w:t>
            </w:r>
            <w:r w:rsidRPr="00A54AED">
              <w:rPr>
                <w:rFonts w:ascii="TH SarabunPSK" w:hAnsi="TH SarabunPSK" w:cs="TH SarabunPSK"/>
                <w:sz w:val="28"/>
                <w:cs/>
              </w:rPr>
              <w:t>เรียนรู้ไวยากรณ์และคำศัพท์เพื่อมุ่งสู่กระบวนการสอบวัดระดับความสามารถทางภาษาอังกฤษ</w:t>
            </w:r>
            <w:r w:rsidRPr="00A54AED">
              <w:rPr>
                <w:rFonts w:ascii="TH SarabunPSK" w:hAnsi="TH SarabunPSK" w:cs="TH SarabunPSK" w:hint="cs"/>
                <w:sz w:val="28"/>
                <w:cs/>
              </w:rPr>
              <w:t xml:space="preserve"> </w:t>
            </w:r>
          </w:p>
          <w:p w:rsidR="008A150D" w:rsidRPr="00A54AED" w:rsidRDefault="008A150D" w:rsidP="000040D8">
            <w:pPr>
              <w:ind w:firstLine="1451"/>
              <w:jc w:val="thaiDistribute"/>
              <w:rPr>
                <w:rFonts w:ascii="TH SarabunPSK" w:eastAsia="Calibri" w:hAnsi="TH SarabunPSK" w:cs="TH SarabunPSK"/>
                <w:sz w:val="28"/>
                <w:cs/>
              </w:rPr>
            </w:pPr>
            <w:r w:rsidRPr="00A54AED">
              <w:rPr>
                <w:rFonts w:ascii="TH SarabunPSK" w:eastAsia="Calibri" w:hAnsi="TH SarabunPSK" w:cs="TH SarabunPSK"/>
                <w:sz w:val="28"/>
              </w:rPr>
              <w:t>Enhancement of listening, speaking, reading, and writing skills; learning of grammars and vocabularies for leading to</w:t>
            </w:r>
            <w:r w:rsidRPr="00A54AED">
              <w:rPr>
                <w:rFonts w:ascii="TH SarabunPSK" w:hAnsi="TH SarabunPSK" w:cs="TH SarabunPSK"/>
                <w:b/>
                <w:bCs/>
                <w:sz w:val="28"/>
                <w:cs/>
              </w:rPr>
              <w:t xml:space="preserve"> </w:t>
            </w:r>
            <w:r w:rsidRPr="00A54AED">
              <w:rPr>
                <w:rFonts w:ascii="TH SarabunPSK" w:hAnsi="TH SarabunPSK" w:cs="TH SarabunPSK"/>
                <w:sz w:val="28"/>
              </w:rPr>
              <w:t>Standardized Tests</w:t>
            </w:r>
          </w:p>
        </w:tc>
        <w:tc>
          <w:tcPr>
            <w:tcW w:w="5459" w:type="dxa"/>
          </w:tcPr>
          <w:p w:rsidR="008A150D" w:rsidRPr="00A54AED" w:rsidRDefault="008A150D" w:rsidP="000040D8">
            <w:pPr>
              <w:jc w:val="thaiDistribute"/>
              <w:rPr>
                <w:rFonts w:ascii="TH SarabunPSK" w:hAnsi="TH SarabunPSK" w:cs="TH SarabunPSK"/>
                <w:b/>
                <w:bCs/>
                <w:sz w:val="28"/>
              </w:rPr>
            </w:pPr>
            <w:r w:rsidRPr="00A54AED">
              <w:rPr>
                <w:rFonts w:ascii="TH SarabunPSK" w:eastAsia="Batang" w:hAnsi="TH SarabunPSK" w:cs="TH SarabunPSK"/>
                <w:b/>
                <w:bCs/>
                <w:sz w:val="28"/>
                <w:cs/>
                <w:lang w:eastAsia="ko-KR"/>
              </w:rPr>
              <w:t>9011513</w:t>
            </w:r>
            <w:r w:rsidRPr="00A54AED">
              <w:rPr>
                <w:rFonts w:ascii="TH SarabunPSK" w:hAnsi="TH SarabunPSK" w:cs="TH SarabunPSK"/>
                <w:b/>
                <w:bCs/>
                <w:sz w:val="28"/>
                <w:cs/>
              </w:rPr>
              <w:tab/>
              <w:t>ภาษาอังกฤษ</w:t>
            </w:r>
            <w:r w:rsidRPr="00A54AED">
              <w:rPr>
                <w:rFonts w:ascii="TH SarabunPSK" w:hAnsi="TH SarabunPSK" w:cs="TH SarabunPSK" w:hint="cs"/>
                <w:b/>
                <w:bCs/>
                <w:sz w:val="28"/>
                <w:cs/>
              </w:rPr>
              <w:t>เพื่อการสอบวัดระดับ</w:t>
            </w:r>
            <w:r w:rsidRPr="00A54AED">
              <w:rPr>
                <w:rFonts w:ascii="TH SarabunPSK" w:hAnsi="TH SarabunPSK" w:cs="TH SarabunPSK"/>
                <w:b/>
                <w:bCs/>
                <w:sz w:val="28"/>
                <w:cs/>
              </w:rPr>
              <w:tab/>
            </w:r>
          </w:p>
          <w:p w:rsidR="008A150D" w:rsidRPr="00A54AED" w:rsidRDefault="008A150D" w:rsidP="000040D8">
            <w:pPr>
              <w:jc w:val="thaiDistribute"/>
              <w:rPr>
                <w:rFonts w:ascii="TH SarabunPSK" w:hAnsi="TH SarabunPSK" w:cs="TH SarabunPSK"/>
                <w:sz w:val="28"/>
              </w:rPr>
            </w:pPr>
            <w:r w:rsidRPr="00A54AED">
              <w:rPr>
                <w:rFonts w:ascii="TH SarabunPSK" w:hAnsi="TH SarabunPSK" w:cs="TH SarabunPSK" w:hint="cs"/>
                <w:b/>
                <w:bCs/>
                <w:sz w:val="28"/>
                <w:cs/>
              </w:rPr>
              <w:t xml:space="preserve">                       </w:t>
            </w:r>
            <w:r w:rsidRPr="00A54AED">
              <w:rPr>
                <w:rFonts w:ascii="TH SarabunPSK" w:hAnsi="TH SarabunPSK" w:cs="TH SarabunPSK"/>
                <w:b/>
                <w:bCs/>
                <w:sz w:val="28"/>
                <w:cs/>
              </w:rPr>
              <w:t>3</w:t>
            </w:r>
            <w:r w:rsidRPr="00A54AED">
              <w:rPr>
                <w:rFonts w:ascii="TH SarabunPSK" w:hAnsi="TH SarabunPSK" w:cs="TH SarabunPSK" w:hint="cs"/>
                <w:b/>
                <w:bCs/>
                <w:sz w:val="28"/>
                <w:cs/>
              </w:rPr>
              <w:t xml:space="preserve"> </w:t>
            </w:r>
            <w:r w:rsidRPr="00A54AED">
              <w:rPr>
                <w:rFonts w:ascii="TH SarabunPSK" w:hAnsi="TH SarabunPSK" w:cs="TH SarabunPSK"/>
                <w:b/>
                <w:bCs/>
                <w:sz w:val="28"/>
                <w:cs/>
              </w:rPr>
              <w:t>(2-2-5)</w:t>
            </w:r>
          </w:p>
          <w:p w:rsidR="008A150D" w:rsidRPr="00A54AED" w:rsidRDefault="008A150D" w:rsidP="000040D8">
            <w:pPr>
              <w:ind w:firstLine="1451"/>
              <w:jc w:val="thaiDistribute"/>
              <w:rPr>
                <w:rFonts w:ascii="TH SarabunPSK" w:hAnsi="TH SarabunPSK" w:cs="TH SarabunPSK"/>
                <w:b/>
                <w:bCs/>
                <w:szCs w:val="24"/>
              </w:rPr>
            </w:pPr>
            <w:r w:rsidRPr="00A54AED">
              <w:rPr>
                <w:rFonts w:ascii="TH SarabunPSK" w:hAnsi="TH SarabunPSK" w:cs="TH SarabunPSK"/>
                <w:b/>
                <w:bCs/>
                <w:sz w:val="28"/>
              </w:rPr>
              <w:t>English for  Standardized Tests</w:t>
            </w:r>
            <w:r w:rsidRPr="00A54AED">
              <w:rPr>
                <w:rFonts w:ascii="TH SarabunPSK" w:hAnsi="TH SarabunPSK" w:cs="TH SarabunPSK"/>
                <w:b/>
                <w:bCs/>
                <w:szCs w:val="24"/>
                <w:cs/>
              </w:rPr>
              <w:t xml:space="preserve"> </w:t>
            </w:r>
          </w:p>
          <w:p w:rsidR="008A150D" w:rsidRPr="00A54AED" w:rsidRDefault="008A150D" w:rsidP="000040D8">
            <w:pPr>
              <w:ind w:firstLine="1451"/>
              <w:jc w:val="thaiDistribute"/>
              <w:rPr>
                <w:rFonts w:ascii="TH SarabunPSK" w:hAnsi="TH SarabunPSK" w:cs="TH SarabunPSK"/>
                <w:sz w:val="28"/>
              </w:rPr>
            </w:pPr>
            <w:r w:rsidRPr="00A54AED">
              <w:rPr>
                <w:rFonts w:ascii="TH SarabunPSK" w:hAnsi="TH SarabunPSK" w:cs="TH SarabunPSK" w:hint="cs"/>
                <w:sz w:val="28"/>
                <w:cs/>
              </w:rPr>
              <w:t>การ</w:t>
            </w:r>
            <w:r w:rsidRPr="00A54AED">
              <w:rPr>
                <w:rFonts w:ascii="TH SarabunPSK" w:hAnsi="TH SarabunPSK" w:cs="TH SarabunPSK"/>
                <w:sz w:val="28"/>
                <w:cs/>
              </w:rPr>
              <w:t xml:space="preserve">ยกระดับทักษะการฟัง การพูด การอ่าน การเขียน </w:t>
            </w:r>
            <w:r w:rsidRPr="00A54AED">
              <w:rPr>
                <w:rFonts w:ascii="TH SarabunPSK" w:hAnsi="TH SarabunPSK" w:cs="TH SarabunPSK" w:hint="cs"/>
                <w:sz w:val="28"/>
                <w:cs/>
              </w:rPr>
              <w:t>การ</w:t>
            </w:r>
            <w:r w:rsidRPr="00A54AED">
              <w:rPr>
                <w:rFonts w:ascii="TH SarabunPSK" w:hAnsi="TH SarabunPSK" w:cs="TH SarabunPSK"/>
                <w:sz w:val="28"/>
                <w:cs/>
              </w:rPr>
              <w:t>เรียนรู้ไวยากรณ์และคำศัพท์เพื่อมุ่งสู่กระบวนการสอบวัดระดับความสามารถทางภาษาอังกฤษ</w:t>
            </w:r>
            <w:r w:rsidRPr="00A54AED">
              <w:rPr>
                <w:rFonts w:ascii="TH SarabunPSK" w:hAnsi="TH SarabunPSK" w:cs="TH SarabunPSK" w:hint="cs"/>
                <w:sz w:val="28"/>
                <w:cs/>
              </w:rPr>
              <w:t xml:space="preserve"> </w:t>
            </w:r>
          </w:p>
          <w:p w:rsidR="008A150D" w:rsidRPr="00A54AED" w:rsidRDefault="008A150D" w:rsidP="000040D8">
            <w:pPr>
              <w:ind w:firstLine="1451"/>
              <w:jc w:val="thaiDistribute"/>
              <w:rPr>
                <w:rFonts w:ascii="TH SarabunPSK" w:eastAsia="Calibri" w:hAnsi="TH SarabunPSK" w:cs="TH SarabunPSK"/>
                <w:sz w:val="28"/>
                <w:cs/>
              </w:rPr>
            </w:pPr>
            <w:r w:rsidRPr="00A54AED">
              <w:rPr>
                <w:rFonts w:ascii="TH SarabunPSK" w:eastAsia="Calibri" w:hAnsi="TH SarabunPSK" w:cs="TH SarabunPSK"/>
                <w:sz w:val="28"/>
              </w:rPr>
              <w:t>Enhancement of listening, speaking, reading, and writing skills; learning of grammars and vocabularies for leading to</w:t>
            </w:r>
            <w:r w:rsidRPr="00A54AED">
              <w:rPr>
                <w:rFonts w:ascii="TH SarabunPSK" w:hAnsi="TH SarabunPSK" w:cs="TH SarabunPSK"/>
                <w:b/>
                <w:bCs/>
                <w:sz w:val="28"/>
                <w:cs/>
              </w:rPr>
              <w:t xml:space="preserve"> </w:t>
            </w:r>
            <w:r w:rsidRPr="00A54AED">
              <w:rPr>
                <w:rFonts w:ascii="TH SarabunPSK" w:hAnsi="TH SarabunPSK" w:cs="TH SarabunPSK"/>
                <w:sz w:val="28"/>
              </w:rPr>
              <w:t>Standardized Tests</w:t>
            </w:r>
          </w:p>
        </w:tc>
        <w:tc>
          <w:tcPr>
            <w:tcW w:w="2126" w:type="dxa"/>
          </w:tcPr>
          <w:p w:rsidR="008A150D" w:rsidRPr="00A54AED" w:rsidRDefault="008A150D" w:rsidP="000040D8">
            <w:pPr>
              <w:jc w:val="thaiDistribute"/>
              <w:rPr>
                <w:rFonts w:ascii="TH SarabunPSK" w:eastAsia="Batang" w:hAnsi="TH SarabunPSK" w:cs="TH SarabunPSK"/>
                <w:sz w:val="28"/>
                <w:cs/>
                <w:lang w:eastAsia="ko-KR"/>
              </w:rPr>
            </w:pPr>
            <w:r w:rsidRPr="00A54AED">
              <w:rPr>
                <w:rFonts w:ascii="TH SarabunPSK" w:eastAsia="Batang" w:hAnsi="TH SarabunPSK" w:cs="TH SarabunPSK" w:hint="cs"/>
                <w:sz w:val="28"/>
                <w:cs/>
                <w:lang w:eastAsia="ko-KR"/>
              </w:rPr>
              <w:t xml:space="preserve">- </w:t>
            </w:r>
            <w:r w:rsidRPr="00A54AED">
              <w:rPr>
                <w:rFonts w:ascii="TH SarabunPSK" w:eastAsia="Batang" w:hAnsi="TH SarabunPSK" w:cs="TH SarabunPSK"/>
                <w:sz w:val="28"/>
                <w:cs/>
                <w:lang w:eastAsia="ko-KR"/>
              </w:rPr>
              <w:t>คงรายวิชาเดิม</w:t>
            </w:r>
          </w:p>
        </w:tc>
      </w:tr>
      <w:tr w:rsidR="008A150D" w:rsidRPr="00A54AED" w:rsidTr="000040D8">
        <w:tc>
          <w:tcPr>
            <w:tcW w:w="1561" w:type="dxa"/>
          </w:tcPr>
          <w:p w:rsidR="008A150D" w:rsidRPr="00A54AED" w:rsidRDefault="008A150D" w:rsidP="000040D8">
            <w:pPr>
              <w:rPr>
                <w:rFonts w:ascii="TH SarabunPSK" w:eastAsia="Batang" w:hAnsi="TH SarabunPSK" w:cs="TH SarabunPSK"/>
                <w:sz w:val="28"/>
                <w:cs/>
                <w:lang w:eastAsia="ko-KR"/>
              </w:rPr>
            </w:pPr>
          </w:p>
        </w:tc>
        <w:tc>
          <w:tcPr>
            <w:tcW w:w="5421" w:type="dxa"/>
          </w:tcPr>
          <w:p w:rsidR="008A150D" w:rsidRPr="00A54AED" w:rsidRDefault="008A150D" w:rsidP="000040D8">
            <w:pPr>
              <w:jc w:val="thaiDistribute"/>
              <w:rPr>
                <w:rFonts w:ascii="TH SarabunPSK" w:hAnsi="TH SarabunPSK" w:cs="TH SarabunPSK"/>
                <w:b/>
                <w:bCs/>
                <w:sz w:val="28"/>
              </w:rPr>
            </w:pPr>
            <w:r w:rsidRPr="00A54AED">
              <w:rPr>
                <w:rFonts w:ascii="TH SarabunPSK" w:hAnsi="TH SarabunPSK" w:cs="TH SarabunPSK"/>
                <w:b/>
                <w:bCs/>
                <w:sz w:val="28"/>
                <w:cs/>
              </w:rPr>
              <w:t>9011515</w:t>
            </w:r>
            <w:r w:rsidRPr="00A54AED">
              <w:rPr>
                <w:rFonts w:ascii="TH SarabunPSK" w:hAnsi="TH SarabunPSK" w:cs="TH SarabunPSK"/>
                <w:b/>
                <w:bCs/>
                <w:sz w:val="28"/>
                <w:cs/>
              </w:rPr>
              <w:tab/>
              <w:t>ภาษาอังกฤษเฉพาะ</w:t>
            </w:r>
            <w:r w:rsidRPr="00A54AED">
              <w:rPr>
                <w:rFonts w:ascii="TH SarabunPSK" w:hAnsi="TH SarabunPSK" w:cs="TH SarabunPSK" w:hint="cs"/>
                <w:b/>
                <w:bCs/>
                <w:sz w:val="28"/>
                <w:cs/>
              </w:rPr>
              <w:t>ทาง</w:t>
            </w:r>
            <w:r w:rsidRPr="00A54AED">
              <w:rPr>
                <w:rFonts w:ascii="TH SarabunPSK" w:hAnsi="TH SarabunPSK" w:cs="TH SarabunPSK"/>
                <w:b/>
                <w:bCs/>
                <w:sz w:val="28"/>
                <w:cs/>
              </w:rPr>
              <w:t xml:space="preserve"> </w:t>
            </w:r>
            <w:r w:rsidRPr="00A54AED">
              <w:rPr>
                <w:rFonts w:ascii="TH SarabunPSK" w:hAnsi="TH SarabunPSK" w:cs="TH SarabunPSK"/>
                <w:b/>
                <w:bCs/>
                <w:sz w:val="28"/>
                <w:cs/>
              </w:rPr>
              <w:tab/>
            </w:r>
            <w:r w:rsidRPr="00A54AED">
              <w:rPr>
                <w:rFonts w:ascii="TH SarabunPSK" w:hAnsi="TH SarabunPSK" w:cs="TH SarabunPSK"/>
                <w:b/>
                <w:bCs/>
                <w:sz w:val="28"/>
                <w:cs/>
              </w:rPr>
              <w:tab/>
            </w:r>
            <w:r w:rsidRPr="00A54AED">
              <w:rPr>
                <w:rFonts w:ascii="TH SarabunPSK" w:hAnsi="TH SarabunPSK" w:cs="TH SarabunPSK"/>
                <w:b/>
                <w:bCs/>
                <w:sz w:val="28"/>
                <w:cs/>
              </w:rPr>
              <w:tab/>
            </w:r>
            <w:r w:rsidRPr="00A54AED">
              <w:rPr>
                <w:rFonts w:ascii="TH SarabunPSK" w:hAnsi="TH SarabunPSK" w:cs="TH SarabunPSK"/>
                <w:b/>
                <w:bCs/>
                <w:sz w:val="28"/>
                <w:cs/>
              </w:rPr>
              <w:tab/>
            </w:r>
            <w:r w:rsidRPr="00A54AED">
              <w:rPr>
                <w:rFonts w:ascii="TH SarabunPSK" w:hAnsi="TH SarabunPSK" w:cs="TH SarabunPSK"/>
                <w:b/>
                <w:bCs/>
                <w:sz w:val="28"/>
                <w:cs/>
              </w:rPr>
              <w:tab/>
              <w:t>3</w:t>
            </w:r>
            <w:r w:rsidRPr="00A54AED">
              <w:rPr>
                <w:rFonts w:ascii="TH SarabunPSK" w:hAnsi="TH SarabunPSK" w:cs="TH SarabunPSK" w:hint="cs"/>
                <w:b/>
                <w:bCs/>
                <w:sz w:val="28"/>
                <w:cs/>
              </w:rPr>
              <w:t xml:space="preserve"> </w:t>
            </w:r>
            <w:r w:rsidRPr="00A54AED">
              <w:rPr>
                <w:rFonts w:ascii="TH SarabunPSK" w:hAnsi="TH SarabunPSK" w:cs="TH SarabunPSK"/>
                <w:b/>
                <w:bCs/>
                <w:sz w:val="28"/>
                <w:cs/>
              </w:rPr>
              <w:t>(2-2-5)</w:t>
            </w:r>
          </w:p>
          <w:p w:rsidR="008A150D" w:rsidRPr="00A54AED" w:rsidRDefault="008A150D" w:rsidP="000040D8">
            <w:pPr>
              <w:ind w:left="720" w:firstLine="720"/>
              <w:jc w:val="thaiDistribute"/>
              <w:rPr>
                <w:rFonts w:ascii="TH SarabunPSK" w:hAnsi="TH SarabunPSK" w:cs="TH SarabunPSK"/>
                <w:b/>
                <w:bCs/>
                <w:sz w:val="28"/>
              </w:rPr>
            </w:pPr>
            <w:r w:rsidRPr="00A54AED">
              <w:rPr>
                <w:rFonts w:ascii="TH SarabunPSK" w:hAnsi="TH SarabunPSK" w:cs="TH SarabunPSK"/>
                <w:b/>
                <w:bCs/>
                <w:sz w:val="28"/>
              </w:rPr>
              <w:t>English for Specific Purposes</w:t>
            </w:r>
          </w:p>
          <w:p w:rsidR="008A150D" w:rsidRPr="00A54AED" w:rsidRDefault="008A150D" w:rsidP="000040D8">
            <w:pPr>
              <w:ind w:firstLine="1418"/>
              <w:jc w:val="thaiDistribute"/>
              <w:rPr>
                <w:rFonts w:ascii="TH SarabunPSK" w:hAnsi="TH SarabunPSK" w:cs="TH SarabunPSK"/>
                <w:b/>
                <w:bCs/>
                <w:sz w:val="28"/>
              </w:rPr>
            </w:pPr>
            <w:r w:rsidRPr="00A54AED">
              <w:rPr>
                <w:rFonts w:ascii="TH SarabunPSK" w:hAnsi="TH SarabunPSK" w:cs="TH SarabunPSK"/>
                <w:sz w:val="28"/>
                <w:cs/>
              </w:rPr>
              <w:t>ความหมายของคำศัพท์และสำนวนที่ใช้ในงานอาชีพ และในสถานการณ์ต่าง ๆ การสนทนาโต้ตอบโดยใช้โครงสร้างประโยคพื้นฐานได้อย่างเหมาะสม อ่านและฟังเรื่องราวเนื้อหาทางวิชาชีพ การสรุปความในรูปแบบของบันทึกย่อ การนำเสนอข้อมูลทั้งในรูปแบบของการเขียน การพูดแบบต่าง ๆ อย่างถูกต้องตามวัฒนธรรมการใช้ภาษา</w:t>
            </w:r>
          </w:p>
          <w:p w:rsidR="008A150D" w:rsidRPr="00A54AED" w:rsidRDefault="008A150D" w:rsidP="000040D8">
            <w:pPr>
              <w:ind w:firstLine="1418"/>
              <w:contextualSpacing/>
              <w:jc w:val="thaiDistribute"/>
              <w:rPr>
                <w:rFonts w:ascii="TH SarabunPSK" w:eastAsia="Calibri" w:hAnsi="TH SarabunPSK" w:cs="TH SarabunPSK"/>
                <w:b/>
                <w:bCs/>
                <w:sz w:val="28"/>
                <w:cs/>
              </w:rPr>
            </w:pPr>
            <w:r w:rsidRPr="00A54AED">
              <w:rPr>
                <w:rFonts w:ascii="TH SarabunPSK" w:hAnsi="TH SarabunPSK" w:cs="TH SarabunPSK"/>
                <w:sz w:val="28"/>
              </w:rPr>
              <w:t>Definition of terms</w:t>
            </w:r>
            <w:r w:rsidRPr="00A54AED">
              <w:rPr>
                <w:rFonts w:ascii="TH SarabunPSK" w:hAnsi="TH SarabunPSK" w:cs="TH SarabunPSK"/>
                <w:sz w:val="28"/>
                <w:cs/>
              </w:rPr>
              <w:t xml:space="preserve"> </w:t>
            </w:r>
            <w:r w:rsidRPr="00A54AED">
              <w:rPr>
                <w:rFonts w:ascii="TH SarabunPSK" w:hAnsi="TH SarabunPSK" w:cs="TH SarabunPSK"/>
                <w:sz w:val="28"/>
              </w:rPr>
              <w:t>and expressions using in various occupations and situations; interactive conversation by using appropriated structural sentences; reading and listening of occupational contents; summarizing in notes; data presentation in written forms; right speaking according to language usage cultures</w:t>
            </w:r>
          </w:p>
        </w:tc>
        <w:tc>
          <w:tcPr>
            <w:tcW w:w="5459" w:type="dxa"/>
          </w:tcPr>
          <w:p w:rsidR="008A150D" w:rsidRPr="00A54AED" w:rsidRDefault="008A150D" w:rsidP="000040D8">
            <w:pPr>
              <w:jc w:val="thaiDistribute"/>
              <w:rPr>
                <w:rFonts w:ascii="TH SarabunPSK" w:hAnsi="TH SarabunPSK" w:cs="TH SarabunPSK"/>
                <w:b/>
                <w:bCs/>
                <w:sz w:val="28"/>
              </w:rPr>
            </w:pPr>
            <w:r w:rsidRPr="00A54AED">
              <w:rPr>
                <w:rFonts w:ascii="TH SarabunPSK" w:hAnsi="TH SarabunPSK" w:cs="TH SarabunPSK"/>
                <w:b/>
                <w:bCs/>
                <w:sz w:val="28"/>
                <w:cs/>
              </w:rPr>
              <w:t>9011515</w:t>
            </w:r>
            <w:r w:rsidRPr="00A54AED">
              <w:rPr>
                <w:rFonts w:ascii="TH SarabunPSK" w:hAnsi="TH SarabunPSK" w:cs="TH SarabunPSK"/>
                <w:b/>
                <w:bCs/>
                <w:sz w:val="28"/>
                <w:cs/>
              </w:rPr>
              <w:tab/>
              <w:t>ภาษาอังกฤษเฉพาะ</w:t>
            </w:r>
            <w:r w:rsidRPr="00A54AED">
              <w:rPr>
                <w:rFonts w:ascii="TH SarabunPSK" w:hAnsi="TH SarabunPSK" w:cs="TH SarabunPSK" w:hint="cs"/>
                <w:b/>
                <w:bCs/>
                <w:sz w:val="28"/>
                <w:cs/>
              </w:rPr>
              <w:t>ทาง</w:t>
            </w:r>
            <w:r w:rsidRPr="00A54AED">
              <w:rPr>
                <w:rFonts w:ascii="TH SarabunPSK" w:hAnsi="TH SarabunPSK" w:cs="TH SarabunPSK"/>
                <w:b/>
                <w:bCs/>
                <w:sz w:val="28"/>
                <w:cs/>
              </w:rPr>
              <w:t xml:space="preserve"> </w:t>
            </w:r>
            <w:r w:rsidRPr="00A54AED">
              <w:rPr>
                <w:rFonts w:ascii="TH SarabunPSK" w:hAnsi="TH SarabunPSK" w:cs="TH SarabunPSK"/>
                <w:b/>
                <w:bCs/>
                <w:sz w:val="28"/>
                <w:cs/>
              </w:rPr>
              <w:tab/>
            </w:r>
            <w:r w:rsidRPr="00A54AED">
              <w:rPr>
                <w:rFonts w:ascii="TH SarabunPSK" w:hAnsi="TH SarabunPSK" w:cs="TH SarabunPSK"/>
                <w:b/>
                <w:bCs/>
                <w:sz w:val="28"/>
                <w:cs/>
              </w:rPr>
              <w:tab/>
            </w:r>
            <w:r w:rsidRPr="00A54AED">
              <w:rPr>
                <w:rFonts w:ascii="TH SarabunPSK" w:hAnsi="TH SarabunPSK" w:cs="TH SarabunPSK"/>
                <w:b/>
                <w:bCs/>
                <w:sz w:val="28"/>
                <w:cs/>
              </w:rPr>
              <w:tab/>
            </w:r>
            <w:r w:rsidRPr="00A54AED">
              <w:rPr>
                <w:rFonts w:ascii="TH SarabunPSK" w:hAnsi="TH SarabunPSK" w:cs="TH SarabunPSK"/>
                <w:b/>
                <w:bCs/>
                <w:sz w:val="28"/>
                <w:cs/>
              </w:rPr>
              <w:tab/>
            </w:r>
            <w:r w:rsidRPr="00A54AED">
              <w:rPr>
                <w:rFonts w:ascii="TH SarabunPSK" w:hAnsi="TH SarabunPSK" w:cs="TH SarabunPSK"/>
                <w:b/>
                <w:bCs/>
                <w:sz w:val="28"/>
                <w:cs/>
              </w:rPr>
              <w:tab/>
              <w:t>3</w:t>
            </w:r>
            <w:r w:rsidRPr="00A54AED">
              <w:rPr>
                <w:rFonts w:ascii="TH SarabunPSK" w:hAnsi="TH SarabunPSK" w:cs="TH SarabunPSK" w:hint="cs"/>
                <w:b/>
                <w:bCs/>
                <w:sz w:val="28"/>
                <w:cs/>
              </w:rPr>
              <w:t xml:space="preserve"> </w:t>
            </w:r>
            <w:r w:rsidRPr="00A54AED">
              <w:rPr>
                <w:rFonts w:ascii="TH SarabunPSK" w:hAnsi="TH SarabunPSK" w:cs="TH SarabunPSK"/>
                <w:b/>
                <w:bCs/>
                <w:sz w:val="28"/>
                <w:cs/>
              </w:rPr>
              <w:t>(2-2-5)</w:t>
            </w:r>
          </w:p>
          <w:p w:rsidR="008A150D" w:rsidRPr="00A54AED" w:rsidRDefault="008A150D" w:rsidP="000040D8">
            <w:pPr>
              <w:ind w:left="720" w:firstLine="720"/>
              <w:jc w:val="thaiDistribute"/>
              <w:rPr>
                <w:rFonts w:ascii="TH SarabunPSK" w:hAnsi="TH SarabunPSK" w:cs="TH SarabunPSK"/>
                <w:b/>
                <w:bCs/>
                <w:sz w:val="28"/>
              </w:rPr>
            </w:pPr>
            <w:r w:rsidRPr="00A54AED">
              <w:rPr>
                <w:rFonts w:ascii="TH SarabunPSK" w:hAnsi="TH SarabunPSK" w:cs="TH SarabunPSK"/>
                <w:b/>
                <w:bCs/>
                <w:sz w:val="28"/>
              </w:rPr>
              <w:t>English for Specific Purposes</w:t>
            </w:r>
          </w:p>
          <w:p w:rsidR="008A150D" w:rsidRPr="00A54AED" w:rsidRDefault="008A150D" w:rsidP="000040D8">
            <w:pPr>
              <w:ind w:firstLine="1418"/>
              <w:jc w:val="thaiDistribute"/>
              <w:rPr>
                <w:rFonts w:ascii="TH SarabunPSK" w:hAnsi="TH SarabunPSK" w:cs="TH SarabunPSK"/>
                <w:b/>
                <w:bCs/>
                <w:sz w:val="28"/>
              </w:rPr>
            </w:pPr>
            <w:r w:rsidRPr="00A54AED">
              <w:rPr>
                <w:rFonts w:ascii="TH SarabunPSK" w:hAnsi="TH SarabunPSK" w:cs="TH SarabunPSK"/>
                <w:sz w:val="28"/>
                <w:cs/>
              </w:rPr>
              <w:t>ความหมายของคำศัพท์และสำนวนที่ใช้ในงานอาชีพ และในสถานการณ์ต่าง ๆ การสนทนาโต้ตอบโดยใช้โครงสร้างประโยคพื้นฐานได้อย่างเหมาะสม อ่านและฟังเรื่องราวเนื้อหาทางวิชาชีพ การสรุปความในรูปแบบของบันทึกย่อ การนำเสนอข้อมูลทั้งในรูปแบบของการเขียน การพูดแบบต่าง ๆ อย่างถูกต้องตามวัฒนธรรมการใช้ภาษา</w:t>
            </w:r>
          </w:p>
          <w:p w:rsidR="008A150D" w:rsidRPr="00A54AED" w:rsidRDefault="008A150D" w:rsidP="000040D8">
            <w:pPr>
              <w:ind w:firstLine="1418"/>
              <w:contextualSpacing/>
              <w:jc w:val="thaiDistribute"/>
              <w:rPr>
                <w:rFonts w:ascii="TH SarabunPSK" w:eastAsia="Calibri" w:hAnsi="TH SarabunPSK" w:cs="TH SarabunPSK"/>
                <w:b/>
                <w:bCs/>
                <w:sz w:val="28"/>
              </w:rPr>
            </w:pPr>
            <w:r w:rsidRPr="00A54AED">
              <w:rPr>
                <w:rFonts w:ascii="TH SarabunPSK" w:hAnsi="TH SarabunPSK" w:cs="TH SarabunPSK"/>
                <w:sz w:val="28"/>
              </w:rPr>
              <w:t>Definition of terms</w:t>
            </w:r>
            <w:r w:rsidRPr="00A54AED">
              <w:rPr>
                <w:rFonts w:ascii="TH SarabunPSK" w:hAnsi="TH SarabunPSK" w:cs="TH SarabunPSK"/>
                <w:sz w:val="28"/>
                <w:cs/>
              </w:rPr>
              <w:t xml:space="preserve"> </w:t>
            </w:r>
            <w:r w:rsidRPr="00A54AED">
              <w:rPr>
                <w:rFonts w:ascii="TH SarabunPSK" w:hAnsi="TH SarabunPSK" w:cs="TH SarabunPSK"/>
                <w:sz w:val="28"/>
              </w:rPr>
              <w:t>and expressions using in various occupations and situations; interactive conversation by using appropriated structural sentences; reading and listening of occupational contents; summarizing in notes; data presentation in written forms; right speaking according to language usage cultures</w:t>
            </w:r>
          </w:p>
          <w:p w:rsidR="008A150D" w:rsidRPr="00A54AED" w:rsidRDefault="008A150D" w:rsidP="000040D8">
            <w:pPr>
              <w:ind w:firstLine="1418"/>
              <w:contextualSpacing/>
              <w:jc w:val="thaiDistribute"/>
              <w:rPr>
                <w:rFonts w:ascii="TH SarabunPSK" w:eastAsia="Calibri" w:hAnsi="TH SarabunPSK" w:cs="TH SarabunPSK"/>
                <w:b/>
                <w:bCs/>
                <w:sz w:val="28"/>
              </w:rPr>
            </w:pPr>
          </w:p>
          <w:p w:rsidR="008A150D" w:rsidRPr="00A54AED" w:rsidRDefault="008A150D" w:rsidP="000040D8">
            <w:pPr>
              <w:ind w:firstLine="1418"/>
              <w:contextualSpacing/>
              <w:jc w:val="thaiDistribute"/>
              <w:rPr>
                <w:rFonts w:ascii="TH SarabunPSK" w:eastAsia="Calibri" w:hAnsi="TH SarabunPSK" w:cs="TH SarabunPSK"/>
                <w:b/>
                <w:bCs/>
                <w:sz w:val="28"/>
                <w:cs/>
              </w:rPr>
            </w:pPr>
          </w:p>
        </w:tc>
        <w:tc>
          <w:tcPr>
            <w:tcW w:w="2126" w:type="dxa"/>
          </w:tcPr>
          <w:p w:rsidR="008A150D" w:rsidRPr="00A54AED" w:rsidRDefault="008A150D" w:rsidP="000040D8">
            <w:pPr>
              <w:jc w:val="thaiDistribute"/>
              <w:rPr>
                <w:rFonts w:ascii="TH SarabunPSK" w:eastAsia="Batang" w:hAnsi="TH SarabunPSK" w:cs="TH SarabunPSK"/>
                <w:sz w:val="28"/>
                <w:lang w:eastAsia="ko-KR"/>
              </w:rPr>
            </w:pPr>
            <w:r w:rsidRPr="00A54AED">
              <w:rPr>
                <w:rFonts w:ascii="TH SarabunPSK" w:eastAsia="Batang" w:hAnsi="TH SarabunPSK" w:cs="TH SarabunPSK" w:hint="cs"/>
                <w:sz w:val="28"/>
                <w:cs/>
                <w:lang w:eastAsia="ko-KR"/>
              </w:rPr>
              <w:t xml:space="preserve">- </w:t>
            </w:r>
            <w:r w:rsidRPr="00A54AED">
              <w:rPr>
                <w:rFonts w:ascii="TH SarabunPSK" w:eastAsia="Batang" w:hAnsi="TH SarabunPSK" w:cs="TH SarabunPSK"/>
                <w:sz w:val="28"/>
                <w:cs/>
                <w:lang w:eastAsia="ko-KR"/>
              </w:rPr>
              <w:t>คงรายวิชาเดิม</w:t>
            </w:r>
          </w:p>
        </w:tc>
      </w:tr>
      <w:tr w:rsidR="008A150D" w:rsidRPr="00A54AED" w:rsidTr="000040D8">
        <w:tc>
          <w:tcPr>
            <w:tcW w:w="1561" w:type="dxa"/>
          </w:tcPr>
          <w:p w:rsidR="008A150D" w:rsidRPr="00A54AED" w:rsidRDefault="008A150D" w:rsidP="000040D8">
            <w:pPr>
              <w:rPr>
                <w:rFonts w:ascii="TH SarabunPSK" w:eastAsia="Batang" w:hAnsi="TH SarabunPSK" w:cs="TH SarabunPSK"/>
                <w:sz w:val="28"/>
                <w:cs/>
                <w:lang w:eastAsia="ko-KR"/>
              </w:rPr>
            </w:pPr>
          </w:p>
        </w:tc>
        <w:tc>
          <w:tcPr>
            <w:tcW w:w="5421" w:type="dxa"/>
          </w:tcPr>
          <w:p w:rsidR="008A150D" w:rsidRPr="00A54AED" w:rsidRDefault="008A150D" w:rsidP="000040D8">
            <w:pPr>
              <w:rPr>
                <w:rFonts w:ascii="TH SarabunPSK" w:hAnsi="TH SarabunPSK" w:cs="TH SarabunPSK"/>
                <w:sz w:val="28"/>
              </w:rPr>
            </w:pPr>
            <w:r w:rsidRPr="00A54AED">
              <w:rPr>
                <w:rFonts w:ascii="TH SarabunPSK" w:hAnsi="TH SarabunPSK" w:cs="TH SarabunPSK"/>
                <w:sz w:val="28"/>
                <w:cs/>
              </w:rPr>
              <w:t>-</w:t>
            </w:r>
            <w:r w:rsidRPr="00A54AED">
              <w:rPr>
                <w:rFonts w:ascii="TH SarabunPSK" w:hAnsi="TH SarabunPSK" w:cs="TH SarabunPSK" w:hint="cs"/>
                <w:sz w:val="28"/>
                <w:cs/>
              </w:rPr>
              <w:t>ไม่มี</w:t>
            </w:r>
            <w:r w:rsidRPr="00A54AED">
              <w:rPr>
                <w:rFonts w:ascii="TH SarabunPSK" w:hAnsi="TH SarabunPSK" w:cs="TH SarabunPSK"/>
                <w:sz w:val="28"/>
                <w:cs/>
              </w:rPr>
              <w:t>-</w:t>
            </w:r>
          </w:p>
        </w:tc>
        <w:tc>
          <w:tcPr>
            <w:tcW w:w="5459" w:type="dxa"/>
          </w:tcPr>
          <w:p w:rsidR="008A150D" w:rsidRPr="00A54AED" w:rsidRDefault="008A150D" w:rsidP="000040D8">
            <w:pPr>
              <w:contextualSpacing/>
              <w:rPr>
                <w:rFonts w:ascii="TH SarabunPSK" w:eastAsia="Calibri" w:hAnsi="TH SarabunPSK" w:cs="TH SarabunPSK"/>
                <w:b/>
                <w:bCs/>
                <w:sz w:val="28"/>
              </w:rPr>
            </w:pPr>
            <w:r w:rsidRPr="00A54AED">
              <w:rPr>
                <w:rFonts w:ascii="TH SarabunPSK" w:eastAsia="Calibri" w:hAnsi="TH SarabunPSK" w:cs="TH SarabunPSK"/>
                <w:b/>
                <w:bCs/>
                <w:sz w:val="28"/>
              </w:rPr>
              <w:t xml:space="preserve">9011516 </w:t>
            </w:r>
            <w:r w:rsidRPr="00A54AED">
              <w:rPr>
                <w:rFonts w:ascii="TH SarabunPSK" w:eastAsia="Calibri" w:hAnsi="TH SarabunPSK" w:cs="TH SarabunPSK" w:hint="cs"/>
                <w:b/>
                <w:bCs/>
                <w:sz w:val="28"/>
                <w:cs/>
              </w:rPr>
              <w:t xml:space="preserve">         ภาษาอังกฤษเชิงหรรษา</w:t>
            </w:r>
            <w:r w:rsidRPr="00A54AED">
              <w:rPr>
                <w:rFonts w:ascii="TH SarabunPSK" w:eastAsia="Calibri" w:hAnsi="TH SarabunPSK" w:cs="TH SarabunPSK" w:hint="cs"/>
                <w:b/>
                <w:bCs/>
                <w:sz w:val="28"/>
                <w:cs/>
              </w:rPr>
              <w:tab/>
            </w:r>
          </w:p>
          <w:p w:rsidR="008A150D" w:rsidRPr="00A54AED" w:rsidRDefault="008A150D" w:rsidP="000040D8">
            <w:pPr>
              <w:ind w:firstLine="1390"/>
              <w:contextualSpacing/>
              <w:rPr>
                <w:rFonts w:ascii="TH SarabunPSK" w:eastAsia="Calibri" w:hAnsi="TH SarabunPSK" w:cs="TH SarabunPSK"/>
                <w:b/>
                <w:bCs/>
                <w:sz w:val="28"/>
              </w:rPr>
            </w:pPr>
            <w:r w:rsidRPr="00A54AED">
              <w:rPr>
                <w:rFonts w:ascii="TH SarabunPSK" w:eastAsia="Calibri" w:hAnsi="TH SarabunPSK" w:cs="TH SarabunPSK"/>
                <w:b/>
                <w:bCs/>
                <w:sz w:val="28"/>
              </w:rPr>
              <w:t>3</w:t>
            </w:r>
            <w:r w:rsidRPr="00A54AED">
              <w:rPr>
                <w:rFonts w:ascii="TH SarabunPSK" w:eastAsia="Calibri" w:hAnsi="TH SarabunPSK" w:cs="TH SarabunPSK"/>
                <w:b/>
                <w:bCs/>
                <w:sz w:val="28"/>
                <w:cs/>
              </w:rPr>
              <w:t xml:space="preserve"> (</w:t>
            </w:r>
            <w:r w:rsidRPr="00A54AED">
              <w:rPr>
                <w:rFonts w:ascii="TH SarabunPSK" w:eastAsia="Calibri" w:hAnsi="TH SarabunPSK" w:cs="TH SarabunPSK"/>
                <w:b/>
                <w:bCs/>
                <w:sz w:val="28"/>
              </w:rPr>
              <w:t>2</w:t>
            </w:r>
            <w:r w:rsidRPr="00A54AED">
              <w:rPr>
                <w:rFonts w:ascii="TH SarabunPSK" w:eastAsia="Calibri" w:hAnsi="TH SarabunPSK" w:cs="TH SarabunPSK"/>
                <w:b/>
                <w:bCs/>
                <w:sz w:val="28"/>
                <w:cs/>
              </w:rPr>
              <w:t>-</w:t>
            </w:r>
            <w:r w:rsidRPr="00A54AED">
              <w:rPr>
                <w:rFonts w:ascii="TH SarabunPSK" w:eastAsia="Calibri" w:hAnsi="TH SarabunPSK" w:cs="TH SarabunPSK"/>
                <w:b/>
                <w:bCs/>
                <w:sz w:val="28"/>
              </w:rPr>
              <w:t>2</w:t>
            </w:r>
            <w:r w:rsidRPr="00A54AED">
              <w:rPr>
                <w:rFonts w:ascii="TH SarabunPSK" w:eastAsia="Calibri" w:hAnsi="TH SarabunPSK" w:cs="TH SarabunPSK"/>
                <w:b/>
                <w:bCs/>
                <w:sz w:val="28"/>
                <w:cs/>
              </w:rPr>
              <w:t>-</w:t>
            </w:r>
            <w:r w:rsidRPr="00A54AED">
              <w:rPr>
                <w:rFonts w:ascii="TH SarabunPSK" w:eastAsia="Calibri" w:hAnsi="TH SarabunPSK" w:cs="TH SarabunPSK"/>
                <w:b/>
                <w:bCs/>
                <w:sz w:val="28"/>
              </w:rPr>
              <w:t>5</w:t>
            </w:r>
            <w:r w:rsidRPr="00A54AED">
              <w:rPr>
                <w:rFonts w:ascii="TH SarabunPSK" w:eastAsia="Calibri" w:hAnsi="TH SarabunPSK" w:cs="TH SarabunPSK"/>
                <w:b/>
                <w:bCs/>
                <w:sz w:val="28"/>
                <w:cs/>
              </w:rPr>
              <w:t>)</w:t>
            </w:r>
          </w:p>
          <w:p w:rsidR="008A150D" w:rsidRPr="00A54AED" w:rsidRDefault="008A150D" w:rsidP="000040D8">
            <w:pPr>
              <w:ind w:firstLine="1390"/>
              <w:contextualSpacing/>
              <w:rPr>
                <w:rFonts w:ascii="TH SarabunPSK" w:eastAsia="Calibri" w:hAnsi="TH SarabunPSK" w:cs="TH SarabunPSK"/>
                <w:b/>
                <w:bCs/>
                <w:sz w:val="28"/>
              </w:rPr>
            </w:pPr>
            <w:r w:rsidRPr="00A54AED">
              <w:rPr>
                <w:rFonts w:ascii="TH SarabunPSK" w:hAnsi="TH SarabunPSK" w:cs="TH SarabunPSK"/>
                <w:b/>
                <w:bCs/>
                <w:sz w:val="28"/>
              </w:rPr>
              <w:t>English for Edutainment</w:t>
            </w:r>
          </w:p>
          <w:p w:rsidR="008A150D" w:rsidRPr="00A54AED" w:rsidRDefault="008A150D" w:rsidP="000040D8">
            <w:pPr>
              <w:pStyle w:val="af7"/>
              <w:ind w:firstLine="1390"/>
              <w:jc w:val="thaiDistribute"/>
              <w:rPr>
                <w:rFonts w:ascii="TH SarabunPSK" w:hAnsi="TH SarabunPSK" w:cs="TH SarabunPSK"/>
                <w:sz w:val="28"/>
              </w:rPr>
            </w:pPr>
            <w:r w:rsidRPr="00A54AED">
              <w:rPr>
                <w:rFonts w:ascii="TH SarabunPSK" w:hAnsi="TH SarabunPSK" w:cs="TH SarabunPSK"/>
                <w:sz w:val="28"/>
                <w:cs/>
              </w:rPr>
              <w:t>คำศัพท์ สำนวน โครงสร้างไวยากรณ์ และการบูรณาการทักษะการฟัง การพูด การอ่าน และการเขียนภาษาอังกฤษเพื่อสาระความรู้และความบันเทิง จากการฟังเพลง การชมภาพยนตร์ การแข่งเกม การเล่นบอร์ดเกม การแสดงบทบาทสมมุติ และการสร้างสื่อบันเทิงตามหัวข้อที่สนใจ</w:t>
            </w:r>
          </w:p>
          <w:p w:rsidR="008A150D" w:rsidRPr="00A54AED" w:rsidRDefault="008A150D" w:rsidP="000040D8">
            <w:pPr>
              <w:pStyle w:val="af7"/>
              <w:ind w:firstLine="1390"/>
              <w:jc w:val="thaiDistribute"/>
              <w:rPr>
                <w:rFonts w:ascii="TH SarabunPSK" w:hAnsi="TH SarabunPSK" w:cs="TH SarabunPSK"/>
                <w:b/>
                <w:bCs/>
                <w:sz w:val="28"/>
              </w:rPr>
            </w:pPr>
            <w:r w:rsidRPr="00A54AED">
              <w:rPr>
                <w:rFonts w:ascii="TH SarabunPSK" w:hAnsi="TH SarabunPSK" w:cs="TH SarabunPSK"/>
                <w:sz w:val="28"/>
              </w:rPr>
              <w:t>Vocabularies, expressions, grammatical structures, and integration of listening, speaking, reading, and writing skills in English for edutainment through songs, movies, games competition, board games, role</w:t>
            </w:r>
            <w:r w:rsidRPr="00A54AED">
              <w:rPr>
                <w:rFonts w:ascii="TH SarabunPSK" w:hAnsi="TH SarabunPSK" w:cs="TH SarabunPSK"/>
                <w:sz w:val="28"/>
                <w:cs/>
              </w:rPr>
              <w:t>-</w:t>
            </w:r>
            <w:r w:rsidRPr="00A54AED">
              <w:rPr>
                <w:rFonts w:ascii="TH SarabunPSK" w:hAnsi="TH SarabunPSK" w:cs="TH SarabunPSK"/>
                <w:sz w:val="28"/>
              </w:rPr>
              <w:t>play, and creation of edutainment media in accordance with topics of interest</w:t>
            </w:r>
          </w:p>
        </w:tc>
        <w:tc>
          <w:tcPr>
            <w:tcW w:w="2126" w:type="dxa"/>
          </w:tcPr>
          <w:p w:rsidR="008A150D" w:rsidRPr="00A54AED" w:rsidRDefault="008A150D" w:rsidP="00316A48">
            <w:pPr>
              <w:rPr>
                <w:rFonts w:ascii="TH SarabunPSK" w:hAnsi="TH SarabunPSK" w:cs="TH SarabunPSK"/>
                <w:sz w:val="28"/>
                <w:cs/>
              </w:rPr>
            </w:pPr>
            <w:r w:rsidRPr="00A54AED">
              <w:rPr>
                <w:rFonts w:ascii="TH SarabunPSK" w:hAnsi="TH SarabunPSK" w:cs="TH SarabunPSK" w:hint="cs"/>
                <w:sz w:val="28"/>
                <w:cs/>
              </w:rPr>
              <w:t>เพิ่มรายวิชาให้เหมาะกับ</w:t>
            </w:r>
            <w:r w:rsidR="00316A48" w:rsidRPr="00A54AED">
              <w:rPr>
                <w:rFonts w:ascii="TH SarabunPSK" w:hAnsi="TH SarabunPSK" w:cs="TH SarabunPSK" w:hint="cs"/>
                <w:sz w:val="28"/>
                <w:cs/>
              </w:rPr>
              <w:t>บริบทสังคมในการเรียนวิชาภาษาอังกฤษ</w:t>
            </w:r>
          </w:p>
        </w:tc>
      </w:tr>
      <w:tr w:rsidR="008A150D" w:rsidRPr="00A54AED" w:rsidTr="000040D8">
        <w:tc>
          <w:tcPr>
            <w:tcW w:w="1561" w:type="dxa"/>
          </w:tcPr>
          <w:p w:rsidR="008A150D" w:rsidRPr="00A54AED" w:rsidRDefault="008A150D" w:rsidP="000040D8">
            <w:pPr>
              <w:rPr>
                <w:rFonts w:ascii="TH SarabunPSK" w:eastAsia="Batang" w:hAnsi="TH SarabunPSK" w:cs="TH SarabunPSK"/>
                <w:sz w:val="28"/>
                <w:cs/>
                <w:lang w:eastAsia="ko-KR"/>
              </w:rPr>
            </w:pPr>
          </w:p>
        </w:tc>
        <w:tc>
          <w:tcPr>
            <w:tcW w:w="5421" w:type="dxa"/>
          </w:tcPr>
          <w:p w:rsidR="008A150D" w:rsidRPr="00A54AED" w:rsidRDefault="008A150D" w:rsidP="000040D8">
            <w:pPr>
              <w:contextualSpacing/>
              <w:jc w:val="thaiDistribute"/>
              <w:rPr>
                <w:rFonts w:ascii="TH SarabunPSK" w:eastAsia="Calibri" w:hAnsi="TH SarabunPSK" w:cs="TH SarabunPSK"/>
                <w:b/>
                <w:bCs/>
                <w:sz w:val="28"/>
              </w:rPr>
            </w:pPr>
            <w:r w:rsidRPr="00A54AED">
              <w:rPr>
                <w:rFonts w:ascii="TH SarabunPSK" w:hAnsi="TH SarabunPSK" w:cs="TH SarabunPSK"/>
                <w:b/>
                <w:bCs/>
                <w:sz w:val="28"/>
                <w:cs/>
              </w:rPr>
              <w:t>9011613</w:t>
            </w:r>
            <w:r w:rsidRPr="00A54AED">
              <w:rPr>
                <w:rFonts w:ascii="TH SarabunPSK" w:eastAsia="Calibri" w:hAnsi="TH SarabunPSK" w:cs="TH SarabunPSK"/>
                <w:b/>
                <w:bCs/>
                <w:sz w:val="28"/>
                <w:cs/>
              </w:rPr>
              <w:tab/>
              <w:t xml:space="preserve">ภาษาฝรั่งเศสเพื่อการสื่อสารในชีวิตประจำวัน </w:t>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t>3</w:t>
            </w:r>
            <w:r w:rsidRPr="00A54AED">
              <w:rPr>
                <w:rFonts w:ascii="TH SarabunPSK" w:eastAsia="Calibri" w:hAnsi="TH SarabunPSK" w:cs="TH SarabunPSK" w:hint="cs"/>
                <w:b/>
                <w:bCs/>
                <w:sz w:val="28"/>
                <w:cs/>
              </w:rPr>
              <w:t xml:space="preserve"> </w:t>
            </w:r>
            <w:r w:rsidRPr="00A54AED">
              <w:rPr>
                <w:rFonts w:ascii="TH SarabunPSK" w:eastAsia="Calibri" w:hAnsi="TH SarabunPSK" w:cs="TH SarabunPSK"/>
                <w:b/>
                <w:bCs/>
                <w:sz w:val="28"/>
                <w:cs/>
              </w:rPr>
              <w:t>(2-2-5)</w:t>
            </w:r>
          </w:p>
          <w:p w:rsidR="008A150D" w:rsidRPr="00A54AED" w:rsidRDefault="008A150D" w:rsidP="000040D8">
            <w:pPr>
              <w:ind w:left="1440"/>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rPr>
              <w:t xml:space="preserve">French for Communication </w:t>
            </w:r>
            <w:r w:rsidRPr="00A54AED">
              <w:rPr>
                <w:rFonts w:ascii="TH SarabunPSK" w:hAnsi="TH SarabunPSK" w:cs="TH SarabunPSK"/>
                <w:b/>
                <w:bCs/>
                <w:sz w:val="28"/>
                <w:lang w:eastAsia="zh-CN"/>
              </w:rPr>
              <w:t>in Daily Life</w:t>
            </w:r>
          </w:p>
          <w:p w:rsidR="008A150D" w:rsidRPr="00A54AED" w:rsidRDefault="008A150D" w:rsidP="000040D8">
            <w:pPr>
              <w:ind w:firstLine="1418"/>
              <w:contextualSpacing/>
              <w:jc w:val="thaiDistribute"/>
              <w:rPr>
                <w:rFonts w:ascii="TH SarabunPSK" w:eastAsia="Calibri" w:hAnsi="TH SarabunPSK" w:cs="TH SarabunPSK"/>
                <w:sz w:val="28"/>
              </w:rPr>
            </w:pPr>
            <w:r w:rsidRPr="00A54AED">
              <w:rPr>
                <w:rFonts w:ascii="TH SarabunPSK" w:eastAsia="Calibri" w:hAnsi="TH SarabunPSK" w:cs="TH SarabunPSK"/>
                <w:sz w:val="28"/>
                <w:cs/>
              </w:rPr>
              <w:t xml:space="preserve">การบูรณาการทักษะการฟัง การพูด การอ่าน </w:t>
            </w:r>
            <w:r w:rsidRPr="00A54AED">
              <w:rPr>
                <w:rFonts w:ascii="TH SarabunPSK" w:eastAsia="Calibri" w:hAnsi="TH SarabunPSK" w:cs="TH SarabunPSK" w:hint="cs"/>
                <w:sz w:val="28"/>
                <w:cs/>
              </w:rPr>
              <w:t xml:space="preserve">              </w:t>
            </w:r>
            <w:r w:rsidRPr="00A54AED">
              <w:rPr>
                <w:rFonts w:ascii="TH SarabunPSK" w:eastAsia="Calibri" w:hAnsi="TH SarabunPSK" w:cs="TH SarabunPSK"/>
                <w:sz w:val="28"/>
                <w:cs/>
              </w:rPr>
              <w:t>และการเขียนภาษาฝรั่งเศสเบื้องต้น การติดต่อสื่อสารภาษาฝรั่งเศสในชีวิตประจำวัน การฝึกปฏิบัติการฟัง พูด และสนทนาโต้ตอบในบริบทที่หลากหลาย</w:t>
            </w:r>
          </w:p>
          <w:p w:rsidR="008A150D" w:rsidRPr="00A54AED" w:rsidRDefault="008A150D" w:rsidP="000040D8">
            <w:pPr>
              <w:ind w:firstLine="1418"/>
              <w:contextualSpacing/>
              <w:jc w:val="thaiDistribute"/>
              <w:rPr>
                <w:rFonts w:ascii="TH SarabunPSK" w:eastAsia="Calibri" w:hAnsi="TH SarabunPSK" w:cs="TH SarabunPSK"/>
                <w:sz w:val="28"/>
                <w:cs/>
              </w:rPr>
            </w:pPr>
            <w:r w:rsidRPr="00A54AED">
              <w:rPr>
                <w:rFonts w:ascii="TH SarabunPSK" w:eastAsia="Calibri" w:hAnsi="TH SarabunPSK" w:cs="TH SarabunPSK"/>
                <w:sz w:val="28"/>
              </w:rPr>
              <w:t>Integration of fundamental listening, speaking, reading, and writing skills of French; French</w:t>
            </w:r>
            <w:r w:rsidRPr="00A54AED">
              <w:rPr>
                <w:rFonts w:ascii="TH SarabunPSK" w:eastAsia="Calibri" w:hAnsi="TH SarabunPSK" w:cs="TH SarabunPSK"/>
                <w:sz w:val="28"/>
                <w:cs/>
              </w:rPr>
              <w:t xml:space="preserve"> </w:t>
            </w:r>
            <w:r w:rsidRPr="00A54AED">
              <w:rPr>
                <w:rFonts w:ascii="TH SarabunPSK" w:eastAsia="Calibri" w:hAnsi="TH SarabunPSK" w:cs="TH SarabunPSK"/>
                <w:sz w:val="28"/>
              </w:rPr>
              <w:t>communication in a daily life;</w:t>
            </w:r>
            <w:r w:rsidRPr="00A54AED">
              <w:rPr>
                <w:rFonts w:ascii="TH SarabunPSK" w:eastAsia="Calibri" w:hAnsi="TH SarabunPSK" w:cs="TH SarabunPSK"/>
                <w:sz w:val="28"/>
                <w:cs/>
              </w:rPr>
              <w:t xml:space="preserve"> </w:t>
            </w:r>
            <w:r w:rsidRPr="00A54AED">
              <w:rPr>
                <w:rFonts w:ascii="TH SarabunPSK" w:eastAsia="Calibri" w:hAnsi="TH SarabunPSK" w:cs="TH SarabunPSK"/>
                <w:sz w:val="28"/>
              </w:rPr>
              <w:t>practices of listening, speaking and conversation in various situations</w:t>
            </w:r>
          </w:p>
        </w:tc>
        <w:tc>
          <w:tcPr>
            <w:tcW w:w="5459" w:type="dxa"/>
          </w:tcPr>
          <w:p w:rsidR="008A150D" w:rsidRPr="00A54AED" w:rsidRDefault="008A150D" w:rsidP="000040D8">
            <w:pPr>
              <w:contextualSpacing/>
              <w:jc w:val="thaiDistribute"/>
              <w:rPr>
                <w:rFonts w:ascii="TH SarabunPSK" w:eastAsia="Calibri" w:hAnsi="TH SarabunPSK" w:cs="TH SarabunPSK"/>
                <w:b/>
                <w:bCs/>
                <w:sz w:val="28"/>
              </w:rPr>
            </w:pPr>
            <w:r w:rsidRPr="00A54AED">
              <w:rPr>
                <w:rFonts w:ascii="TH SarabunPSK" w:hAnsi="TH SarabunPSK" w:cs="TH SarabunPSK"/>
                <w:b/>
                <w:bCs/>
                <w:sz w:val="28"/>
                <w:cs/>
              </w:rPr>
              <w:t>9011613</w:t>
            </w:r>
            <w:r w:rsidRPr="00A54AED">
              <w:rPr>
                <w:rFonts w:ascii="TH SarabunPSK" w:eastAsia="Calibri" w:hAnsi="TH SarabunPSK" w:cs="TH SarabunPSK"/>
                <w:b/>
                <w:bCs/>
                <w:sz w:val="28"/>
                <w:cs/>
              </w:rPr>
              <w:tab/>
              <w:t xml:space="preserve">ภาษาฝรั่งเศสเพื่อการสื่อสารในชีวิตประจำวัน </w:t>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t>3</w:t>
            </w:r>
            <w:r w:rsidRPr="00A54AED">
              <w:rPr>
                <w:rFonts w:ascii="TH SarabunPSK" w:eastAsia="Calibri" w:hAnsi="TH SarabunPSK" w:cs="TH SarabunPSK" w:hint="cs"/>
                <w:b/>
                <w:bCs/>
                <w:sz w:val="28"/>
                <w:cs/>
              </w:rPr>
              <w:t xml:space="preserve"> </w:t>
            </w:r>
            <w:r w:rsidRPr="00A54AED">
              <w:rPr>
                <w:rFonts w:ascii="TH SarabunPSK" w:eastAsia="Calibri" w:hAnsi="TH SarabunPSK" w:cs="TH SarabunPSK"/>
                <w:b/>
                <w:bCs/>
                <w:sz w:val="28"/>
                <w:cs/>
              </w:rPr>
              <w:t>(2-2-5)</w:t>
            </w:r>
          </w:p>
          <w:p w:rsidR="008A150D" w:rsidRPr="00A54AED" w:rsidRDefault="008A150D" w:rsidP="000040D8">
            <w:pPr>
              <w:ind w:left="1440"/>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rPr>
              <w:t xml:space="preserve">French for Communication </w:t>
            </w:r>
            <w:r w:rsidRPr="00A54AED">
              <w:rPr>
                <w:rFonts w:ascii="TH SarabunPSK" w:hAnsi="TH SarabunPSK" w:cs="TH SarabunPSK"/>
                <w:b/>
                <w:bCs/>
                <w:sz w:val="28"/>
                <w:lang w:eastAsia="zh-CN"/>
              </w:rPr>
              <w:t>in Daily Life</w:t>
            </w:r>
          </w:p>
          <w:p w:rsidR="008A150D" w:rsidRPr="00A54AED" w:rsidRDefault="008A150D" w:rsidP="000040D8">
            <w:pPr>
              <w:ind w:firstLine="1418"/>
              <w:contextualSpacing/>
              <w:jc w:val="thaiDistribute"/>
              <w:rPr>
                <w:rFonts w:ascii="TH SarabunPSK" w:eastAsia="Calibri" w:hAnsi="TH SarabunPSK" w:cs="TH SarabunPSK"/>
                <w:sz w:val="28"/>
              </w:rPr>
            </w:pPr>
            <w:r w:rsidRPr="00A54AED">
              <w:rPr>
                <w:rFonts w:ascii="TH SarabunPSK" w:eastAsia="Calibri" w:hAnsi="TH SarabunPSK" w:cs="TH SarabunPSK"/>
                <w:sz w:val="28"/>
                <w:cs/>
              </w:rPr>
              <w:t xml:space="preserve">การบูรณาการทักษะการฟัง การพูด การอ่าน </w:t>
            </w:r>
            <w:r w:rsidRPr="00A54AED">
              <w:rPr>
                <w:rFonts w:ascii="TH SarabunPSK" w:eastAsia="Calibri" w:hAnsi="TH SarabunPSK" w:cs="TH SarabunPSK" w:hint="cs"/>
                <w:sz w:val="28"/>
                <w:cs/>
              </w:rPr>
              <w:t xml:space="preserve">              </w:t>
            </w:r>
            <w:r w:rsidRPr="00A54AED">
              <w:rPr>
                <w:rFonts w:ascii="TH SarabunPSK" w:eastAsia="Calibri" w:hAnsi="TH SarabunPSK" w:cs="TH SarabunPSK"/>
                <w:sz w:val="28"/>
                <w:cs/>
              </w:rPr>
              <w:t>และการเขียนภาษาฝรั่งเศสเบื้องต้น การติดต่อสื่อสารภาษาฝรั่งเศสในชีวิตประจำวัน การฝึกปฏิบัติการฟัง พูด และสนทนาโต้ตอบในบริบทที่หลากหลาย</w:t>
            </w:r>
          </w:p>
          <w:p w:rsidR="008A150D" w:rsidRPr="00A54AED" w:rsidRDefault="008A150D" w:rsidP="000040D8">
            <w:pPr>
              <w:ind w:firstLine="1418"/>
              <w:contextualSpacing/>
              <w:jc w:val="thaiDistribute"/>
              <w:rPr>
                <w:rFonts w:ascii="TH SarabunPSK" w:eastAsia="Calibri" w:hAnsi="TH SarabunPSK" w:cs="TH SarabunPSK"/>
                <w:sz w:val="28"/>
                <w:cs/>
              </w:rPr>
            </w:pPr>
            <w:r w:rsidRPr="00A54AED">
              <w:rPr>
                <w:rFonts w:ascii="TH SarabunPSK" w:eastAsia="Calibri" w:hAnsi="TH SarabunPSK" w:cs="TH SarabunPSK"/>
                <w:sz w:val="28"/>
              </w:rPr>
              <w:t>Integration of fundamental listening, speaking, reading, and writing skills of French; French</w:t>
            </w:r>
            <w:r w:rsidRPr="00A54AED">
              <w:rPr>
                <w:rFonts w:ascii="TH SarabunPSK" w:eastAsia="Calibri" w:hAnsi="TH SarabunPSK" w:cs="TH SarabunPSK"/>
                <w:sz w:val="28"/>
                <w:cs/>
              </w:rPr>
              <w:t xml:space="preserve"> </w:t>
            </w:r>
            <w:r w:rsidRPr="00A54AED">
              <w:rPr>
                <w:rFonts w:ascii="TH SarabunPSK" w:eastAsia="Calibri" w:hAnsi="TH SarabunPSK" w:cs="TH SarabunPSK"/>
                <w:sz w:val="28"/>
              </w:rPr>
              <w:t>communication in a daily life;</w:t>
            </w:r>
            <w:r w:rsidRPr="00A54AED">
              <w:rPr>
                <w:rFonts w:ascii="TH SarabunPSK" w:eastAsia="Calibri" w:hAnsi="TH SarabunPSK" w:cs="TH SarabunPSK"/>
                <w:sz w:val="28"/>
                <w:cs/>
              </w:rPr>
              <w:t xml:space="preserve"> </w:t>
            </w:r>
            <w:r w:rsidRPr="00A54AED">
              <w:rPr>
                <w:rFonts w:ascii="TH SarabunPSK" w:eastAsia="Calibri" w:hAnsi="TH SarabunPSK" w:cs="TH SarabunPSK"/>
                <w:sz w:val="28"/>
              </w:rPr>
              <w:t>practices of listening, speaking and conversation in various situations</w:t>
            </w:r>
          </w:p>
        </w:tc>
        <w:tc>
          <w:tcPr>
            <w:tcW w:w="2126" w:type="dxa"/>
          </w:tcPr>
          <w:p w:rsidR="008A150D" w:rsidRPr="00A54AED" w:rsidRDefault="008A150D" w:rsidP="000040D8">
            <w:pPr>
              <w:jc w:val="thaiDistribute"/>
              <w:rPr>
                <w:rFonts w:ascii="TH SarabunPSK" w:eastAsia="Batang" w:hAnsi="TH SarabunPSK" w:cs="TH SarabunPSK"/>
                <w:sz w:val="28"/>
                <w:lang w:eastAsia="ko-KR"/>
              </w:rPr>
            </w:pPr>
            <w:r w:rsidRPr="00A54AED">
              <w:rPr>
                <w:rFonts w:ascii="TH SarabunPSK" w:eastAsia="Batang" w:hAnsi="TH SarabunPSK" w:cs="TH SarabunPSK" w:hint="cs"/>
                <w:sz w:val="28"/>
                <w:cs/>
                <w:lang w:eastAsia="ko-KR"/>
              </w:rPr>
              <w:t xml:space="preserve">- </w:t>
            </w:r>
            <w:r w:rsidRPr="00A54AED">
              <w:rPr>
                <w:rFonts w:ascii="TH SarabunPSK" w:eastAsia="Batang" w:hAnsi="TH SarabunPSK" w:cs="TH SarabunPSK"/>
                <w:sz w:val="28"/>
                <w:cs/>
                <w:lang w:eastAsia="ko-KR"/>
              </w:rPr>
              <w:t>คงรายวิชาเดิม</w:t>
            </w:r>
          </w:p>
        </w:tc>
      </w:tr>
      <w:tr w:rsidR="008A150D" w:rsidRPr="00A54AED" w:rsidTr="000040D8">
        <w:tc>
          <w:tcPr>
            <w:tcW w:w="1561" w:type="dxa"/>
          </w:tcPr>
          <w:p w:rsidR="008A150D" w:rsidRPr="00A54AED" w:rsidRDefault="008A150D" w:rsidP="000040D8">
            <w:pPr>
              <w:rPr>
                <w:rFonts w:ascii="TH SarabunPSK" w:eastAsia="Batang" w:hAnsi="TH SarabunPSK" w:cs="TH SarabunPSK"/>
                <w:sz w:val="28"/>
                <w:cs/>
                <w:lang w:eastAsia="ko-KR"/>
              </w:rPr>
            </w:pPr>
          </w:p>
        </w:tc>
        <w:tc>
          <w:tcPr>
            <w:tcW w:w="5421" w:type="dxa"/>
          </w:tcPr>
          <w:p w:rsidR="008A150D" w:rsidRPr="00A54AED" w:rsidRDefault="008A150D" w:rsidP="000040D8">
            <w:pPr>
              <w:contextualSpacing/>
              <w:jc w:val="thaiDistribute"/>
              <w:rPr>
                <w:rFonts w:ascii="TH SarabunPSK" w:eastAsia="Calibri" w:hAnsi="TH SarabunPSK" w:cs="TH SarabunPSK"/>
                <w:b/>
                <w:bCs/>
                <w:sz w:val="32"/>
              </w:rPr>
            </w:pPr>
            <w:r w:rsidRPr="00A54AED">
              <w:rPr>
                <w:rFonts w:ascii="TH SarabunPSK" w:hAnsi="TH SarabunPSK" w:cs="TH SarabunPSK"/>
                <w:b/>
                <w:bCs/>
                <w:sz w:val="28"/>
                <w:cs/>
              </w:rPr>
              <w:t>9011914</w:t>
            </w:r>
            <w:r w:rsidRPr="00A54AED">
              <w:rPr>
                <w:rFonts w:ascii="TH SarabunPSK" w:eastAsia="Calibri" w:hAnsi="TH SarabunPSK" w:cs="TH SarabunPSK"/>
                <w:b/>
                <w:bCs/>
                <w:sz w:val="28"/>
                <w:cs/>
              </w:rPr>
              <w:tab/>
              <w:t xml:space="preserve">ภาษาเมียนมาเพื่อการสื่อสารในชีวิตประจำวัน </w:t>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t>3</w:t>
            </w:r>
            <w:r w:rsidRPr="00A54AED">
              <w:rPr>
                <w:rFonts w:ascii="TH SarabunPSK" w:eastAsia="Calibri" w:hAnsi="TH SarabunPSK" w:cs="TH SarabunPSK" w:hint="cs"/>
                <w:b/>
                <w:bCs/>
                <w:sz w:val="28"/>
                <w:cs/>
              </w:rPr>
              <w:t xml:space="preserve"> </w:t>
            </w:r>
            <w:r w:rsidRPr="00A54AED">
              <w:rPr>
                <w:rFonts w:ascii="TH SarabunPSK" w:eastAsia="Calibri" w:hAnsi="TH SarabunPSK" w:cs="TH SarabunPSK"/>
                <w:b/>
                <w:bCs/>
                <w:sz w:val="28"/>
                <w:cs/>
              </w:rPr>
              <w:t>(2-2-5)</w:t>
            </w:r>
          </w:p>
          <w:p w:rsidR="008A150D" w:rsidRPr="00A54AED" w:rsidRDefault="008A150D" w:rsidP="000040D8">
            <w:pPr>
              <w:ind w:left="720" w:firstLine="720"/>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rPr>
              <w:t xml:space="preserve">Burmese for Communication </w:t>
            </w:r>
            <w:r w:rsidRPr="00A54AED">
              <w:rPr>
                <w:rFonts w:ascii="TH SarabunPSK" w:hAnsi="TH SarabunPSK" w:cs="TH SarabunPSK"/>
                <w:b/>
                <w:bCs/>
                <w:sz w:val="28"/>
                <w:lang w:eastAsia="zh-CN"/>
              </w:rPr>
              <w:t>in Daily Life</w:t>
            </w:r>
          </w:p>
          <w:p w:rsidR="008A150D" w:rsidRPr="00A54AED" w:rsidRDefault="008A150D" w:rsidP="000040D8">
            <w:pPr>
              <w:ind w:firstLine="1418"/>
              <w:contextualSpacing/>
              <w:jc w:val="thaiDistribute"/>
              <w:rPr>
                <w:rFonts w:ascii="TH SarabunPSK" w:eastAsia="Calibri" w:hAnsi="TH SarabunPSK" w:cs="TH SarabunPSK"/>
                <w:sz w:val="28"/>
              </w:rPr>
            </w:pPr>
            <w:r w:rsidRPr="00A54AED">
              <w:rPr>
                <w:rFonts w:ascii="TH SarabunPSK" w:eastAsia="Calibri" w:hAnsi="TH SarabunPSK" w:cs="TH SarabunPSK"/>
                <w:sz w:val="28"/>
                <w:cs/>
              </w:rPr>
              <w:t xml:space="preserve">การบูรณาการทักษะการฟัง การพูด การอ่าน </w:t>
            </w:r>
            <w:r w:rsidRPr="00A54AED">
              <w:rPr>
                <w:rFonts w:ascii="TH SarabunPSK" w:eastAsia="Calibri" w:hAnsi="TH SarabunPSK" w:cs="TH SarabunPSK" w:hint="cs"/>
                <w:sz w:val="28"/>
                <w:cs/>
              </w:rPr>
              <w:t xml:space="preserve">            </w:t>
            </w:r>
            <w:r w:rsidRPr="00A54AED">
              <w:rPr>
                <w:rFonts w:ascii="TH SarabunPSK" w:eastAsia="Calibri" w:hAnsi="TH SarabunPSK" w:cs="TH SarabunPSK"/>
                <w:sz w:val="28"/>
                <w:cs/>
              </w:rPr>
              <w:t>และการเขียนภาษาเมียนมาเบื้องต้น การติดต่อสื่อสารภาษาเมียนมาในชีวิตประจำวัน การฝึกปฏิบัติการฟัง พูด และสนทนาโต้ตอบในบริบทที่หลากหลาย</w:t>
            </w:r>
          </w:p>
          <w:p w:rsidR="008A150D" w:rsidRPr="00A54AED" w:rsidRDefault="008A150D" w:rsidP="000040D8">
            <w:pPr>
              <w:ind w:firstLine="1418"/>
              <w:contextualSpacing/>
              <w:jc w:val="thaiDistribute"/>
              <w:rPr>
                <w:rFonts w:ascii="TH SarabunPSK" w:eastAsia="Calibri" w:hAnsi="TH SarabunPSK" w:cs="TH SarabunPSK"/>
                <w:sz w:val="28"/>
              </w:rPr>
            </w:pPr>
            <w:r w:rsidRPr="00A54AED">
              <w:rPr>
                <w:rFonts w:ascii="TH SarabunPSK" w:eastAsia="Calibri" w:hAnsi="TH SarabunPSK" w:cs="TH SarabunPSK"/>
                <w:sz w:val="28"/>
              </w:rPr>
              <w:t>Integration of fundamental listening, speaking, reading, and writing skills of Burmese; Burmese</w:t>
            </w:r>
            <w:r w:rsidRPr="00A54AED">
              <w:rPr>
                <w:rFonts w:ascii="TH SarabunPSK" w:eastAsia="Calibri" w:hAnsi="TH SarabunPSK" w:cs="TH SarabunPSK"/>
                <w:sz w:val="28"/>
                <w:cs/>
              </w:rPr>
              <w:t xml:space="preserve"> </w:t>
            </w:r>
            <w:r w:rsidRPr="00A54AED">
              <w:rPr>
                <w:rFonts w:ascii="TH SarabunPSK" w:eastAsia="Calibri" w:hAnsi="TH SarabunPSK" w:cs="TH SarabunPSK"/>
                <w:sz w:val="28"/>
              </w:rPr>
              <w:t>communication in a daily life;</w:t>
            </w:r>
            <w:r w:rsidRPr="00A54AED">
              <w:rPr>
                <w:rFonts w:ascii="TH SarabunPSK" w:eastAsia="Calibri" w:hAnsi="TH SarabunPSK" w:cs="TH SarabunPSK"/>
                <w:sz w:val="28"/>
                <w:cs/>
              </w:rPr>
              <w:t xml:space="preserve"> </w:t>
            </w:r>
            <w:r w:rsidRPr="00A54AED">
              <w:rPr>
                <w:rFonts w:ascii="TH SarabunPSK" w:eastAsia="Calibri" w:hAnsi="TH SarabunPSK" w:cs="TH SarabunPSK"/>
                <w:sz w:val="28"/>
              </w:rPr>
              <w:t>practices of listening, speaking and conversation in various situations</w:t>
            </w:r>
          </w:p>
          <w:p w:rsidR="008A150D" w:rsidRPr="00A54AED" w:rsidRDefault="008A150D" w:rsidP="000040D8">
            <w:pPr>
              <w:contextualSpacing/>
              <w:jc w:val="thaiDistribute"/>
              <w:rPr>
                <w:rFonts w:ascii="TH SarabunPSK" w:eastAsia="Calibri" w:hAnsi="TH SarabunPSK" w:cs="TH SarabunPSK"/>
                <w:sz w:val="28"/>
                <w:cs/>
              </w:rPr>
            </w:pPr>
          </w:p>
        </w:tc>
        <w:tc>
          <w:tcPr>
            <w:tcW w:w="5459" w:type="dxa"/>
          </w:tcPr>
          <w:p w:rsidR="008A150D" w:rsidRPr="00A54AED" w:rsidRDefault="008A150D" w:rsidP="000040D8">
            <w:pPr>
              <w:contextualSpacing/>
              <w:jc w:val="thaiDistribute"/>
              <w:rPr>
                <w:rFonts w:ascii="TH SarabunPSK" w:eastAsia="Calibri" w:hAnsi="TH SarabunPSK" w:cs="TH SarabunPSK"/>
                <w:b/>
                <w:bCs/>
                <w:sz w:val="32"/>
              </w:rPr>
            </w:pPr>
            <w:r w:rsidRPr="00A54AED">
              <w:rPr>
                <w:rFonts w:ascii="TH SarabunPSK" w:hAnsi="TH SarabunPSK" w:cs="TH SarabunPSK"/>
                <w:b/>
                <w:bCs/>
                <w:sz w:val="28"/>
                <w:cs/>
              </w:rPr>
              <w:t>9011</w:t>
            </w:r>
            <w:r w:rsidR="00426672" w:rsidRPr="00A54AED">
              <w:rPr>
                <w:rFonts w:ascii="TH SarabunPSK" w:hAnsi="TH SarabunPSK" w:cs="TH SarabunPSK" w:hint="cs"/>
                <w:b/>
                <w:bCs/>
                <w:sz w:val="28"/>
                <w:cs/>
              </w:rPr>
              <w:t>7</w:t>
            </w:r>
            <w:r w:rsidRPr="00A54AED">
              <w:rPr>
                <w:rFonts w:ascii="TH SarabunPSK" w:hAnsi="TH SarabunPSK" w:cs="TH SarabunPSK"/>
                <w:b/>
                <w:bCs/>
                <w:sz w:val="28"/>
                <w:cs/>
              </w:rPr>
              <w:t>14</w:t>
            </w:r>
            <w:r w:rsidRPr="00A54AED">
              <w:rPr>
                <w:rFonts w:ascii="TH SarabunPSK" w:eastAsia="Calibri" w:hAnsi="TH SarabunPSK" w:cs="TH SarabunPSK"/>
                <w:b/>
                <w:bCs/>
                <w:sz w:val="28"/>
                <w:cs/>
              </w:rPr>
              <w:tab/>
              <w:t xml:space="preserve">ภาษาเมียนมาเพื่อการสื่อสารในชีวิตประจำวัน </w:t>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t>3</w:t>
            </w:r>
            <w:r w:rsidRPr="00A54AED">
              <w:rPr>
                <w:rFonts w:ascii="TH SarabunPSK" w:eastAsia="Calibri" w:hAnsi="TH SarabunPSK" w:cs="TH SarabunPSK" w:hint="cs"/>
                <w:b/>
                <w:bCs/>
                <w:sz w:val="28"/>
                <w:cs/>
              </w:rPr>
              <w:t xml:space="preserve"> </w:t>
            </w:r>
            <w:r w:rsidRPr="00A54AED">
              <w:rPr>
                <w:rFonts w:ascii="TH SarabunPSK" w:eastAsia="Calibri" w:hAnsi="TH SarabunPSK" w:cs="TH SarabunPSK"/>
                <w:b/>
                <w:bCs/>
                <w:sz w:val="28"/>
                <w:cs/>
              </w:rPr>
              <w:t>(2-2-5)</w:t>
            </w:r>
          </w:p>
          <w:p w:rsidR="008A150D" w:rsidRPr="00A54AED" w:rsidRDefault="008A150D" w:rsidP="000040D8">
            <w:pPr>
              <w:ind w:left="720" w:firstLine="720"/>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rPr>
              <w:t xml:space="preserve">Burmese for Communication </w:t>
            </w:r>
            <w:r w:rsidRPr="00A54AED">
              <w:rPr>
                <w:rFonts w:ascii="TH SarabunPSK" w:hAnsi="TH SarabunPSK" w:cs="TH SarabunPSK"/>
                <w:b/>
                <w:bCs/>
                <w:sz w:val="28"/>
                <w:lang w:eastAsia="zh-CN"/>
              </w:rPr>
              <w:t>in Daily Life</w:t>
            </w:r>
          </w:p>
          <w:p w:rsidR="008A150D" w:rsidRPr="00A54AED" w:rsidRDefault="008A150D" w:rsidP="000040D8">
            <w:pPr>
              <w:ind w:firstLine="1418"/>
              <w:contextualSpacing/>
              <w:jc w:val="thaiDistribute"/>
              <w:rPr>
                <w:rFonts w:ascii="TH SarabunPSK" w:eastAsia="Calibri" w:hAnsi="TH SarabunPSK" w:cs="TH SarabunPSK"/>
                <w:sz w:val="28"/>
              </w:rPr>
            </w:pPr>
            <w:r w:rsidRPr="00A54AED">
              <w:rPr>
                <w:rFonts w:ascii="TH SarabunPSK" w:eastAsia="Calibri" w:hAnsi="TH SarabunPSK" w:cs="TH SarabunPSK"/>
                <w:sz w:val="28"/>
                <w:cs/>
              </w:rPr>
              <w:t xml:space="preserve">การบูรณาการทักษะการฟัง การพูด การอ่าน </w:t>
            </w:r>
            <w:r w:rsidRPr="00A54AED">
              <w:rPr>
                <w:rFonts w:ascii="TH SarabunPSK" w:eastAsia="Calibri" w:hAnsi="TH SarabunPSK" w:cs="TH SarabunPSK" w:hint="cs"/>
                <w:sz w:val="28"/>
                <w:cs/>
              </w:rPr>
              <w:t xml:space="preserve">            </w:t>
            </w:r>
            <w:r w:rsidRPr="00A54AED">
              <w:rPr>
                <w:rFonts w:ascii="TH SarabunPSK" w:eastAsia="Calibri" w:hAnsi="TH SarabunPSK" w:cs="TH SarabunPSK"/>
                <w:sz w:val="28"/>
                <w:cs/>
              </w:rPr>
              <w:t>และการเขียนภาษาเมียนมาเบื้องต้น การติดต่อสื่อสารภาษาเมียนมาในชีวิตประจำวัน การฝึกปฏิบัติการฟัง พูด และสนทนาโต้ตอบในบริบทที่หลากหลาย</w:t>
            </w:r>
          </w:p>
          <w:p w:rsidR="008A150D" w:rsidRPr="00A54AED" w:rsidRDefault="008A150D" w:rsidP="000040D8">
            <w:pPr>
              <w:ind w:firstLine="1418"/>
              <w:contextualSpacing/>
              <w:jc w:val="thaiDistribute"/>
              <w:rPr>
                <w:rFonts w:ascii="TH SarabunPSK" w:eastAsia="Calibri" w:hAnsi="TH SarabunPSK" w:cs="TH SarabunPSK"/>
                <w:sz w:val="28"/>
              </w:rPr>
            </w:pPr>
            <w:r w:rsidRPr="00A54AED">
              <w:rPr>
                <w:rFonts w:ascii="TH SarabunPSK" w:eastAsia="Calibri" w:hAnsi="TH SarabunPSK" w:cs="TH SarabunPSK"/>
                <w:sz w:val="28"/>
              </w:rPr>
              <w:t>Integration of fundamental listening, speaking, reading, and writing skills of Burmese; Burmese</w:t>
            </w:r>
            <w:r w:rsidRPr="00A54AED">
              <w:rPr>
                <w:rFonts w:ascii="TH SarabunPSK" w:eastAsia="Calibri" w:hAnsi="TH SarabunPSK" w:cs="TH SarabunPSK"/>
                <w:sz w:val="28"/>
                <w:cs/>
              </w:rPr>
              <w:t xml:space="preserve"> </w:t>
            </w:r>
            <w:r w:rsidRPr="00A54AED">
              <w:rPr>
                <w:rFonts w:ascii="TH SarabunPSK" w:eastAsia="Calibri" w:hAnsi="TH SarabunPSK" w:cs="TH SarabunPSK"/>
                <w:sz w:val="28"/>
              </w:rPr>
              <w:t>communication in a daily life;</w:t>
            </w:r>
            <w:r w:rsidRPr="00A54AED">
              <w:rPr>
                <w:rFonts w:ascii="TH SarabunPSK" w:eastAsia="Calibri" w:hAnsi="TH SarabunPSK" w:cs="TH SarabunPSK"/>
                <w:sz w:val="28"/>
                <w:cs/>
              </w:rPr>
              <w:t xml:space="preserve"> </w:t>
            </w:r>
            <w:r w:rsidRPr="00A54AED">
              <w:rPr>
                <w:rFonts w:ascii="TH SarabunPSK" w:eastAsia="Calibri" w:hAnsi="TH SarabunPSK" w:cs="TH SarabunPSK"/>
                <w:sz w:val="28"/>
              </w:rPr>
              <w:t>practices of listening, speaking and conversation in various situations</w:t>
            </w:r>
          </w:p>
          <w:p w:rsidR="008A150D" w:rsidRPr="00A54AED" w:rsidRDefault="008A150D" w:rsidP="000040D8">
            <w:pPr>
              <w:contextualSpacing/>
              <w:jc w:val="thaiDistribute"/>
              <w:rPr>
                <w:rFonts w:ascii="TH SarabunPSK" w:eastAsia="Calibri" w:hAnsi="TH SarabunPSK" w:cs="TH SarabunPSK"/>
                <w:sz w:val="28"/>
                <w:cs/>
              </w:rPr>
            </w:pPr>
          </w:p>
        </w:tc>
        <w:tc>
          <w:tcPr>
            <w:tcW w:w="2126" w:type="dxa"/>
          </w:tcPr>
          <w:p w:rsidR="008A150D" w:rsidRPr="00A54AED" w:rsidRDefault="00426672" w:rsidP="00426672">
            <w:r w:rsidRPr="00A54AED">
              <w:rPr>
                <w:rFonts w:ascii="TH SarabunPSK" w:eastAsia="Batang" w:hAnsi="TH SarabunPSK" w:cs="TH SarabunPSK" w:hint="cs"/>
                <w:sz w:val="28"/>
                <w:cs/>
                <w:lang w:eastAsia="ko-KR"/>
              </w:rPr>
              <w:t>ปรับรหัสวิชาให้เหมาะสมกับหมู่วิชา</w:t>
            </w:r>
          </w:p>
        </w:tc>
      </w:tr>
      <w:tr w:rsidR="008A150D" w:rsidRPr="00A54AED" w:rsidTr="000040D8">
        <w:tc>
          <w:tcPr>
            <w:tcW w:w="1561" w:type="dxa"/>
          </w:tcPr>
          <w:p w:rsidR="008A150D" w:rsidRPr="00A54AED" w:rsidRDefault="008A150D" w:rsidP="000040D8">
            <w:pPr>
              <w:rPr>
                <w:rFonts w:ascii="TH SarabunPSK" w:eastAsia="Batang" w:hAnsi="TH SarabunPSK" w:cs="TH SarabunPSK"/>
                <w:sz w:val="28"/>
                <w:cs/>
                <w:lang w:eastAsia="ko-KR"/>
              </w:rPr>
            </w:pPr>
          </w:p>
        </w:tc>
        <w:tc>
          <w:tcPr>
            <w:tcW w:w="5421" w:type="dxa"/>
          </w:tcPr>
          <w:p w:rsidR="008A150D" w:rsidRPr="00A54AED" w:rsidRDefault="008A150D" w:rsidP="000040D8">
            <w:pPr>
              <w:contextualSpacing/>
              <w:jc w:val="thaiDistribute"/>
              <w:rPr>
                <w:rFonts w:ascii="TH SarabunPSK" w:eastAsia="Calibri" w:hAnsi="TH SarabunPSK" w:cs="TH SarabunPSK"/>
                <w:b/>
                <w:bCs/>
                <w:sz w:val="28"/>
              </w:rPr>
            </w:pPr>
            <w:r w:rsidRPr="00A54AED">
              <w:rPr>
                <w:rFonts w:ascii="TH SarabunPSK" w:hAnsi="TH SarabunPSK" w:cs="TH SarabunPSK"/>
                <w:b/>
                <w:bCs/>
                <w:sz w:val="28"/>
                <w:cs/>
              </w:rPr>
              <w:t>9012111</w:t>
            </w:r>
            <w:r w:rsidRPr="00A54AED">
              <w:rPr>
                <w:rFonts w:ascii="TH SarabunPSK" w:eastAsia="Calibri" w:hAnsi="TH SarabunPSK" w:cs="TH SarabunPSK"/>
                <w:b/>
                <w:bCs/>
                <w:sz w:val="28"/>
                <w:cs/>
              </w:rPr>
              <w:tab/>
              <w:t xml:space="preserve">การสื่อสารข้ามวัฒนธรรม </w:t>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t xml:space="preserve"> </w:t>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t>3</w:t>
            </w:r>
            <w:r w:rsidRPr="00A54AED">
              <w:rPr>
                <w:rFonts w:ascii="TH SarabunPSK" w:eastAsia="Calibri" w:hAnsi="TH SarabunPSK" w:cs="TH SarabunPSK" w:hint="cs"/>
                <w:b/>
                <w:bCs/>
                <w:sz w:val="28"/>
                <w:cs/>
              </w:rPr>
              <w:t xml:space="preserve"> </w:t>
            </w:r>
            <w:r w:rsidRPr="00A54AED">
              <w:rPr>
                <w:rFonts w:ascii="TH SarabunPSK" w:eastAsia="Calibri" w:hAnsi="TH SarabunPSK" w:cs="TH SarabunPSK"/>
                <w:b/>
                <w:bCs/>
                <w:sz w:val="28"/>
                <w:cs/>
              </w:rPr>
              <w:t>(2-2-5)</w:t>
            </w:r>
          </w:p>
          <w:p w:rsidR="008A150D" w:rsidRPr="00A54AED" w:rsidRDefault="008A150D" w:rsidP="000040D8">
            <w:pPr>
              <w:ind w:left="720" w:firstLine="720"/>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rPr>
              <w:t>Cross</w:t>
            </w:r>
            <w:r w:rsidRPr="00A54AED">
              <w:rPr>
                <w:rFonts w:ascii="TH SarabunPSK" w:eastAsia="Calibri" w:hAnsi="TH SarabunPSK" w:cs="TH SarabunPSK"/>
                <w:b/>
                <w:bCs/>
                <w:sz w:val="28"/>
                <w:cs/>
              </w:rPr>
              <w:t>-</w:t>
            </w:r>
            <w:r w:rsidRPr="00A54AED">
              <w:rPr>
                <w:rFonts w:ascii="TH SarabunPSK" w:eastAsia="Calibri" w:hAnsi="TH SarabunPSK" w:cs="TH SarabunPSK"/>
                <w:b/>
                <w:bCs/>
                <w:sz w:val="28"/>
              </w:rPr>
              <w:t>Cultural Communication</w:t>
            </w:r>
          </w:p>
          <w:p w:rsidR="008A150D" w:rsidRPr="00A54AED" w:rsidRDefault="008A150D" w:rsidP="000040D8">
            <w:pPr>
              <w:ind w:firstLine="1418"/>
              <w:contextualSpacing/>
              <w:jc w:val="thaiDistribute"/>
              <w:rPr>
                <w:rFonts w:ascii="TH SarabunPSK" w:eastAsia="Calibri" w:hAnsi="TH SarabunPSK" w:cs="TH SarabunPSK"/>
                <w:sz w:val="28"/>
              </w:rPr>
            </w:pPr>
            <w:r w:rsidRPr="00A54AED">
              <w:rPr>
                <w:rFonts w:ascii="TH SarabunPSK" w:eastAsia="Calibri" w:hAnsi="TH SarabunPSK" w:cs="TH SarabunPSK"/>
                <w:sz w:val="28"/>
                <w:cs/>
              </w:rPr>
              <w:t>การเรียนรู้และการฝึกปฏิบัติทักษะพื้นฐานของ</w:t>
            </w:r>
            <w:r w:rsidRPr="00A54AED">
              <w:rPr>
                <w:rFonts w:ascii="TH SarabunPSK" w:eastAsia="Calibri" w:hAnsi="TH SarabunPSK" w:cs="TH SarabunPSK" w:hint="cs"/>
                <w:sz w:val="28"/>
                <w:cs/>
              </w:rPr>
              <w:t xml:space="preserve">        </w:t>
            </w:r>
            <w:r w:rsidRPr="00A54AED">
              <w:rPr>
                <w:rFonts w:ascii="TH SarabunPSK" w:eastAsia="Calibri" w:hAnsi="TH SarabunPSK" w:cs="TH SarabunPSK"/>
                <w:sz w:val="28"/>
                <w:cs/>
              </w:rPr>
              <w:t>การสื่อสารข้ามวัฒนธรรม การประยุกต์ใช้หลักการสื่อสารผ่านความรู้และ</w:t>
            </w:r>
            <w:r w:rsidRPr="00A54AED">
              <w:rPr>
                <w:rFonts w:ascii="TH SarabunPSK" w:eastAsia="Calibri" w:hAnsi="TH SarabunPSK" w:cs="TH SarabunPSK" w:hint="cs"/>
                <w:sz w:val="28"/>
                <w:cs/>
              </w:rPr>
              <w:t xml:space="preserve">            </w:t>
            </w:r>
            <w:r w:rsidRPr="00A54AED">
              <w:rPr>
                <w:rFonts w:ascii="TH SarabunPSK" w:eastAsia="Calibri" w:hAnsi="TH SarabunPSK" w:cs="TH SarabunPSK"/>
                <w:sz w:val="28"/>
                <w:cs/>
              </w:rPr>
              <w:t>ความเข้าใจทางภาษาให้เหมาะสมกับรูปแบบและบริบทที่ต่างวัฒนธรรม เพื่อประโยชน์ต่อการสื่อสารเบื้องต้น</w:t>
            </w:r>
          </w:p>
          <w:p w:rsidR="008A150D" w:rsidRPr="00A54AED" w:rsidRDefault="008A150D" w:rsidP="000040D8">
            <w:pPr>
              <w:ind w:firstLine="1418"/>
              <w:contextualSpacing/>
              <w:jc w:val="thaiDistribute"/>
              <w:rPr>
                <w:rFonts w:ascii="TH SarabunPSK" w:eastAsia="Calibri" w:hAnsi="TH SarabunPSK" w:cs="TH SarabunPSK"/>
                <w:sz w:val="28"/>
              </w:rPr>
            </w:pPr>
            <w:r w:rsidRPr="00A54AED">
              <w:rPr>
                <w:rFonts w:ascii="TH SarabunPSK" w:eastAsia="Calibri" w:hAnsi="TH SarabunPSK" w:cs="TH SarabunPSK"/>
                <w:sz w:val="28"/>
              </w:rPr>
              <w:t>Learning and practices of basic cross</w:t>
            </w:r>
            <w:r w:rsidRPr="00A54AED">
              <w:rPr>
                <w:rFonts w:ascii="TH SarabunPSK" w:eastAsia="Calibri" w:hAnsi="TH SarabunPSK" w:cs="TH SarabunPSK"/>
                <w:sz w:val="28"/>
                <w:cs/>
              </w:rPr>
              <w:t>-</w:t>
            </w:r>
            <w:r w:rsidRPr="00A54AED">
              <w:rPr>
                <w:rFonts w:ascii="TH SarabunPSK" w:eastAsia="Calibri" w:hAnsi="TH SarabunPSK" w:cs="TH SarabunPSK"/>
                <w:sz w:val="28"/>
              </w:rPr>
              <w:t>cultural communication skills; applications of communication through language knowledge and understanding which is appropriate with forms and contexts of different cultures for basic communication benefits</w:t>
            </w:r>
          </w:p>
          <w:p w:rsidR="008A150D" w:rsidRPr="00A54AED" w:rsidRDefault="008A150D" w:rsidP="000040D8">
            <w:pPr>
              <w:contextualSpacing/>
              <w:jc w:val="thaiDistribute"/>
              <w:rPr>
                <w:rFonts w:ascii="TH SarabunPSK" w:eastAsia="Calibri" w:hAnsi="TH SarabunPSK" w:cs="TH SarabunPSK"/>
                <w:sz w:val="28"/>
                <w:cs/>
              </w:rPr>
            </w:pPr>
          </w:p>
        </w:tc>
        <w:tc>
          <w:tcPr>
            <w:tcW w:w="5459" w:type="dxa"/>
          </w:tcPr>
          <w:p w:rsidR="008A150D" w:rsidRPr="00A54AED" w:rsidRDefault="008A150D" w:rsidP="000040D8">
            <w:pPr>
              <w:contextualSpacing/>
              <w:jc w:val="thaiDistribute"/>
              <w:rPr>
                <w:rFonts w:ascii="TH SarabunPSK" w:eastAsia="Calibri" w:hAnsi="TH SarabunPSK" w:cs="TH SarabunPSK"/>
                <w:b/>
                <w:bCs/>
                <w:sz w:val="28"/>
              </w:rPr>
            </w:pPr>
            <w:r w:rsidRPr="00A54AED">
              <w:rPr>
                <w:rFonts w:ascii="TH SarabunPSK" w:hAnsi="TH SarabunPSK" w:cs="TH SarabunPSK"/>
                <w:b/>
                <w:bCs/>
                <w:sz w:val="28"/>
                <w:cs/>
              </w:rPr>
              <w:t>9012111</w:t>
            </w:r>
            <w:r w:rsidRPr="00A54AED">
              <w:rPr>
                <w:rFonts w:ascii="TH SarabunPSK" w:eastAsia="Calibri" w:hAnsi="TH SarabunPSK" w:cs="TH SarabunPSK"/>
                <w:b/>
                <w:bCs/>
                <w:sz w:val="28"/>
                <w:cs/>
              </w:rPr>
              <w:tab/>
              <w:t xml:space="preserve">การสื่อสารข้ามวัฒนธรรม </w:t>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t xml:space="preserve"> </w:t>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t>3</w:t>
            </w:r>
            <w:r w:rsidRPr="00A54AED">
              <w:rPr>
                <w:rFonts w:ascii="TH SarabunPSK" w:eastAsia="Calibri" w:hAnsi="TH SarabunPSK" w:cs="TH SarabunPSK" w:hint="cs"/>
                <w:b/>
                <w:bCs/>
                <w:sz w:val="28"/>
                <w:cs/>
              </w:rPr>
              <w:t xml:space="preserve"> </w:t>
            </w:r>
            <w:r w:rsidRPr="00A54AED">
              <w:rPr>
                <w:rFonts w:ascii="TH SarabunPSK" w:eastAsia="Calibri" w:hAnsi="TH SarabunPSK" w:cs="TH SarabunPSK"/>
                <w:b/>
                <w:bCs/>
                <w:sz w:val="28"/>
                <w:cs/>
              </w:rPr>
              <w:t>(2-2-5)</w:t>
            </w:r>
          </w:p>
          <w:p w:rsidR="008A150D" w:rsidRPr="00A54AED" w:rsidRDefault="008A150D" w:rsidP="000040D8">
            <w:pPr>
              <w:ind w:left="720" w:firstLine="720"/>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rPr>
              <w:t>Cross</w:t>
            </w:r>
            <w:r w:rsidRPr="00A54AED">
              <w:rPr>
                <w:rFonts w:ascii="TH SarabunPSK" w:eastAsia="Calibri" w:hAnsi="TH SarabunPSK" w:cs="TH SarabunPSK"/>
                <w:b/>
                <w:bCs/>
                <w:sz w:val="28"/>
                <w:cs/>
              </w:rPr>
              <w:t>-</w:t>
            </w:r>
            <w:r w:rsidRPr="00A54AED">
              <w:rPr>
                <w:rFonts w:ascii="TH SarabunPSK" w:eastAsia="Calibri" w:hAnsi="TH SarabunPSK" w:cs="TH SarabunPSK"/>
                <w:b/>
                <w:bCs/>
                <w:sz w:val="28"/>
              </w:rPr>
              <w:t>Cultural Communication</w:t>
            </w:r>
          </w:p>
          <w:p w:rsidR="008A150D" w:rsidRPr="00A54AED" w:rsidRDefault="008A150D" w:rsidP="000040D8">
            <w:pPr>
              <w:ind w:firstLine="1418"/>
              <w:contextualSpacing/>
              <w:jc w:val="thaiDistribute"/>
              <w:rPr>
                <w:rFonts w:ascii="TH SarabunPSK" w:eastAsia="Calibri" w:hAnsi="TH SarabunPSK" w:cs="TH SarabunPSK"/>
                <w:sz w:val="28"/>
              </w:rPr>
            </w:pPr>
            <w:r w:rsidRPr="00A54AED">
              <w:rPr>
                <w:rFonts w:ascii="TH SarabunPSK" w:eastAsia="Calibri" w:hAnsi="TH SarabunPSK" w:cs="TH SarabunPSK"/>
                <w:sz w:val="28"/>
                <w:cs/>
              </w:rPr>
              <w:t>การเรียนรู้และการฝึกปฏิบัติทักษะพื้นฐานของ</w:t>
            </w:r>
            <w:r w:rsidRPr="00A54AED">
              <w:rPr>
                <w:rFonts w:ascii="TH SarabunPSK" w:eastAsia="Calibri" w:hAnsi="TH SarabunPSK" w:cs="TH SarabunPSK" w:hint="cs"/>
                <w:sz w:val="28"/>
                <w:cs/>
              </w:rPr>
              <w:t xml:space="preserve">        </w:t>
            </w:r>
            <w:r w:rsidRPr="00A54AED">
              <w:rPr>
                <w:rFonts w:ascii="TH SarabunPSK" w:eastAsia="Calibri" w:hAnsi="TH SarabunPSK" w:cs="TH SarabunPSK"/>
                <w:sz w:val="28"/>
                <w:cs/>
              </w:rPr>
              <w:t>การสื่อสารข้ามวัฒนธรรม การประยุกต์ใช้หลักการสื่อสารผ่านความรู้และ</w:t>
            </w:r>
            <w:r w:rsidRPr="00A54AED">
              <w:rPr>
                <w:rFonts w:ascii="TH SarabunPSK" w:eastAsia="Calibri" w:hAnsi="TH SarabunPSK" w:cs="TH SarabunPSK" w:hint="cs"/>
                <w:sz w:val="28"/>
                <w:cs/>
              </w:rPr>
              <w:t xml:space="preserve">            </w:t>
            </w:r>
            <w:r w:rsidRPr="00A54AED">
              <w:rPr>
                <w:rFonts w:ascii="TH SarabunPSK" w:eastAsia="Calibri" w:hAnsi="TH SarabunPSK" w:cs="TH SarabunPSK"/>
                <w:sz w:val="28"/>
                <w:cs/>
              </w:rPr>
              <w:t>ความเข้าใจทางภาษาให้เหมาะสมกับรูปแบบและบริบทที่ต่างวัฒนธรรม เพื่อประโยชน์ต่อการสื่อสารเบื้องต้น</w:t>
            </w:r>
          </w:p>
          <w:p w:rsidR="008A150D" w:rsidRPr="00A54AED" w:rsidRDefault="008A150D" w:rsidP="000040D8">
            <w:pPr>
              <w:ind w:firstLine="1418"/>
              <w:contextualSpacing/>
              <w:jc w:val="thaiDistribute"/>
              <w:rPr>
                <w:rFonts w:ascii="TH SarabunPSK" w:eastAsia="Calibri" w:hAnsi="TH SarabunPSK" w:cs="TH SarabunPSK"/>
                <w:sz w:val="28"/>
              </w:rPr>
            </w:pPr>
            <w:r w:rsidRPr="00A54AED">
              <w:rPr>
                <w:rFonts w:ascii="TH SarabunPSK" w:eastAsia="Calibri" w:hAnsi="TH SarabunPSK" w:cs="TH SarabunPSK"/>
                <w:sz w:val="28"/>
              </w:rPr>
              <w:t>Learning and practices of basic cross</w:t>
            </w:r>
            <w:r w:rsidRPr="00A54AED">
              <w:rPr>
                <w:rFonts w:ascii="TH SarabunPSK" w:eastAsia="Calibri" w:hAnsi="TH SarabunPSK" w:cs="TH SarabunPSK"/>
                <w:sz w:val="28"/>
                <w:cs/>
              </w:rPr>
              <w:t>-</w:t>
            </w:r>
            <w:r w:rsidRPr="00A54AED">
              <w:rPr>
                <w:rFonts w:ascii="TH SarabunPSK" w:eastAsia="Calibri" w:hAnsi="TH SarabunPSK" w:cs="TH SarabunPSK"/>
                <w:sz w:val="28"/>
              </w:rPr>
              <w:t>cultural communication skills; applications of communication through language knowledge and understanding which is appropriate with forms and contexts of different cultures for basic communication benefits</w:t>
            </w:r>
          </w:p>
          <w:p w:rsidR="008A150D" w:rsidRPr="00A54AED" w:rsidRDefault="008A150D" w:rsidP="000040D8">
            <w:pPr>
              <w:contextualSpacing/>
              <w:jc w:val="thaiDistribute"/>
              <w:rPr>
                <w:rFonts w:ascii="TH SarabunPSK" w:eastAsia="Calibri" w:hAnsi="TH SarabunPSK" w:cs="TH SarabunPSK"/>
                <w:sz w:val="28"/>
                <w:cs/>
              </w:rPr>
            </w:pPr>
          </w:p>
        </w:tc>
        <w:tc>
          <w:tcPr>
            <w:tcW w:w="2126" w:type="dxa"/>
          </w:tcPr>
          <w:p w:rsidR="008A150D" w:rsidRPr="00A54AED" w:rsidRDefault="008A150D" w:rsidP="000040D8">
            <w:r w:rsidRPr="00A54AED">
              <w:rPr>
                <w:rFonts w:ascii="TH SarabunPSK" w:eastAsia="Batang" w:hAnsi="TH SarabunPSK" w:cs="TH SarabunPSK" w:hint="cs"/>
                <w:sz w:val="28"/>
                <w:cs/>
                <w:lang w:eastAsia="ko-KR"/>
              </w:rPr>
              <w:t xml:space="preserve">- </w:t>
            </w:r>
            <w:r w:rsidRPr="00A54AED">
              <w:rPr>
                <w:rFonts w:ascii="TH SarabunPSK" w:eastAsia="Batang" w:hAnsi="TH SarabunPSK" w:cs="TH SarabunPSK"/>
                <w:sz w:val="28"/>
                <w:cs/>
                <w:lang w:eastAsia="ko-KR"/>
              </w:rPr>
              <w:t>คงรายวิชาเดิม</w:t>
            </w:r>
          </w:p>
        </w:tc>
      </w:tr>
      <w:tr w:rsidR="00B14C12" w:rsidRPr="00A54AED" w:rsidTr="000040D8">
        <w:tc>
          <w:tcPr>
            <w:tcW w:w="1561" w:type="dxa"/>
          </w:tcPr>
          <w:p w:rsidR="00B14C12" w:rsidRPr="00A54AED" w:rsidRDefault="00B14C12" w:rsidP="00AE7434">
            <w:pPr>
              <w:rPr>
                <w:rFonts w:ascii="TH SarabunPSK" w:eastAsia="Batang" w:hAnsi="TH SarabunPSK" w:cs="TH SarabunPSK"/>
                <w:sz w:val="28"/>
                <w:cs/>
                <w:lang w:eastAsia="ko-KR"/>
              </w:rPr>
            </w:pPr>
          </w:p>
        </w:tc>
        <w:tc>
          <w:tcPr>
            <w:tcW w:w="5421" w:type="dxa"/>
          </w:tcPr>
          <w:p w:rsidR="00B14C12" w:rsidRPr="00A54AED" w:rsidRDefault="00B14C12" w:rsidP="00AE7434">
            <w:pPr>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cs/>
              </w:rPr>
              <w:t>9021911</w:t>
            </w:r>
            <w:r w:rsidRPr="00A54AED">
              <w:rPr>
                <w:rFonts w:ascii="TH SarabunPSK" w:eastAsia="Calibri" w:hAnsi="TH SarabunPSK" w:cs="TH SarabunPSK"/>
                <w:b/>
                <w:bCs/>
                <w:sz w:val="28"/>
                <w:cs/>
              </w:rPr>
              <w:tab/>
              <w:t>การพัฒนาตนเองเพื่อความเป็นมืออาชีพ</w:t>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t>3 (2-2-5)</w:t>
            </w:r>
          </w:p>
          <w:p w:rsidR="00B14C12" w:rsidRPr="00A54AED" w:rsidRDefault="00B14C12" w:rsidP="00AE7434">
            <w:pPr>
              <w:ind w:left="1440"/>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rPr>
              <w:t>Self</w:t>
            </w:r>
            <w:r w:rsidRPr="00A54AED">
              <w:rPr>
                <w:rFonts w:ascii="TH SarabunPSK" w:eastAsia="Calibri" w:hAnsi="TH SarabunPSK" w:cs="TH SarabunPSK"/>
                <w:b/>
                <w:bCs/>
                <w:sz w:val="28"/>
                <w:cs/>
              </w:rPr>
              <w:t>-</w:t>
            </w:r>
            <w:r w:rsidRPr="00A54AED">
              <w:rPr>
                <w:rFonts w:ascii="TH SarabunPSK" w:eastAsia="Calibri" w:hAnsi="TH SarabunPSK" w:cs="TH SarabunPSK"/>
                <w:b/>
                <w:bCs/>
                <w:sz w:val="28"/>
              </w:rPr>
              <w:t>Development for Professionalism</w:t>
            </w:r>
            <w:r w:rsidRPr="00A54AED">
              <w:rPr>
                <w:rFonts w:ascii="TH SarabunPSK" w:eastAsia="Calibri" w:hAnsi="TH SarabunPSK" w:cs="TH SarabunPSK"/>
                <w:b/>
                <w:bCs/>
                <w:sz w:val="28"/>
              </w:rPr>
              <w:tab/>
            </w:r>
          </w:p>
          <w:p w:rsidR="00B14C12" w:rsidRPr="00A54AED" w:rsidRDefault="00B14C12" w:rsidP="00AE7434">
            <w:pPr>
              <w:ind w:firstLine="1418"/>
              <w:jc w:val="thaiDistribute"/>
              <w:rPr>
                <w:rFonts w:ascii="TH SarabunPSK" w:hAnsi="TH SarabunPSK" w:cs="TH SarabunPSK"/>
                <w:sz w:val="28"/>
              </w:rPr>
            </w:pPr>
            <w:r w:rsidRPr="00A54AED">
              <w:rPr>
                <w:rFonts w:ascii="TH SarabunPSK" w:hAnsi="TH SarabunPSK" w:cs="TH SarabunPSK"/>
                <w:sz w:val="28"/>
                <w:cs/>
              </w:rPr>
              <w:t>การรับรู้ตนเอง การพัฒนาความเป็นผู้นำ หลักการทำงานเป็นทีม การสร้างทีมงานมืออาชีพที่มีประสิทธิภาพ การออกแบบความคิด การวางแผน บริหารจัดการ ติดตาม ประเมินผล และถอดบทเรียน เพื่อพัฒนาสังคมและสิ่งแวดล้อม</w:t>
            </w:r>
          </w:p>
          <w:p w:rsidR="00B14C12" w:rsidRPr="00A54AED" w:rsidRDefault="00B14C12" w:rsidP="00AE7434">
            <w:pPr>
              <w:ind w:firstLine="1418"/>
              <w:contextualSpacing/>
              <w:jc w:val="thaiDistribute"/>
              <w:rPr>
                <w:rFonts w:ascii="TH SarabunPSK" w:eastAsia="Calibri" w:hAnsi="TH SarabunPSK" w:cs="TH SarabunPSK"/>
                <w:b/>
                <w:bCs/>
                <w:sz w:val="28"/>
                <w:cs/>
              </w:rPr>
            </w:pPr>
            <w:r w:rsidRPr="00A54AED">
              <w:rPr>
                <w:rFonts w:ascii="TH SarabunPSK" w:eastAsia="Calibri" w:hAnsi="TH SarabunPSK" w:cs="TH SarabunPSK"/>
                <w:sz w:val="28"/>
              </w:rPr>
              <w:t>Self</w:t>
            </w:r>
            <w:r w:rsidRPr="00A54AED">
              <w:rPr>
                <w:rFonts w:ascii="TH SarabunPSK" w:eastAsia="Calibri" w:hAnsi="TH SarabunPSK" w:cs="TH SarabunPSK"/>
                <w:sz w:val="28"/>
                <w:cs/>
              </w:rPr>
              <w:t>-</w:t>
            </w:r>
            <w:r w:rsidRPr="00A54AED">
              <w:rPr>
                <w:rFonts w:ascii="TH SarabunPSK" w:eastAsia="Calibri" w:hAnsi="TH SarabunPSK" w:cs="TH SarabunPSK"/>
                <w:sz w:val="28"/>
              </w:rPr>
              <w:t>awareness; leadership development; principles of teamwork; efficient professional team building; thinking designs, planning, management, monitoring, evaluation, and learning a lesson for social and environmental development</w:t>
            </w:r>
          </w:p>
        </w:tc>
        <w:tc>
          <w:tcPr>
            <w:tcW w:w="5459" w:type="dxa"/>
          </w:tcPr>
          <w:p w:rsidR="00B14C12" w:rsidRPr="00A54AED" w:rsidRDefault="00B14C12" w:rsidP="00AE7434">
            <w:pPr>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cs/>
              </w:rPr>
              <w:t>9021911</w:t>
            </w:r>
            <w:r w:rsidRPr="00A54AED">
              <w:rPr>
                <w:rFonts w:ascii="TH SarabunPSK" w:eastAsia="Calibri" w:hAnsi="TH SarabunPSK" w:cs="TH SarabunPSK"/>
                <w:b/>
                <w:bCs/>
                <w:sz w:val="28"/>
                <w:cs/>
              </w:rPr>
              <w:tab/>
              <w:t>การพัฒนาตนเองเพื่อความเป็นมืออาชีพ</w:t>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t>3 (2-2-5)</w:t>
            </w:r>
          </w:p>
          <w:p w:rsidR="00B14C12" w:rsidRPr="00A54AED" w:rsidRDefault="00B14C12" w:rsidP="00AE7434">
            <w:pPr>
              <w:ind w:left="1440"/>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rPr>
              <w:t>Self</w:t>
            </w:r>
            <w:r w:rsidRPr="00A54AED">
              <w:rPr>
                <w:rFonts w:ascii="TH SarabunPSK" w:eastAsia="Calibri" w:hAnsi="TH SarabunPSK" w:cs="TH SarabunPSK"/>
                <w:b/>
                <w:bCs/>
                <w:sz w:val="28"/>
                <w:cs/>
              </w:rPr>
              <w:t>-</w:t>
            </w:r>
            <w:r w:rsidRPr="00A54AED">
              <w:rPr>
                <w:rFonts w:ascii="TH SarabunPSK" w:eastAsia="Calibri" w:hAnsi="TH SarabunPSK" w:cs="TH SarabunPSK"/>
                <w:b/>
                <w:bCs/>
                <w:sz w:val="28"/>
              </w:rPr>
              <w:t>Development for Professionalism</w:t>
            </w:r>
            <w:r w:rsidRPr="00A54AED">
              <w:rPr>
                <w:rFonts w:ascii="TH SarabunPSK" w:eastAsia="Calibri" w:hAnsi="TH SarabunPSK" w:cs="TH SarabunPSK"/>
                <w:b/>
                <w:bCs/>
                <w:sz w:val="28"/>
              </w:rPr>
              <w:tab/>
            </w:r>
          </w:p>
          <w:p w:rsidR="00B14C12" w:rsidRPr="00A54AED" w:rsidRDefault="00B14C12" w:rsidP="00AE7434">
            <w:pPr>
              <w:ind w:firstLine="1418"/>
              <w:jc w:val="thaiDistribute"/>
              <w:rPr>
                <w:rFonts w:ascii="TH SarabunPSK" w:hAnsi="TH SarabunPSK" w:cs="TH SarabunPSK"/>
                <w:sz w:val="28"/>
              </w:rPr>
            </w:pPr>
            <w:r w:rsidRPr="00A54AED">
              <w:rPr>
                <w:rFonts w:ascii="TH SarabunPSK" w:hAnsi="TH SarabunPSK" w:cs="TH SarabunPSK"/>
                <w:sz w:val="28"/>
                <w:cs/>
              </w:rPr>
              <w:t>การรับรู้ตนเอง การพัฒนาความเป็นผู้นำ หลักการทำงานเป็นทีม การสร้างทีมงานมืออาชีพที่มีประสิทธิภาพ การออกแบบความคิด การวางแผน บริหารจัดการ ติดตาม ประเมินผล และถอดบทเรียน เพื่อพัฒนาสังคมและสิ่งแวดล้อม</w:t>
            </w:r>
          </w:p>
          <w:p w:rsidR="00B14C12" w:rsidRPr="00A54AED" w:rsidRDefault="00B14C12" w:rsidP="00B14C12">
            <w:pPr>
              <w:ind w:firstLine="1418"/>
              <w:contextualSpacing/>
              <w:jc w:val="thaiDistribute"/>
              <w:rPr>
                <w:rFonts w:ascii="TH SarabunPSK" w:eastAsia="Calibri" w:hAnsi="TH SarabunPSK" w:cs="TH SarabunPSK"/>
                <w:b/>
                <w:bCs/>
                <w:sz w:val="28"/>
                <w:cs/>
              </w:rPr>
            </w:pPr>
            <w:r w:rsidRPr="00A54AED">
              <w:rPr>
                <w:rFonts w:ascii="TH SarabunPSK" w:eastAsia="Calibri" w:hAnsi="TH SarabunPSK" w:cs="TH SarabunPSK"/>
                <w:sz w:val="28"/>
              </w:rPr>
              <w:t>Self</w:t>
            </w:r>
            <w:r w:rsidRPr="00A54AED">
              <w:rPr>
                <w:rFonts w:ascii="TH SarabunPSK" w:eastAsia="Calibri" w:hAnsi="TH SarabunPSK" w:cs="TH SarabunPSK"/>
                <w:sz w:val="28"/>
                <w:cs/>
              </w:rPr>
              <w:t>-</w:t>
            </w:r>
            <w:r w:rsidRPr="00A54AED">
              <w:rPr>
                <w:rFonts w:ascii="TH SarabunPSK" w:eastAsia="Calibri" w:hAnsi="TH SarabunPSK" w:cs="TH SarabunPSK"/>
                <w:sz w:val="28"/>
              </w:rPr>
              <w:t>awareness; leadership development; principles of teamwork; efficient professional team building; thinking designs, planning, management, monitoring, evaluation, and learning a lesson for social and environmental development</w:t>
            </w:r>
          </w:p>
        </w:tc>
        <w:tc>
          <w:tcPr>
            <w:tcW w:w="2126" w:type="dxa"/>
          </w:tcPr>
          <w:p w:rsidR="00B14C12" w:rsidRPr="00A54AED" w:rsidRDefault="00B14C12" w:rsidP="00AE7434">
            <w:pPr>
              <w:jc w:val="thaiDistribute"/>
              <w:rPr>
                <w:rFonts w:ascii="TH SarabunPSK" w:eastAsia="Batang" w:hAnsi="TH SarabunPSK" w:cs="TH SarabunPSK"/>
                <w:sz w:val="28"/>
                <w:lang w:eastAsia="ko-KR"/>
              </w:rPr>
            </w:pPr>
            <w:r w:rsidRPr="00A54AED">
              <w:rPr>
                <w:rFonts w:ascii="TH SarabunPSK" w:eastAsia="Batang" w:hAnsi="TH SarabunPSK" w:cs="TH SarabunPSK" w:hint="cs"/>
                <w:sz w:val="28"/>
                <w:cs/>
                <w:lang w:eastAsia="ko-KR"/>
              </w:rPr>
              <w:t xml:space="preserve">- </w:t>
            </w:r>
            <w:r w:rsidRPr="00A54AED">
              <w:rPr>
                <w:rFonts w:ascii="TH SarabunPSK" w:eastAsia="Batang" w:hAnsi="TH SarabunPSK" w:cs="TH SarabunPSK"/>
                <w:sz w:val="28"/>
                <w:cs/>
                <w:lang w:eastAsia="ko-KR"/>
              </w:rPr>
              <w:t>คงรายวิชาเดิม</w:t>
            </w:r>
          </w:p>
        </w:tc>
      </w:tr>
      <w:tr w:rsidR="00B14C12" w:rsidRPr="00A54AED" w:rsidTr="000040D8">
        <w:tc>
          <w:tcPr>
            <w:tcW w:w="1561" w:type="dxa"/>
          </w:tcPr>
          <w:p w:rsidR="00B14C12" w:rsidRPr="00A54AED" w:rsidRDefault="00B14C12" w:rsidP="00AE7434">
            <w:pPr>
              <w:rPr>
                <w:rFonts w:ascii="TH SarabunPSK" w:eastAsia="Batang" w:hAnsi="TH SarabunPSK" w:cs="TH SarabunPSK"/>
                <w:sz w:val="28"/>
                <w:cs/>
                <w:lang w:eastAsia="ko-KR"/>
              </w:rPr>
            </w:pPr>
          </w:p>
        </w:tc>
        <w:tc>
          <w:tcPr>
            <w:tcW w:w="5421" w:type="dxa"/>
          </w:tcPr>
          <w:p w:rsidR="00B14C12" w:rsidRPr="00A54AED" w:rsidRDefault="00B14C12" w:rsidP="00AE7434">
            <w:pPr>
              <w:contextualSpacing/>
              <w:jc w:val="thaiDistribute"/>
              <w:rPr>
                <w:rFonts w:ascii="TH SarabunPSK" w:eastAsia="Calibri" w:hAnsi="TH SarabunPSK" w:cs="TH SarabunPSK"/>
                <w:b/>
                <w:bCs/>
                <w:sz w:val="28"/>
              </w:rPr>
            </w:pPr>
            <w:r w:rsidRPr="00A54AED">
              <w:rPr>
                <w:rFonts w:ascii="TH SarabunPSK" w:eastAsia="Batang" w:hAnsi="TH SarabunPSK" w:cs="TH SarabunPSK"/>
                <w:sz w:val="28"/>
                <w:cs/>
                <w:lang w:eastAsia="ko-KR"/>
              </w:rPr>
              <w:t xml:space="preserve"> </w:t>
            </w:r>
            <w:r w:rsidRPr="00A54AED">
              <w:rPr>
                <w:rFonts w:ascii="TH SarabunPSK" w:eastAsia="Calibri" w:hAnsi="TH SarabunPSK" w:cs="TH SarabunPSK"/>
                <w:b/>
                <w:bCs/>
                <w:sz w:val="28"/>
                <w:cs/>
              </w:rPr>
              <w:t>9022612</w:t>
            </w:r>
            <w:r w:rsidRPr="00A54AED">
              <w:rPr>
                <w:rFonts w:ascii="TH SarabunPSK" w:eastAsia="Calibri" w:hAnsi="TH SarabunPSK" w:cs="TH SarabunPSK"/>
                <w:b/>
                <w:bCs/>
                <w:sz w:val="28"/>
                <w:cs/>
              </w:rPr>
              <w:tab/>
              <w:t>สังคมและวัฒนธรรมล้านนา</w:t>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t>3 (3-0-6)</w:t>
            </w:r>
          </w:p>
          <w:p w:rsidR="00B14C12" w:rsidRPr="00A54AED" w:rsidRDefault="00B14C12" w:rsidP="00AE7434">
            <w:pPr>
              <w:ind w:left="1440"/>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rPr>
              <w:t>Lanna Society and Culture</w:t>
            </w:r>
            <w:r w:rsidRPr="00A54AED">
              <w:rPr>
                <w:rFonts w:ascii="TH SarabunPSK" w:eastAsia="Calibri" w:hAnsi="TH SarabunPSK" w:cs="TH SarabunPSK"/>
                <w:b/>
                <w:bCs/>
                <w:sz w:val="28"/>
              </w:rPr>
              <w:tab/>
            </w:r>
          </w:p>
          <w:p w:rsidR="00B14C12" w:rsidRPr="00A54AED" w:rsidRDefault="00B14C12" w:rsidP="00AE7434">
            <w:pPr>
              <w:ind w:firstLine="1418"/>
              <w:jc w:val="thaiDistribute"/>
              <w:rPr>
                <w:rFonts w:ascii="TH SarabunPSK" w:hAnsi="TH SarabunPSK" w:cs="TH SarabunPSK"/>
                <w:sz w:val="28"/>
              </w:rPr>
            </w:pPr>
            <w:r w:rsidRPr="00A54AED">
              <w:rPr>
                <w:rFonts w:ascii="TH SarabunPSK" w:hAnsi="TH SarabunPSK" w:cs="TH SarabunPSK"/>
                <w:sz w:val="28"/>
                <w:cs/>
              </w:rPr>
              <w:t>ความเป็นมาของล้านนา การก่อตัวและจุดจบของรัฐล้านนา เฮือน บ้าน และเมืองในล้านนา ศาสนา พิธีกรรม และความเชื่อในล้านนา กลุ่มชาติพันธุ์ในล้านนา ภาษา ดนตรี ศิลปะ และประเพณีในล้านนา ล้านนากับการเปลี่ยนแปลงยุคโลกาภิวัตน์</w:t>
            </w:r>
          </w:p>
          <w:p w:rsidR="00B14C12" w:rsidRPr="00A54AED" w:rsidRDefault="00B14C12" w:rsidP="005B4D02">
            <w:pPr>
              <w:ind w:firstLine="1418"/>
              <w:contextualSpacing/>
              <w:jc w:val="thaiDistribute"/>
              <w:rPr>
                <w:rFonts w:ascii="TH SarabunPSK" w:eastAsia="Batang" w:hAnsi="TH SarabunPSK" w:cs="TH SarabunPSK"/>
                <w:sz w:val="28"/>
                <w:cs/>
                <w:lang w:eastAsia="ko-KR"/>
              </w:rPr>
            </w:pPr>
            <w:r w:rsidRPr="00A54AED">
              <w:rPr>
                <w:rFonts w:ascii="TH SarabunPSK" w:eastAsia="Calibri" w:hAnsi="TH SarabunPSK" w:cs="TH SarabunPSK"/>
                <w:sz w:val="28"/>
              </w:rPr>
              <w:t>Historical background of Lanna; formations and ends of Lanna states; house, village and principality in Lanna era; rites, religions and beliefs in Lanna, ethnic group, languages, music, arts, and traditions in Lanna; Lanna and changes in globalization era</w:t>
            </w:r>
          </w:p>
        </w:tc>
        <w:tc>
          <w:tcPr>
            <w:tcW w:w="5459" w:type="dxa"/>
          </w:tcPr>
          <w:p w:rsidR="00B14C12" w:rsidRPr="00A54AED" w:rsidRDefault="00B14C12" w:rsidP="00AE7434">
            <w:pPr>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cs/>
              </w:rPr>
              <w:t>9022</w:t>
            </w:r>
            <w:r w:rsidRPr="00A54AED">
              <w:rPr>
                <w:rFonts w:ascii="TH SarabunPSK" w:eastAsia="Calibri" w:hAnsi="TH SarabunPSK" w:cs="TH SarabunPSK" w:hint="cs"/>
                <w:b/>
                <w:bCs/>
                <w:sz w:val="28"/>
                <w:cs/>
              </w:rPr>
              <w:t>2</w:t>
            </w:r>
            <w:r w:rsidRPr="00A54AED">
              <w:rPr>
                <w:rFonts w:ascii="TH SarabunPSK" w:eastAsia="Calibri" w:hAnsi="TH SarabunPSK" w:cs="TH SarabunPSK"/>
                <w:b/>
                <w:bCs/>
                <w:sz w:val="28"/>
                <w:cs/>
              </w:rPr>
              <w:t>12</w:t>
            </w:r>
            <w:r w:rsidRPr="00A54AED">
              <w:rPr>
                <w:rFonts w:ascii="TH SarabunPSK" w:eastAsia="Calibri" w:hAnsi="TH SarabunPSK" w:cs="TH SarabunPSK"/>
                <w:b/>
                <w:bCs/>
                <w:sz w:val="28"/>
                <w:cs/>
              </w:rPr>
              <w:tab/>
              <w:t>สังคมและวัฒนธรรมล้านนา</w:t>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t>3 (3-0-6)</w:t>
            </w:r>
          </w:p>
          <w:p w:rsidR="00B14C12" w:rsidRPr="00A54AED" w:rsidRDefault="00B14C12" w:rsidP="00AE7434">
            <w:pPr>
              <w:ind w:left="1440"/>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rPr>
              <w:t>Lanna Society and Culture</w:t>
            </w:r>
            <w:r w:rsidRPr="00A54AED">
              <w:rPr>
                <w:rFonts w:ascii="TH SarabunPSK" w:eastAsia="Calibri" w:hAnsi="TH SarabunPSK" w:cs="TH SarabunPSK"/>
                <w:b/>
                <w:bCs/>
                <w:sz w:val="28"/>
              </w:rPr>
              <w:tab/>
            </w:r>
          </w:p>
          <w:p w:rsidR="00B14C12" w:rsidRPr="00A54AED" w:rsidRDefault="00B14C12" w:rsidP="00AE7434">
            <w:pPr>
              <w:ind w:firstLine="1418"/>
              <w:jc w:val="thaiDistribute"/>
              <w:rPr>
                <w:rFonts w:ascii="TH SarabunPSK" w:hAnsi="TH SarabunPSK" w:cs="TH SarabunPSK"/>
                <w:sz w:val="28"/>
              </w:rPr>
            </w:pPr>
            <w:r w:rsidRPr="00A54AED">
              <w:rPr>
                <w:rFonts w:ascii="TH SarabunPSK" w:hAnsi="TH SarabunPSK" w:cs="TH SarabunPSK"/>
                <w:sz w:val="28"/>
                <w:cs/>
              </w:rPr>
              <w:t>ความเป็นมาของล้านนา การก่อตัวและจุดจบของรัฐล้านนา เฮือน บ้าน และเมืองในล้านนา ศาสนา พิธีกรรม และความเชื่อในล้านนา กลุ่มชาติพันธุ์ในล้านนา ภาษา ดนตรี ศิลปะ และประเพณีในล้านนา ล้านนากับการเปลี่ยนแปลงยุคโลกาภิวัตน์</w:t>
            </w:r>
          </w:p>
          <w:p w:rsidR="00B14C12" w:rsidRPr="00A54AED" w:rsidRDefault="00B14C12" w:rsidP="00AE7434">
            <w:pPr>
              <w:ind w:firstLine="1418"/>
              <w:contextualSpacing/>
              <w:jc w:val="thaiDistribute"/>
              <w:rPr>
                <w:rFonts w:ascii="TH SarabunPSK" w:eastAsia="Calibri" w:hAnsi="TH SarabunPSK" w:cs="TH SarabunPSK"/>
                <w:b/>
                <w:bCs/>
                <w:sz w:val="28"/>
              </w:rPr>
            </w:pPr>
            <w:r w:rsidRPr="00A54AED">
              <w:rPr>
                <w:rFonts w:ascii="TH SarabunPSK" w:eastAsia="Calibri" w:hAnsi="TH SarabunPSK" w:cs="TH SarabunPSK"/>
                <w:sz w:val="28"/>
              </w:rPr>
              <w:t>Historical background of Lanna; formations and ends of Lanna states; house, village and principality in Lanna era; rites, religions and beliefs in Lanna, ethnic group, languages, music, arts, and traditions in Lanna; Lanna and changes in globalization era</w:t>
            </w:r>
          </w:p>
          <w:p w:rsidR="00B14C12" w:rsidRPr="00A54AED" w:rsidRDefault="00B14C12" w:rsidP="00AE7434">
            <w:pPr>
              <w:contextualSpacing/>
              <w:jc w:val="thaiDistribute"/>
              <w:rPr>
                <w:rFonts w:ascii="TH SarabunPSK" w:eastAsia="Calibri" w:hAnsi="TH SarabunPSK" w:cs="TH SarabunPSK"/>
                <w:b/>
                <w:bCs/>
                <w:sz w:val="28"/>
                <w:cs/>
              </w:rPr>
            </w:pPr>
          </w:p>
        </w:tc>
        <w:tc>
          <w:tcPr>
            <w:tcW w:w="2126" w:type="dxa"/>
          </w:tcPr>
          <w:p w:rsidR="00B14C12" w:rsidRPr="00A54AED" w:rsidRDefault="00B14C12" w:rsidP="00AE7434">
            <w:r w:rsidRPr="00A54AED">
              <w:rPr>
                <w:rFonts w:ascii="TH SarabunPSK" w:eastAsia="Batang" w:hAnsi="TH SarabunPSK" w:cs="TH SarabunPSK" w:hint="cs"/>
                <w:sz w:val="28"/>
                <w:cs/>
                <w:lang w:eastAsia="ko-KR"/>
              </w:rPr>
              <w:t>ปรับรหัสวิชาให้เหมาะสมกับหมู่วิชา</w:t>
            </w:r>
          </w:p>
        </w:tc>
      </w:tr>
      <w:tr w:rsidR="005B4D02" w:rsidRPr="00A54AED" w:rsidTr="000040D8">
        <w:tc>
          <w:tcPr>
            <w:tcW w:w="1561" w:type="dxa"/>
          </w:tcPr>
          <w:p w:rsidR="005B4D02" w:rsidRPr="00A54AED" w:rsidRDefault="005B4D02" w:rsidP="000040D8">
            <w:pPr>
              <w:rPr>
                <w:rFonts w:ascii="TH SarabunPSK" w:eastAsia="Batang" w:hAnsi="TH SarabunPSK" w:cs="TH SarabunPSK"/>
                <w:sz w:val="28"/>
                <w:cs/>
                <w:lang w:eastAsia="ko-KR"/>
              </w:rPr>
            </w:pPr>
          </w:p>
        </w:tc>
        <w:tc>
          <w:tcPr>
            <w:tcW w:w="5421" w:type="dxa"/>
          </w:tcPr>
          <w:p w:rsidR="005B4D02" w:rsidRPr="00A54AED" w:rsidRDefault="005B4D02" w:rsidP="000040D8">
            <w:pPr>
              <w:contextualSpacing/>
              <w:jc w:val="thaiDistribute"/>
              <w:rPr>
                <w:rFonts w:ascii="TH SarabunPSK" w:eastAsia="Calibri" w:hAnsi="TH SarabunPSK" w:cs="TH SarabunPSK"/>
                <w:b/>
                <w:bCs/>
                <w:sz w:val="28"/>
              </w:rPr>
            </w:pPr>
            <w:r w:rsidRPr="00A54AED">
              <w:rPr>
                <w:rFonts w:ascii="TH SarabunPSK" w:hAnsi="TH SarabunPSK" w:cs="TH SarabunPSK"/>
                <w:b/>
                <w:bCs/>
                <w:sz w:val="28"/>
                <w:cs/>
              </w:rPr>
              <w:t>9022116</w:t>
            </w:r>
            <w:r w:rsidRPr="00A54AED">
              <w:rPr>
                <w:rFonts w:ascii="TH SarabunPSK" w:eastAsia="Calibri" w:hAnsi="TH SarabunPSK" w:cs="TH SarabunPSK"/>
                <w:b/>
                <w:bCs/>
                <w:sz w:val="28"/>
                <w:cs/>
              </w:rPr>
              <w:tab/>
              <w:t>ประวัติศาสตร์สมัยใหม่</w:t>
            </w:r>
            <w:r w:rsidRPr="00A54AED">
              <w:rPr>
                <w:rFonts w:ascii="TH SarabunPSK" w:eastAsia="Calibri" w:hAnsi="TH SarabunPSK" w:cs="TH SarabunPSK" w:hint="cs"/>
                <w:b/>
                <w:bCs/>
                <w:sz w:val="28"/>
                <w:cs/>
              </w:rPr>
              <w:t>และ</w:t>
            </w:r>
            <w:r w:rsidRPr="00A54AED">
              <w:rPr>
                <w:rFonts w:ascii="TH SarabunPSK" w:eastAsia="Calibri" w:hAnsi="TH SarabunPSK" w:cs="TH SarabunPSK"/>
                <w:b/>
                <w:bCs/>
                <w:sz w:val="28"/>
                <w:cs/>
              </w:rPr>
              <w:t>วัฒนธรรมร่วมสมัย</w:t>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hint="cs"/>
                <w:b/>
                <w:bCs/>
                <w:sz w:val="28"/>
                <w:cs/>
              </w:rPr>
              <w:t xml:space="preserve">           </w:t>
            </w:r>
            <w:r w:rsidRPr="00A54AED">
              <w:rPr>
                <w:rFonts w:ascii="TH SarabunPSK" w:eastAsia="Calibri" w:hAnsi="TH SarabunPSK" w:cs="TH SarabunPSK"/>
                <w:b/>
                <w:bCs/>
                <w:sz w:val="28"/>
                <w:cs/>
              </w:rPr>
              <w:t>3</w:t>
            </w:r>
            <w:r w:rsidRPr="00A54AED">
              <w:rPr>
                <w:rFonts w:ascii="TH SarabunPSK" w:eastAsia="Calibri" w:hAnsi="TH SarabunPSK" w:cs="TH SarabunPSK" w:hint="cs"/>
                <w:b/>
                <w:bCs/>
                <w:sz w:val="28"/>
                <w:cs/>
              </w:rPr>
              <w:t xml:space="preserve"> </w:t>
            </w:r>
            <w:r w:rsidRPr="00A54AED">
              <w:rPr>
                <w:rFonts w:ascii="TH SarabunPSK" w:eastAsia="Calibri" w:hAnsi="TH SarabunPSK" w:cs="TH SarabunPSK"/>
                <w:b/>
                <w:bCs/>
                <w:sz w:val="28"/>
                <w:cs/>
              </w:rPr>
              <w:t>(3-0-6)</w:t>
            </w:r>
          </w:p>
          <w:p w:rsidR="005B4D02" w:rsidRPr="00A54AED" w:rsidRDefault="005B4D02" w:rsidP="000040D8">
            <w:pPr>
              <w:ind w:firstLine="1418"/>
              <w:rPr>
                <w:rFonts w:ascii="TH SarabunPSK" w:hAnsi="TH SarabunPSK" w:cs="TH SarabunPSK"/>
                <w:b/>
                <w:bCs/>
                <w:sz w:val="28"/>
              </w:rPr>
            </w:pPr>
            <w:r w:rsidRPr="00A54AED">
              <w:rPr>
                <w:rFonts w:ascii="TH SarabunPSK" w:hAnsi="TH SarabunPSK" w:cs="TH SarabunPSK"/>
                <w:b/>
                <w:bCs/>
                <w:sz w:val="28"/>
              </w:rPr>
              <w:t>Contemporary History and Culture</w:t>
            </w:r>
          </w:p>
          <w:p w:rsidR="005B4D02" w:rsidRPr="00A54AED" w:rsidRDefault="005B4D02" w:rsidP="000040D8">
            <w:pPr>
              <w:ind w:firstLine="1418"/>
              <w:jc w:val="thaiDistribute"/>
              <w:rPr>
                <w:rFonts w:ascii="TH SarabunPSK" w:hAnsi="TH SarabunPSK" w:cs="TH SarabunPSK"/>
                <w:sz w:val="28"/>
              </w:rPr>
            </w:pPr>
            <w:r w:rsidRPr="00A54AED">
              <w:rPr>
                <w:rFonts w:ascii="TH SarabunPSK" w:eastAsia="Calibri" w:hAnsi="TH SarabunPSK" w:cs="TH SarabunPSK"/>
                <w:sz w:val="28"/>
                <w:cs/>
              </w:rPr>
              <w:t>แนวคิด</w:t>
            </w:r>
            <w:r w:rsidRPr="00A54AED">
              <w:rPr>
                <w:rFonts w:ascii="TH SarabunPSK" w:eastAsia="Calibri" w:hAnsi="TH SarabunPSK" w:cs="TH SarabunPSK" w:hint="cs"/>
                <w:sz w:val="28"/>
                <w:cs/>
              </w:rPr>
              <w:t>ของ</w:t>
            </w:r>
            <w:r w:rsidRPr="00A54AED">
              <w:rPr>
                <w:rFonts w:ascii="TH SarabunPSK" w:eastAsia="Calibri" w:hAnsi="TH SarabunPSK" w:cs="TH SarabunPSK"/>
                <w:sz w:val="28"/>
                <w:cs/>
              </w:rPr>
              <w:t>บุคคลสำคัญ</w:t>
            </w:r>
            <w:r w:rsidRPr="00A54AED">
              <w:rPr>
                <w:rFonts w:ascii="TH SarabunPSK" w:eastAsia="Calibri" w:hAnsi="TH SarabunPSK" w:cs="TH SarabunPSK" w:hint="cs"/>
                <w:sz w:val="28"/>
                <w:cs/>
              </w:rPr>
              <w:t>ในประวัติศาสตร์</w:t>
            </w:r>
            <w:r w:rsidRPr="00A54AED">
              <w:rPr>
                <w:rFonts w:ascii="TH SarabunPSK" w:eastAsia="Calibri" w:hAnsi="TH SarabunPSK" w:cs="TH SarabunPSK"/>
                <w:sz w:val="28"/>
                <w:cs/>
              </w:rPr>
              <w:t>ที่เป็นพื้นฐานของปรากฏการณ์</w:t>
            </w:r>
            <w:r w:rsidRPr="00A54AED">
              <w:rPr>
                <w:rFonts w:ascii="TH SarabunPSK" w:eastAsia="Calibri" w:hAnsi="TH SarabunPSK" w:cs="TH SarabunPSK" w:hint="cs"/>
                <w:sz w:val="28"/>
                <w:cs/>
              </w:rPr>
              <w:t xml:space="preserve">ทางด้านสังคม </w:t>
            </w:r>
            <w:r w:rsidRPr="00A54AED">
              <w:rPr>
                <w:rFonts w:ascii="TH SarabunPSK" w:eastAsia="Calibri" w:hAnsi="TH SarabunPSK" w:cs="TH SarabunPSK"/>
                <w:sz w:val="28"/>
                <w:cs/>
              </w:rPr>
              <w:t>เศรษฐกิจ</w:t>
            </w:r>
            <w:r w:rsidRPr="00A54AED">
              <w:rPr>
                <w:rFonts w:ascii="TH SarabunPSK" w:eastAsia="Calibri" w:hAnsi="TH SarabunPSK" w:cs="TH SarabunPSK" w:hint="cs"/>
                <w:sz w:val="28"/>
                <w:cs/>
              </w:rPr>
              <w:t xml:space="preserve"> การเมือง การศึกษา และวัฒนธรรม สู่การ</w:t>
            </w:r>
            <w:r w:rsidRPr="00A54AED">
              <w:rPr>
                <w:rFonts w:ascii="TH SarabunPSK" w:eastAsia="Calibri" w:hAnsi="TH SarabunPSK" w:cs="TH SarabunPSK"/>
                <w:sz w:val="28"/>
                <w:cs/>
              </w:rPr>
              <w:t>วิเคราะห์</w:t>
            </w:r>
            <w:r w:rsidRPr="00A54AED">
              <w:rPr>
                <w:rFonts w:ascii="TH SarabunPSK" w:eastAsia="Calibri" w:hAnsi="TH SarabunPSK" w:cs="TH SarabunPSK" w:hint="cs"/>
                <w:sz w:val="28"/>
                <w:cs/>
              </w:rPr>
              <w:t>เปรียบเทียบ</w:t>
            </w:r>
            <w:r w:rsidRPr="00A54AED">
              <w:rPr>
                <w:rFonts w:ascii="TH SarabunPSK" w:eastAsia="Calibri" w:hAnsi="TH SarabunPSK" w:cs="TH SarabunPSK"/>
                <w:sz w:val="28"/>
                <w:cs/>
              </w:rPr>
              <w:t>ปรากฏการณ์</w:t>
            </w:r>
            <w:r w:rsidRPr="00A54AED">
              <w:rPr>
                <w:rFonts w:ascii="TH SarabunPSK" w:eastAsia="Calibri" w:hAnsi="TH SarabunPSK" w:cs="TH SarabunPSK" w:hint="cs"/>
                <w:sz w:val="28"/>
                <w:cs/>
              </w:rPr>
              <w:t>สมัยใหม่ของโลกตะวันตกและตะวันออก</w:t>
            </w:r>
          </w:p>
          <w:p w:rsidR="005B4D02" w:rsidRPr="00A54AED" w:rsidRDefault="005B4D02" w:rsidP="000040D8">
            <w:pPr>
              <w:pStyle w:val="HTML"/>
              <w:shd w:val="clear" w:color="auto" w:fill="F8F9FA"/>
              <w:ind w:firstLine="1418"/>
              <w:jc w:val="thaiDistribute"/>
              <w:rPr>
                <w:rFonts w:ascii="inherit" w:hAnsi="inherit"/>
                <w:sz w:val="39"/>
                <w:szCs w:val="39"/>
                <w:cs/>
              </w:rPr>
            </w:pPr>
            <w:r w:rsidRPr="00A54AED">
              <w:rPr>
                <w:rFonts w:ascii="TH SarabunPSK" w:eastAsia="Calibri" w:hAnsi="TH SarabunPSK" w:cs="TH SarabunPSK"/>
                <w:szCs w:val="24"/>
              </w:rPr>
              <w:t>Concepts put forward by important people in history which are foundational to basic social, economic, political, educational and cultural</w:t>
            </w:r>
            <w:r w:rsidRPr="00A54AED">
              <w:rPr>
                <w:rFonts w:ascii="TH SarabunPSK" w:hAnsi="TH SarabunPSK" w:cs="TH SarabunPSK"/>
              </w:rPr>
              <w:t xml:space="preserve"> phenomenon comparing and analyzing modern phenomenon of the Western and Eastern  world</w:t>
            </w:r>
          </w:p>
        </w:tc>
        <w:tc>
          <w:tcPr>
            <w:tcW w:w="5459" w:type="dxa"/>
          </w:tcPr>
          <w:p w:rsidR="005B4D02" w:rsidRPr="00A54AED" w:rsidRDefault="005B4D02" w:rsidP="000040D8">
            <w:pPr>
              <w:contextualSpacing/>
              <w:jc w:val="thaiDistribute"/>
              <w:rPr>
                <w:rFonts w:ascii="TH SarabunPSK" w:eastAsia="Calibri" w:hAnsi="TH SarabunPSK" w:cs="TH SarabunPSK"/>
                <w:b/>
                <w:bCs/>
                <w:sz w:val="28"/>
              </w:rPr>
            </w:pPr>
            <w:r w:rsidRPr="00A54AED">
              <w:rPr>
                <w:rFonts w:ascii="TH SarabunPSK" w:hAnsi="TH SarabunPSK" w:cs="TH SarabunPSK"/>
                <w:b/>
                <w:bCs/>
                <w:sz w:val="28"/>
                <w:cs/>
              </w:rPr>
              <w:t>9022</w:t>
            </w:r>
            <w:r w:rsidRPr="00A54AED">
              <w:rPr>
                <w:rFonts w:ascii="TH SarabunPSK" w:hAnsi="TH SarabunPSK" w:cs="TH SarabunPSK" w:hint="cs"/>
                <w:b/>
                <w:bCs/>
                <w:sz w:val="28"/>
                <w:cs/>
              </w:rPr>
              <w:t>2</w:t>
            </w:r>
            <w:r w:rsidRPr="00A54AED">
              <w:rPr>
                <w:rFonts w:ascii="TH SarabunPSK" w:hAnsi="TH SarabunPSK" w:cs="TH SarabunPSK"/>
                <w:b/>
                <w:bCs/>
                <w:sz w:val="28"/>
                <w:cs/>
              </w:rPr>
              <w:t>16</w:t>
            </w:r>
            <w:r w:rsidRPr="00A54AED">
              <w:rPr>
                <w:rFonts w:ascii="TH SarabunPSK" w:eastAsia="Calibri" w:hAnsi="TH SarabunPSK" w:cs="TH SarabunPSK"/>
                <w:b/>
                <w:bCs/>
                <w:sz w:val="28"/>
                <w:cs/>
              </w:rPr>
              <w:tab/>
              <w:t>ประวัติศาสตร์สมัยใหม่</w:t>
            </w:r>
            <w:r w:rsidRPr="00A54AED">
              <w:rPr>
                <w:rFonts w:ascii="TH SarabunPSK" w:eastAsia="Calibri" w:hAnsi="TH SarabunPSK" w:cs="TH SarabunPSK" w:hint="cs"/>
                <w:b/>
                <w:bCs/>
                <w:sz w:val="28"/>
                <w:cs/>
              </w:rPr>
              <w:t>และ</w:t>
            </w:r>
            <w:r w:rsidRPr="00A54AED">
              <w:rPr>
                <w:rFonts w:ascii="TH SarabunPSK" w:eastAsia="Calibri" w:hAnsi="TH SarabunPSK" w:cs="TH SarabunPSK"/>
                <w:b/>
                <w:bCs/>
                <w:sz w:val="28"/>
                <w:cs/>
              </w:rPr>
              <w:t>วัฒนธรรมร่วมสมัย</w:t>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hint="cs"/>
                <w:b/>
                <w:bCs/>
                <w:sz w:val="28"/>
                <w:cs/>
              </w:rPr>
              <w:t xml:space="preserve">           </w:t>
            </w:r>
            <w:r w:rsidRPr="00A54AED">
              <w:rPr>
                <w:rFonts w:ascii="TH SarabunPSK" w:eastAsia="Calibri" w:hAnsi="TH SarabunPSK" w:cs="TH SarabunPSK"/>
                <w:b/>
                <w:bCs/>
                <w:sz w:val="28"/>
                <w:cs/>
              </w:rPr>
              <w:t>3</w:t>
            </w:r>
            <w:r w:rsidRPr="00A54AED">
              <w:rPr>
                <w:rFonts w:ascii="TH SarabunPSK" w:eastAsia="Calibri" w:hAnsi="TH SarabunPSK" w:cs="TH SarabunPSK" w:hint="cs"/>
                <w:b/>
                <w:bCs/>
                <w:sz w:val="28"/>
                <w:cs/>
              </w:rPr>
              <w:t xml:space="preserve"> </w:t>
            </w:r>
            <w:r w:rsidRPr="00A54AED">
              <w:rPr>
                <w:rFonts w:ascii="TH SarabunPSK" w:eastAsia="Calibri" w:hAnsi="TH SarabunPSK" w:cs="TH SarabunPSK"/>
                <w:b/>
                <w:bCs/>
                <w:sz w:val="28"/>
                <w:cs/>
              </w:rPr>
              <w:t>(3-0-6)</w:t>
            </w:r>
          </w:p>
          <w:p w:rsidR="005B4D02" w:rsidRPr="00A54AED" w:rsidRDefault="005B4D02" w:rsidP="000040D8">
            <w:pPr>
              <w:ind w:firstLine="1418"/>
              <w:rPr>
                <w:rFonts w:ascii="TH SarabunPSK" w:hAnsi="TH SarabunPSK" w:cs="TH SarabunPSK"/>
                <w:b/>
                <w:bCs/>
                <w:sz w:val="28"/>
              </w:rPr>
            </w:pPr>
            <w:r w:rsidRPr="00A54AED">
              <w:rPr>
                <w:rFonts w:ascii="TH SarabunPSK" w:hAnsi="TH SarabunPSK" w:cs="TH SarabunPSK"/>
                <w:b/>
                <w:bCs/>
                <w:sz w:val="28"/>
              </w:rPr>
              <w:t>Contemporary History and Culture</w:t>
            </w:r>
          </w:p>
          <w:p w:rsidR="005B4D02" w:rsidRPr="00A54AED" w:rsidRDefault="005B4D02" w:rsidP="000040D8">
            <w:pPr>
              <w:ind w:firstLine="1418"/>
              <w:jc w:val="thaiDistribute"/>
              <w:rPr>
                <w:rFonts w:ascii="TH SarabunPSK" w:hAnsi="TH SarabunPSK" w:cs="TH SarabunPSK"/>
                <w:sz w:val="28"/>
              </w:rPr>
            </w:pPr>
            <w:r w:rsidRPr="00A54AED">
              <w:rPr>
                <w:rFonts w:ascii="TH SarabunPSK" w:eastAsia="Calibri" w:hAnsi="TH SarabunPSK" w:cs="TH SarabunPSK"/>
                <w:sz w:val="28"/>
                <w:cs/>
              </w:rPr>
              <w:t>แนวคิด</w:t>
            </w:r>
            <w:r w:rsidRPr="00A54AED">
              <w:rPr>
                <w:rFonts w:ascii="TH SarabunPSK" w:eastAsia="Calibri" w:hAnsi="TH SarabunPSK" w:cs="TH SarabunPSK" w:hint="cs"/>
                <w:sz w:val="28"/>
                <w:cs/>
              </w:rPr>
              <w:t>ของ</w:t>
            </w:r>
            <w:r w:rsidRPr="00A54AED">
              <w:rPr>
                <w:rFonts w:ascii="TH SarabunPSK" w:eastAsia="Calibri" w:hAnsi="TH SarabunPSK" w:cs="TH SarabunPSK"/>
                <w:sz w:val="28"/>
                <w:cs/>
              </w:rPr>
              <w:t>บุคคลสำคัญ</w:t>
            </w:r>
            <w:r w:rsidRPr="00A54AED">
              <w:rPr>
                <w:rFonts w:ascii="TH SarabunPSK" w:eastAsia="Calibri" w:hAnsi="TH SarabunPSK" w:cs="TH SarabunPSK" w:hint="cs"/>
                <w:sz w:val="28"/>
                <w:cs/>
              </w:rPr>
              <w:t>ในประวัติศาสตร์</w:t>
            </w:r>
            <w:r w:rsidRPr="00A54AED">
              <w:rPr>
                <w:rFonts w:ascii="TH SarabunPSK" w:eastAsia="Calibri" w:hAnsi="TH SarabunPSK" w:cs="TH SarabunPSK"/>
                <w:sz w:val="28"/>
                <w:cs/>
              </w:rPr>
              <w:t>ที่เป็นพื้นฐานของปรากฏการณ์</w:t>
            </w:r>
            <w:r w:rsidRPr="00A54AED">
              <w:rPr>
                <w:rFonts w:ascii="TH SarabunPSK" w:eastAsia="Calibri" w:hAnsi="TH SarabunPSK" w:cs="TH SarabunPSK" w:hint="cs"/>
                <w:sz w:val="28"/>
                <w:cs/>
              </w:rPr>
              <w:t xml:space="preserve">ทางด้านสังคม </w:t>
            </w:r>
            <w:r w:rsidRPr="00A54AED">
              <w:rPr>
                <w:rFonts w:ascii="TH SarabunPSK" w:eastAsia="Calibri" w:hAnsi="TH SarabunPSK" w:cs="TH SarabunPSK"/>
                <w:sz w:val="28"/>
                <w:cs/>
              </w:rPr>
              <w:t>เศรษฐกิจ</w:t>
            </w:r>
            <w:r w:rsidRPr="00A54AED">
              <w:rPr>
                <w:rFonts w:ascii="TH SarabunPSK" w:eastAsia="Calibri" w:hAnsi="TH SarabunPSK" w:cs="TH SarabunPSK" w:hint="cs"/>
                <w:sz w:val="28"/>
                <w:cs/>
              </w:rPr>
              <w:t xml:space="preserve"> การเมือง การศึกษา และวัฒนธรรม สู่การ</w:t>
            </w:r>
            <w:r w:rsidRPr="00A54AED">
              <w:rPr>
                <w:rFonts w:ascii="TH SarabunPSK" w:eastAsia="Calibri" w:hAnsi="TH SarabunPSK" w:cs="TH SarabunPSK"/>
                <w:sz w:val="28"/>
                <w:cs/>
              </w:rPr>
              <w:t>วิเคราะห์</w:t>
            </w:r>
            <w:r w:rsidRPr="00A54AED">
              <w:rPr>
                <w:rFonts w:ascii="TH SarabunPSK" w:eastAsia="Calibri" w:hAnsi="TH SarabunPSK" w:cs="TH SarabunPSK" w:hint="cs"/>
                <w:sz w:val="28"/>
                <w:cs/>
              </w:rPr>
              <w:t>เปรียบเทียบ</w:t>
            </w:r>
            <w:r w:rsidRPr="00A54AED">
              <w:rPr>
                <w:rFonts w:ascii="TH SarabunPSK" w:eastAsia="Calibri" w:hAnsi="TH SarabunPSK" w:cs="TH SarabunPSK"/>
                <w:sz w:val="28"/>
                <w:cs/>
              </w:rPr>
              <w:t>ปรากฏการณ์</w:t>
            </w:r>
            <w:r w:rsidRPr="00A54AED">
              <w:rPr>
                <w:rFonts w:ascii="TH SarabunPSK" w:eastAsia="Calibri" w:hAnsi="TH SarabunPSK" w:cs="TH SarabunPSK" w:hint="cs"/>
                <w:sz w:val="28"/>
                <w:cs/>
              </w:rPr>
              <w:t>สมัยใหม่ของโลกตะวันตกและตะวันออก</w:t>
            </w:r>
          </w:p>
          <w:p w:rsidR="005B4D02" w:rsidRPr="00A54AED" w:rsidRDefault="005B4D02" w:rsidP="000040D8">
            <w:pPr>
              <w:pStyle w:val="HTML"/>
              <w:shd w:val="clear" w:color="auto" w:fill="F8F9FA"/>
              <w:ind w:firstLine="1418"/>
              <w:jc w:val="thaiDistribute"/>
              <w:rPr>
                <w:rFonts w:ascii="inherit" w:hAnsi="inherit"/>
                <w:sz w:val="39"/>
                <w:szCs w:val="39"/>
                <w:cs/>
              </w:rPr>
            </w:pPr>
            <w:r w:rsidRPr="00A54AED">
              <w:rPr>
                <w:rFonts w:ascii="TH SarabunPSK" w:eastAsia="Calibri" w:hAnsi="TH SarabunPSK" w:cs="TH SarabunPSK"/>
                <w:szCs w:val="24"/>
              </w:rPr>
              <w:t>Concepts put forward by important people in history which are foundational to basic social, economic, political, educational and cultural</w:t>
            </w:r>
            <w:r w:rsidRPr="00A54AED">
              <w:rPr>
                <w:rFonts w:ascii="TH SarabunPSK" w:hAnsi="TH SarabunPSK" w:cs="TH SarabunPSK"/>
              </w:rPr>
              <w:t xml:space="preserve"> phenomenon comparing and analyzing modern phenomenon of the Western and Eastern  world</w:t>
            </w:r>
          </w:p>
        </w:tc>
        <w:tc>
          <w:tcPr>
            <w:tcW w:w="2126" w:type="dxa"/>
          </w:tcPr>
          <w:p w:rsidR="005B4D02" w:rsidRPr="00A54AED" w:rsidRDefault="005B4D02" w:rsidP="00AE7434">
            <w:r w:rsidRPr="00A54AED">
              <w:rPr>
                <w:rFonts w:ascii="TH SarabunPSK" w:eastAsia="Batang" w:hAnsi="TH SarabunPSK" w:cs="TH SarabunPSK" w:hint="cs"/>
                <w:sz w:val="28"/>
                <w:cs/>
                <w:lang w:eastAsia="ko-KR"/>
              </w:rPr>
              <w:t>ปรับรหัสวิชาให้เหมาะสมกับหมู่วิชา</w:t>
            </w:r>
          </w:p>
        </w:tc>
      </w:tr>
      <w:tr w:rsidR="005B4D02" w:rsidRPr="00A54AED" w:rsidTr="000040D8">
        <w:tc>
          <w:tcPr>
            <w:tcW w:w="1561" w:type="dxa"/>
          </w:tcPr>
          <w:p w:rsidR="005B4D02" w:rsidRPr="00A54AED" w:rsidRDefault="005B4D02" w:rsidP="00AE7434">
            <w:pPr>
              <w:rPr>
                <w:rFonts w:ascii="TH SarabunPSK" w:eastAsia="Batang" w:hAnsi="TH SarabunPSK" w:cs="TH SarabunPSK"/>
                <w:sz w:val="28"/>
                <w:cs/>
                <w:lang w:eastAsia="ko-KR"/>
              </w:rPr>
            </w:pPr>
          </w:p>
        </w:tc>
        <w:tc>
          <w:tcPr>
            <w:tcW w:w="5421" w:type="dxa"/>
          </w:tcPr>
          <w:p w:rsidR="005B4D02" w:rsidRPr="00A54AED" w:rsidRDefault="005B4D02" w:rsidP="00AE7434">
            <w:pPr>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cs/>
              </w:rPr>
              <w:t>9022311</w:t>
            </w:r>
            <w:r w:rsidRPr="00A54AED">
              <w:rPr>
                <w:rFonts w:ascii="TH SarabunPSK" w:eastAsia="Calibri" w:hAnsi="TH SarabunPSK" w:cs="TH SarabunPSK"/>
                <w:b/>
                <w:bCs/>
                <w:sz w:val="28"/>
                <w:cs/>
              </w:rPr>
              <w:tab/>
              <w:t>ชีวิตกับสุนทรียะ</w:t>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t>3 (3-0-6)</w:t>
            </w:r>
          </w:p>
          <w:p w:rsidR="005B4D02" w:rsidRPr="00A54AED" w:rsidRDefault="005B4D02" w:rsidP="00AE7434">
            <w:pPr>
              <w:ind w:left="720" w:firstLine="720"/>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rPr>
              <w:t>Life and Aesthetics</w:t>
            </w:r>
            <w:r w:rsidRPr="00A54AED">
              <w:rPr>
                <w:rFonts w:ascii="TH SarabunPSK" w:eastAsia="Calibri" w:hAnsi="TH SarabunPSK" w:cs="TH SarabunPSK"/>
                <w:b/>
                <w:bCs/>
                <w:sz w:val="28"/>
              </w:rPr>
              <w:tab/>
            </w:r>
          </w:p>
          <w:p w:rsidR="005B4D02" w:rsidRPr="00A54AED" w:rsidRDefault="005B4D02" w:rsidP="00AE7434">
            <w:pPr>
              <w:ind w:firstLine="1418"/>
              <w:jc w:val="thaiDistribute"/>
              <w:rPr>
                <w:rFonts w:ascii="TH SarabunPSK" w:hAnsi="TH SarabunPSK" w:cs="TH SarabunPSK"/>
                <w:sz w:val="28"/>
              </w:rPr>
            </w:pPr>
            <w:r w:rsidRPr="00A54AED">
              <w:rPr>
                <w:rFonts w:ascii="TH SarabunPSK" w:hAnsi="TH SarabunPSK" w:cs="TH SarabunPSK"/>
                <w:sz w:val="28"/>
                <w:cs/>
              </w:rPr>
              <w:t xml:space="preserve">ความรู้เกี่ยวกับสุนทรียภาพ ศาสตร์ทางความงาม สุนทรียศาสตร์เชิงความคิดและเชิงพฤติกรรม การรับรู้ทางการเห็น </w:t>
            </w:r>
            <w:r w:rsidRPr="00A54AED">
              <w:rPr>
                <w:rFonts w:ascii="TH SarabunPSK" w:hAnsi="TH SarabunPSK" w:cs="TH SarabunPSK" w:hint="cs"/>
                <w:sz w:val="28"/>
                <w:cs/>
              </w:rPr>
              <w:t xml:space="preserve">             </w:t>
            </w:r>
            <w:r w:rsidRPr="00A54AED">
              <w:rPr>
                <w:rFonts w:ascii="TH SarabunPSK" w:hAnsi="TH SarabunPSK" w:cs="TH SarabunPSK"/>
                <w:sz w:val="28"/>
                <w:cs/>
              </w:rPr>
              <w:t xml:space="preserve">การได้ยิน การเคลื่อนไหว การพัฒนาสุนทรียภาพด้วยผลงานศิลปะ             </w:t>
            </w:r>
            <w:r w:rsidRPr="00A54AED">
              <w:rPr>
                <w:rFonts w:ascii="TH SarabunPSK" w:hAnsi="TH SarabunPSK" w:cs="TH SarabunPSK" w:hint="cs"/>
                <w:sz w:val="28"/>
                <w:cs/>
              </w:rPr>
              <w:t xml:space="preserve">            </w:t>
            </w:r>
            <w:r w:rsidRPr="00A54AED">
              <w:rPr>
                <w:rFonts w:ascii="TH SarabunPSK" w:hAnsi="TH SarabunPSK" w:cs="TH SarabunPSK"/>
                <w:sz w:val="28"/>
                <w:cs/>
              </w:rPr>
              <w:t xml:space="preserve"> ทั้งทัศนศิลป์ ดนตรี วรรณศิลป์ และนาฏศิลป์ ผ่านการสร้างสรรค์ผลงานศิลปะและสื่อสมัยใหม่ เพื่อการดำเนินชีวิตที่มีสุนทรียะ</w:t>
            </w:r>
          </w:p>
          <w:p w:rsidR="005B4D02" w:rsidRPr="00A54AED" w:rsidRDefault="005B4D02" w:rsidP="00AE7434">
            <w:pPr>
              <w:ind w:firstLine="1418"/>
              <w:contextualSpacing/>
              <w:jc w:val="thaiDistribute"/>
              <w:rPr>
                <w:rFonts w:ascii="TH SarabunPSK" w:eastAsia="Calibri" w:hAnsi="TH SarabunPSK" w:cs="TH SarabunPSK"/>
                <w:sz w:val="28"/>
                <w:cs/>
              </w:rPr>
            </w:pPr>
            <w:r w:rsidRPr="00A54AED">
              <w:rPr>
                <w:rFonts w:ascii="TH SarabunPSK" w:eastAsia="Calibri" w:hAnsi="TH SarabunPSK" w:cs="TH SarabunPSK"/>
                <w:sz w:val="28"/>
              </w:rPr>
              <w:t xml:space="preserve">Knowledge of aesthetics; sciences of beauty; thinking and behavioral based aesthetics; perceptions of visual culture, acoustic and movement; development of aesthetics by using arts in both visual arts, music, literatures, and </w:t>
            </w:r>
            <w:r w:rsidRPr="00A54AED">
              <w:rPr>
                <w:rFonts w:ascii="TH SarabunPSK" w:eastAsia="Calibri" w:hAnsi="TH SarabunPSK" w:cs="TH SarabunPSK"/>
                <w:sz w:val="28"/>
              </w:rPr>
              <w:lastRenderedPageBreak/>
              <w:t xml:space="preserve">performing arts through creative of arts and new media for living with aesthetics  </w:t>
            </w:r>
          </w:p>
        </w:tc>
        <w:tc>
          <w:tcPr>
            <w:tcW w:w="5459" w:type="dxa"/>
          </w:tcPr>
          <w:p w:rsidR="005B4D02" w:rsidRPr="00A54AED" w:rsidRDefault="005B4D02" w:rsidP="00AE7434">
            <w:pPr>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cs/>
              </w:rPr>
              <w:lastRenderedPageBreak/>
              <w:t>9022311</w:t>
            </w:r>
            <w:r w:rsidRPr="00A54AED">
              <w:rPr>
                <w:rFonts w:ascii="TH SarabunPSK" w:eastAsia="Calibri" w:hAnsi="TH SarabunPSK" w:cs="TH SarabunPSK"/>
                <w:b/>
                <w:bCs/>
                <w:sz w:val="28"/>
                <w:cs/>
              </w:rPr>
              <w:tab/>
              <w:t>ชีวิตกับสุนทรียะ</w:t>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t>3 (3-0-6)</w:t>
            </w:r>
          </w:p>
          <w:p w:rsidR="005B4D02" w:rsidRPr="00A54AED" w:rsidRDefault="005B4D02" w:rsidP="00AE7434">
            <w:pPr>
              <w:ind w:left="720" w:firstLine="720"/>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rPr>
              <w:t>Life and Aesthetics</w:t>
            </w:r>
            <w:r w:rsidRPr="00A54AED">
              <w:rPr>
                <w:rFonts w:ascii="TH SarabunPSK" w:eastAsia="Calibri" w:hAnsi="TH SarabunPSK" w:cs="TH SarabunPSK"/>
                <w:b/>
                <w:bCs/>
                <w:sz w:val="28"/>
              </w:rPr>
              <w:tab/>
            </w:r>
          </w:p>
          <w:p w:rsidR="005B4D02" w:rsidRPr="00A54AED" w:rsidRDefault="005B4D02" w:rsidP="00AE7434">
            <w:pPr>
              <w:ind w:firstLine="1418"/>
              <w:jc w:val="thaiDistribute"/>
              <w:rPr>
                <w:rFonts w:ascii="TH SarabunPSK" w:hAnsi="TH SarabunPSK" w:cs="TH SarabunPSK"/>
                <w:sz w:val="28"/>
              </w:rPr>
            </w:pPr>
            <w:r w:rsidRPr="00A54AED">
              <w:rPr>
                <w:rFonts w:ascii="TH SarabunPSK" w:hAnsi="TH SarabunPSK" w:cs="TH SarabunPSK"/>
                <w:sz w:val="28"/>
                <w:cs/>
              </w:rPr>
              <w:t xml:space="preserve">ความรู้เกี่ยวกับสุนทรียภาพ ศาสตร์ทางความงาม สุนทรียศาสตร์เชิงความคิดและเชิงพฤติกรรม การรับรู้ทางการเห็น </w:t>
            </w:r>
            <w:r w:rsidRPr="00A54AED">
              <w:rPr>
                <w:rFonts w:ascii="TH SarabunPSK" w:hAnsi="TH SarabunPSK" w:cs="TH SarabunPSK" w:hint="cs"/>
                <w:sz w:val="28"/>
                <w:cs/>
              </w:rPr>
              <w:t xml:space="preserve">             </w:t>
            </w:r>
            <w:r w:rsidRPr="00A54AED">
              <w:rPr>
                <w:rFonts w:ascii="TH SarabunPSK" w:hAnsi="TH SarabunPSK" w:cs="TH SarabunPSK"/>
                <w:sz w:val="28"/>
                <w:cs/>
              </w:rPr>
              <w:t xml:space="preserve">การได้ยิน การเคลื่อนไหว การพัฒนาสุนทรียภาพด้วยผลงานศิลปะ             </w:t>
            </w:r>
            <w:r w:rsidRPr="00A54AED">
              <w:rPr>
                <w:rFonts w:ascii="TH SarabunPSK" w:hAnsi="TH SarabunPSK" w:cs="TH SarabunPSK" w:hint="cs"/>
                <w:sz w:val="28"/>
                <w:cs/>
              </w:rPr>
              <w:t xml:space="preserve">            </w:t>
            </w:r>
            <w:r w:rsidRPr="00A54AED">
              <w:rPr>
                <w:rFonts w:ascii="TH SarabunPSK" w:hAnsi="TH SarabunPSK" w:cs="TH SarabunPSK"/>
                <w:sz w:val="28"/>
                <w:cs/>
              </w:rPr>
              <w:t xml:space="preserve"> ทั้งทัศนศิลป์ ดนตรี วรรณศิลป์ และนาฏศิลป์ ผ่านการสร้างสรรค์ผลงานศิลปะและสื่อสมัยใหม่ เพื่อการดำเนินชีวิตที่มีสุนทรียะ</w:t>
            </w:r>
          </w:p>
          <w:p w:rsidR="005B4D02" w:rsidRPr="00A54AED" w:rsidRDefault="005B4D02" w:rsidP="005B4D02">
            <w:pPr>
              <w:ind w:firstLine="1418"/>
              <w:contextualSpacing/>
              <w:jc w:val="thaiDistribute"/>
              <w:rPr>
                <w:rFonts w:ascii="TH SarabunPSK" w:eastAsia="Calibri" w:hAnsi="TH SarabunPSK" w:cs="TH SarabunPSK"/>
                <w:sz w:val="28"/>
                <w:cs/>
              </w:rPr>
            </w:pPr>
            <w:r w:rsidRPr="00A54AED">
              <w:rPr>
                <w:rFonts w:ascii="TH SarabunPSK" w:eastAsia="Calibri" w:hAnsi="TH SarabunPSK" w:cs="TH SarabunPSK"/>
                <w:sz w:val="28"/>
              </w:rPr>
              <w:t xml:space="preserve">Knowledge of aesthetics; sciences of beauty; thinking and behavioral based aesthetics; perceptions of visual culture, acoustic and movement; development of aesthetics by using arts in both visual arts, music, literatures, and </w:t>
            </w:r>
            <w:r w:rsidRPr="00A54AED">
              <w:rPr>
                <w:rFonts w:ascii="TH SarabunPSK" w:eastAsia="Calibri" w:hAnsi="TH SarabunPSK" w:cs="TH SarabunPSK"/>
                <w:sz w:val="28"/>
              </w:rPr>
              <w:lastRenderedPageBreak/>
              <w:t xml:space="preserve">performing arts through creative of arts and new media for living with aesthetics  </w:t>
            </w:r>
          </w:p>
        </w:tc>
        <w:tc>
          <w:tcPr>
            <w:tcW w:w="2126" w:type="dxa"/>
          </w:tcPr>
          <w:p w:rsidR="005B4D02" w:rsidRPr="00A54AED" w:rsidRDefault="005B4D02" w:rsidP="00AE7434">
            <w:pPr>
              <w:jc w:val="thaiDistribute"/>
              <w:rPr>
                <w:rFonts w:ascii="TH SarabunPSK" w:eastAsia="Batang" w:hAnsi="TH SarabunPSK" w:cs="TH SarabunPSK"/>
                <w:sz w:val="28"/>
                <w:lang w:eastAsia="ko-KR"/>
              </w:rPr>
            </w:pPr>
            <w:r w:rsidRPr="00A54AED">
              <w:rPr>
                <w:rFonts w:ascii="TH SarabunPSK" w:eastAsia="Batang" w:hAnsi="TH SarabunPSK" w:cs="TH SarabunPSK" w:hint="cs"/>
                <w:sz w:val="28"/>
                <w:cs/>
                <w:lang w:eastAsia="ko-KR"/>
              </w:rPr>
              <w:lastRenderedPageBreak/>
              <w:t xml:space="preserve">- </w:t>
            </w:r>
            <w:r w:rsidRPr="00A54AED">
              <w:rPr>
                <w:rFonts w:ascii="TH SarabunPSK" w:eastAsia="Batang" w:hAnsi="TH SarabunPSK" w:cs="TH SarabunPSK"/>
                <w:sz w:val="28"/>
                <w:cs/>
                <w:lang w:eastAsia="ko-KR"/>
              </w:rPr>
              <w:t>คงรายวิชาเดิม</w:t>
            </w:r>
          </w:p>
        </w:tc>
      </w:tr>
      <w:tr w:rsidR="005B4D02" w:rsidRPr="00A54AED" w:rsidTr="000040D8">
        <w:tc>
          <w:tcPr>
            <w:tcW w:w="1561" w:type="dxa"/>
          </w:tcPr>
          <w:p w:rsidR="005B4D02" w:rsidRPr="00A54AED" w:rsidRDefault="005B4D02" w:rsidP="00AE7434">
            <w:pPr>
              <w:rPr>
                <w:rFonts w:ascii="TH SarabunPSK" w:eastAsia="Batang" w:hAnsi="TH SarabunPSK" w:cs="TH SarabunPSK"/>
                <w:sz w:val="28"/>
                <w:cs/>
                <w:lang w:eastAsia="ko-KR"/>
              </w:rPr>
            </w:pPr>
          </w:p>
        </w:tc>
        <w:tc>
          <w:tcPr>
            <w:tcW w:w="5421" w:type="dxa"/>
          </w:tcPr>
          <w:p w:rsidR="005B4D02" w:rsidRPr="00A54AED" w:rsidRDefault="005B4D02" w:rsidP="00AE7434">
            <w:pPr>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cs/>
              </w:rPr>
              <w:t>902231</w:t>
            </w:r>
            <w:r w:rsidRPr="00A54AED">
              <w:rPr>
                <w:rFonts w:ascii="TH SarabunPSK" w:eastAsia="Calibri" w:hAnsi="TH SarabunPSK" w:cs="TH SarabunPSK" w:hint="cs"/>
                <w:b/>
                <w:bCs/>
                <w:sz w:val="28"/>
                <w:cs/>
              </w:rPr>
              <w:t>2</w:t>
            </w:r>
            <w:r w:rsidRPr="00A54AED">
              <w:rPr>
                <w:rFonts w:ascii="TH SarabunPSK" w:eastAsia="Calibri" w:hAnsi="TH SarabunPSK" w:cs="TH SarabunPSK"/>
                <w:b/>
                <w:bCs/>
                <w:sz w:val="28"/>
                <w:cs/>
              </w:rPr>
              <w:tab/>
              <w:t>วรรณนิทัศน์</w:t>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t>3 (2-2-5)</w:t>
            </w:r>
          </w:p>
          <w:p w:rsidR="005B4D02" w:rsidRPr="00A54AED" w:rsidRDefault="005B4D02" w:rsidP="00AE7434">
            <w:pPr>
              <w:ind w:left="1440"/>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rPr>
              <w:t>Literature Review</w:t>
            </w:r>
            <w:r w:rsidRPr="00A54AED">
              <w:rPr>
                <w:rFonts w:ascii="TH SarabunPSK" w:eastAsia="Calibri" w:hAnsi="TH SarabunPSK" w:cs="TH SarabunPSK"/>
                <w:b/>
                <w:bCs/>
                <w:sz w:val="28"/>
              </w:rPr>
              <w:tab/>
            </w:r>
          </w:p>
          <w:p w:rsidR="005B4D02" w:rsidRPr="00A54AED" w:rsidRDefault="005B4D02" w:rsidP="00AE7434">
            <w:pPr>
              <w:ind w:firstLine="1418"/>
              <w:jc w:val="thaiDistribute"/>
              <w:rPr>
                <w:rFonts w:ascii="TH SarabunPSK" w:hAnsi="TH SarabunPSK" w:cs="TH SarabunPSK"/>
                <w:sz w:val="28"/>
              </w:rPr>
            </w:pPr>
            <w:r w:rsidRPr="00A54AED">
              <w:rPr>
                <w:rFonts w:ascii="TH SarabunPSK" w:hAnsi="TH SarabunPSK" w:cs="TH SarabunPSK"/>
                <w:sz w:val="28"/>
                <w:cs/>
              </w:rPr>
              <w:t>ความหมาย ขอบเขต รูปแบบของวรรณกรรมสมัยใหม่ ที่อยู่ในรูปแบบของภาพยนตร์ ละคร นวนิยาย เรื่องสั้น กวีนิพนธ์ การฝึกปฏิบัติการวิเคราะห์วิจารณ์คุณค่าของวรรณกรรมที่สัมพันธ์กับชีวิต สังคม วัฒนธรรม และวิทยาการต่าง ๆ  การประยุกต์ใช้สื่อสมัยใหม่เพื่อ</w:t>
            </w:r>
            <w:r w:rsidRPr="00A54AED">
              <w:rPr>
                <w:rFonts w:ascii="TH SarabunPSK" w:hAnsi="TH SarabunPSK" w:cs="TH SarabunPSK" w:hint="cs"/>
                <w:sz w:val="28"/>
                <w:cs/>
              </w:rPr>
              <w:t xml:space="preserve">             </w:t>
            </w:r>
            <w:r w:rsidRPr="00A54AED">
              <w:rPr>
                <w:rFonts w:ascii="TH SarabunPSK" w:hAnsi="TH SarabunPSK" w:cs="TH SarabunPSK"/>
                <w:sz w:val="28"/>
                <w:cs/>
              </w:rPr>
              <w:t>การนำเสนอและเผยแพร่วรรณกรรมอย่างสร้างสรรค์</w:t>
            </w:r>
          </w:p>
          <w:p w:rsidR="005B4D02" w:rsidRPr="00A54AED" w:rsidRDefault="005B4D02" w:rsidP="00AE7434">
            <w:pPr>
              <w:rPr>
                <w:rFonts w:ascii="TH SarabunPSK" w:hAnsi="TH SarabunPSK" w:cs="TH SarabunPSK"/>
                <w:sz w:val="28"/>
              </w:rPr>
            </w:pPr>
            <w:r w:rsidRPr="00A54AED">
              <w:rPr>
                <w:rFonts w:ascii="TH SarabunPSK" w:eastAsia="Calibri" w:hAnsi="TH SarabunPSK" w:cs="TH SarabunPSK"/>
                <w:sz w:val="28"/>
              </w:rPr>
              <w:t>Definition, scopes and forms of modern literature in forms of movies, songs, dramas, novels, short stories, and poems; practices of analyzing and criticizing value of literature concerning with lives, societies, cultures, and various technologies; applications of modern media for creative presentation and dissemination of literature</w:t>
            </w:r>
          </w:p>
        </w:tc>
        <w:tc>
          <w:tcPr>
            <w:tcW w:w="5459" w:type="dxa"/>
          </w:tcPr>
          <w:p w:rsidR="005B4D02" w:rsidRPr="00A54AED" w:rsidRDefault="005B4D02" w:rsidP="00AE7434">
            <w:pPr>
              <w:contextualSpacing/>
              <w:rPr>
                <w:rFonts w:ascii="TH SarabunPSK" w:eastAsia="Calibri" w:hAnsi="TH SarabunPSK" w:cs="TH SarabunPSK"/>
                <w:b/>
                <w:bCs/>
                <w:sz w:val="28"/>
              </w:rPr>
            </w:pPr>
            <w:r w:rsidRPr="00A54AED">
              <w:rPr>
                <w:rFonts w:ascii="TH SarabunPSK" w:eastAsia="Calibri" w:hAnsi="TH SarabunPSK" w:cs="TH SarabunPSK"/>
                <w:b/>
                <w:bCs/>
                <w:sz w:val="28"/>
                <w:cs/>
              </w:rPr>
              <w:t xml:space="preserve">9022312          </w:t>
            </w:r>
            <w:r w:rsidRPr="00A54AED">
              <w:rPr>
                <w:rFonts w:ascii="TH SarabunPSK" w:hAnsi="TH SarabunPSK" w:cs="TH SarabunPSK"/>
                <w:b/>
                <w:bCs/>
                <w:sz w:val="28"/>
                <w:cs/>
              </w:rPr>
              <w:t>วรรณกรรมไทยปริทัศน์</w:t>
            </w:r>
            <w:r w:rsidRPr="00A54AED">
              <w:rPr>
                <w:rFonts w:ascii="TH SarabunPSK" w:eastAsia="Calibri" w:hAnsi="TH SarabunPSK" w:cs="TH SarabunPSK"/>
                <w:b/>
                <w:bCs/>
                <w:sz w:val="28"/>
                <w:cs/>
              </w:rPr>
              <w:tab/>
            </w:r>
          </w:p>
          <w:p w:rsidR="005B4D02" w:rsidRPr="00A54AED" w:rsidRDefault="005B4D02" w:rsidP="00AE7434">
            <w:pPr>
              <w:ind w:firstLine="1390"/>
              <w:contextualSpacing/>
              <w:rPr>
                <w:rFonts w:ascii="TH SarabunPSK" w:eastAsia="Calibri" w:hAnsi="TH SarabunPSK" w:cs="TH SarabunPSK"/>
                <w:b/>
                <w:bCs/>
                <w:sz w:val="28"/>
              </w:rPr>
            </w:pPr>
            <w:r w:rsidRPr="00A54AED">
              <w:rPr>
                <w:rFonts w:ascii="TH SarabunPSK" w:eastAsia="Calibri" w:hAnsi="TH SarabunPSK" w:cs="TH SarabunPSK"/>
                <w:b/>
                <w:bCs/>
                <w:sz w:val="28"/>
              </w:rPr>
              <w:t>3</w:t>
            </w:r>
            <w:r w:rsidR="0095502F" w:rsidRPr="00A54AED">
              <w:rPr>
                <w:rFonts w:ascii="TH SarabunPSK" w:eastAsia="Calibri" w:hAnsi="TH SarabunPSK" w:cs="TH SarabunPSK" w:hint="cs"/>
                <w:b/>
                <w:bCs/>
                <w:sz w:val="28"/>
                <w:cs/>
              </w:rPr>
              <w:t xml:space="preserve"> </w:t>
            </w:r>
            <w:r w:rsidRPr="00A54AED">
              <w:rPr>
                <w:rFonts w:ascii="TH SarabunPSK" w:eastAsia="Calibri" w:hAnsi="TH SarabunPSK" w:cs="TH SarabunPSK"/>
                <w:b/>
                <w:bCs/>
                <w:sz w:val="28"/>
                <w:cs/>
              </w:rPr>
              <w:t>(</w:t>
            </w:r>
            <w:r w:rsidRPr="00A54AED">
              <w:rPr>
                <w:rFonts w:ascii="TH SarabunPSK" w:eastAsia="Calibri" w:hAnsi="TH SarabunPSK" w:cs="TH SarabunPSK"/>
                <w:b/>
                <w:bCs/>
                <w:sz w:val="28"/>
              </w:rPr>
              <w:t>2</w:t>
            </w:r>
            <w:r w:rsidRPr="00A54AED">
              <w:rPr>
                <w:rFonts w:ascii="TH SarabunPSK" w:eastAsia="Calibri" w:hAnsi="TH SarabunPSK" w:cs="TH SarabunPSK"/>
                <w:b/>
                <w:bCs/>
                <w:sz w:val="28"/>
                <w:cs/>
              </w:rPr>
              <w:t>-</w:t>
            </w:r>
            <w:r w:rsidRPr="00A54AED">
              <w:rPr>
                <w:rFonts w:ascii="TH SarabunPSK" w:eastAsia="Calibri" w:hAnsi="TH SarabunPSK" w:cs="TH SarabunPSK"/>
                <w:b/>
                <w:bCs/>
                <w:sz w:val="28"/>
              </w:rPr>
              <w:t>2</w:t>
            </w:r>
            <w:r w:rsidRPr="00A54AED">
              <w:rPr>
                <w:rFonts w:ascii="TH SarabunPSK" w:eastAsia="Calibri" w:hAnsi="TH SarabunPSK" w:cs="TH SarabunPSK"/>
                <w:b/>
                <w:bCs/>
                <w:sz w:val="28"/>
                <w:cs/>
              </w:rPr>
              <w:t>-</w:t>
            </w:r>
            <w:r w:rsidRPr="00A54AED">
              <w:rPr>
                <w:rFonts w:ascii="TH SarabunPSK" w:eastAsia="Calibri" w:hAnsi="TH SarabunPSK" w:cs="TH SarabunPSK"/>
                <w:b/>
                <w:bCs/>
                <w:sz w:val="28"/>
              </w:rPr>
              <w:t>5</w:t>
            </w:r>
            <w:r w:rsidRPr="00A54AED">
              <w:rPr>
                <w:rFonts w:ascii="TH SarabunPSK" w:eastAsia="Calibri" w:hAnsi="TH SarabunPSK" w:cs="TH SarabunPSK"/>
                <w:b/>
                <w:bCs/>
                <w:sz w:val="28"/>
                <w:cs/>
              </w:rPr>
              <w:t>)</w:t>
            </w:r>
            <w:r w:rsidRPr="00A54AED">
              <w:rPr>
                <w:rFonts w:ascii="TH SarabunPSK" w:eastAsia="Calibri" w:hAnsi="TH SarabunPSK" w:cs="TH SarabunPSK" w:hint="cs"/>
                <w:b/>
                <w:bCs/>
                <w:sz w:val="28"/>
                <w:cs/>
              </w:rPr>
              <w:t xml:space="preserve">       </w:t>
            </w:r>
          </w:p>
          <w:p w:rsidR="005B4D02" w:rsidRPr="00A54AED" w:rsidRDefault="005B4D02" w:rsidP="00AE7434">
            <w:pPr>
              <w:ind w:firstLine="1390"/>
              <w:contextualSpacing/>
              <w:rPr>
                <w:rFonts w:ascii="TH SarabunPSK" w:eastAsia="Calibri" w:hAnsi="TH SarabunPSK" w:cs="TH SarabunPSK"/>
                <w:b/>
                <w:bCs/>
                <w:sz w:val="28"/>
              </w:rPr>
            </w:pPr>
            <w:r w:rsidRPr="00A54AED">
              <w:rPr>
                <w:rFonts w:ascii="TH SarabunPSK" w:eastAsia="Calibri" w:hAnsi="TH SarabunPSK" w:cs="TH SarabunPSK"/>
                <w:b/>
                <w:bCs/>
                <w:sz w:val="28"/>
              </w:rPr>
              <w:t>Thai Literature Review</w:t>
            </w:r>
            <w:r w:rsidRPr="00A54AED">
              <w:rPr>
                <w:rFonts w:ascii="TH SarabunPSK" w:eastAsia="Calibri" w:hAnsi="TH SarabunPSK" w:cs="TH SarabunPSK"/>
                <w:b/>
                <w:bCs/>
                <w:sz w:val="28"/>
                <w:cs/>
              </w:rPr>
              <w:t xml:space="preserve"> </w:t>
            </w:r>
          </w:p>
          <w:p w:rsidR="005B4D02" w:rsidRPr="00A54AED" w:rsidRDefault="005B4D02" w:rsidP="00AE7434">
            <w:pPr>
              <w:ind w:firstLine="1390"/>
              <w:contextualSpacing/>
              <w:jc w:val="thaiDistribute"/>
              <w:rPr>
                <w:rFonts w:ascii="TH SarabunPSK" w:hAnsi="TH SarabunPSK" w:cs="TH SarabunPSK"/>
                <w:sz w:val="28"/>
              </w:rPr>
            </w:pPr>
            <w:r w:rsidRPr="00A54AED">
              <w:rPr>
                <w:rFonts w:ascii="TH SarabunPSK" w:hAnsi="TH SarabunPSK" w:cs="TH SarabunPSK"/>
                <w:sz w:val="28"/>
                <w:cs/>
              </w:rPr>
              <w:t xml:space="preserve">ความหมาย ขอบเขต รูปแบบของวรรณกรรมสมัยใหม่ วรรณกรรมไทยสมัยใหม่คัดสรรประเภทภาพยนตร์ ละคร </w:t>
            </w:r>
            <w:r w:rsidRPr="00A54AED">
              <w:rPr>
                <w:rFonts w:ascii="TH SarabunPSK" w:hAnsi="TH SarabunPSK" w:cs="TH SarabunPSK" w:hint="cs"/>
                <w:sz w:val="28"/>
                <w:cs/>
              </w:rPr>
              <w:t xml:space="preserve">       </w:t>
            </w:r>
            <w:r w:rsidRPr="00A54AED">
              <w:rPr>
                <w:rFonts w:ascii="TH SarabunPSK" w:hAnsi="TH SarabunPSK" w:cs="TH SarabunPSK"/>
                <w:sz w:val="28"/>
                <w:cs/>
              </w:rPr>
              <w:t>นวนิยาย เรื่องสั้น บทเพลง หรือกวีนิพนธ์ ความสัมพันธ์ระหว่างวรรณกรรมสมัยใหม่กับชีวิต สังคม วัฒนธรรม และเทคโนโลยีสมัยใหม่ สุนทรียลักษณ์และสุนทรียภาพของวรรณกรรมไทย การวิเคราะห์คุณค่าของวรรณกรรมสมัยใหม่คัดสรรบางเรื่องตามความสนใจ</w:t>
            </w:r>
          </w:p>
          <w:p w:rsidR="005B4D02" w:rsidRPr="00A54AED" w:rsidRDefault="005B4D02" w:rsidP="00AE7434">
            <w:pPr>
              <w:pStyle w:val="af7"/>
              <w:ind w:firstLine="1390"/>
              <w:jc w:val="thaiDistribute"/>
              <w:rPr>
                <w:rFonts w:ascii="TH SarabunPSK" w:hAnsi="TH SarabunPSK" w:cs="TH SarabunPSK"/>
                <w:b/>
                <w:bCs/>
                <w:sz w:val="28"/>
              </w:rPr>
            </w:pPr>
            <w:r w:rsidRPr="00A54AED">
              <w:rPr>
                <w:rFonts w:ascii="TH SarabunPSK" w:hAnsi="TH SarabunPSK" w:cs="TH SarabunPSK"/>
                <w:sz w:val="28"/>
              </w:rPr>
              <w:t>Definition, scope, form of modern literature, selected modern literature from the genres of movies, dramas, novels, short stories, songs, or poetry, relationships between modern literature and modern life, society, culture, and technology, aesthetics</w:t>
            </w:r>
            <w:r w:rsidRPr="00A54AED">
              <w:rPr>
                <w:rFonts w:ascii="TH SarabunPSK" w:hAnsi="TH SarabunPSK" w:cs="TH SarabunPSK"/>
                <w:sz w:val="28"/>
                <w:cs/>
              </w:rPr>
              <w:t xml:space="preserve"> </w:t>
            </w:r>
            <w:r w:rsidRPr="00A54AED">
              <w:rPr>
                <w:rFonts w:ascii="TH SarabunPSK" w:hAnsi="TH SarabunPSK" w:cs="TH SarabunPSK"/>
                <w:sz w:val="28"/>
              </w:rPr>
              <w:t>of Thai literature, analyzing value of selected modern literature according to interest</w:t>
            </w:r>
          </w:p>
          <w:p w:rsidR="0095502F" w:rsidRPr="00A54AED" w:rsidRDefault="0095502F" w:rsidP="00AE7434">
            <w:pPr>
              <w:pStyle w:val="af7"/>
              <w:ind w:firstLine="1390"/>
              <w:jc w:val="thaiDistribute"/>
              <w:rPr>
                <w:rFonts w:ascii="TH SarabunPSK" w:hAnsi="TH SarabunPSK" w:cs="TH SarabunPSK"/>
                <w:b/>
                <w:bCs/>
                <w:sz w:val="28"/>
              </w:rPr>
            </w:pPr>
          </w:p>
          <w:p w:rsidR="0095502F" w:rsidRPr="00A54AED" w:rsidRDefault="0095502F" w:rsidP="00AE7434">
            <w:pPr>
              <w:pStyle w:val="af7"/>
              <w:ind w:firstLine="1390"/>
              <w:jc w:val="thaiDistribute"/>
              <w:rPr>
                <w:rFonts w:ascii="TH SarabunPSK" w:hAnsi="TH SarabunPSK" w:cs="TH SarabunPSK"/>
                <w:b/>
                <w:bCs/>
                <w:sz w:val="28"/>
              </w:rPr>
            </w:pPr>
          </w:p>
          <w:p w:rsidR="0095502F" w:rsidRPr="00A54AED" w:rsidRDefault="0095502F" w:rsidP="00AE7434">
            <w:pPr>
              <w:pStyle w:val="af7"/>
              <w:ind w:firstLine="1390"/>
              <w:jc w:val="thaiDistribute"/>
              <w:rPr>
                <w:rFonts w:ascii="TH SarabunPSK" w:hAnsi="TH SarabunPSK" w:cs="TH SarabunPSK"/>
                <w:b/>
                <w:bCs/>
                <w:sz w:val="28"/>
              </w:rPr>
            </w:pPr>
          </w:p>
          <w:p w:rsidR="0095502F" w:rsidRPr="00A54AED" w:rsidRDefault="0095502F" w:rsidP="00AE7434">
            <w:pPr>
              <w:pStyle w:val="af7"/>
              <w:ind w:firstLine="1390"/>
              <w:jc w:val="thaiDistribute"/>
              <w:rPr>
                <w:rFonts w:ascii="TH SarabunPSK" w:hAnsi="TH SarabunPSK" w:cs="TH SarabunPSK"/>
                <w:b/>
                <w:bCs/>
                <w:sz w:val="28"/>
              </w:rPr>
            </w:pPr>
          </w:p>
          <w:p w:rsidR="0095502F" w:rsidRPr="00A54AED" w:rsidRDefault="0095502F" w:rsidP="00AE7434">
            <w:pPr>
              <w:pStyle w:val="af7"/>
              <w:ind w:firstLine="1390"/>
              <w:jc w:val="thaiDistribute"/>
              <w:rPr>
                <w:rFonts w:ascii="TH SarabunPSK" w:hAnsi="TH SarabunPSK" w:cs="TH SarabunPSK"/>
                <w:b/>
                <w:bCs/>
                <w:sz w:val="28"/>
              </w:rPr>
            </w:pPr>
          </w:p>
          <w:p w:rsidR="0095502F" w:rsidRPr="00A54AED" w:rsidRDefault="0095502F" w:rsidP="00AE7434">
            <w:pPr>
              <w:pStyle w:val="af7"/>
              <w:ind w:firstLine="1390"/>
              <w:jc w:val="thaiDistribute"/>
              <w:rPr>
                <w:rFonts w:ascii="TH SarabunPSK" w:hAnsi="TH SarabunPSK" w:cs="TH SarabunPSK"/>
                <w:b/>
                <w:bCs/>
                <w:sz w:val="28"/>
              </w:rPr>
            </w:pPr>
          </w:p>
          <w:p w:rsidR="0095502F" w:rsidRPr="00A54AED" w:rsidRDefault="0095502F" w:rsidP="00AE7434">
            <w:pPr>
              <w:pStyle w:val="af7"/>
              <w:ind w:firstLine="1390"/>
              <w:jc w:val="thaiDistribute"/>
              <w:rPr>
                <w:rFonts w:ascii="TH SarabunPSK" w:hAnsi="TH SarabunPSK" w:cs="TH SarabunPSK"/>
                <w:b/>
                <w:bCs/>
                <w:sz w:val="28"/>
              </w:rPr>
            </w:pPr>
          </w:p>
          <w:p w:rsidR="0095502F" w:rsidRPr="00A54AED" w:rsidRDefault="0095502F" w:rsidP="00AE7434">
            <w:pPr>
              <w:pStyle w:val="af7"/>
              <w:ind w:firstLine="1390"/>
              <w:jc w:val="thaiDistribute"/>
              <w:rPr>
                <w:rFonts w:ascii="TH SarabunPSK" w:hAnsi="TH SarabunPSK" w:cs="TH SarabunPSK"/>
                <w:b/>
                <w:bCs/>
                <w:sz w:val="28"/>
              </w:rPr>
            </w:pPr>
          </w:p>
        </w:tc>
        <w:tc>
          <w:tcPr>
            <w:tcW w:w="2126" w:type="dxa"/>
          </w:tcPr>
          <w:p w:rsidR="005B4D02" w:rsidRPr="00A54AED" w:rsidRDefault="005B4D02" w:rsidP="00AE7434">
            <w:pPr>
              <w:rPr>
                <w:rFonts w:ascii="TH SarabunPSK" w:hAnsi="TH SarabunPSK" w:cs="TH SarabunPSK"/>
                <w:sz w:val="28"/>
                <w:cs/>
              </w:rPr>
            </w:pPr>
            <w:r w:rsidRPr="00A54AED">
              <w:rPr>
                <w:rFonts w:ascii="TH SarabunPSK" w:hAnsi="TH SarabunPSK" w:cs="TH SarabunPSK" w:hint="cs"/>
                <w:sz w:val="28"/>
                <w:cs/>
              </w:rPr>
              <w:t>ปรับคำอธิบายและเนื้อหาในการเรียนให้เหมาะกับวรรณกรรมในยุคปัจจุบัน</w:t>
            </w:r>
          </w:p>
        </w:tc>
      </w:tr>
      <w:tr w:rsidR="005B4D02" w:rsidRPr="00A54AED" w:rsidTr="000040D8">
        <w:tc>
          <w:tcPr>
            <w:tcW w:w="1561" w:type="dxa"/>
          </w:tcPr>
          <w:p w:rsidR="005B4D02" w:rsidRPr="00A54AED" w:rsidRDefault="005B4D02" w:rsidP="00AE7434">
            <w:pPr>
              <w:rPr>
                <w:rFonts w:ascii="TH SarabunPSK" w:eastAsia="Batang" w:hAnsi="TH SarabunPSK" w:cs="TH SarabunPSK"/>
                <w:sz w:val="28"/>
                <w:cs/>
                <w:lang w:eastAsia="ko-KR"/>
              </w:rPr>
            </w:pPr>
          </w:p>
        </w:tc>
        <w:tc>
          <w:tcPr>
            <w:tcW w:w="5421" w:type="dxa"/>
          </w:tcPr>
          <w:p w:rsidR="005B4D02" w:rsidRPr="00A54AED" w:rsidRDefault="005B4D02" w:rsidP="00AE7434">
            <w:pPr>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cs/>
              </w:rPr>
              <w:t>902231</w:t>
            </w:r>
            <w:r w:rsidRPr="00A54AED">
              <w:rPr>
                <w:rFonts w:ascii="TH SarabunPSK" w:eastAsia="Calibri" w:hAnsi="TH SarabunPSK" w:cs="TH SarabunPSK" w:hint="cs"/>
                <w:b/>
                <w:bCs/>
                <w:sz w:val="28"/>
                <w:cs/>
              </w:rPr>
              <w:t>3</w:t>
            </w:r>
            <w:r w:rsidRPr="00A54AED">
              <w:rPr>
                <w:rFonts w:ascii="TH SarabunPSK" w:eastAsia="Calibri" w:hAnsi="TH SarabunPSK" w:cs="TH SarabunPSK"/>
                <w:b/>
                <w:bCs/>
                <w:sz w:val="28"/>
                <w:cs/>
              </w:rPr>
              <w:tab/>
              <w:t>สังคีตวิจักษ์</w:t>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t>3 (3-0-6)</w:t>
            </w:r>
          </w:p>
          <w:p w:rsidR="005B4D02" w:rsidRPr="00A54AED" w:rsidRDefault="005B4D02" w:rsidP="00AE7434">
            <w:pPr>
              <w:ind w:left="720" w:firstLine="720"/>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rPr>
              <w:t>Music Appreciation</w:t>
            </w:r>
            <w:r w:rsidRPr="00A54AED">
              <w:rPr>
                <w:rFonts w:ascii="TH SarabunPSK" w:eastAsia="Calibri" w:hAnsi="TH SarabunPSK" w:cs="TH SarabunPSK"/>
                <w:b/>
                <w:bCs/>
                <w:sz w:val="28"/>
              </w:rPr>
              <w:tab/>
            </w:r>
          </w:p>
          <w:p w:rsidR="005B4D02" w:rsidRPr="00A54AED" w:rsidRDefault="005B4D02" w:rsidP="00AE7434">
            <w:pPr>
              <w:ind w:firstLine="1418"/>
              <w:jc w:val="thaiDistribute"/>
              <w:rPr>
                <w:rFonts w:ascii="TH SarabunPSK" w:hAnsi="TH SarabunPSK" w:cs="TH SarabunPSK"/>
                <w:sz w:val="28"/>
              </w:rPr>
            </w:pPr>
            <w:r w:rsidRPr="00A54AED">
              <w:rPr>
                <w:rFonts w:ascii="TH SarabunPSK" w:hAnsi="TH SarabunPSK" w:cs="TH SarabunPSK"/>
                <w:sz w:val="28"/>
                <w:cs/>
              </w:rPr>
              <w:t xml:space="preserve">รูปแบบและประวัติของดนตรี พื้นฐานองค์ประกอบของดนตรี เครื่องดนตรี นักประพันธ์และนักดนตรีที่มีชื่อเสียงของโลก การฟังและการชื่นชมผลงานดนตรีชิ้นเยี่ยมของโลก </w:t>
            </w:r>
          </w:p>
          <w:p w:rsidR="005B4D02" w:rsidRPr="00A54AED" w:rsidRDefault="005B4D02" w:rsidP="00AE7434">
            <w:pPr>
              <w:ind w:firstLine="1418"/>
              <w:contextualSpacing/>
              <w:jc w:val="thaiDistribute"/>
              <w:rPr>
                <w:rFonts w:ascii="TH SarabunPSK" w:eastAsia="Calibri" w:hAnsi="TH SarabunPSK" w:cs="TH SarabunPSK"/>
                <w:b/>
                <w:bCs/>
                <w:sz w:val="28"/>
                <w:cs/>
              </w:rPr>
            </w:pPr>
            <w:r w:rsidRPr="00A54AED">
              <w:rPr>
                <w:rFonts w:ascii="TH SarabunPSK" w:eastAsia="Calibri" w:hAnsi="TH SarabunPSK" w:cs="TH SarabunPSK"/>
                <w:sz w:val="28"/>
              </w:rPr>
              <w:t>Typology and history of music; fundamentals of music elements; musical instruments; the world</w:t>
            </w:r>
            <w:r w:rsidRPr="00A54AED">
              <w:rPr>
                <w:rFonts w:ascii="TH SarabunPSK" w:eastAsia="Calibri" w:hAnsi="TH SarabunPSK" w:cs="TH SarabunPSK"/>
                <w:sz w:val="28"/>
                <w:cs/>
              </w:rPr>
              <w:t>’</w:t>
            </w:r>
            <w:r w:rsidRPr="00A54AED">
              <w:rPr>
                <w:rFonts w:ascii="TH SarabunPSK" w:eastAsia="Calibri" w:hAnsi="TH SarabunPSK" w:cs="TH SarabunPSK"/>
                <w:sz w:val="28"/>
              </w:rPr>
              <w:t xml:space="preserve">s greats composer and musician; music appreciation of world great music </w:t>
            </w:r>
          </w:p>
        </w:tc>
        <w:tc>
          <w:tcPr>
            <w:tcW w:w="5459" w:type="dxa"/>
          </w:tcPr>
          <w:p w:rsidR="005B4D02" w:rsidRPr="00A54AED" w:rsidRDefault="005B4D02" w:rsidP="00AE7434">
            <w:pPr>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cs/>
              </w:rPr>
              <w:t>902231</w:t>
            </w:r>
            <w:r w:rsidRPr="00A54AED">
              <w:rPr>
                <w:rFonts w:ascii="TH SarabunPSK" w:eastAsia="Calibri" w:hAnsi="TH SarabunPSK" w:cs="TH SarabunPSK" w:hint="cs"/>
                <w:b/>
                <w:bCs/>
                <w:sz w:val="28"/>
                <w:cs/>
              </w:rPr>
              <w:t>3</w:t>
            </w:r>
            <w:r w:rsidRPr="00A54AED">
              <w:rPr>
                <w:rFonts w:ascii="TH SarabunPSK" w:eastAsia="Calibri" w:hAnsi="TH SarabunPSK" w:cs="TH SarabunPSK"/>
                <w:b/>
                <w:bCs/>
                <w:sz w:val="28"/>
                <w:cs/>
              </w:rPr>
              <w:tab/>
              <w:t>สังคีตวิจักษ์</w:t>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t>3 (3-0-6)</w:t>
            </w:r>
          </w:p>
          <w:p w:rsidR="005B4D02" w:rsidRPr="00A54AED" w:rsidRDefault="005B4D02" w:rsidP="00AE7434">
            <w:pPr>
              <w:ind w:left="720" w:firstLine="720"/>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rPr>
              <w:t>Music Appreciation</w:t>
            </w:r>
            <w:r w:rsidRPr="00A54AED">
              <w:rPr>
                <w:rFonts w:ascii="TH SarabunPSK" w:eastAsia="Calibri" w:hAnsi="TH SarabunPSK" w:cs="TH SarabunPSK"/>
                <w:b/>
                <w:bCs/>
                <w:sz w:val="28"/>
              </w:rPr>
              <w:tab/>
            </w:r>
          </w:p>
          <w:p w:rsidR="005B4D02" w:rsidRPr="00A54AED" w:rsidRDefault="005B4D02" w:rsidP="00AE7434">
            <w:pPr>
              <w:ind w:firstLine="1418"/>
              <w:jc w:val="thaiDistribute"/>
              <w:rPr>
                <w:rFonts w:ascii="TH SarabunPSK" w:hAnsi="TH SarabunPSK" w:cs="TH SarabunPSK"/>
                <w:sz w:val="28"/>
              </w:rPr>
            </w:pPr>
            <w:r w:rsidRPr="00A54AED">
              <w:rPr>
                <w:rFonts w:ascii="TH SarabunPSK" w:hAnsi="TH SarabunPSK" w:cs="TH SarabunPSK"/>
                <w:sz w:val="28"/>
                <w:cs/>
              </w:rPr>
              <w:t xml:space="preserve">รูปแบบและประวัติของดนตรี พื้นฐานองค์ประกอบของดนตรี เครื่องดนตรี นักประพันธ์และนักดนตรีที่มีชื่อเสียงของโลก การฟังและการชื่นชมผลงานดนตรีชิ้นเยี่ยมของโลก </w:t>
            </w:r>
          </w:p>
          <w:p w:rsidR="005B4D02" w:rsidRPr="00A54AED" w:rsidRDefault="005B4D02" w:rsidP="00AE7434">
            <w:pPr>
              <w:ind w:firstLine="1418"/>
              <w:contextualSpacing/>
              <w:jc w:val="thaiDistribute"/>
              <w:rPr>
                <w:rFonts w:ascii="TH SarabunPSK" w:eastAsia="Calibri" w:hAnsi="TH SarabunPSK" w:cs="TH SarabunPSK"/>
                <w:b/>
                <w:bCs/>
                <w:sz w:val="28"/>
                <w:cs/>
              </w:rPr>
            </w:pPr>
            <w:r w:rsidRPr="00A54AED">
              <w:rPr>
                <w:rFonts w:ascii="TH SarabunPSK" w:eastAsia="Calibri" w:hAnsi="TH SarabunPSK" w:cs="TH SarabunPSK"/>
                <w:sz w:val="28"/>
              </w:rPr>
              <w:t>Typology and history of music; fundamentals of music elements; musical instruments; the world</w:t>
            </w:r>
            <w:r w:rsidRPr="00A54AED">
              <w:rPr>
                <w:rFonts w:ascii="TH SarabunPSK" w:eastAsia="Calibri" w:hAnsi="TH SarabunPSK" w:cs="TH SarabunPSK"/>
                <w:sz w:val="28"/>
                <w:cs/>
              </w:rPr>
              <w:t>’</w:t>
            </w:r>
            <w:r w:rsidRPr="00A54AED">
              <w:rPr>
                <w:rFonts w:ascii="TH SarabunPSK" w:eastAsia="Calibri" w:hAnsi="TH SarabunPSK" w:cs="TH SarabunPSK"/>
                <w:sz w:val="28"/>
              </w:rPr>
              <w:t xml:space="preserve">s greats composer and musician; music appreciation of world great music </w:t>
            </w:r>
          </w:p>
        </w:tc>
        <w:tc>
          <w:tcPr>
            <w:tcW w:w="2126" w:type="dxa"/>
          </w:tcPr>
          <w:p w:rsidR="005B4D02" w:rsidRPr="00A54AED" w:rsidRDefault="005B4D02" w:rsidP="00AE7434">
            <w:pPr>
              <w:jc w:val="thaiDistribute"/>
              <w:rPr>
                <w:rFonts w:ascii="TH SarabunPSK" w:eastAsia="Batang" w:hAnsi="TH SarabunPSK" w:cs="TH SarabunPSK"/>
                <w:sz w:val="28"/>
                <w:lang w:eastAsia="ko-KR"/>
              </w:rPr>
            </w:pPr>
            <w:r w:rsidRPr="00A54AED">
              <w:rPr>
                <w:rFonts w:ascii="TH SarabunPSK" w:eastAsia="Batang" w:hAnsi="TH SarabunPSK" w:cs="TH SarabunPSK" w:hint="cs"/>
                <w:sz w:val="28"/>
                <w:cs/>
                <w:lang w:eastAsia="ko-KR"/>
              </w:rPr>
              <w:t xml:space="preserve">- </w:t>
            </w:r>
            <w:r w:rsidRPr="00A54AED">
              <w:rPr>
                <w:rFonts w:ascii="TH SarabunPSK" w:eastAsia="Batang" w:hAnsi="TH SarabunPSK" w:cs="TH SarabunPSK"/>
                <w:sz w:val="28"/>
                <w:cs/>
                <w:lang w:eastAsia="ko-KR"/>
              </w:rPr>
              <w:t>คงรายวิชาเดิม</w:t>
            </w:r>
          </w:p>
        </w:tc>
      </w:tr>
      <w:tr w:rsidR="005B4D02" w:rsidRPr="00A54AED" w:rsidTr="000040D8">
        <w:tc>
          <w:tcPr>
            <w:tcW w:w="1561" w:type="dxa"/>
          </w:tcPr>
          <w:p w:rsidR="005B4D02" w:rsidRPr="00A54AED" w:rsidRDefault="005B4D02" w:rsidP="000040D8">
            <w:pPr>
              <w:rPr>
                <w:rFonts w:ascii="TH SarabunPSK" w:eastAsia="Batang" w:hAnsi="TH SarabunPSK" w:cs="TH SarabunPSK"/>
                <w:sz w:val="28"/>
                <w:cs/>
                <w:lang w:eastAsia="ko-KR"/>
              </w:rPr>
            </w:pPr>
          </w:p>
        </w:tc>
        <w:tc>
          <w:tcPr>
            <w:tcW w:w="5421" w:type="dxa"/>
          </w:tcPr>
          <w:p w:rsidR="005B4D02" w:rsidRPr="00A54AED" w:rsidRDefault="005B4D02" w:rsidP="000040D8">
            <w:pPr>
              <w:contextualSpacing/>
              <w:jc w:val="thaiDistribute"/>
              <w:rPr>
                <w:rFonts w:ascii="TH SarabunPSK" w:eastAsia="Calibri" w:hAnsi="TH SarabunPSK" w:cs="TH SarabunPSK"/>
                <w:b/>
                <w:bCs/>
                <w:sz w:val="28"/>
              </w:rPr>
            </w:pPr>
            <w:r w:rsidRPr="00A54AED">
              <w:rPr>
                <w:rFonts w:ascii="TH SarabunPSK" w:hAnsi="TH SarabunPSK" w:cs="TH SarabunPSK"/>
                <w:b/>
                <w:bCs/>
                <w:sz w:val="28"/>
                <w:cs/>
              </w:rPr>
              <w:t>9022419</w:t>
            </w:r>
            <w:r w:rsidRPr="00A54AED">
              <w:rPr>
                <w:rFonts w:ascii="TH SarabunPSK" w:eastAsia="Calibri" w:hAnsi="TH SarabunPSK" w:cs="TH SarabunPSK"/>
                <w:b/>
                <w:bCs/>
                <w:sz w:val="28"/>
                <w:cs/>
              </w:rPr>
              <w:tab/>
              <w:t xml:space="preserve">จริยธรรมกับชีวิต </w:t>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t>3</w:t>
            </w:r>
            <w:r w:rsidRPr="00A54AED">
              <w:rPr>
                <w:rFonts w:ascii="TH SarabunPSK" w:eastAsia="Calibri" w:hAnsi="TH SarabunPSK" w:cs="TH SarabunPSK" w:hint="cs"/>
                <w:b/>
                <w:bCs/>
                <w:sz w:val="28"/>
                <w:cs/>
              </w:rPr>
              <w:t xml:space="preserve"> </w:t>
            </w:r>
            <w:r w:rsidRPr="00A54AED">
              <w:rPr>
                <w:rFonts w:ascii="TH SarabunPSK" w:eastAsia="Calibri" w:hAnsi="TH SarabunPSK" w:cs="TH SarabunPSK"/>
                <w:b/>
                <w:bCs/>
                <w:sz w:val="28"/>
                <w:cs/>
              </w:rPr>
              <w:t>(3-0-6)</w:t>
            </w:r>
          </w:p>
          <w:p w:rsidR="005B4D02" w:rsidRPr="00A54AED" w:rsidRDefault="005B4D02" w:rsidP="000040D8">
            <w:pPr>
              <w:ind w:left="720" w:firstLine="720"/>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rPr>
              <w:t>Ethics and Life</w:t>
            </w:r>
          </w:p>
          <w:p w:rsidR="005B4D02" w:rsidRPr="00A54AED" w:rsidRDefault="005B4D02" w:rsidP="000040D8">
            <w:pPr>
              <w:ind w:firstLine="1451"/>
              <w:contextualSpacing/>
              <w:jc w:val="thaiDistribute"/>
              <w:rPr>
                <w:rFonts w:ascii="TH SarabunPSK" w:eastAsia="Calibri" w:hAnsi="TH SarabunPSK" w:cs="TH SarabunPSK"/>
                <w:sz w:val="28"/>
              </w:rPr>
            </w:pPr>
            <w:r w:rsidRPr="00A54AED">
              <w:rPr>
                <w:rFonts w:ascii="TH SarabunPSK" w:eastAsia="Calibri" w:hAnsi="TH SarabunPSK" w:cs="TH SarabunPSK"/>
                <w:sz w:val="28"/>
                <w:cs/>
              </w:rPr>
              <w:t>ปรัชญา ศาสนา หลักจริยธรรม และความสำคัญของกา</w:t>
            </w:r>
            <w:r w:rsidRPr="00A54AED">
              <w:rPr>
                <w:rFonts w:ascii="TH SarabunPSK" w:eastAsia="Calibri" w:hAnsi="TH SarabunPSK" w:cs="TH SarabunPSK" w:hint="cs"/>
                <w:sz w:val="28"/>
                <w:cs/>
              </w:rPr>
              <w:t>ร</w:t>
            </w:r>
            <w:r w:rsidRPr="00A54AED">
              <w:rPr>
                <w:rFonts w:ascii="TH SarabunPSK" w:eastAsia="Calibri" w:hAnsi="TH SarabunPSK" w:cs="TH SarabunPSK"/>
                <w:sz w:val="28"/>
                <w:cs/>
              </w:rPr>
              <w:t>ดำรงชีวิต การพัฒนาตนตามแนวทางศาสนาโดยยึดหลักของจริยธรรม ปัญหาจริยธรรมในสังคมและการแก้ปัญหา การประยุกต์ใช้หลักธรรมทางศาสนาเพื่อพัฒนาคุณภาพชีวิตและสังคม</w:t>
            </w:r>
          </w:p>
          <w:p w:rsidR="005B4D02" w:rsidRPr="00A54AED" w:rsidRDefault="005B4D02" w:rsidP="000040D8">
            <w:pPr>
              <w:ind w:firstLine="1451"/>
              <w:contextualSpacing/>
              <w:jc w:val="thaiDistribute"/>
              <w:rPr>
                <w:rFonts w:ascii="TH SarabunPSK" w:eastAsia="Calibri" w:hAnsi="TH SarabunPSK" w:cs="TH SarabunPSK"/>
                <w:sz w:val="28"/>
              </w:rPr>
            </w:pPr>
            <w:r w:rsidRPr="00A54AED">
              <w:rPr>
                <w:rFonts w:ascii="TH SarabunPSK" w:eastAsia="Calibri" w:hAnsi="TH SarabunPSK" w:cs="TH SarabunPSK"/>
                <w:sz w:val="28"/>
              </w:rPr>
              <w:t>Philosophy, religion, ethical principles, and importance of life existence;  self</w:t>
            </w:r>
            <w:r w:rsidRPr="00A54AED">
              <w:rPr>
                <w:rFonts w:ascii="TH SarabunPSK" w:eastAsia="Calibri" w:hAnsi="TH SarabunPSK" w:cs="TH SarabunPSK"/>
                <w:sz w:val="28"/>
                <w:cs/>
              </w:rPr>
              <w:t>-</w:t>
            </w:r>
            <w:r w:rsidRPr="00A54AED">
              <w:rPr>
                <w:rFonts w:ascii="TH SarabunPSK" w:eastAsia="Calibri" w:hAnsi="TH SarabunPSK" w:cs="TH SarabunPSK"/>
                <w:sz w:val="28"/>
              </w:rPr>
              <w:t>development according to religious guideline by insisting on ethical principles; ethical principles in a society and problem solving; applications of religious principles for developing quality of life and society</w:t>
            </w:r>
          </w:p>
          <w:p w:rsidR="005B4D02" w:rsidRPr="00A54AED" w:rsidRDefault="005B4D02" w:rsidP="000040D8">
            <w:pPr>
              <w:contextualSpacing/>
              <w:jc w:val="thaiDistribute"/>
              <w:rPr>
                <w:rFonts w:ascii="TH SarabunPSK" w:eastAsia="Calibri" w:hAnsi="TH SarabunPSK" w:cs="TH SarabunPSK"/>
                <w:sz w:val="28"/>
                <w:cs/>
              </w:rPr>
            </w:pPr>
          </w:p>
        </w:tc>
        <w:tc>
          <w:tcPr>
            <w:tcW w:w="5459" w:type="dxa"/>
          </w:tcPr>
          <w:p w:rsidR="005B4D02" w:rsidRPr="00A54AED" w:rsidRDefault="005B4D02" w:rsidP="000040D8">
            <w:pPr>
              <w:contextualSpacing/>
              <w:jc w:val="thaiDistribute"/>
              <w:rPr>
                <w:rFonts w:ascii="TH SarabunPSK" w:eastAsia="Calibri" w:hAnsi="TH SarabunPSK" w:cs="TH SarabunPSK"/>
                <w:b/>
                <w:bCs/>
                <w:sz w:val="28"/>
              </w:rPr>
            </w:pPr>
            <w:r w:rsidRPr="00A54AED">
              <w:rPr>
                <w:rFonts w:ascii="TH SarabunPSK" w:hAnsi="TH SarabunPSK" w:cs="TH SarabunPSK"/>
                <w:b/>
                <w:bCs/>
                <w:sz w:val="28"/>
                <w:cs/>
              </w:rPr>
              <w:t>9022419</w:t>
            </w:r>
            <w:r w:rsidRPr="00A54AED">
              <w:rPr>
                <w:rFonts w:ascii="TH SarabunPSK" w:eastAsia="Calibri" w:hAnsi="TH SarabunPSK" w:cs="TH SarabunPSK"/>
                <w:b/>
                <w:bCs/>
                <w:sz w:val="28"/>
                <w:cs/>
              </w:rPr>
              <w:tab/>
              <w:t xml:space="preserve">จริยธรรมกับชีวิต </w:t>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t>3</w:t>
            </w:r>
            <w:r w:rsidRPr="00A54AED">
              <w:rPr>
                <w:rFonts w:ascii="TH SarabunPSK" w:eastAsia="Calibri" w:hAnsi="TH SarabunPSK" w:cs="TH SarabunPSK" w:hint="cs"/>
                <w:b/>
                <w:bCs/>
                <w:sz w:val="28"/>
                <w:cs/>
              </w:rPr>
              <w:t xml:space="preserve"> </w:t>
            </w:r>
            <w:r w:rsidRPr="00A54AED">
              <w:rPr>
                <w:rFonts w:ascii="TH SarabunPSK" w:eastAsia="Calibri" w:hAnsi="TH SarabunPSK" w:cs="TH SarabunPSK"/>
                <w:b/>
                <w:bCs/>
                <w:sz w:val="28"/>
                <w:cs/>
              </w:rPr>
              <w:t>(3-0-6)</w:t>
            </w:r>
          </w:p>
          <w:p w:rsidR="005B4D02" w:rsidRPr="00A54AED" w:rsidRDefault="005B4D02" w:rsidP="000040D8">
            <w:pPr>
              <w:ind w:left="720" w:firstLine="720"/>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rPr>
              <w:t>Ethics and Life</w:t>
            </w:r>
          </w:p>
          <w:p w:rsidR="005B4D02" w:rsidRPr="00A54AED" w:rsidRDefault="005B4D02" w:rsidP="000040D8">
            <w:pPr>
              <w:ind w:firstLine="1451"/>
              <w:contextualSpacing/>
              <w:jc w:val="thaiDistribute"/>
              <w:rPr>
                <w:rFonts w:ascii="TH SarabunPSK" w:eastAsia="Calibri" w:hAnsi="TH SarabunPSK" w:cs="TH SarabunPSK"/>
                <w:sz w:val="28"/>
              </w:rPr>
            </w:pPr>
            <w:r w:rsidRPr="00A54AED">
              <w:rPr>
                <w:rFonts w:ascii="TH SarabunPSK" w:eastAsia="Calibri" w:hAnsi="TH SarabunPSK" w:cs="TH SarabunPSK"/>
                <w:sz w:val="28"/>
                <w:cs/>
              </w:rPr>
              <w:t>ปรัชญา ศาสนา หลักจริยธรรม และความสำคัญของกา</w:t>
            </w:r>
            <w:r w:rsidRPr="00A54AED">
              <w:rPr>
                <w:rFonts w:ascii="TH SarabunPSK" w:eastAsia="Calibri" w:hAnsi="TH SarabunPSK" w:cs="TH SarabunPSK" w:hint="cs"/>
                <w:sz w:val="28"/>
                <w:cs/>
              </w:rPr>
              <w:t>ร</w:t>
            </w:r>
            <w:r w:rsidRPr="00A54AED">
              <w:rPr>
                <w:rFonts w:ascii="TH SarabunPSK" w:eastAsia="Calibri" w:hAnsi="TH SarabunPSK" w:cs="TH SarabunPSK"/>
                <w:sz w:val="28"/>
                <w:cs/>
              </w:rPr>
              <w:t>ดำรงชีวิต การพัฒนาตนตามแนวทางศาสนาโดยยึดหลักของจริยธรรม ปัญหาจริยธรรมในสังคมและการแก้ปัญหา การประยุกต์ใช้หลักธรรมทางศาสนาเพื่อพัฒนาคุณภาพชีวิตและสังคม</w:t>
            </w:r>
          </w:p>
          <w:p w:rsidR="005B4D02" w:rsidRPr="00A54AED" w:rsidRDefault="005B4D02" w:rsidP="000040D8">
            <w:pPr>
              <w:ind w:firstLine="1451"/>
              <w:contextualSpacing/>
              <w:jc w:val="thaiDistribute"/>
              <w:rPr>
                <w:rFonts w:ascii="TH SarabunPSK" w:eastAsia="Calibri" w:hAnsi="TH SarabunPSK" w:cs="TH SarabunPSK"/>
                <w:sz w:val="28"/>
              </w:rPr>
            </w:pPr>
            <w:r w:rsidRPr="00A54AED">
              <w:rPr>
                <w:rFonts w:ascii="TH SarabunPSK" w:eastAsia="Calibri" w:hAnsi="TH SarabunPSK" w:cs="TH SarabunPSK"/>
                <w:sz w:val="28"/>
              </w:rPr>
              <w:t>Philosophy, religion, ethical principles, and importance of life existence;  self</w:t>
            </w:r>
            <w:r w:rsidRPr="00A54AED">
              <w:rPr>
                <w:rFonts w:ascii="TH SarabunPSK" w:eastAsia="Calibri" w:hAnsi="TH SarabunPSK" w:cs="TH SarabunPSK"/>
                <w:sz w:val="28"/>
                <w:cs/>
              </w:rPr>
              <w:t>-</w:t>
            </w:r>
            <w:r w:rsidRPr="00A54AED">
              <w:rPr>
                <w:rFonts w:ascii="TH SarabunPSK" w:eastAsia="Calibri" w:hAnsi="TH SarabunPSK" w:cs="TH SarabunPSK"/>
                <w:sz w:val="28"/>
              </w:rPr>
              <w:t>development according to religious guideline by insisting on ethical principles; ethical principles in a society and problem solving; applications of religious principles for developing quality of life and society</w:t>
            </w:r>
          </w:p>
          <w:p w:rsidR="005B4D02" w:rsidRPr="00A54AED" w:rsidRDefault="005B4D02" w:rsidP="000040D8">
            <w:pPr>
              <w:contextualSpacing/>
              <w:jc w:val="thaiDistribute"/>
              <w:rPr>
                <w:rFonts w:ascii="TH SarabunPSK" w:eastAsia="Calibri" w:hAnsi="TH SarabunPSK" w:cs="TH SarabunPSK"/>
                <w:sz w:val="28"/>
              </w:rPr>
            </w:pPr>
          </w:p>
          <w:p w:rsidR="0095502F" w:rsidRPr="00A54AED" w:rsidRDefault="0095502F" w:rsidP="000040D8">
            <w:pPr>
              <w:contextualSpacing/>
              <w:jc w:val="thaiDistribute"/>
              <w:rPr>
                <w:rFonts w:ascii="TH SarabunPSK" w:eastAsia="Calibri" w:hAnsi="TH SarabunPSK" w:cs="TH SarabunPSK"/>
                <w:sz w:val="28"/>
              </w:rPr>
            </w:pPr>
          </w:p>
          <w:p w:rsidR="0095502F" w:rsidRPr="00A54AED" w:rsidRDefault="0095502F" w:rsidP="000040D8">
            <w:pPr>
              <w:contextualSpacing/>
              <w:jc w:val="thaiDistribute"/>
              <w:rPr>
                <w:rFonts w:ascii="TH SarabunPSK" w:eastAsia="Calibri" w:hAnsi="TH SarabunPSK" w:cs="TH SarabunPSK"/>
                <w:sz w:val="28"/>
                <w:cs/>
              </w:rPr>
            </w:pPr>
          </w:p>
        </w:tc>
        <w:tc>
          <w:tcPr>
            <w:tcW w:w="2126" w:type="dxa"/>
          </w:tcPr>
          <w:p w:rsidR="005B4D02" w:rsidRPr="00A54AED" w:rsidRDefault="005B4D02" w:rsidP="000040D8">
            <w:r w:rsidRPr="00A54AED">
              <w:rPr>
                <w:rFonts w:ascii="TH SarabunPSK" w:eastAsia="Batang" w:hAnsi="TH SarabunPSK" w:cs="TH SarabunPSK" w:hint="cs"/>
                <w:sz w:val="28"/>
                <w:cs/>
                <w:lang w:eastAsia="ko-KR"/>
              </w:rPr>
              <w:t xml:space="preserve">- </w:t>
            </w:r>
            <w:r w:rsidRPr="00A54AED">
              <w:rPr>
                <w:rFonts w:ascii="TH SarabunPSK" w:eastAsia="Batang" w:hAnsi="TH SarabunPSK" w:cs="TH SarabunPSK"/>
                <w:sz w:val="28"/>
                <w:cs/>
                <w:lang w:eastAsia="ko-KR"/>
              </w:rPr>
              <w:t>คงรายวิชาเดิม</w:t>
            </w:r>
          </w:p>
        </w:tc>
      </w:tr>
      <w:tr w:rsidR="005B4D02" w:rsidRPr="00A54AED" w:rsidTr="000040D8">
        <w:tc>
          <w:tcPr>
            <w:tcW w:w="1561" w:type="dxa"/>
          </w:tcPr>
          <w:p w:rsidR="005B4D02" w:rsidRPr="00A54AED" w:rsidRDefault="005B4D02" w:rsidP="000040D8">
            <w:pPr>
              <w:rPr>
                <w:rFonts w:ascii="TH SarabunPSK" w:eastAsia="Batang" w:hAnsi="TH SarabunPSK" w:cs="TH SarabunPSK"/>
                <w:sz w:val="28"/>
                <w:cs/>
                <w:lang w:eastAsia="ko-KR"/>
              </w:rPr>
            </w:pPr>
          </w:p>
        </w:tc>
        <w:tc>
          <w:tcPr>
            <w:tcW w:w="5421" w:type="dxa"/>
          </w:tcPr>
          <w:p w:rsidR="005B4D02" w:rsidRPr="00A54AED" w:rsidRDefault="005B4D02" w:rsidP="000040D8">
            <w:pPr>
              <w:contextualSpacing/>
              <w:jc w:val="thaiDistribute"/>
              <w:rPr>
                <w:rFonts w:ascii="TH SarabunPSK" w:eastAsia="Calibri" w:hAnsi="TH SarabunPSK" w:cs="TH SarabunPSK"/>
                <w:b/>
                <w:bCs/>
                <w:sz w:val="28"/>
              </w:rPr>
            </w:pPr>
            <w:r w:rsidRPr="00A54AED">
              <w:rPr>
                <w:rFonts w:ascii="TH SarabunPSK" w:hAnsi="TH SarabunPSK" w:cs="TH SarabunPSK"/>
                <w:b/>
                <w:bCs/>
                <w:sz w:val="28"/>
                <w:cs/>
              </w:rPr>
              <w:t>9022918</w:t>
            </w:r>
            <w:r w:rsidRPr="00A54AED">
              <w:rPr>
                <w:rFonts w:ascii="TH SarabunPSK" w:eastAsia="Calibri" w:hAnsi="TH SarabunPSK" w:cs="TH SarabunPSK"/>
                <w:b/>
                <w:bCs/>
                <w:sz w:val="28"/>
                <w:cs/>
              </w:rPr>
              <w:tab/>
              <w:t xml:space="preserve">ทักษะในศตวรรษที่ 21 เพื่อชีวิตในความปกติใหม่ </w:t>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t>3</w:t>
            </w:r>
            <w:r w:rsidRPr="00A54AED">
              <w:rPr>
                <w:rFonts w:ascii="TH SarabunPSK" w:eastAsia="Calibri" w:hAnsi="TH SarabunPSK" w:cs="TH SarabunPSK" w:hint="cs"/>
                <w:b/>
                <w:bCs/>
                <w:sz w:val="28"/>
                <w:cs/>
              </w:rPr>
              <w:t xml:space="preserve"> </w:t>
            </w:r>
            <w:r w:rsidRPr="00A54AED">
              <w:rPr>
                <w:rFonts w:ascii="TH SarabunPSK" w:eastAsia="Calibri" w:hAnsi="TH SarabunPSK" w:cs="TH SarabunPSK"/>
                <w:b/>
                <w:bCs/>
                <w:sz w:val="28"/>
                <w:cs/>
              </w:rPr>
              <w:t xml:space="preserve">(3-0-6) </w:t>
            </w:r>
          </w:p>
          <w:p w:rsidR="005B4D02" w:rsidRPr="00A54AED" w:rsidRDefault="005B4D02" w:rsidP="000040D8">
            <w:pPr>
              <w:ind w:left="720" w:firstLine="720"/>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rPr>
              <w:t>21st Century Skills for New Normal</w:t>
            </w:r>
          </w:p>
          <w:p w:rsidR="005B4D02" w:rsidRPr="00A54AED" w:rsidRDefault="005B4D02" w:rsidP="000040D8">
            <w:pPr>
              <w:ind w:firstLine="1418"/>
              <w:contextualSpacing/>
              <w:jc w:val="thaiDistribute"/>
              <w:rPr>
                <w:rFonts w:ascii="TH SarabunPSK" w:eastAsia="Calibri" w:hAnsi="TH SarabunPSK" w:cs="TH SarabunPSK"/>
                <w:sz w:val="28"/>
              </w:rPr>
            </w:pPr>
            <w:r w:rsidRPr="00A54AED">
              <w:rPr>
                <w:rFonts w:ascii="TH SarabunPSK" w:eastAsia="Calibri" w:hAnsi="TH SarabunPSK" w:cs="TH SarabunPSK"/>
                <w:sz w:val="28"/>
                <w:cs/>
              </w:rPr>
              <w:t>การอ่าน คิด และเขียนเพื่อการเรียนรู้ตลอดชีวิต การใช้เทคโนโลยีสมัยใหม่เพื่อการสื่อสารที่มีประสิทธิภาพ การเปลี่ยนแปลงทางสังคมที่ส่งผลต่อวิถีชีวิตและการประกอบอาชีพ ทักษะชีวิตและการปรับตัวในสังคมพหุวัฒนธรรม การใช้เหตุผลเพื่อการตัดสินใจและแก้ปัญหาอย่างสร้างสรรค์ภายใต้สถานการณ์ความปกติใหม่</w:t>
            </w:r>
          </w:p>
          <w:p w:rsidR="005B4D02" w:rsidRPr="00A54AED" w:rsidRDefault="005B4D02" w:rsidP="005B4D02">
            <w:pPr>
              <w:rPr>
                <w:rFonts w:ascii="TH SarabunPSK" w:eastAsia="Batang" w:hAnsi="TH SarabunPSK" w:cs="TH SarabunPSK"/>
                <w:sz w:val="28"/>
                <w:cs/>
                <w:lang w:eastAsia="ko-KR"/>
              </w:rPr>
            </w:pPr>
            <w:r w:rsidRPr="00A54AED">
              <w:rPr>
                <w:rFonts w:ascii="TH SarabunPSK" w:eastAsia="Calibri" w:hAnsi="TH SarabunPSK" w:cs="TH SarabunPSK"/>
                <w:sz w:val="28"/>
              </w:rPr>
              <w:t>Reading, thinking and writing for life</w:t>
            </w:r>
            <w:r w:rsidRPr="00A54AED">
              <w:rPr>
                <w:rFonts w:ascii="TH SarabunPSK" w:eastAsia="Calibri" w:hAnsi="TH SarabunPSK" w:cs="TH SarabunPSK"/>
                <w:sz w:val="28"/>
                <w:cs/>
              </w:rPr>
              <w:t>-</w:t>
            </w:r>
            <w:r w:rsidRPr="00A54AED">
              <w:rPr>
                <w:rFonts w:ascii="TH SarabunPSK" w:eastAsia="Calibri" w:hAnsi="TH SarabunPSK" w:cs="TH SarabunPSK"/>
                <w:sz w:val="28"/>
              </w:rPr>
              <w:t>long learning; usage of modern technology for effective communication; social changes affecting a way of life and occupation; life skills and adjustment in multicultural society; reasonable usage for decision making and creative problem</w:t>
            </w:r>
            <w:r w:rsidRPr="00A54AED">
              <w:rPr>
                <w:rFonts w:ascii="TH SarabunPSK" w:eastAsia="Calibri" w:hAnsi="TH SarabunPSK" w:cs="TH SarabunPSK"/>
                <w:sz w:val="28"/>
                <w:cs/>
              </w:rPr>
              <w:t>-</w:t>
            </w:r>
            <w:r w:rsidRPr="00A54AED">
              <w:rPr>
                <w:rFonts w:ascii="TH SarabunPSK" w:eastAsia="Calibri" w:hAnsi="TH SarabunPSK" w:cs="TH SarabunPSK"/>
                <w:sz w:val="28"/>
              </w:rPr>
              <w:t>solving under new normal situations</w:t>
            </w:r>
            <w:r w:rsidRPr="00A54AED">
              <w:rPr>
                <w:rFonts w:ascii="TH SarabunPSK" w:eastAsia="Batang" w:hAnsi="TH SarabunPSK" w:cs="TH SarabunPSK"/>
                <w:sz w:val="28"/>
                <w:cs/>
                <w:lang w:eastAsia="ko-KR"/>
              </w:rPr>
              <w:t xml:space="preserve"> </w:t>
            </w:r>
          </w:p>
        </w:tc>
        <w:tc>
          <w:tcPr>
            <w:tcW w:w="5459" w:type="dxa"/>
          </w:tcPr>
          <w:p w:rsidR="005B4D02" w:rsidRPr="00A54AED" w:rsidRDefault="005B4D02" w:rsidP="000040D8">
            <w:pPr>
              <w:contextualSpacing/>
              <w:jc w:val="thaiDistribute"/>
              <w:rPr>
                <w:rFonts w:ascii="TH SarabunPSK" w:eastAsia="Calibri" w:hAnsi="TH SarabunPSK" w:cs="TH SarabunPSK"/>
                <w:b/>
                <w:bCs/>
                <w:sz w:val="28"/>
              </w:rPr>
            </w:pPr>
            <w:r w:rsidRPr="00A54AED">
              <w:rPr>
                <w:rFonts w:ascii="TH SarabunPSK" w:hAnsi="TH SarabunPSK" w:cs="TH SarabunPSK"/>
                <w:b/>
                <w:bCs/>
                <w:sz w:val="28"/>
                <w:cs/>
              </w:rPr>
              <w:t>9022918</w:t>
            </w:r>
            <w:r w:rsidRPr="00A54AED">
              <w:rPr>
                <w:rFonts w:ascii="TH SarabunPSK" w:eastAsia="Calibri" w:hAnsi="TH SarabunPSK" w:cs="TH SarabunPSK"/>
                <w:b/>
                <w:bCs/>
                <w:sz w:val="28"/>
                <w:cs/>
              </w:rPr>
              <w:tab/>
              <w:t xml:space="preserve">ทักษะในศตวรรษที่ 21 เพื่อชีวิตในความปกติใหม่ </w:t>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t>3</w:t>
            </w:r>
            <w:r w:rsidRPr="00A54AED">
              <w:rPr>
                <w:rFonts w:ascii="TH SarabunPSK" w:eastAsia="Calibri" w:hAnsi="TH SarabunPSK" w:cs="TH SarabunPSK" w:hint="cs"/>
                <w:b/>
                <w:bCs/>
                <w:sz w:val="28"/>
                <w:cs/>
              </w:rPr>
              <w:t xml:space="preserve"> </w:t>
            </w:r>
            <w:r w:rsidRPr="00A54AED">
              <w:rPr>
                <w:rFonts w:ascii="TH SarabunPSK" w:eastAsia="Calibri" w:hAnsi="TH SarabunPSK" w:cs="TH SarabunPSK"/>
                <w:b/>
                <w:bCs/>
                <w:sz w:val="28"/>
                <w:cs/>
              </w:rPr>
              <w:t xml:space="preserve">(3-0-6) </w:t>
            </w:r>
          </w:p>
          <w:p w:rsidR="005B4D02" w:rsidRPr="00A54AED" w:rsidRDefault="005B4D02" w:rsidP="000040D8">
            <w:pPr>
              <w:ind w:left="720" w:firstLine="720"/>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rPr>
              <w:t>21st Century Skills for New Normal</w:t>
            </w:r>
          </w:p>
          <w:p w:rsidR="005B4D02" w:rsidRPr="00A54AED" w:rsidRDefault="005B4D02" w:rsidP="000040D8">
            <w:pPr>
              <w:ind w:firstLine="1418"/>
              <w:contextualSpacing/>
              <w:jc w:val="thaiDistribute"/>
              <w:rPr>
                <w:rFonts w:ascii="TH SarabunPSK" w:eastAsia="Calibri" w:hAnsi="TH SarabunPSK" w:cs="TH SarabunPSK"/>
                <w:sz w:val="28"/>
              </w:rPr>
            </w:pPr>
            <w:r w:rsidRPr="00A54AED">
              <w:rPr>
                <w:rFonts w:ascii="TH SarabunPSK" w:eastAsia="Calibri" w:hAnsi="TH SarabunPSK" w:cs="TH SarabunPSK"/>
                <w:sz w:val="28"/>
                <w:cs/>
              </w:rPr>
              <w:t>การอ่าน คิด และเขียนเพื่อการเรียนรู้ตลอดชีวิต การใช้เทคโนโลยีสมัยใหม่เพื่อการสื่อสารที่มีประสิทธิภาพ การเปลี่ยนแปลงทางสังคมที่ส่งผลต่อวิถีชีวิตและการประกอบอาชีพ ทักษะชีวิตและการปรับตัวในสังคมพหุวัฒนธรรม การใช้เหตุผลเพื่อการตัดสินใจและแก้ปัญหาอย่างสร้างสรรค์ภายใต้สถานการณ์ความปกติใหม่</w:t>
            </w:r>
          </w:p>
          <w:p w:rsidR="005B4D02" w:rsidRPr="00A54AED" w:rsidRDefault="005B4D02" w:rsidP="005B4D02">
            <w:pPr>
              <w:ind w:firstLine="1418"/>
              <w:contextualSpacing/>
              <w:jc w:val="thaiDistribute"/>
              <w:rPr>
                <w:rFonts w:ascii="TH SarabunPSK" w:eastAsia="Calibri" w:hAnsi="TH SarabunPSK" w:cs="TH SarabunPSK"/>
                <w:sz w:val="28"/>
              </w:rPr>
            </w:pPr>
            <w:r w:rsidRPr="00A54AED">
              <w:rPr>
                <w:rFonts w:ascii="TH SarabunPSK" w:eastAsia="Calibri" w:hAnsi="TH SarabunPSK" w:cs="TH SarabunPSK"/>
                <w:sz w:val="28"/>
              </w:rPr>
              <w:t>Reading, thinking and writing for life</w:t>
            </w:r>
            <w:r w:rsidRPr="00A54AED">
              <w:rPr>
                <w:rFonts w:ascii="TH SarabunPSK" w:eastAsia="Calibri" w:hAnsi="TH SarabunPSK" w:cs="TH SarabunPSK"/>
                <w:sz w:val="28"/>
                <w:cs/>
              </w:rPr>
              <w:t>-</w:t>
            </w:r>
            <w:r w:rsidRPr="00A54AED">
              <w:rPr>
                <w:rFonts w:ascii="TH SarabunPSK" w:eastAsia="Calibri" w:hAnsi="TH SarabunPSK" w:cs="TH SarabunPSK"/>
                <w:sz w:val="28"/>
              </w:rPr>
              <w:t>long learning; usage of modern technology for effective communication; social changes affecting a way of life and occupation; life skills and adjustment in multicultural society; reasonable usage for decision making and creative problem</w:t>
            </w:r>
            <w:r w:rsidRPr="00A54AED">
              <w:rPr>
                <w:rFonts w:ascii="TH SarabunPSK" w:eastAsia="Calibri" w:hAnsi="TH SarabunPSK" w:cs="TH SarabunPSK"/>
                <w:sz w:val="28"/>
                <w:cs/>
              </w:rPr>
              <w:t>-</w:t>
            </w:r>
            <w:r w:rsidRPr="00A54AED">
              <w:rPr>
                <w:rFonts w:ascii="TH SarabunPSK" w:eastAsia="Calibri" w:hAnsi="TH SarabunPSK" w:cs="TH SarabunPSK"/>
                <w:sz w:val="28"/>
              </w:rPr>
              <w:t>solving under new normal situations</w:t>
            </w:r>
          </w:p>
          <w:p w:rsidR="0095502F" w:rsidRPr="00A54AED" w:rsidRDefault="0095502F" w:rsidP="005B4D02">
            <w:pPr>
              <w:ind w:firstLine="1418"/>
              <w:contextualSpacing/>
              <w:jc w:val="thaiDistribute"/>
              <w:rPr>
                <w:rFonts w:ascii="TH SarabunPSK" w:eastAsia="Calibri" w:hAnsi="TH SarabunPSK" w:cs="TH SarabunPSK"/>
                <w:sz w:val="28"/>
              </w:rPr>
            </w:pPr>
          </w:p>
          <w:p w:rsidR="0095502F" w:rsidRPr="00A54AED" w:rsidRDefault="0095502F" w:rsidP="005B4D02">
            <w:pPr>
              <w:ind w:firstLine="1418"/>
              <w:contextualSpacing/>
              <w:jc w:val="thaiDistribute"/>
              <w:rPr>
                <w:rFonts w:ascii="TH SarabunPSK" w:eastAsia="Calibri" w:hAnsi="TH SarabunPSK" w:cs="TH SarabunPSK"/>
                <w:sz w:val="28"/>
              </w:rPr>
            </w:pPr>
          </w:p>
          <w:p w:rsidR="0095502F" w:rsidRPr="00A54AED" w:rsidRDefault="0095502F" w:rsidP="005B4D02">
            <w:pPr>
              <w:ind w:firstLine="1418"/>
              <w:contextualSpacing/>
              <w:jc w:val="thaiDistribute"/>
              <w:rPr>
                <w:rFonts w:ascii="TH SarabunPSK" w:eastAsia="Calibri" w:hAnsi="TH SarabunPSK" w:cs="TH SarabunPSK"/>
                <w:sz w:val="28"/>
              </w:rPr>
            </w:pPr>
          </w:p>
          <w:p w:rsidR="0095502F" w:rsidRPr="00A54AED" w:rsidRDefault="0095502F" w:rsidP="005B4D02">
            <w:pPr>
              <w:ind w:firstLine="1418"/>
              <w:contextualSpacing/>
              <w:jc w:val="thaiDistribute"/>
              <w:rPr>
                <w:rFonts w:ascii="TH SarabunPSK" w:eastAsia="Calibri" w:hAnsi="TH SarabunPSK" w:cs="TH SarabunPSK"/>
                <w:sz w:val="28"/>
              </w:rPr>
            </w:pPr>
          </w:p>
          <w:p w:rsidR="0095502F" w:rsidRPr="00A54AED" w:rsidRDefault="0095502F" w:rsidP="005B4D02">
            <w:pPr>
              <w:ind w:firstLine="1418"/>
              <w:contextualSpacing/>
              <w:jc w:val="thaiDistribute"/>
              <w:rPr>
                <w:rFonts w:ascii="TH SarabunPSK" w:eastAsia="Calibri" w:hAnsi="TH SarabunPSK" w:cs="TH SarabunPSK"/>
                <w:sz w:val="28"/>
              </w:rPr>
            </w:pPr>
          </w:p>
          <w:p w:rsidR="0095502F" w:rsidRPr="00A54AED" w:rsidRDefault="0095502F" w:rsidP="005B4D02">
            <w:pPr>
              <w:ind w:firstLine="1418"/>
              <w:contextualSpacing/>
              <w:jc w:val="thaiDistribute"/>
              <w:rPr>
                <w:rFonts w:ascii="TH SarabunPSK" w:eastAsia="Calibri" w:hAnsi="TH SarabunPSK" w:cs="TH SarabunPSK"/>
                <w:sz w:val="28"/>
              </w:rPr>
            </w:pPr>
          </w:p>
          <w:p w:rsidR="0095502F" w:rsidRPr="00A54AED" w:rsidRDefault="0095502F" w:rsidP="005B4D02">
            <w:pPr>
              <w:ind w:firstLine="1418"/>
              <w:contextualSpacing/>
              <w:jc w:val="thaiDistribute"/>
              <w:rPr>
                <w:rFonts w:ascii="TH SarabunPSK" w:eastAsia="Calibri" w:hAnsi="TH SarabunPSK" w:cs="TH SarabunPSK"/>
                <w:sz w:val="28"/>
              </w:rPr>
            </w:pPr>
          </w:p>
          <w:p w:rsidR="0095502F" w:rsidRPr="00A54AED" w:rsidRDefault="0095502F" w:rsidP="005B4D02">
            <w:pPr>
              <w:ind w:firstLine="1418"/>
              <w:contextualSpacing/>
              <w:jc w:val="thaiDistribute"/>
              <w:rPr>
                <w:rFonts w:ascii="TH SarabunPSK" w:eastAsia="Calibri" w:hAnsi="TH SarabunPSK" w:cs="TH SarabunPSK"/>
                <w:sz w:val="28"/>
              </w:rPr>
            </w:pPr>
          </w:p>
          <w:p w:rsidR="0095502F" w:rsidRPr="00A54AED" w:rsidRDefault="0095502F" w:rsidP="005B4D02">
            <w:pPr>
              <w:ind w:firstLine="1418"/>
              <w:contextualSpacing/>
              <w:jc w:val="thaiDistribute"/>
              <w:rPr>
                <w:rFonts w:ascii="TH SarabunPSK" w:eastAsia="Calibri" w:hAnsi="TH SarabunPSK" w:cs="TH SarabunPSK"/>
                <w:sz w:val="28"/>
              </w:rPr>
            </w:pPr>
          </w:p>
          <w:p w:rsidR="0095502F" w:rsidRPr="00A54AED" w:rsidRDefault="0095502F" w:rsidP="005B4D02">
            <w:pPr>
              <w:ind w:firstLine="1418"/>
              <w:contextualSpacing/>
              <w:jc w:val="thaiDistribute"/>
              <w:rPr>
                <w:rFonts w:ascii="TH SarabunPSK" w:eastAsia="Calibri" w:hAnsi="TH SarabunPSK" w:cs="TH SarabunPSK"/>
                <w:sz w:val="28"/>
              </w:rPr>
            </w:pPr>
          </w:p>
          <w:p w:rsidR="0095502F" w:rsidRPr="00A54AED" w:rsidRDefault="0095502F" w:rsidP="005B4D02">
            <w:pPr>
              <w:ind w:firstLine="1418"/>
              <w:contextualSpacing/>
              <w:jc w:val="thaiDistribute"/>
              <w:rPr>
                <w:rFonts w:ascii="TH SarabunPSK" w:eastAsia="Calibri" w:hAnsi="TH SarabunPSK" w:cs="TH SarabunPSK"/>
                <w:sz w:val="28"/>
                <w:cs/>
              </w:rPr>
            </w:pPr>
          </w:p>
        </w:tc>
        <w:tc>
          <w:tcPr>
            <w:tcW w:w="2126" w:type="dxa"/>
          </w:tcPr>
          <w:p w:rsidR="005B4D02" w:rsidRPr="00A54AED" w:rsidRDefault="005B4D02" w:rsidP="000040D8">
            <w:pPr>
              <w:jc w:val="thaiDistribute"/>
              <w:rPr>
                <w:rFonts w:ascii="TH SarabunPSK" w:eastAsia="Batang" w:hAnsi="TH SarabunPSK" w:cs="TH SarabunPSK"/>
                <w:sz w:val="28"/>
                <w:cs/>
                <w:lang w:eastAsia="ko-KR"/>
              </w:rPr>
            </w:pPr>
            <w:r w:rsidRPr="00A54AED">
              <w:rPr>
                <w:rFonts w:ascii="TH SarabunPSK" w:eastAsia="Batang" w:hAnsi="TH SarabunPSK" w:cs="TH SarabunPSK" w:hint="cs"/>
                <w:sz w:val="28"/>
                <w:cs/>
                <w:lang w:eastAsia="ko-KR"/>
              </w:rPr>
              <w:t xml:space="preserve">- </w:t>
            </w:r>
            <w:r w:rsidRPr="00A54AED">
              <w:rPr>
                <w:rFonts w:ascii="TH SarabunPSK" w:eastAsia="Batang" w:hAnsi="TH SarabunPSK" w:cs="TH SarabunPSK"/>
                <w:sz w:val="28"/>
                <w:cs/>
                <w:lang w:eastAsia="ko-KR"/>
              </w:rPr>
              <w:t>คงรายวิชาเดิม</w:t>
            </w:r>
          </w:p>
        </w:tc>
      </w:tr>
      <w:tr w:rsidR="005B4D02" w:rsidRPr="00A54AED" w:rsidTr="000040D8">
        <w:tc>
          <w:tcPr>
            <w:tcW w:w="1561" w:type="dxa"/>
          </w:tcPr>
          <w:p w:rsidR="005B4D02" w:rsidRPr="00A54AED" w:rsidRDefault="005B4D02" w:rsidP="00AE7434">
            <w:pPr>
              <w:rPr>
                <w:rFonts w:ascii="TH SarabunPSK" w:eastAsia="Batang" w:hAnsi="TH SarabunPSK" w:cs="TH SarabunPSK"/>
                <w:sz w:val="28"/>
                <w:cs/>
                <w:lang w:eastAsia="ko-KR"/>
              </w:rPr>
            </w:pPr>
          </w:p>
        </w:tc>
        <w:tc>
          <w:tcPr>
            <w:tcW w:w="5421" w:type="dxa"/>
          </w:tcPr>
          <w:p w:rsidR="005B4D02" w:rsidRPr="00A54AED" w:rsidRDefault="005B4D02" w:rsidP="00AE7434">
            <w:pPr>
              <w:jc w:val="thaiDistribute"/>
              <w:rPr>
                <w:rFonts w:ascii="TH SarabunPSK" w:hAnsi="TH SarabunPSK" w:cs="TH SarabunPSK"/>
                <w:b/>
                <w:bCs/>
                <w:sz w:val="28"/>
                <w:cs/>
              </w:rPr>
            </w:pPr>
            <w:r w:rsidRPr="00A54AED">
              <w:rPr>
                <w:rFonts w:ascii="TH SarabunPSK" w:hAnsi="TH SarabunPSK" w:cs="TH SarabunPSK"/>
                <w:b/>
                <w:bCs/>
                <w:sz w:val="28"/>
                <w:cs/>
              </w:rPr>
              <w:t>9012211</w:t>
            </w:r>
            <w:r w:rsidRPr="00A54AED">
              <w:rPr>
                <w:rFonts w:ascii="TH SarabunPSK" w:eastAsia="Calibri" w:hAnsi="TH SarabunPSK" w:cs="TH SarabunPSK"/>
                <w:b/>
                <w:bCs/>
                <w:sz w:val="28"/>
                <w:cs/>
              </w:rPr>
              <w:t xml:space="preserve"> </w:t>
            </w:r>
            <w:r w:rsidRPr="00A54AED">
              <w:rPr>
                <w:rFonts w:ascii="TH SarabunPSK" w:hAnsi="TH SarabunPSK" w:cs="TH SarabunPSK"/>
                <w:b/>
                <w:bCs/>
                <w:sz w:val="28"/>
                <w:cs/>
              </w:rPr>
              <w:tab/>
              <w:t>การนำเสนอมืออาชีพ</w:t>
            </w:r>
            <w:r w:rsidRPr="00A54AED">
              <w:rPr>
                <w:rFonts w:ascii="TH SarabunPSK" w:hAnsi="TH SarabunPSK" w:cs="TH SarabunPSK"/>
                <w:b/>
                <w:bCs/>
                <w:sz w:val="28"/>
              </w:rPr>
              <w:tab/>
            </w:r>
            <w:r w:rsidRPr="00A54AED">
              <w:rPr>
                <w:rFonts w:ascii="TH SarabunPSK" w:hAnsi="TH SarabunPSK" w:cs="TH SarabunPSK"/>
                <w:b/>
                <w:bCs/>
                <w:sz w:val="28"/>
              </w:rPr>
              <w:tab/>
            </w:r>
            <w:r w:rsidRPr="00A54AED">
              <w:rPr>
                <w:rFonts w:ascii="TH SarabunPSK" w:hAnsi="TH SarabunPSK" w:cs="TH SarabunPSK"/>
                <w:b/>
                <w:bCs/>
                <w:sz w:val="28"/>
              </w:rPr>
              <w:tab/>
            </w:r>
            <w:r w:rsidRPr="00A54AED">
              <w:rPr>
                <w:rFonts w:ascii="TH SarabunPSK" w:hAnsi="TH SarabunPSK" w:cs="TH SarabunPSK"/>
                <w:b/>
                <w:bCs/>
                <w:sz w:val="28"/>
              </w:rPr>
              <w:tab/>
            </w:r>
            <w:r w:rsidRPr="00A54AED">
              <w:rPr>
                <w:rFonts w:ascii="TH SarabunPSK" w:hAnsi="TH SarabunPSK" w:cs="TH SarabunPSK"/>
                <w:b/>
                <w:bCs/>
                <w:sz w:val="28"/>
              </w:rPr>
              <w:tab/>
            </w:r>
            <w:r w:rsidRPr="00A54AED">
              <w:rPr>
                <w:rFonts w:ascii="TH SarabunPSK" w:hAnsi="TH SarabunPSK" w:cs="TH SarabunPSK"/>
                <w:b/>
                <w:bCs/>
                <w:sz w:val="28"/>
                <w:cs/>
              </w:rPr>
              <w:t>3 (2-2-5)</w:t>
            </w:r>
          </w:p>
          <w:p w:rsidR="005B4D02" w:rsidRPr="00A54AED" w:rsidRDefault="005B4D02" w:rsidP="00AE7434">
            <w:pPr>
              <w:ind w:left="698" w:firstLine="720"/>
              <w:contextualSpacing/>
              <w:jc w:val="thaiDistribute"/>
              <w:rPr>
                <w:rFonts w:ascii="TH SarabunPSK" w:eastAsia="Calibri" w:hAnsi="TH SarabunPSK" w:cs="TH SarabunPSK"/>
                <w:b/>
                <w:bCs/>
                <w:sz w:val="28"/>
              </w:rPr>
            </w:pPr>
            <w:r w:rsidRPr="00A54AED">
              <w:rPr>
                <w:rFonts w:ascii="TH SarabunPSK" w:hAnsi="TH SarabunPSK" w:cs="TH SarabunPSK"/>
                <w:b/>
                <w:bCs/>
                <w:sz w:val="28"/>
              </w:rPr>
              <w:t>Pitching Technique</w:t>
            </w:r>
          </w:p>
          <w:p w:rsidR="005B4D02" w:rsidRPr="00A54AED" w:rsidRDefault="005B4D02" w:rsidP="00AE7434">
            <w:pPr>
              <w:ind w:firstLine="1418"/>
              <w:contextualSpacing/>
              <w:jc w:val="thaiDistribute"/>
              <w:rPr>
                <w:rFonts w:ascii="TH SarabunPSK" w:eastAsia="Calibri" w:hAnsi="TH SarabunPSK" w:cs="TH SarabunPSK"/>
                <w:sz w:val="28"/>
                <w:cs/>
              </w:rPr>
            </w:pPr>
            <w:r w:rsidRPr="00A54AED">
              <w:rPr>
                <w:rFonts w:ascii="TH SarabunPSK" w:eastAsia="Calibri" w:hAnsi="TH SarabunPSK" w:cs="TH SarabunPSK"/>
                <w:sz w:val="28"/>
                <w:cs/>
              </w:rPr>
              <w:t>หลักการและเทคนิคการนำเสนอ จิตวิทยาการนำเสนอ การลำดับความคิดและความสำคัญการนำเสนอ ศิลปะการพูด การใช้สื่อประกอบ</w:t>
            </w:r>
            <w:r w:rsidRPr="00A54AED">
              <w:rPr>
                <w:rFonts w:ascii="TH SarabunPSK" w:eastAsia="Calibri" w:hAnsi="TH SarabunPSK" w:cs="TH SarabunPSK" w:hint="cs"/>
                <w:sz w:val="28"/>
                <w:cs/>
              </w:rPr>
              <w:t xml:space="preserve"> เทคนิคการถ่ายภาพ</w:t>
            </w:r>
            <w:r w:rsidRPr="00A54AED">
              <w:rPr>
                <w:rFonts w:ascii="TH SarabunPSK" w:eastAsia="Calibri" w:hAnsi="TH SarabunPSK" w:cs="TH SarabunPSK"/>
                <w:sz w:val="28"/>
                <w:cs/>
              </w:rPr>
              <w:t xml:space="preserve"> การผลิตสื่อประกอบการนำเสนอ </w:t>
            </w:r>
            <w:r w:rsidRPr="00A54AED">
              <w:rPr>
                <w:rFonts w:ascii="TH SarabunPSK" w:eastAsia="Calibri" w:hAnsi="TH SarabunPSK" w:cs="TH SarabunPSK" w:hint="cs"/>
                <w:sz w:val="28"/>
                <w:cs/>
              </w:rPr>
              <w:t>การพัฒนาทักษะและบุคลิกภาพในการนำเสนอ</w:t>
            </w:r>
          </w:p>
          <w:p w:rsidR="005B4D02" w:rsidRPr="00A54AED" w:rsidRDefault="005B4D02" w:rsidP="00AE7434">
            <w:pPr>
              <w:ind w:firstLine="1418"/>
              <w:contextualSpacing/>
              <w:jc w:val="thaiDistribute"/>
              <w:rPr>
                <w:rFonts w:ascii="TH SarabunPSK" w:eastAsia="Calibri" w:hAnsi="TH SarabunPSK" w:cs="TH SarabunPSK"/>
                <w:sz w:val="28"/>
              </w:rPr>
            </w:pPr>
            <w:r w:rsidRPr="00A54AED">
              <w:rPr>
                <w:rFonts w:ascii="TH SarabunPSK" w:eastAsia="Calibri" w:hAnsi="TH SarabunPSK" w:cs="TH SarabunPSK"/>
                <w:sz w:val="28"/>
              </w:rPr>
              <w:t xml:space="preserve">Principles and techniques of presentation; presentation psychology; sequence and significance of presentation; speech arts; usage of media; photographic techniques and production of presentation media; skill and personality development in presentation </w:t>
            </w:r>
          </w:p>
          <w:p w:rsidR="006E4B3E" w:rsidRPr="00A54AED" w:rsidRDefault="006E4B3E" w:rsidP="00AE7434">
            <w:pPr>
              <w:ind w:firstLine="1418"/>
              <w:contextualSpacing/>
              <w:jc w:val="thaiDistribute"/>
              <w:rPr>
                <w:rFonts w:ascii="TH SarabunPSK" w:eastAsia="Calibri" w:hAnsi="TH SarabunPSK" w:cs="TH SarabunPSK"/>
                <w:sz w:val="28"/>
              </w:rPr>
            </w:pPr>
          </w:p>
          <w:p w:rsidR="006E4B3E" w:rsidRPr="00A54AED" w:rsidRDefault="006E4B3E" w:rsidP="00AE7434">
            <w:pPr>
              <w:ind w:firstLine="1418"/>
              <w:contextualSpacing/>
              <w:jc w:val="thaiDistribute"/>
              <w:rPr>
                <w:rFonts w:ascii="TH SarabunPSK" w:eastAsia="Calibri" w:hAnsi="TH SarabunPSK" w:cs="TH SarabunPSK"/>
                <w:sz w:val="28"/>
              </w:rPr>
            </w:pPr>
          </w:p>
          <w:p w:rsidR="006E4B3E" w:rsidRPr="00A54AED" w:rsidRDefault="006E4B3E" w:rsidP="00AE7434">
            <w:pPr>
              <w:ind w:firstLine="1418"/>
              <w:contextualSpacing/>
              <w:jc w:val="thaiDistribute"/>
              <w:rPr>
                <w:rFonts w:ascii="TH SarabunPSK" w:eastAsia="Calibri" w:hAnsi="TH SarabunPSK" w:cs="TH SarabunPSK"/>
                <w:sz w:val="28"/>
              </w:rPr>
            </w:pPr>
          </w:p>
          <w:p w:rsidR="006E4B3E" w:rsidRPr="00A54AED" w:rsidRDefault="006E4B3E" w:rsidP="00AE7434">
            <w:pPr>
              <w:ind w:firstLine="1418"/>
              <w:contextualSpacing/>
              <w:jc w:val="thaiDistribute"/>
              <w:rPr>
                <w:rFonts w:ascii="TH SarabunPSK" w:eastAsia="Calibri" w:hAnsi="TH SarabunPSK" w:cs="TH SarabunPSK"/>
                <w:sz w:val="28"/>
              </w:rPr>
            </w:pPr>
          </w:p>
          <w:p w:rsidR="006E4B3E" w:rsidRPr="00A54AED" w:rsidRDefault="006E4B3E" w:rsidP="00AE7434">
            <w:pPr>
              <w:ind w:firstLine="1418"/>
              <w:contextualSpacing/>
              <w:jc w:val="thaiDistribute"/>
              <w:rPr>
                <w:rFonts w:ascii="TH SarabunPSK" w:eastAsia="Calibri" w:hAnsi="TH SarabunPSK" w:cs="TH SarabunPSK"/>
                <w:sz w:val="28"/>
              </w:rPr>
            </w:pPr>
          </w:p>
          <w:p w:rsidR="006E4B3E" w:rsidRPr="00A54AED" w:rsidRDefault="006E4B3E" w:rsidP="00AE7434">
            <w:pPr>
              <w:ind w:firstLine="1418"/>
              <w:contextualSpacing/>
              <w:jc w:val="thaiDistribute"/>
              <w:rPr>
                <w:rFonts w:ascii="TH SarabunPSK" w:eastAsia="Calibri" w:hAnsi="TH SarabunPSK" w:cs="TH SarabunPSK"/>
                <w:sz w:val="28"/>
              </w:rPr>
            </w:pPr>
          </w:p>
          <w:p w:rsidR="006E4B3E" w:rsidRPr="00A54AED" w:rsidRDefault="006E4B3E" w:rsidP="00AE7434">
            <w:pPr>
              <w:ind w:firstLine="1418"/>
              <w:contextualSpacing/>
              <w:jc w:val="thaiDistribute"/>
              <w:rPr>
                <w:rFonts w:ascii="TH SarabunPSK" w:eastAsia="Calibri" w:hAnsi="TH SarabunPSK" w:cs="TH SarabunPSK"/>
                <w:sz w:val="28"/>
              </w:rPr>
            </w:pPr>
          </w:p>
          <w:p w:rsidR="006E4B3E" w:rsidRPr="00A54AED" w:rsidRDefault="006E4B3E" w:rsidP="00AE7434">
            <w:pPr>
              <w:ind w:firstLine="1418"/>
              <w:contextualSpacing/>
              <w:jc w:val="thaiDistribute"/>
              <w:rPr>
                <w:rFonts w:ascii="TH SarabunPSK" w:eastAsia="Calibri" w:hAnsi="TH SarabunPSK" w:cs="TH SarabunPSK"/>
                <w:sz w:val="28"/>
              </w:rPr>
            </w:pPr>
          </w:p>
          <w:p w:rsidR="0095502F" w:rsidRPr="00A54AED" w:rsidRDefault="0095502F" w:rsidP="00AE7434">
            <w:pPr>
              <w:ind w:firstLine="1418"/>
              <w:contextualSpacing/>
              <w:jc w:val="thaiDistribute"/>
              <w:rPr>
                <w:rFonts w:ascii="TH SarabunPSK" w:eastAsia="Calibri" w:hAnsi="TH SarabunPSK" w:cs="TH SarabunPSK"/>
                <w:sz w:val="28"/>
              </w:rPr>
            </w:pPr>
          </w:p>
          <w:p w:rsidR="0095502F" w:rsidRPr="00A54AED" w:rsidRDefault="0095502F" w:rsidP="00AE7434">
            <w:pPr>
              <w:ind w:firstLine="1418"/>
              <w:contextualSpacing/>
              <w:jc w:val="thaiDistribute"/>
              <w:rPr>
                <w:rFonts w:ascii="TH SarabunPSK" w:eastAsia="Calibri" w:hAnsi="TH SarabunPSK" w:cs="TH SarabunPSK"/>
                <w:sz w:val="28"/>
              </w:rPr>
            </w:pPr>
          </w:p>
          <w:p w:rsidR="0095502F" w:rsidRPr="00A54AED" w:rsidRDefault="0095502F" w:rsidP="00AE7434">
            <w:pPr>
              <w:ind w:firstLine="1418"/>
              <w:contextualSpacing/>
              <w:jc w:val="thaiDistribute"/>
              <w:rPr>
                <w:rFonts w:ascii="TH SarabunPSK" w:eastAsia="Calibri" w:hAnsi="TH SarabunPSK" w:cs="TH SarabunPSK"/>
                <w:sz w:val="28"/>
              </w:rPr>
            </w:pPr>
          </w:p>
          <w:p w:rsidR="006E4B3E" w:rsidRPr="00A54AED" w:rsidRDefault="006E4B3E" w:rsidP="00147A4E">
            <w:pPr>
              <w:contextualSpacing/>
              <w:jc w:val="thaiDistribute"/>
              <w:rPr>
                <w:rFonts w:ascii="TH SarabunPSK" w:eastAsia="Calibri" w:hAnsi="TH SarabunPSK" w:cs="TH SarabunPSK"/>
                <w:sz w:val="28"/>
                <w:cs/>
              </w:rPr>
            </w:pPr>
          </w:p>
        </w:tc>
        <w:tc>
          <w:tcPr>
            <w:tcW w:w="5459" w:type="dxa"/>
          </w:tcPr>
          <w:p w:rsidR="005B4D02" w:rsidRPr="00A54AED" w:rsidRDefault="005B4D02" w:rsidP="00AE7434">
            <w:pPr>
              <w:jc w:val="thaiDistribute"/>
              <w:rPr>
                <w:rFonts w:ascii="TH SarabunPSK" w:hAnsi="TH SarabunPSK" w:cs="TH SarabunPSK"/>
                <w:b/>
                <w:bCs/>
                <w:sz w:val="28"/>
                <w:cs/>
              </w:rPr>
            </w:pPr>
            <w:r w:rsidRPr="00A54AED">
              <w:rPr>
                <w:rFonts w:ascii="TH SarabunPSK" w:hAnsi="TH SarabunPSK" w:cs="TH SarabunPSK"/>
                <w:b/>
                <w:bCs/>
                <w:sz w:val="28"/>
              </w:rPr>
              <w:t>9031811</w:t>
            </w:r>
            <w:r w:rsidRPr="00A54AED">
              <w:rPr>
                <w:rFonts w:ascii="TH SarabunPSK" w:hAnsi="TH SarabunPSK" w:cs="TH SarabunPSK"/>
                <w:b/>
                <w:bCs/>
                <w:sz w:val="28"/>
                <w:cs/>
              </w:rPr>
              <w:tab/>
              <w:t>การนำเสนอมืออาชีพ</w:t>
            </w:r>
            <w:r w:rsidRPr="00A54AED">
              <w:rPr>
                <w:rFonts w:ascii="TH SarabunPSK" w:hAnsi="TH SarabunPSK" w:cs="TH SarabunPSK"/>
                <w:b/>
                <w:bCs/>
                <w:sz w:val="28"/>
              </w:rPr>
              <w:tab/>
            </w:r>
            <w:r w:rsidRPr="00A54AED">
              <w:rPr>
                <w:rFonts w:ascii="TH SarabunPSK" w:hAnsi="TH SarabunPSK" w:cs="TH SarabunPSK"/>
                <w:b/>
                <w:bCs/>
                <w:sz w:val="28"/>
              </w:rPr>
              <w:tab/>
            </w:r>
            <w:r w:rsidRPr="00A54AED">
              <w:rPr>
                <w:rFonts w:ascii="TH SarabunPSK" w:hAnsi="TH SarabunPSK" w:cs="TH SarabunPSK"/>
                <w:b/>
                <w:bCs/>
                <w:sz w:val="28"/>
              </w:rPr>
              <w:tab/>
            </w:r>
            <w:r w:rsidRPr="00A54AED">
              <w:rPr>
                <w:rFonts w:ascii="TH SarabunPSK" w:hAnsi="TH SarabunPSK" w:cs="TH SarabunPSK"/>
                <w:b/>
                <w:bCs/>
                <w:sz w:val="28"/>
              </w:rPr>
              <w:tab/>
            </w:r>
            <w:r w:rsidRPr="00A54AED">
              <w:rPr>
                <w:rFonts w:ascii="TH SarabunPSK" w:hAnsi="TH SarabunPSK" w:cs="TH SarabunPSK"/>
                <w:b/>
                <w:bCs/>
                <w:sz w:val="28"/>
              </w:rPr>
              <w:tab/>
            </w:r>
            <w:r w:rsidRPr="00A54AED">
              <w:rPr>
                <w:rFonts w:ascii="TH SarabunPSK" w:hAnsi="TH SarabunPSK" w:cs="TH SarabunPSK"/>
                <w:b/>
                <w:bCs/>
                <w:sz w:val="28"/>
                <w:cs/>
              </w:rPr>
              <w:t>3 (2-2-5)</w:t>
            </w:r>
          </w:p>
          <w:p w:rsidR="005B4D02" w:rsidRPr="00A54AED" w:rsidRDefault="005B4D02" w:rsidP="00AE7434">
            <w:pPr>
              <w:ind w:left="698" w:firstLine="720"/>
              <w:contextualSpacing/>
              <w:jc w:val="thaiDistribute"/>
              <w:rPr>
                <w:rFonts w:ascii="TH SarabunPSK" w:eastAsia="Calibri" w:hAnsi="TH SarabunPSK" w:cs="TH SarabunPSK"/>
                <w:b/>
                <w:bCs/>
                <w:sz w:val="28"/>
              </w:rPr>
            </w:pPr>
            <w:r w:rsidRPr="00A54AED">
              <w:rPr>
                <w:rFonts w:ascii="TH SarabunPSK" w:hAnsi="TH SarabunPSK" w:cs="TH SarabunPSK"/>
                <w:b/>
                <w:bCs/>
                <w:sz w:val="28"/>
              </w:rPr>
              <w:t>Pitching Technique</w:t>
            </w:r>
          </w:p>
          <w:p w:rsidR="005B4D02" w:rsidRPr="00A54AED" w:rsidRDefault="005B4D02" w:rsidP="00AE7434">
            <w:pPr>
              <w:ind w:firstLine="1418"/>
              <w:contextualSpacing/>
              <w:jc w:val="thaiDistribute"/>
              <w:rPr>
                <w:rFonts w:ascii="TH SarabunPSK" w:eastAsia="Calibri" w:hAnsi="TH SarabunPSK" w:cs="TH SarabunPSK"/>
                <w:sz w:val="28"/>
                <w:cs/>
              </w:rPr>
            </w:pPr>
            <w:r w:rsidRPr="00A54AED">
              <w:rPr>
                <w:rFonts w:ascii="TH SarabunPSK" w:eastAsia="Calibri" w:hAnsi="TH SarabunPSK" w:cs="TH SarabunPSK"/>
                <w:sz w:val="28"/>
                <w:cs/>
              </w:rPr>
              <w:t>หลักการและเทคนิคการนำเสนอ จิตวิทยาการนำเสนอ การลำดับความคิดและความสำคัญการนำเสนอ ศิลปะการพูด การใช้สื่อประกอบ</w:t>
            </w:r>
            <w:r w:rsidRPr="00A54AED">
              <w:rPr>
                <w:rFonts w:ascii="TH SarabunPSK" w:eastAsia="Calibri" w:hAnsi="TH SarabunPSK" w:cs="TH SarabunPSK" w:hint="cs"/>
                <w:sz w:val="28"/>
                <w:cs/>
              </w:rPr>
              <w:t xml:space="preserve"> เทคนิคการถ่ายภาพ</w:t>
            </w:r>
            <w:r w:rsidRPr="00A54AED">
              <w:rPr>
                <w:rFonts w:ascii="TH SarabunPSK" w:eastAsia="Calibri" w:hAnsi="TH SarabunPSK" w:cs="TH SarabunPSK"/>
                <w:sz w:val="28"/>
                <w:cs/>
              </w:rPr>
              <w:t xml:space="preserve"> การผลิตสื่อประกอบการนำเสนอ </w:t>
            </w:r>
            <w:r w:rsidRPr="00A54AED">
              <w:rPr>
                <w:rFonts w:ascii="TH SarabunPSK" w:eastAsia="Calibri" w:hAnsi="TH SarabunPSK" w:cs="TH SarabunPSK" w:hint="cs"/>
                <w:sz w:val="28"/>
                <w:cs/>
              </w:rPr>
              <w:t xml:space="preserve">          การพัฒนาทักษะและบุคลิกภาพในการนำเสนอ</w:t>
            </w:r>
          </w:p>
          <w:p w:rsidR="005B4D02" w:rsidRPr="00A54AED" w:rsidRDefault="005B4D02" w:rsidP="00AE7434">
            <w:pPr>
              <w:ind w:firstLine="1418"/>
              <w:contextualSpacing/>
              <w:jc w:val="thaiDistribute"/>
              <w:rPr>
                <w:rFonts w:ascii="TH SarabunPSK" w:eastAsia="Calibri" w:hAnsi="TH SarabunPSK" w:cs="TH SarabunPSK"/>
                <w:sz w:val="28"/>
                <w:cs/>
              </w:rPr>
            </w:pPr>
            <w:r w:rsidRPr="00A54AED">
              <w:rPr>
                <w:rFonts w:ascii="TH SarabunPSK" w:eastAsia="Calibri" w:hAnsi="TH SarabunPSK" w:cs="TH SarabunPSK"/>
                <w:sz w:val="28"/>
              </w:rPr>
              <w:t xml:space="preserve">Principles and techniques of presentation; presentation psychology; sequence and significance of presentation; speech arts; usage of media; photographic techniques and production of presentation media; skill and personality development in presentation </w:t>
            </w:r>
          </w:p>
        </w:tc>
        <w:tc>
          <w:tcPr>
            <w:tcW w:w="2126" w:type="dxa"/>
          </w:tcPr>
          <w:p w:rsidR="005B4D02" w:rsidRPr="00A54AED" w:rsidRDefault="005B4D02" w:rsidP="00AE7434">
            <w:r w:rsidRPr="00A54AED">
              <w:rPr>
                <w:rFonts w:ascii="TH SarabunPSK" w:eastAsia="Batang" w:hAnsi="TH SarabunPSK" w:cs="TH SarabunPSK" w:hint="cs"/>
                <w:sz w:val="28"/>
                <w:cs/>
                <w:lang w:eastAsia="ko-KR"/>
              </w:rPr>
              <w:t>ปรับรหัสวิชาให้เหมาะสมกับหมู่วิชา</w:t>
            </w:r>
          </w:p>
        </w:tc>
      </w:tr>
      <w:tr w:rsidR="005B4D02" w:rsidRPr="00A54AED" w:rsidTr="000040D8">
        <w:tc>
          <w:tcPr>
            <w:tcW w:w="1561" w:type="dxa"/>
          </w:tcPr>
          <w:p w:rsidR="005B4D02" w:rsidRPr="00A54AED" w:rsidRDefault="005B4D02" w:rsidP="00AE7434">
            <w:pPr>
              <w:rPr>
                <w:rFonts w:ascii="TH SarabunPSK" w:eastAsia="Batang" w:hAnsi="TH SarabunPSK" w:cs="TH SarabunPSK"/>
                <w:sz w:val="28"/>
                <w:cs/>
                <w:lang w:eastAsia="ko-KR"/>
              </w:rPr>
            </w:pPr>
          </w:p>
        </w:tc>
        <w:tc>
          <w:tcPr>
            <w:tcW w:w="5421" w:type="dxa"/>
          </w:tcPr>
          <w:p w:rsidR="005B4D02" w:rsidRPr="00A54AED" w:rsidRDefault="005B4D02" w:rsidP="00AE7434">
            <w:pPr>
              <w:jc w:val="thaiDistribute"/>
              <w:rPr>
                <w:rFonts w:ascii="TH SarabunPSK" w:hAnsi="TH SarabunPSK" w:cs="TH SarabunPSK"/>
                <w:b/>
                <w:bCs/>
                <w:sz w:val="28"/>
              </w:rPr>
            </w:pPr>
            <w:r w:rsidRPr="00A54AED">
              <w:rPr>
                <w:rFonts w:ascii="TH SarabunPSK" w:hAnsi="TH SarabunPSK" w:cs="TH SarabunPSK"/>
                <w:b/>
                <w:bCs/>
                <w:sz w:val="28"/>
                <w:cs/>
              </w:rPr>
              <w:t>9032011</w:t>
            </w:r>
            <w:r w:rsidRPr="00A54AED">
              <w:rPr>
                <w:rFonts w:ascii="TH SarabunPSK" w:hAnsi="TH SarabunPSK" w:cs="TH SarabunPSK"/>
                <w:b/>
                <w:bCs/>
                <w:sz w:val="28"/>
                <w:cs/>
              </w:rPr>
              <w:tab/>
              <w:t>การคิดอย่างสร้างสรรค์</w:t>
            </w:r>
            <w:r w:rsidRPr="00A54AED">
              <w:rPr>
                <w:rFonts w:ascii="TH SarabunPSK" w:hAnsi="TH SarabunPSK" w:cs="TH SarabunPSK"/>
                <w:b/>
                <w:bCs/>
                <w:sz w:val="28"/>
                <w:cs/>
              </w:rPr>
              <w:tab/>
            </w:r>
            <w:r w:rsidRPr="00A54AED">
              <w:rPr>
                <w:rFonts w:ascii="TH SarabunPSK" w:hAnsi="TH SarabunPSK" w:cs="TH SarabunPSK"/>
                <w:b/>
                <w:bCs/>
                <w:sz w:val="28"/>
                <w:cs/>
              </w:rPr>
              <w:tab/>
            </w:r>
            <w:r w:rsidRPr="00A54AED">
              <w:rPr>
                <w:rFonts w:ascii="TH SarabunPSK" w:hAnsi="TH SarabunPSK" w:cs="TH SarabunPSK"/>
                <w:b/>
                <w:bCs/>
                <w:sz w:val="28"/>
                <w:cs/>
              </w:rPr>
              <w:tab/>
            </w:r>
            <w:r w:rsidRPr="00A54AED">
              <w:rPr>
                <w:rFonts w:ascii="TH SarabunPSK" w:hAnsi="TH SarabunPSK" w:cs="TH SarabunPSK"/>
                <w:b/>
                <w:bCs/>
                <w:sz w:val="28"/>
                <w:cs/>
              </w:rPr>
              <w:tab/>
            </w:r>
            <w:r w:rsidRPr="00A54AED">
              <w:rPr>
                <w:rFonts w:ascii="TH SarabunPSK" w:hAnsi="TH SarabunPSK" w:cs="TH SarabunPSK"/>
                <w:b/>
                <w:bCs/>
                <w:sz w:val="28"/>
                <w:cs/>
              </w:rPr>
              <w:tab/>
              <w:t>3 (3-0-6)</w:t>
            </w:r>
          </w:p>
          <w:p w:rsidR="005B4D02" w:rsidRPr="00A54AED" w:rsidRDefault="005B4D02" w:rsidP="00AE7434">
            <w:pPr>
              <w:ind w:left="698" w:firstLine="720"/>
              <w:jc w:val="thaiDistribute"/>
              <w:rPr>
                <w:rFonts w:ascii="TH SarabunPSK" w:hAnsi="TH SarabunPSK" w:cs="TH SarabunPSK"/>
                <w:b/>
                <w:bCs/>
                <w:sz w:val="28"/>
              </w:rPr>
            </w:pPr>
            <w:r w:rsidRPr="00A54AED">
              <w:rPr>
                <w:rFonts w:ascii="TH SarabunPSK" w:hAnsi="TH SarabunPSK" w:cs="TH SarabunPSK"/>
                <w:b/>
                <w:bCs/>
                <w:sz w:val="28"/>
              </w:rPr>
              <w:t>Creative Thinking</w:t>
            </w:r>
            <w:r w:rsidRPr="00A54AED">
              <w:rPr>
                <w:rFonts w:ascii="TH SarabunPSK" w:hAnsi="TH SarabunPSK" w:cs="TH SarabunPSK"/>
                <w:b/>
                <w:bCs/>
                <w:sz w:val="28"/>
              </w:rPr>
              <w:tab/>
            </w:r>
          </w:p>
          <w:p w:rsidR="005B4D02" w:rsidRPr="00A54AED" w:rsidRDefault="005B4D02" w:rsidP="00AE7434">
            <w:pPr>
              <w:ind w:firstLine="1418"/>
              <w:jc w:val="thaiDistribute"/>
              <w:rPr>
                <w:rFonts w:ascii="TH SarabunPSK" w:hAnsi="TH SarabunPSK" w:cs="TH SarabunPSK"/>
                <w:sz w:val="28"/>
              </w:rPr>
            </w:pPr>
            <w:r w:rsidRPr="00A54AED">
              <w:rPr>
                <w:rFonts w:ascii="TH SarabunPSK" w:hAnsi="TH SarabunPSK" w:cs="TH SarabunPSK"/>
                <w:sz w:val="28"/>
                <w:cs/>
              </w:rPr>
              <w:t>ความรู้ความเข้าใจเรื่องความคิดเชิงสร้างสรรค์ผ่านความคิดด้านต่างๆ ได้แก่ คิดดี ชีวิตดี สังคมดี งานดี และอาชีพดี การเรียนรู้การใช้เทคโนโลยี การประยุกต์ใช้เทคโนโลยีและนวัตกรรมเพื่อสร้างสรรค์ความคิดใหม่ ตอบโจทย์การใช้ชีวิตในยุค 5.0 และต่อยอดเป็นอาชีพ</w:t>
            </w:r>
            <w:r w:rsidRPr="00A54AED">
              <w:rPr>
                <w:rFonts w:ascii="TH SarabunPSK" w:hAnsi="TH SarabunPSK" w:cs="TH SarabunPSK"/>
                <w:sz w:val="28"/>
                <w:cs/>
              </w:rPr>
              <w:tab/>
            </w:r>
          </w:p>
          <w:p w:rsidR="005B4D02" w:rsidRPr="00A54AED" w:rsidRDefault="005B4D02" w:rsidP="00AE7434">
            <w:pPr>
              <w:ind w:firstLine="1418"/>
              <w:jc w:val="thaiDistribute"/>
              <w:rPr>
                <w:rFonts w:ascii="TH SarabunPSK" w:hAnsi="TH SarabunPSK" w:cs="TH SarabunPSK"/>
                <w:sz w:val="28"/>
              </w:rPr>
            </w:pPr>
            <w:r w:rsidRPr="00A54AED">
              <w:rPr>
                <w:rFonts w:ascii="TH SarabunPSK" w:hAnsi="TH SarabunPSK" w:cs="TH SarabunPSK"/>
                <w:sz w:val="28"/>
              </w:rPr>
              <w:t>Knowledge and understanding of creative thinking through thinking aspects, including good thinking, good life, good society, good job, and good career; learning of technology usage; applications of technology and innovation</w:t>
            </w:r>
            <w:r w:rsidRPr="00A54AED">
              <w:rPr>
                <w:rFonts w:ascii="TH SarabunPSK" w:hAnsi="TH SarabunPSK" w:cs="TH SarabunPSK"/>
                <w:sz w:val="28"/>
                <w:cs/>
              </w:rPr>
              <w:t xml:space="preserve"> </w:t>
            </w:r>
            <w:r w:rsidRPr="00A54AED">
              <w:rPr>
                <w:rFonts w:ascii="TH SarabunPSK" w:hAnsi="TH SarabunPSK" w:cs="TH SarabunPSK"/>
                <w:sz w:val="28"/>
              </w:rPr>
              <w:t>for creating new</w:t>
            </w:r>
            <w:r w:rsidRPr="00A54AED">
              <w:rPr>
                <w:rFonts w:ascii="TH SarabunPSK" w:hAnsi="TH SarabunPSK" w:cs="TH SarabunPSK"/>
                <w:sz w:val="28"/>
                <w:cs/>
              </w:rPr>
              <w:t xml:space="preserve"> </w:t>
            </w:r>
            <w:r w:rsidRPr="00A54AED">
              <w:rPr>
                <w:rFonts w:ascii="TH SarabunPSK" w:hAnsi="TH SarabunPSK" w:cs="TH SarabunPSK"/>
                <w:sz w:val="28"/>
              </w:rPr>
              <w:t>ideas, answering living usage</w:t>
            </w:r>
            <w:r w:rsidRPr="00A54AED">
              <w:rPr>
                <w:rFonts w:ascii="TH SarabunPSK" w:hAnsi="TH SarabunPSK" w:cs="TH SarabunPSK"/>
                <w:sz w:val="28"/>
                <w:cs/>
              </w:rPr>
              <w:t xml:space="preserve"> </w:t>
            </w:r>
            <w:r w:rsidRPr="00A54AED">
              <w:rPr>
                <w:rFonts w:ascii="TH SarabunPSK" w:hAnsi="TH SarabunPSK" w:cs="TH SarabunPSK"/>
                <w:sz w:val="28"/>
              </w:rPr>
              <w:t>in 5</w:t>
            </w:r>
            <w:r w:rsidRPr="00A54AED">
              <w:rPr>
                <w:rFonts w:ascii="TH SarabunPSK" w:hAnsi="TH SarabunPSK" w:cs="TH SarabunPSK"/>
                <w:sz w:val="28"/>
                <w:cs/>
              </w:rPr>
              <w:t>.</w:t>
            </w:r>
            <w:r w:rsidRPr="00A54AED">
              <w:rPr>
                <w:rFonts w:ascii="TH SarabunPSK" w:hAnsi="TH SarabunPSK" w:cs="TH SarabunPSK"/>
                <w:sz w:val="28"/>
              </w:rPr>
              <w:t>0 era and expand into a career</w:t>
            </w:r>
          </w:p>
          <w:p w:rsidR="006E4B3E" w:rsidRPr="00A54AED" w:rsidRDefault="006E4B3E" w:rsidP="00AE7434">
            <w:pPr>
              <w:ind w:firstLine="1418"/>
              <w:jc w:val="thaiDistribute"/>
              <w:rPr>
                <w:rFonts w:ascii="TH SarabunPSK" w:hAnsi="TH SarabunPSK" w:cs="TH SarabunPSK"/>
                <w:sz w:val="28"/>
              </w:rPr>
            </w:pPr>
          </w:p>
          <w:p w:rsidR="006E4B3E" w:rsidRPr="00A54AED" w:rsidRDefault="006E4B3E" w:rsidP="00AE7434">
            <w:pPr>
              <w:ind w:firstLine="1418"/>
              <w:jc w:val="thaiDistribute"/>
              <w:rPr>
                <w:rFonts w:ascii="TH SarabunPSK" w:hAnsi="TH SarabunPSK" w:cs="TH SarabunPSK"/>
                <w:sz w:val="28"/>
              </w:rPr>
            </w:pPr>
          </w:p>
          <w:p w:rsidR="006E4B3E" w:rsidRPr="00A54AED" w:rsidRDefault="006E4B3E" w:rsidP="00AE7434">
            <w:pPr>
              <w:ind w:firstLine="1418"/>
              <w:jc w:val="thaiDistribute"/>
              <w:rPr>
                <w:rFonts w:ascii="TH SarabunPSK" w:hAnsi="TH SarabunPSK" w:cs="TH SarabunPSK"/>
                <w:sz w:val="28"/>
              </w:rPr>
            </w:pPr>
          </w:p>
          <w:p w:rsidR="006E4B3E" w:rsidRPr="00A54AED" w:rsidRDefault="006E4B3E" w:rsidP="00AE7434">
            <w:pPr>
              <w:ind w:firstLine="1418"/>
              <w:jc w:val="thaiDistribute"/>
              <w:rPr>
                <w:rFonts w:ascii="TH SarabunPSK" w:hAnsi="TH SarabunPSK" w:cs="TH SarabunPSK"/>
                <w:sz w:val="28"/>
              </w:rPr>
            </w:pPr>
          </w:p>
          <w:p w:rsidR="006E4B3E" w:rsidRPr="00A54AED" w:rsidRDefault="006E4B3E" w:rsidP="00AE7434">
            <w:pPr>
              <w:ind w:firstLine="1418"/>
              <w:jc w:val="thaiDistribute"/>
              <w:rPr>
                <w:rFonts w:ascii="TH SarabunPSK" w:hAnsi="TH SarabunPSK" w:cs="TH SarabunPSK"/>
                <w:sz w:val="28"/>
              </w:rPr>
            </w:pPr>
          </w:p>
          <w:p w:rsidR="006E4B3E" w:rsidRPr="00A54AED" w:rsidRDefault="006E4B3E" w:rsidP="00AE7434">
            <w:pPr>
              <w:ind w:firstLine="1418"/>
              <w:jc w:val="thaiDistribute"/>
              <w:rPr>
                <w:rFonts w:ascii="TH SarabunPSK" w:hAnsi="TH SarabunPSK" w:cs="TH SarabunPSK"/>
                <w:sz w:val="28"/>
              </w:rPr>
            </w:pPr>
          </w:p>
          <w:p w:rsidR="006E4B3E" w:rsidRPr="00A54AED" w:rsidRDefault="006E4B3E" w:rsidP="00AE7434">
            <w:pPr>
              <w:ind w:firstLine="1418"/>
              <w:jc w:val="thaiDistribute"/>
              <w:rPr>
                <w:rFonts w:ascii="TH SarabunPSK" w:hAnsi="TH SarabunPSK" w:cs="TH SarabunPSK"/>
                <w:sz w:val="28"/>
              </w:rPr>
            </w:pPr>
          </w:p>
          <w:p w:rsidR="006E4B3E" w:rsidRPr="00A54AED" w:rsidRDefault="006E4B3E" w:rsidP="00AE7434">
            <w:pPr>
              <w:ind w:firstLine="1418"/>
              <w:jc w:val="thaiDistribute"/>
              <w:rPr>
                <w:rFonts w:ascii="TH SarabunPSK" w:hAnsi="TH SarabunPSK" w:cs="TH SarabunPSK"/>
                <w:sz w:val="28"/>
              </w:rPr>
            </w:pPr>
          </w:p>
          <w:p w:rsidR="006E4B3E" w:rsidRPr="00A54AED" w:rsidRDefault="006E4B3E" w:rsidP="00AE7434">
            <w:pPr>
              <w:ind w:firstLine="1418"/>
              <w:jc w:val="thaiDistribute"/>
              <w:rPr>
                <w:rFonts w:ascii="TH SarabunPSK" w:hAnsi="TH SarabunPSK" w:cs="TH SarabunPSK"/>
                <w:sz w:val="28"/>
              </w:rPr>
            </w:pPr>
          </w:p>
          <w:p w:rsidR="006E4B3E" w:rsidRPr="00A54AED" w:rsidRDefault="006E4B3E" w:rsidP="00AE7434">
            <w:pPr>
              <w:ind w:firstLine="1418"/>
              <w:jc w:val="thaiDistribute"/>
              <w:rPr>
                <w:rFonts w:ascii="TH SarabunPSK" w:hAnsi="TH SarabunPSK" w:cs="TH SarabunPSK"/>
                <w:sz w:val="28"/>
              </w:rPr>
            </w:pPr>
          </w:p>
          <w:p w:rsidR="006E4B3E" w:rsidRPr="00A54AED" w:rsidRDefault="006E4B3E" w:rsidP="00AE7434">
            <w:pPr>
              <w:ind w:firstLine="1418"/>
              <w:jc w:val="thaiDistribute"/>
              <w:rPr>
                <w:rFonts w:ascii="TH SarabunPSK" w:hAnsi="TH SarabunPSK" w:cs="TH SarabunPSK"/>
                <w:sz w:val="28"/>
                <w:cs/>
              </w:rPr>
            </w:pPr>
          </w:p>
        </w:tc>
        <w:tc>
          <w:tcPr>
            <w:tcW w:w="5459" w:type="dxa"/>
          </w:tcPr>
          <w:p w:rsidR="005B4D02" w:rsidRPr="00A54AED" w:rsidRDefault="005B4D02" w:rsidP="00AE7434">
            <w:pPr>
              <w:jc w:val="thaiDistribute"/>
              <w:rPr>
                <w:rFonts w:ascii="TH SarabunPSK" w:hAnsi="TH SarabunPSK" w:cs="TH SarabunPSK"/>
                <w:b/>
                <w:bCs/>
                <w:sz w:val="28"/>
              </w:rPr>
            </w:pPr>
            <w:r w:rsidRPr="00A54AED">
              <w:rPr>
                <w:rFonts w:ascii="TH SarabunPSK" w:hAnsi="TH SarabunPSK" w:cs="TH SarabunPSK"/>
                <w:b/>
                <w:bCs/>
                <w:sz w:val="28"/>
                <w:cs/>
              </w:rPr>
              <w:t>9032011</w:t>
            </w:r>
            <w:r w:rsidRPr="00A54AED">
              <w:rPr>
                <w:rFonts w:ascii="TH SarabunPSK" w:hAnsi="TH SarabunPSK" w:cs="TH SarabunPSK"/>
                <w:b/>
                <w:bCs/>
                <w:sz w:val="28"/>
                <w:cs/>
              </w:rPr>
              <w:tab/>
              <w:t>การคิดอย่างสร้างสรรค์</w:t>
            </w:r>
            <w:r w:rsidRPr="00A54AED">
              <w:rPr>
                <w:rFonts w:ascii="TH SarabunPSK" w:hAnsi="TH SarabunPSK" w:cs="TH SarabunPSK"/>
                <w:b/>
                <w:bCs/>
                <w:sz w:val="28"/>
                <w:cs/>
              </w:rPr>
              <w:tab/>
            </w:r>
            <w:r w:rsidRPr="00A54AED">
              <w:rPr>
                <w:rFonts w:ascii="TH SarabunPSK" w:hAnsi="TH SarabunPSK" w:cs="TH SarabunPSK"/>
                <w:b/>
                <w:bCs/>
                <w:sz w:val="28"/>
                <w:cs/>
              </w:rPr>
              <w:tab/>
            </w:r>
            <w:r w:rsidRPr="00A54AED">
              <w:rPr>
                <w:rFonts w:ascii="TH SarabunPSK" w:hAnsi="TH SarabunPSK" w:cs="TH SarabunPSK"/>
                <w:b/>
                <w:bCs/>
                <w:sz w:val="28"/>
                <w:cs/>
              </w:rPr>
              <w:tab/>
            </w:r>
            <w:r w:rsidRPr="00A54AED">
              <w:rPr>
                <w:rFonts w:ascii="TH SarabunPSK" w:hAnsi="TH SarabunPSK" w:cs="TH SarabunPSK"/>
                <w:b/>
                <w:bCs/>
                <w:sz w:val="28"/>
                <w:cs/>
              </w:rPr>
              <w:tab/>
            </w:r>
            <w:r w:rsidRPr="00A54AED">
              <w:rPr>
                <w:rFonts w:ascii="TH SarabunPSK" w:hAnsi="TH SarabunPSK" w:cs="TH SarabunPSK"/>
                <w:b/>
                <w:bCs/>
                <w:sz w:val="28"/>
                <w:cs/>
              </w:rPr>
              <w:tab/>
              <w:t>3 (3-0-6)</w:t>
            </w:r>
          </w:p>
          <w:p w:rsidR="005B4D02" w:rsidRPr="00A54AED" w:rsidRDefault="005B4D02" w:rsidP="00AE7434">
            <w:pPr>
              <w:ind w:left="698" w:firstLine="720"/>
              <w:jc w:val="thaiDistribute"/>
              <w:rPr>
                <w:rFonts w:ascii="TH SarabunPSK" w:hAnsi="TH SarabunPSK" w:cs="TH SarabunPSK"/>
                <w:b/>
                <w:bCs/>
                <w:sz w:val="28"/>
              </w:rPr>
            </w:pPr>
            <w:r w:rsidRPr="00A54AED">
              <w:rPr>
                <w:rFonts w:ascii="TH SarabunPSK" w:hAnsi="TH SarabunPSK" w:cs="TH SarabunPSK"/>
                <w:b/>
                <w:bCs/>
                <w:sz w:val="28"/>
              </w:rPr>
              <w:t>Creative Thinking</w:t>
            </w:r>
            <w:r w:rsidRPr="00A54AED">
              <w:rPr>
                <w:rFonts w:ascii="TH SarabunPSK" w:hAnsi="TH SarabunPSK" w:cs="TH SarabunPSK"/>
                <w:b/>
                <w:bCs/>
                <w:sz w:val="28"/>
              </w:rPr>
              <w:tab/>
            </w:r>
          </w:p>
          <w:p w:rsidR="005B4D02" w:rsidRPr="00A54AED" w:rsidRDefault="005B4D02" w:rsidP="00AE7434">
            <w:pPr>
              <w:ind w:firstLine="1418"/>
              <w:jc w:val="thaiDistribute"/>
              <w:rPr>
                <w:rFonts w:ascii="TH SarabunPSK" w:hAnsi="TH SarabunPSK" w:cs="TH SarabunPSK"/>
                <w:sz w:val="28"/>
              </w:rPr>
            </w:pPr>
            <w:r w:rsidRPr="00A54AED">
              <w:rPr>
                <w:rFonts w:ascii="TH SarabunPSK" w:hAnsi="TH SarabunPSK" w:cs="TH SarabunPSK"/>
                <w:sz w:val="28"/>
                <w:cs/>
              </w:rPr>
              <w:t>ความรู้ความเข้าใจเรื่องความคิดเชิงสร้างสรรค์ผ่านความคิดด้านต่างๆ ได้แก่ คิดดี ชีวิตดี สังคมดี งานดี และอาชีพดี การเรียนรู้การใช้เทคโนโลยี การประยุกต์ใช้เทคโนโลยีและนวัตกรรมเพื่อสร้างสรรค์ความคิดใหม่ ตอบโจทย์การใช้ชีวิตในยุค 5.0 และต่อยอดเป็นอาชีพ</w:t>
            </w:r>
            <w:r w:rsidRPr="00A54AED">
              <w:rPr>
                <w:rFonts w:ascii="TH SarabunPSK" w:hAnsi="TH SarabunPSK" w:cs="TH SarabunPSK"/>
                <w:sz w:val="28"/>
                <w:cs/>
              </w:rPr>
              <w:tab/>
            </w:r>
          </w:p>
          <w:p w:rsidR="005B4D02" w:rsidRPr="00A54AED" w:rsidRDefault="005B4D02" w:rsidP="005B4D02">
            <w:pPr>
              <w:ind w:firstLine="1418"/>
              <w:jc w:val="thaiDistribute"/>
              <w:rPr>
                <w:rFonts w:ascii="TH SarabunPSK" w:hAnsi="TH SarabunPSK" w:cs="TH SarabunPSK"/>
                <w:sz w:val="28"/>
                <w:cs/>
              </w:rPr>
            </w:pPr>
            <w:r w:rsidRPr="00A54AED">
              <w:rPr>
                <w:rFonts w:ascii="TH SarabunPSK" w:hAnsi="TH SarabunPSK" w:cs="TH SarabunPSK"/>
                <w:sz w:val="28"/>
              </w:rPr>
              <w:t>Knowledge and understanding of creative thinking through thinking aspects, including good thinking, good life, good society, good job, and good career; learning of technology usage; applications of technology and innovation</w:t>
            </w:r>
            <w:r w:rsidRPr="00A54AED">
              <w:rPr>
                <w:rFonts w:ascii="TH SarabunPSK" w:hAnsi="TH SarabunPSK" w:cs="TH SarabunPSK"/>
                <w:sz w:val="28"/>
                <w:cs/>
              </w:rPr>
              <w:t xml:space="preserve"> </w:t>
            </w:r>
            <w:r w:rsidRPr="00A54AED">
              <w:rPr>
                <w:rFonts w:ascii="TH SarabunPSK" w:hAnsi="TH SarabunPSK" w:cs="TH SarabunPSK"/>
                <w:sz w:val="28"/>
              </w:rPr>
              <w:t>for creating new</w:t>
            </w:r>
            <w:r w:rsidRPr="00A54AED">
              <w:rPr>
                <w:rFonts w:ascii="TH SarabunPSK" w:hAnsi="TH SarabunPSK" w:cs="TH SarabunPSK"/>
                <w:sz w:val="28"/>
                <w:cs/>
              </w:rPr>
              <w:t xml:space="preserve"> </w:t>
            </w:r>
            <w:r w:rsidRPr="00A54AED">
              <w:rPr>
                <w:rFonts w:ascii="TH SarabunPSK" w:hAnsi="TH SarabunPSK" w:cs="TH SarabunPSK"/>
                <w:sz w:val="28"/>
              </w:rPr>
              <w:t>ideas, answering living usage</w:t>
            </w:r>
            <w:r w:rsidRPr="00A54AED">
              <w:rPr>
                <w:rFonts w:ascii="TH SarabunPSK" w:hAnsi="TH SarabunPSK" w:cs="TH SarabunPSK"/>
                <w:sz w:val="28"/>
                <w:cs/>
              </w:rPr>
              <w:t xml:space="preserve"> </w:t>
            </w:r>
            <w:r w:rsidRPr="00A54AED">
              <w:rPr>
                <w:rFonts w:ascii="TH SarabunPSK" w:hAnsi="TH SarabunPSK" w:cs="TH SarabunPSK"/>
                <w:sz w:val="28"/>
              </w:rPr>
              <w:t>in 5</w:t>
            </w:r>
            <w:r w:rsidRPr="00A54AED">
              <w:rPr>
                <w:rFonts w:ascii="TH SarabunPSK" w:hAnsi="TH SarabunPSK" w:cs="TH SarabunPSK"/>
                <w:sz w:val="28"/>
                <w:cs/>
              </w:rPr>
              <w:t>.</w:t>
            </w:r>
            <w:r w:rsidRPr="00A54AED">
              <w:rPr>
                <w:rFonts w:ascii="TH SarabunPSK" w:hAnsi="TH SarabunPSK" w:cs="TH SarabunPSK"/>
                <w:sz w:val="28"/>
              </w:rPr>
              <w:t>0 era and expand into a career</w:t>
            </w:r>
          </w:p>
        </w:tc>
        <w:tc>
          <w:tcPr>
            <w:tcW w:w="2126" w:type="dxa"/>
          </w:tcPr>
          <w:p w:rsidR="005B4D02" w:rsidRPr="00A54AED" w:rsidRDefault="005B4D02" w:rsidP="00AE7434">
            <w:r w:rsidRPr="00A54AED">
              <w:rPr>
                <w:rFonts w:ascii="TH SarabunPSK" w:eastAsia="Batang" w:hAnsi="TH SarabunPSK" w:cs="TH SarabunPSK" w:hint="cs"/>
                <w:sz w:val="28"/>
                <w:cs/>
                <w:lang w:eastAsia="ko-KR"/>
              </w:rPr>
              <w:t xml:space="preserve">- </w:t>
            </w:r>
            <w:r w:rsidRPr="00A54AED">
              <w:rPr>
                <w:rFonts w:ascii="TH SarabunPSK" w:eastAsia="Batang" w:hAnsi="TH SarabunPSK" w:cs="TH SarabunPSK"/>
                <w:sz w:val="28"/>
                <w:cs/>
                <w:lang w:eastAsia="ko-KR"/>
              </w:rPr>
              <w:t>คงรายวิชาเดิม</w:t>
            </w:r>
          </w:p>
        </w:tc>
      </w:tr>
      <w:tr w:rsidR="005B4D02" w:rsidRPr="00A54AED" w:rsidTr="000040D8">
        <w:tc>
          <w:tcPr>
            <w:tcW w:w="1561" w:type="dxa"/>
          </w:tcPr>
          <w:p w:rsidR="005B4D02" w:rsidRPr="00A54AED" w:rsidRDefault="005B4D02" w:rsidP="00AE7434">
            <w:pPr>
              <w:rPr>
                <w:rFonts w:ascii="TH SarabunPSK" w:eastAsia="Batang" w:hAnsi="TH SarabunPSK" w:cs="TH SarabunPSK"/>
                <w:sz w:val="28"/>
                <w:cs/>
                <w:lang w:eastAsia="ko-KR"/>
              </w:rPr>
            </w:pPr>
          </w:p>
        </w:tc>
        <w:tc>
          <w:tcPr>
            <w:tcW w:w="5421" w:type="dxa"/>
          </w:tcPr>
          <w:p w:rsidR="005B4D02" w:rsidRPr="00A54AED" w:rsidRDefault="005B4D02" w:rsidP="00AE7434">
            <w:pPr>
              <w:jc w:val="thaiDistribute"/>
              <w:rPr>
                <w:rFonts w:ascii="TH SarabunPSK" w:hAnsi="TH SarabunPSK" w:cs="TH SarabunPSK"/>
                <w:b/>
                <w:bCs/>
                <w:sz w:val="28"/>
              </w:rPr>
            </w:pPr>
            <w:r w:rsidRPr="00A54AED">
              <w:rPr>
                <w:rFonts w:ascii="TH SarabunPSK" w:hAnsi="TH SarabunPSK" w:cs="TH SarabunPSK"/>
                <w:b/>
                <w:bCs/>
                <w:sz w:val="28"/>
                <w:cs/>
              </w:rPr>
              <w:t>9032012</w:t>
            </w:r>
            <w:r w:rsidRPr="00A54AED">
              <w:rPr>
                <w:rFonts w:ascii="TH SarabunPSK" w:hAnsi="TH SarabunPSK" w:cs="TH SarabunPSK"/>
                <w:b/>
                <w:bCs/>
                <w:sz w:val="28"/>
                <w:cs/>
              </w:rPr>
              <w:tab/>
              <w:t>ศาสตร์การต่อรอง</w:t>
            </w:r>
            <w:r w:rsidRPr="00A54AED">
              <w:rPr>
                <w:rFonts w:ascii="TH SarabunPSK" w:hAnsi="TH SarabunPSK" w:cs="TH SarabunPSK"/>
                <w:b/>
                <w:bCs/>
                <w:sz w:val="28"/>
                <w:cs/>
              </w:rPr>
              <w:tab/>
            </w:r>
            <w:r w:rsidRPr="00A54AED">
              <w:rPr>
                <w:rFonts w:ascii="TH SarabunPSK" w:hAnsi="TH SarabunPSK" w:cs="TH SarabunPSK"/>
                <w:b/>
                <w:bCs/>
                <w:sz w:val="28"/>
                <w:cs/>
              </w:rPr>
              <w:tab/>
            </w:r>
            <w:r w:rsidRPr="00A54AED">
              <w:rPr>
                <w:rFonts w:ascii="TH SarabunPSK" w:hAnsi="TH SarabunPSK" w:cs="TH SarabunPSK"/>
                <w:b/>
                <w:bCs/>
                <w:sz w:val="28"/>
                <w:cs/>
              </w:rPr>
              <w:tab/>
            </w:r>
            <w:r w:rsidRPr="00A54AED">
              <w:rPr>
                <w:rFonts w:ascii="TH SarabunPSK" w:hAnsi="TH SarabunPSK" w:cs="TH SarabunPSK"/>
                <w:b/>
                <w:bCs/>
                <w:sz w:val="28"/>
                <w:cs/>
              </w:rPr>
              <w:tab/>
            </w:r>
            <w:r w:rsidRPr="00A54AED">
              <w:rPr>
                <w:rFonts w:ascii="TH SarabunPSK" w:hAnsi="TH SarabunPSK" w:cs="TH SarabunPSK"/>
                <w:b/>
                <w:bCs/>
                <w:sz w:val="28"/>
                <w:cs/>
              </w:rPr>
              <w:tab/>
            </w:r>
            <w:r w:rsidRPr="00A54AED">
              <w:rPr>
                <w:rFonts w:ascii="TH SarabunPSK" w:hAnsi="TH SarabunPSK" w:cs="TH SarabunPSK"/>
                <w:b/>
                <w:bCs/>
                <w:sz w:val="28"/>
                <w:cs/>
              </w:rPr>
              <w:tab/>
              <w:t>3 (3-0-6)</w:t>
            </w:r>
          </w:p>
          <w:p w:rsidR="005B4D02" w:rsidRPr="00A54AED" w:rsidRDefault="005B4D02" w:rsidP="00AE7434">
            <w:pPr>
              <w:ind w:left="720" w:firstLine="720"/>
              <w:jc w:val="thaiDistribute"/>
              <w:rPr>
                <w:rFonts w:ascii="TH SarabunPSK" w:hAnsi="TH SarabunPSK" w:cs="TH SarabunPSK"/>
                <w:b/>
                <w:bCs/>
                <w:sz w:val="28"/>
              </w:rPr>
            </w:pPr>
            <w:r w:rsidRPr="00A54AED">
              <w:rPr>
                <w:rFonts w:ascii="TH SarabunPSK" w:hAnsi="TH SarabunPSK" w:cs="TH SarabunPSK"/>
                <w:b/>
                <w:bCs/>
                <w:sz w:val="28"/>
              </w:rPr>
              <w:t>Science of Negotiation</w:t>
            </w:r>
            <w:r w:rsidRPr="00A54AED">
              <w:rPr>
                <w:rFonts w:ascii="TH SarabunPSK" w:hAnsi="TH SarabunPSK" w:cs="TH SarabunPSK"/>
                <w:b/>
                <w:bCs/>
                <w:sz w:val="28"/>
              </w:rPr>
              <w:tab/>
            </w:r>
            <w:r w:rsidRPr="00A54AED">
              <w:rPr>
                <w:rFonts w:ascii="TH SarabunPSK" w:hAnsi="TH SarabunPSK" w:cs="TH SarabunPSK"/>
                <w:b/>
                <w:bCs/>
                <w:sz w:val="28"/>
                <w:cs/>
              </w:rPr>
              <w:tab/>
            </w:r>
            <w:r w:rsidRPr="00A54AED">
              <w:rPr>
                <w:rFonts w:ascii="TH SarabunPSK" w:hAnsi="TH SarabunPSK" w:cs="TH SarabunPSK"/>
                <w:b/>
                <w:bCs/>
                <w:sz w:val="28"/>
                <w:cs/>
              </w:rPr>
              <w:tab/>
            </w:r>
          </w:p>
          <w:p w:rsidR="005B4D02" w:rsidRPr="00A54AED" w:rsidRDefault="005B4D02" w:rsidP="00AE7434">
            <w:pPr>
              <w:ind w:firstLine="1418"/>
              <w:jc w:val="thaiDistribute"/>
              <w:rPr>
                <w:rFonts w:ascii="TH SarabunPSK" w:hAnsi="TH SarabunPSK" w:cs="TH SarabunPSK"/>
                <w:sz w:val="28"/>
              </w:rPr>
            </w:pPr>
            <w:r w:rsidRPr="00A54AED">
              <w:rPr>
                <w:rFonts w:ascii="TH SarabunPSK" w:hAnsi="TH SarabunPSK" w:cs="TH SarabunPSK"/>
                <w:sz w:val="28"/>
                <w:cs/>
              </w:rPr>
              <w:t>สถานการณ์การต่อรองโดยใช้ตรรกะการคิดแบบองค์รวมและวิธีการคิดแบบต่างๆ ปัจจัยกระตุ้นให้เกิดการต่อรอง ทฤษฎี</w:t>
            </w:r>
            <w:r w:rsidRPr="00A54AED">
              <w:rPr>
                <w:rFonts w:ascii="TH SarabunPSK" w:hAnsi="TH SarabunPSK" w:cs="TH SarabunPSK" w:hint="cs"/>
                <w:sz w:val="28"/>
                <w:cs/>
              </w:rPr>
              <w:t xml:space="preserve">          </w:t>
            </w:r>
            <w:r w:rsidRPr="00A54AED">
              <w:rPr>
                <w:rFonts w:ascii="TH SarabunPSK" w:hAnsi="TH SarabunPSK" w:cs="TH SarabunPSK"/>
                <w:sz w:val="28"/>
                <w:cs/>
              </w:rPr>
              <w:t>ความต้องการขั้นพื้นฐานของมนุษย์ที่เกี่ยวข้องกับการต่อรอง เทคนิค</w:t>
            </w:r>
            <w:r w:rsidRPr="00A54AED">
              <w:rPr>
                <w:rFonts w:ascii="TH SarabunPSK" w:hAnsi="TH SarabunPSK" w:cs="TH SarabunPSK" w:hint="cs"/>
                <w:sz w:val="28"/>
                <w:cs/>
              </w:rPr>
              <w:t xml:space="preserve">              </w:t>
            </w:r>
            <w:r w:rsidRPr="00A54AED">
              <w:rPr>
                <w:rFonts w:ascii="TH SarabunPSK" w:hAnsi="TH SarabunPSK" w:cs="TH SarabunPSK"/>
                <w:sz w:val="28"/>
                <w:cs/>
              </w:rPr>
              <w:t>การต่อรอง กรณีตัวอย่างของการต่อรอง</w:t>
            </w:r>
          </w:p>
          <w:p w:rsidR="005B4D02" w:rsidRPr="00A54AED" w:rsidRDefault="005B4D02" w:rsidP="005B4D02">
            <w:pPr>
              <w:ind w:firstLine="1418"/>
              <w:jc w:val="thaiDistribute"/>
              <w:rPr>
                <w:rFonts w:ascii="TH SarabunPSK" w:hAnsi="TH SarabunPSK" w:cs="TH SarabunPSK"/>
                <w:sz w:val="28"/>
              </w:rPr>
            </w:pPr>
            <w:r w:rsidRPr="00A54AED">
              <w:rPr>
                <w:rFonts w:ascii="TH SarabunPSK" w:hAnsi="TH SarabunPSK" w:cs="TH SarabunPSK"/>
                <w:sz w:val="28"/>
              </w:rPr>
              <w:t>Situations of negotiation by using holistic thinking approaches and thinking methods; motivational factors of negotiation; basic needs theory of human relating to negotiation; negotiation techniques; case studies of negotiation</w:t>
            </w:r>
          </w:p>
          <w:p w:rsidR="006E4B3E" w:rsidRPr="00A54AED" w:rsidRDefault="006E4B3E" w:rsidP="005B4D02">
            <w:pPr>
              <w:ind w:firstLine="1418"/>
              <w:jc w:val="thaiDistribute"/>
              <w:rPr>
                <w:rFonts w:ascii="TH SarabunPSK" w:hAnsi="TH SarabunPSK" w:cs="TH SarabunPSK"/>
                <w:sz w:val="28"/>
              </w:rPr>
            </w:pPr>
          </w:p>
          <w:p w:rsidR="006E4B3E" w:rsidRPr="00A54AED" w:rsidRDefault="006E4B3E" w:rsidP="005B4D02">
            <w:pPr>
              <w:ind w:firstLine="1418"/>
              <w:jc w:val="thaiDistribute"/>
              <w:rPr>
                <w:rFonts w:ascii="TH SarabunPSK" w:hAnsi="TH SarabunPSK" w:cs="TH SarabunPSK"/>
                <w:sz w:val="28"/>
              </w:rPr>
            </w:pPr>
          </w:p>
          <w:p w:rsidR="006E4B3E" w:rsidRPr="00A54AED" w:rsidRDefault="006E4B3E" w:rsidP="005B4D02">
            <w:pPr>
              <w:ind w:firstLine="1418"/>
              <w:jc w:val="thaiDistribute"/>
              <w:rPr>
                <w:rFonts w:ascii="TH SarabunPSK" w:hAnsi="TH SarabunPSK" w:cs="TH SarabunPSK"/>
                <w:sz w:val="28"/>
              </w:rPr>
            </w:pPr>
          </w:p>
          <w:p w:rsidR="006E4B3E" w:rsidRPr="00A54AED" w:rsidRDefault="006E4B3E" w:rsidP="005B4D02">
            <w:pPr>
              <w:ind w:firstLine="1418"/>
              <w:jc w:val="thaiDistribute"/>
              <w:rPr>
                <w:rFonts w:ascii="TH SarabunPSK" w:hAnsi="TH SarabunPSK" w:cs="TH SarabunPSK"/>
                <w:sz w:val="28"/>
              </w:rPr>
            </w:pPr>
          </w:p>
          <w:p w:rsidR="006E4B3E" w:rsidRPr="00A54AED" w:rsidRDefault="006E4B3E" w:rsidP="005B4D02">
            <w:pPr>
              <w:ind w:firstLine="1418"/>
              <w:jc w:val="thaiDistribute"/>
              <w:rPr>
                <w:rFonts w:ascii="TH SarabunPSK" w:hAnsi="TH SarabunPSK" w:cs="TH SarabunPSK"/>
                <w:sz w:val="28"/>
              </w:rPr>
            </w:pPr>
          </w:p>
          <w:p w:rsidR="006E4B3E" w:rsidRPr="00A54AED" w:rsidRDefault="006E4B3E" w:rsidP="005B4D02">
            <w:pPr>
              <w:ind w:firstLine="1418"/>
              <w:jc w:val="thaiDistribute"/>
              <w:rPr>
                <w:rFonts w:ascii="TH SarabunPSK" w:hAnsi="TH SarabunPSK" w:cs="TH SarabunPSK"/>
                <w:sz w:val="28"/>
              </w:rPr>
            </w:pPr>
          </w:p>
          <w:p w:rsidR="006E4B3E" w:rsidRPr="00A54AED" w:rsidRDefault="006E4B3E" w:rsidP="005B4D02">
            <w:pPr>
              <w:ind w:firstLine="1418"/>
              <w:jc w:val="thaiDistribute"/>
              <w:rPr>
                <w:rFonts w:ascii="TH SarabunPSK" w:hAnsi="TH SarabunPSK" w:cs="TH SarabunPSK"/>
                <w:sz w:val="28"/>
              </w:rPr>
            </w:pPr>
          </w:p>
          <w:p w:rsidR="006E4B3E" w:rsidRPr="00A54AED" w:rsidRDefault="006E4B3E" w:rsidP="005B4D02">
            <w:pPr>
              <w:ind w:firstLine="1418"/>
              <w:jc w:val="thaiDistribute"/>
              <w:rPr>
                <w:rFonts w:ascii="TH SarabunPSK" w:hAnsi="TH SarabunPSK" w:cs="TH SarabunPSK"/>
                <w:sz w:val="28"/>
              </w:rPr>
            </w:pPr>
          </w:p>
          <w:p w:rsidR="006E4B3E" w:rsidRPr="00A54AED" w:rsidRDefault="006E4B3E" w:rsidP="005B4D02">
            <w:pPr>
              <w:ind w:firstLine="1418"/>
              <w:jc w:val="thaiDistribute"/>
              <w:rPr>
                <w:rFonts w:ascii="TH SarabunPSK" w:hAnsi="TH SarabunPSK" w:cs="TH SarabunPSK"/>
                <w:sz w:val="28"/>
              </w:rPr>
            </w:pPr>
          </w:p>
          <w:p w:rsidR="006E4B3E" w:rsidRPr="00A54AED" w:rsidRDefault="006E4B3E" w:rsidP="005B4D02">
            <w:pPr>
              <w:ind w:firstLine="1418"/>
              <w:jc w:val="thaiDistribute"/>
              <w:rPr>
                <w:rFonts w:ascii="TH SarabunPSK" w:hAnsi="TH SarabunPSK" w:cs="TH SarabunPSK"/>
                <w:sz w:val="28"/>
              </w:rPr>
            </w:pPr>
          </w:p>
          <w:p w:rsidR="006E4B3E" w:rsidRPr="00A54AED" w:rsidRDefault="006E4B3E" w:rsidP="005B4D02">
            <w:pPr>
              <w:ind w:firstLine="1418"/>
              <w:jc w:val="thaiDistribute"/>
              <w:rPr>
                <w:rFonts w:ascii="TH SarabunPSK" w:hAnsi="TH SarabunPSK" w:cs="TH SarabunPSK"/>
                <w:sz w:val="28"/>
              </w:rPr>
            </w:pPr>
          </w:p>
          <w:p w:rsidR="006E4B3E" w:rsidRPr="00A54AED" w:rsidRDefault="006E4B3E" w:rsidP="005B4D02">
            <w:pPr>
              <w:ind w:firstLine="1418"/>
              <w:jc w:val="thaiDistribute"/>
              <w:rPr>
                <w:rFonts w:ascii="TH SarabunPSK" w:hAnsi="TH SarabunPSK" w:cs="TH SarabunPSK"/>
                <w:sz w:val="28"/>
              </w:rPr>
            </w:pPr>
          </w:p>
          <w:p w:rsidR="006E4B3E" w:rsidRPr="00A54AED" w:rsidRDefault="006E4B3E" w:rsidP="005B4D02">
            <w:pPr>
              <w:ind w:firstLine="1418"/>
              <w:jc w:val="thaiDistribute"/>
              <w:rPr>
                <w:rFonts w:ascii="TH SarabunPSK" w:hAnsi="TH SarabunPSK" w:cs="TH SarabunPSK"/>
                <w:sz w:val="28"/>
                <w:cs/>
              </w:rPr>
            </w:pPr>
          </w:p>
        </w:tc>
        <w:tc>
          <w:tcPr>
            <w:tcW w:w="5459" w:type="dxa"/>
          </w:tcPr>
          <w:p w:rsidR="005B4D02" w:rsidRPr="00A54AED" w:rsidRDefault="005B4D02" w:rsidP="00AE7434">
            <w:pPr>
              <w:jc w:val="thaiDistribute"/>
              <w:rPr>
                <w:rFonts w:ascii="TH SarabunPSK" w:hAnsi="TH SarabunPSK" w:cs="TH SarabunPSK"/>
                <w:b/>
                <w:bCs/>
                <w:sz w:val="28"/>
              </w:rPr>
            </w:pPr>
            <w:r w:rsidRPr="00A54AED">
              <w:rPr>
                <w:rFonts w:ascii="TH SarabunPSK" w:hAnsi="TH SarabunPSK" w:cs="TH SarabunPSK"/>
                <w:b/>
                <w:bCs/>
                <w:sz w:val="28"/>
                <w:cs/>
              </w:rPr>
              <w:t>9032012</w:t>
            </w:r>
            <w:r w:rsidRPr="00A54AED">
              <w:rPr>
                <w:rFonts w:ascii="TH SarabunPSK" w:hAnsi="TH SarabunPSK" w:cs="TH SarabunPSK"/>
                <w:b/>
                <w:bCs/>
                <w:sz w:val="28"/>
                <w:cs/>
              </w:rPr>
              <w:tab/>
              <w:t>ศาสตร์การต่อรอง</w:t>
            </w:r>
            <w:r w:rsidRPr="00A54AED">
              <w:rPr>
                <w:rFonts w:ascii="TH SarabunPSK" w:hAnsi="TH SarabunPSK" w:cs="TH SarabunPSK"/>
                <w:b/>
                <w:bCs/>
                <w:sz w:val="28"/>
                <w:cs/>
              </w:rPr>
              <w:tab/>
            </w:r>
            <w:r w:rsidRPr="00A54AED">
              <w:rPr>
                <w:rFonts w:ascii="TH SarabunPSK" w:hAnsi="TH SarabunPSK" w:cs="TH SarabunPSK"/>
                <w:b/>
                <w:bCs/>
                <w:sz w:val="28"/>
                <w:cs/>
              </w:rPr>
              <w:tab/>
            </w:r>
            <w:r w:rsidRPr="00A54AED">
              <w:rPr>
                <w:rFonts w:ascii="TH SarabunPSK" w:hAnsi="TH SarabunPSK" w:cs="TH SarabunPSK"/>
                <w:b/>
                <w:bCs/>
                <w:sz w:val="28"/>
                <w:cs/>
              </w:rPr>
              <w:tab/>
            </w:r>
            <w:r w:rsidRPr="00A54AED">
              <w:rPr>
                <w:rFonts w:ascii="TH SarabunPSK" w:hAnsi="TH SarabunPSK" w:cs="TH SarabunPSK"/>
                <w:b/>
                <w:bCs/>
                <w:sz w:val="28"/>
                <w:cs/>
              </w:rPr>
              <w:tab/>
            </w:r>
            <w:r w:rsidRPr="00A54AED">
              <w:rPr>
                <w:rFonts w:ascii="TH SarabunPSK" w:hAnsi="TH SarabunPSK" w:cs="TH SarabunPSK"/>
                <w:b/>
                <w:bCs/>
                <w:sz w:val="28"/>
                <w:cs/>
              </w:rPr>
              <w:tab/>
            </w:r>
            <w:r w:rsidRPr="00A54AED">
              <w:rPr>
                <w:rFonts w:ascii="TH SarabunPSK" w:hAnsi="TH SarabunPSK" w:cs="TH SarabunPSK"/>
                <w:b/>
                <w:bCs/>
                <w:sz w:val="28"/>
                <w:cs/>
              </w:rPr>
              <w:tab/>
              <w:t>3 (3-0-6)</w:t>
            </w:r>
          </w:p>
          <w:p w:rsidR="005B4D02" w:rsidRPr="00A54AED" w:rsidRDefault="005B4D02" w:rsidP="00AE7434">
            <w:pPr>
              <w:ind w:left="720" w:firstLine="720"/>
              <w:jc w:val="thaiDistribute"/>
              <w:rPr>
                <w:rFonts w:ascii="TH SarabunPSK" w:hAnsi="TH SarabunPSK" w:cs="TH SarabunPSK"/>
                <w:b/>
                <w:bCs/>
                <w:sz w:val="28"/>
              </w:rPr>
            </w:pPr>
            <w:r w:rsidRPr="00A54AED">
              <w:rPr>
                <w:rFonts w:ascii="TH SarabunPSK" w:hAnsi="TH SarabunPSK" w:cs="TH SarabunPSK"/>
                <w:b/>
                <w:bCs/>
                <w:sz w:val="28"/>
              </w:rPr>
              <w:t>Science of Negotiation</w:t>
            </w:r>
            <w:r w:rsidRPr="00A54AED">
              <w:rPr>
                <w:rFonts w:ascii="TH SarabunPSK" w:hAnsi="TH SarabunPSK" w:cs="TH SarabunPSK"/>
                <w:b/>
                <w:bCs/>
                <w:sz w:val="28"/>
              </w:rPr>
              <w:tab/>
            </w:r>
            <w:r w:rsidRPr="00A54AED">
              <w:rPr>
                <w:rFonts w:ascii="TH SarabunPSK" w:hAnsi="TH SarabunPSK" w:cs="TH SarabunPSK"/>
                <w:b/>
                <w:bCs/>
                <w:sz w:val="28"/>
                <w:cs/>
              </w:rPr>
              <w:tab/>
            </w:r>
            <w:r w:rsidRPr="00A54AED">
              <w:rPr>
                <w:rFonts w:ascii="TH SarabunPSK" w:hAnsi="TH SarabunPSK" w:cs="TH SarabunPSK"/>
                <w:b/>
                <w:bCs/>
                <w:sz w:val="28"/>
                <w:cs/>
              </w:rPr>
              <w:tab/>
            </w:r>
          </w:p>
          <w:p w:rsidR="005B4D02" w:rsidRPr="00A54AED" w:rsidRDefault="005B4D02" w:rsidP="00AE7434">
            <w:pPr>
              <w:ind w:firstLine="1418"/>
              <w:jc w:val="thaiDistribute"/>
              <w:rPr>
                <w:rFonts w:ascii="TH SarabunPSK" w:hAnsi="TH SarabunPSK" w:cs="TH SarabunPSK"/>
                <w:sz w:val="28"/>
              </w:rPr>
            </w:pPr>
            <w:r w:rsidRPr="00A54AED">
              <w:rPr>
                <w:rFonts w:ascii="TH SarabunPSK" w:hAnsi="TH SarabunPSK" w:cs="TH SarabunPSK"/>
                <w:sz w:val="28"/>
                <w:cs/>
              </w:rPr>
              <w:t>สถานการณ์การต่อรองโดยใช้ตรรกะการคิดแบบองค์รวมและวิธีการคิดแบบต่างๆ ปัจจัยกระตุ้นให้เกิดการต่อรอง ทฤษฎี</w:t>
            </w:r>
            <w:r w:rsidRPr="00A54AED">
              <w:rPr>
                <w:rFonts w:ascii="TH SarabunPSK" w:hAnsi="TH SarabunPSK" w:cs="TH SarabunPSK" w:hint="cs"/>
                <w:sz w:val="28"/>
                <w:cs/>
              </w:rPr>
              <w:t xml:space="preserve">          </w:t>
            </w:r>
            <w:r w:rsidRPr="00A54AED">
              <w:rPr>
                <w:rFonts w:ascii="TH SarabunPSK" w:hAnsi="TH SarabunPSK" w:cs="TH SarabunPSK"/>
                <w:sz w:val="28"/>
                <w:cs/>
              </w:rPr>
              <w:t>ความต้องการขั้นพื้นฐานของมนุษย์ที่เกี่ยวข้องกับการต่อรอง เทคนิค</w:t>
            </w:r>
            <w:r w:rsidRPr="00A54AED">
              <w:rPr>
                <w:rFonts w:ascii="TH SarabunPSK" w:hAnsi="TH SarabunPSK" w:cs="TH SarabunPSK" w:hint="cs"/>
                <w:sz w:val="28"/>
                <w:cs/>
              </w:rPr>
              <w:t xml:space="preserve">              </w:t>
            </w:r>
            <w:r w:rsidRPr="00A54AED">
              <w:rPr>
                <w:rFonts w:ascii="TH SarabunPSK" w:hAnsi="TH SarabunPSK" w:cs="TH SarabunPSK"/>
                <w:sz w:val="28"/>
                <w:cs/>
              </w:rPr>
              <w:t>การต่อรอง กรณีตัวอย่างของการต่อรอง</w:t>
            </w:r>
          </w:p>
          <w:p w:rsidR="005B4D02" w:rsidRPr="00A54AED" w:rsidRDefault="005B4D02" w:rsidP="005B4D02">
            <w:pPr>
              <w:ind w:firstLine="1418"/>
              <w:jc w:val="thaiDistribute"/>
              <w:rPr>
                <w:rFonts w:ascii="TH SarabunPSK" w:hAnsi="TH SarabunPSK" w:cs="TH SarabunPSK"/>
                <w:sz w:val="28"/>
                <w:cs/>
              </w:rPr>
            </w:pPr>
            <w:r w:rsidRPr="00A54AED">
              <w:rPr>
                <w:rFonts w:ascii="TH SarabunPSK" w:hAnsi="TH SarabunPSK" w:cs="TH SarabunPSK"/>
                <w:sz w:val="28"/>
              </w:rPr>
              <w:t>Situations of negotiation by using holistic thinking approaches and thinking methods; motivational factors of negotiation; basic needs theory of human relating to negotiation; negotiation techniques; case studies of negotiation</w:t>
            </w:r>
          </w:p>
        </w:tc>
        <w:tc>
          <w:tcPr>
            <w:tcW w:w="2126" w:type="dxa"/>
          </w:tcPr>
          <w:p w:rsidR="005B4D02" w:rsidRPr="00A54AED" w:rsidRDefault="005B4D02" w:rsidP="00AE7434">
            <w:r w:rsidRPr="00A54AED">
              <w:rPr>
                <w:rFonts w:ascii="TH SarabunPSK" w:eastAsia="Batang" w:hAnsi="TH SarabunPSK" w:cs="TH SarabunPSK" w:hint="cs"/>
                <w:sz w:val="28"/>
                <w:cs/>
                <w:lang w:eastAsia="ko-KR"/>
              </w:rPr>
              <w:t xml:space="preserve">- </w:t>
            </w:r>
            <w:r w:rsidRPr="00A54AED">
              <w:rPr>
                <w:rFonts w:ascii="TH SarabunPSK" w:eastAsia="Batang" w:hAnsi="TH SarabunPSK" w:cs="TH SarabunPSK"/>
                <w:sz w:val="28"/>
                <w:cs/>
                <w:lang w:eastAsia="ko-KR"/>
              </w:rPr>
              <w:t>คงรายวิชาเดิม</w:t>
            </w:r>
          </w:p>
        </w:tc>
      </w:tr>
      <w:tr w:rsidR="00615D7C" w:rsidRPr="00A54AED" w:rsidTr="000040D8">
        <w:tc>
          <w:tcPr>
            <w:tcW w:w="1561" w:type="dxa"/>
          </w:tcPr>
          <w:p w:rsidR="00615D7C" w:rsidRPr="00A54AED" w:rsidRDefault="00615D7C" w:rsidP="00AE7434">
            <w:pPr>
              <w:rPr>
                <w:rFonts w:ascii="TH SarabunPSK" w:eastAsia="Batang" w:hAnsi="TH SarabunPSK" w:cs="TH SarabunPSK"/>
                <w:sz w:val="28"/>
                <w:cs/>
                <w:lang w:eastAsia="ko-KR"/>
              </w:rPr>
            </w:pPr>
          </w:p>
        </w:tc>
        <w:tc>
          <w:tcPr>
            <w:tcW w:w="5421" w:type="dxa"/>
          </w:tcPr>
          <w:p w:rsidR="00615D7C" w:rsidRPr="00A54AED" w:rsidRDefault="00615D7C" w:rsidP="00AE7434">
            <w:pPr>
              <w:jc w:val="thaiDistribute"/>
              <w:rPr>
                <w:rFonts w:ascii="TH SarabunPSK" w:hAnsi="TH SarabunPSK" w:cs="TH SarabunPSK"/>
                <w:b/>
                <w:bCs/>
                <w:sz w:val="28"/>
              </w:rPr>
            </w:pPr>
            <w:r w:rsidRPr="00A54AED">
              <w:rPr>
                <w:rFonts w:ascii="TH SarabunPSK" w:hAnsi="TH SarabunPSK" w:cs="TH SarabunPSK"/>
                <w:b/>
                <w:bCs/>
                <w:sz w:val="28"/>
                <w:cs/>
              </w:rPr>
              <w:t>903201</w:t>
            </w:r>
            <w:r w:rsidRPr="00A54AED">
              <w:rPr>
                <w:rFonts w:ascii="TH SarabunPSK" w:hAnsi="TH SarabunPSK" w:cs="TH SarabunPSK" w:hint="cs"/>
                <w:b/>
                <w:bCs/>
                <w:sz w:val="28"/>
                <w:cs/>
              </w:rPr>
              <w:t xml:space="preserve">3   </w:t>
            </w:r>
            <w:r w:rsidRPr="00A54AED">
              <w:rPr>
                <w:rFonts w:ascii="TH SarabunPSK" w:hAnsi="TH SarabunPSK" w:cs="TH SarabunPSK"/>
                <w:b/>
                <w:bCs/>
                <w:sz w:val="28"/>
                <w:cs/>
              </w:rPr>
              <w:t>วิถีชีวิตตามแนวคิดเศรษฐกิจหมุนเวียนในศตวรรษที่ 21</w:t>
            </w:r>
            <w:r w:rsidRPr="00A54AED">
              <w:rPr>
                <w:rFonts w:ascii="TH SarabunPSK" w:hAnsi="TH SarabunPSK" w:cs="TH SarabunPSK"/>
                <w:b/>
                <w:bCs/>
                <w:sz w:val="28"/>
                <w:cs/>
              </w:rPr>
              <w:tab/>
            </w:r>
            <w:r w:rsidRPr="00A54AED">
              <w:rPr>
                <w:rFonts w:ascii="TH SarabunPSK" w:hAnsi="TH SarabunPSK" w:cs="TH SarabunPSK" w:hint="cs"/>
                <w:b/>
                <w:bCs/>
                <w:sz w:val="28"/>
                <w:cs/>
              </w:rPr>
              <w:t xml:space="preserve">    </w:t>
            </w:r>
            <w:r w:rsidRPr="00A54AED">
              <w:rPr>
                <w:rFonts w:ascii="TH SarabunPSK" w:hAnsi="TH SarabunPSK" w:cs="TH SarabunPSK"/>
                <w:b/>
                <w:bCs/>
                <w:sz w:val="28"/>
                <w:cs/>
              </w:rPr>
              <w:t>3 (2-2-5)</w:t>
            </w:r>
          </w:p>
          <w:p w:rsidR="00615D7C" w:rsidRPr="00A54AED" w:rsidRDefault="00615D7C" w:rsidP="00AE7434">
            <w:pPr>
              <w:rPr>
                <w:rFonts w:ascii="TH SarabunPSK" w:hAnsi="TH SarabunPSK" w:cs="TH SarabunPSK"/>
                <w:b/>
                <w:bCs/>
                <w:sz w:val="28"/>
              </w:rPr>
            </w:pPr>
            <w:r w:rsidRPr="00A54AED">
              <w:rPr>
                <w:rFonts w:ascii="TH SarabunPSK" w:hAnsi="TH SarabunPSK" w:cs="TH SarabunPSK"/>
                <w:b/>
                <w:bCs/>
                <w:sz w:val="28"/>
                <w:cs/>
              </w:rPr>
              <w:t xml:space="preserve">               </w:t>
            </w:r>
            <w:r w:rsidRPr="00A54AED">
              <w:rPr>
                <w:rFonts w:ascii="TH SarabunPSK" w:hAnsi="TH SarabunPSK" w:cs="TH SarabunPSK"/>
                <w:b/>
                <w:bCs/>
                <w:sz w:val="28"/>
              </w:rPr>
              <w:t>Circular Economy</w:t>
            </w:r>
            <w:r w:rsidRPr="00A54AED">
              <w:rPr>
                <w:rFonts w:ascii="TH SarabunPSK" w:hAnsi="TH SarabunPSK" w:cs="TH SarabunPSK"/>
                <w:sz w:val="28"/>
                <w:cs/>
              </w:rPr>
              <w:t xml:space="preserve"> </w:t>
            </w:r>
            <w:r w:rsidRPr="00A54AED">
              <w:rPr>
                <w:rFonts w:ascii="TH SarabunPSK" w:hAnsi="TH SarabunPSK" w:cs="TH SarabunPSK"/>
                <w:b/>
                <w:bCs/>
                <w:sz w:val="28"/>
              </w:rPr>
              <w:t>Lifestyle for the 21</w:t>
            </w:r>
            <w:r w:rsidRPr="00A54AED">
              <w:rPr>
                <w:rFonts w:ascii="TH SarabunPSK" w:hAnsi="TH SarabunPSK" w:cs="TH SarabunPSK"/>
                <w:b/>
                <w:bCs/>
                <w:sz w:val="28"/>
                <w:vertAlign w:val="superscript"/>
              </w:rPr>
              <w:t>st</w:t>
            </w:r>
            <w:r w:rsidRPr="00A54AED">
              <w:rPr>
                <w:rFonts w:ascii="TH SarabunPSK" w:hAnsi="TH SarabunPSK" w:cs="TH SarabunPSK"/>
                <w:b/>
                <w:bCs/>
                <w:sz w:val="28"/>
                <w:cs/>
              </w:rPr>
              <w:t xml:space="preserve"> </w:t>
            </w:r>
            <w:r w:rsidRPr="00A54AED">
              <w:rPr>
                <w:rFonts w:ascii="TH SarabunPSK" w:hAnsi="TH SarabunPSK" w:cs="TH SarabunPSK"/>
                <w:b/>
                <w:bCs/>
                <w:sz w:val="28"/>
              </w:rPr>
              <w:t>Century</w:t>
            </w:r>
          </w:p>
          <w:p w:rsidR="00615D7C" w:rsidRPr="00A54AED" w:rsidRDefault="00615D7C" w:rsidP="00AE7434">
            <w:pPr>
              <w:ind w:firstLine="884"/>
              <w:contextualSpacing/>
              <w:jc w:val="thaiDistribute"/>
              <w:rPr>
                <w:rFonts w:ascii="TH SarabunPSK" w:eastAsia="Calibri" w:hAnsi="TH SarabunPSK" w:cs="TH SarabunPSK"/>
                <w:sz w:val="28"/>
              </w:rPr>
            </w:pPr>
            <w:r w:rsidRPr="00A54AED">
              <w:rPr>
                <w:rFonts w:ascii="TH SarabunPSK" w:eastAsia="Calibri" w:hAnsi="TH SarabunPSK" w:cs="TH SarabunPSK" w:hint="cs"/>
                <w:sz w:val="28"/>
                <w:cs/>
              </w:rPr>
              <w:t xml:space="preserve"> </w:t>
            </w:r>
            <w:r w:rsidRPr="00A54AED">
              <w:rPr>
                <w:rFonts w:ascii="TH SarabunPSK" w:eastAsia="Calibri" w:hAnsi="TH SarabunPSK" w:cs="TH SarabunPSK"/>
                <w:sz w:val="28"/>
                <w:cs/>
              </w:rPr>
              <w:t xml:space="preserve">ความหมายของสิ่งแวดล้อม ทรัพยากรธรรมชาติและระบบนิเวศ ประเภทของทรัพยากร ห่วงโซ่อาหารและสายใยอาหารในระบบนิเวศ ปริมาณและการใช้ทรัพยากรที่สำคัญของโลกในแต่ละแหล่งทรัพยากร ความหมายของรอยเท้าวัสดุ ภาวะวิกฤตการขาดแคลนทรัพยากรประเทศและโลกที่มีอยู่อย่างจำกัด สถานการณ์และผลกระทบด้านสภาพภูมิอากาศและสิ่งแวดล้อมในปัจจุบัน วิกฤตปัญหาขยะ แนวคิดเกี่ยวกับซีโร่เวส  ความสำคัญของการแก้ปัญหาสิ่งแวดล้อมโดยวัฏจักรจักรชีวิตของผลิตภัณฑ์ นวัตกรรมโมเดลธุรกิจสู่เศรษฐกิจหมุนเวียน การนำความรู้ที่ได้ประยุกต์ใช้ในชีวิตภายใต้แนวคิดเศรษฐกิจหมุนเวียนและสังคมเศรษฐกิจหมุนเวียน </w:t>
            </w:r>
          </w:p>
          <w:p w:rsidR="00615D7C" w:rsidRPr="00A54AED" w:rsidRDefault="00615D7C" w:rsidP="00AE7434">
            <w:pPr>
              <w:ind w:firstLine="851"/>
              <w:contextualSpacing/>
              <w:jc w:val="thaiDistribute"/>
              <w:rPr>
                <w:rFonts w:ascii="TH SarabunPSK" w:eastAsia="Calibri" w:hAnsi="TH SarabunPSK" w:cs="TH SarabunPSK"/>
                <w:sz w:val="28"/>
              </w:rPr>
            </w:pPr>
            <w:r w:rsidRPr="00A54AED">
              <w:rPr>
                <w:rFonts w:ascii="TH SarabunPSK" w:eastAsia="Calibri" w:hAnsi="TH SarabunPSK" w:cs="TH SarabunPSK"/>
                <w:sz w:val="28"/>
              </w:rPr>
              <w:t>Definition of environments natural resources and ecosystems; types of resource; food chains and food flows in the ecosystem; amount and usage of important world resources in each area; definition of material footprints; shortage of limited resources in a country and the world; situations and impacts of current weathers and environments;</w:t>
            </w:r>
          </w:p>
          <w:p w:rsidR="00615D7C" w:rsidRPr="00A54AED" w:rsidRDefault="00615D7C" w:rsidP="00AE7434">
            <w:pPr>
              <w:contextualSpacing/>
              <w:jc w:val="thaiDistribute"/>
              <w:rPr>
                <w:rFonts w:ascii="TH SarabunPSK" w:eastAsia="Calibri" w:hAnsi="TH SarabunPSK" w:cs="TH SarabunPSK"/>
                <w:sz w:val="28"/>
                <w:cs/>
              </w:rPr>
            </w:pPr>
            <w:r w:rsidRPr="00A54AED">
              <w:rPr>
                <w:rFonts w:ascii="TH SarabunPSK" w:eastAsia="Calibri" w:hAnsi="TH SarabunPSK" w:cs="TH SarabunPSK"/>
                <w:sz w:val="28"/>
              </w:rPr>
              <w:t>waste crisis; zero wastes; importance of environmental problem solving through the product life cycle; business model innovation towards a circular economy; knowledge applications of living usage under concepts of circular economy and circular economy society</w:t>
            </w:r>
          </w:p>
        </w:tc>
        <w:tc>
          <w:tcPr>
            <w:tcW w:w="5459" w:type="dxa"/>
          </w:tcPr>
          <w:p w:rsidR="00615D7C" w:rsidRPr="00A54AED" w:rsidRDefault="00615D7C" w:rsidP="00AE7434">
            <w:pPr>
              <w:jc w:val="thaiDistribute"/>
              <w:rPr>
                <w:rFonts w:ascii="TH SarabunPSK" w:hAnsi="TH SarabunPSK" w:cs="TH SarabunPSK"/>
                <w:b/>
                <w:bCs/>
                <w:sz w:val="28"/>
              </w:rPr>
            </w:pPr>
            <w:r w:rsidRPr="00A54AED">
              <w:rPr>
                <w:rFonts w:ascii="TH SarabunPSK" w:hAnsi="TH SarabunPSK" w:cs="TH SarabunPSK"/>
                <w:b/>
                <w:bCs/>
                <w:sz w:val="28"/>
                <w:cs/>
              </w:rPr>
              <w:t>903201</w:t>
            </w:r>
            <w:r w:rsidRPr="00A54AED">
              <w:rPr>
                <w:rFonts w:ascii="TH SarabunPSK" w:hAnsi="TH SarabunPSK" w:cs="TH SarabunPSK" w:hint="cs"/>
                <w:b/>
                <w:bCs/>
                <w:sz w:val="28"/>
                <w:cs/>
              </w:rPr>
              <w:t xml:space="preserve">3    </w:t>
            </w:r>
            <w:r w:rsidRPr="00A54AED">
              <w:rPr>
                <w:rFonts w:ascii="TH SarabunPSK" w:hAnsi="TH SarabunPSK" w:cs="TH SarabunPSK"/>
                <w:b/>
                <w:bCs/>
                <w:sz w:val="28"/>
                <w:cs/>
              </w:rPr>
              <w:t>วิถีชีวิตตามแนวคิดเศรษฐกิจหมุนเวียนในศตวรรษที่ 21</w:t>
            </w:r>
            <w:r w:rsidRPr="00A54AED">
              <w:rPr>
                <w:rFonts w:ascii="TH SarabunPSK" w:hAnsi="TH SarabunPSK" w:cs="TH SarabunPSK"/>
                <w:b/>
                <w:bCs/>
                <w:sz w:val="28"/>
                <w:cs/>
              </w:rPr>
              <w:tab/>
            </w:r>
            <w:r w:rsidRPr="00A54AED">
              <w:rPr>
                <w:rFonts w:ascii="TH SarabunPSK" w:hAnsi="TH SarabunPSK" w:cs="TH SarabunPSK" w:hint="cs"/>
                <w:b/>
                <w:bCs/>
                <w:sz w:val="28"/>
                <w:cs/>
              </w:rPr>
              <w:t xml:space="preserve">     </w:t>
            </w:r>
            <w:r w:rsidRPr="00A54AED">
              <w:rPr>
                <w:rFonts w:ascii="TH SarabunPSK" w:hAnsi="TH SarabunPSK" w:cs="TH SarabunPSK"/>
                <w:b/>
                <w:bCs/>
                <w:sz w:val="28"/>
                <w:cs/>
              </w:rPr>
              <w:t>3 (2-2-5)</w:t>
            </w:r>
          </w:p>
          <w:p w:rsidR="00615D7C" w:rsidRPr="00A54AED" w:rsidRDefault="00615D7C" w:rsidP="00AE7434">
            <w:pPr>
              <w:rPr>
                <w:rFonts w:ascii="TH SarabunPSK" w:hAnsi="TH SarabunPSK" w:cs="TH SarabunPSK"/>
                <w:b/>
                <w:bCs/>
                <w:sz w:val="28"/>
              </w:rPr>
            </w:pPr>
            <w:r w:rsidRPr="00A54AED">
              <w:rPr>
                <w:rFonts w:ascii="TH SarabunPSK" w:hAnsi="TH SarabunPSK" w:cs="TH SarabunPSK"/>
                <w:b/>
                <w:bCs/>
                <w:sz w:val="28"/>
                <w:cs/>
              </w:rPr>
              <w:t xml:space="preserve">                </w:t>
            </w:r>
            <w:r w:rsidRPr="00A54AED">
              <w:rPr>
                <w:rFonts w:ascii="TH SarabunPSK" w:hAnsi="TH SarabunPSK" w:cs="TH SarabunPSK"/>
                <w:b/>
                <w:bCs/>
                <w:sz w:val="28"/>
              </w:rPr>
              <w:t>Circular Economy</w:t>
            </w:r>
            <w:r w:rsidRPr="00A54AED">
              <w:rPr>
                <w:rFonts w:ascii="TH SarabunPSK" w:hAnsi="TH SarabunPSK" w:cs="TH SarabunPSK"/>
                <w:sz w:val="28"/>
                <w:cs/>
              </w:rPr>
              <w:t xml:space="preserve"> </w:t>
            </w:r>
            <w:r w:rsidRPr="00A54AED">
              <w:rPr>
                <w:rFonts w:ascii="TH SarabunPSK" w:hAnsi="TH SarabunPSK" w:cs="TH SarabunPSK"/>
                <w:b/>
                <w:bCs/>
                <w:sz w:val="28"/>
              </w:rPr>
              <w:t>Lifestyle for the 21</w:t>
            </w:r>
            <w:r w:rsidRPr="00A54AED">
              <w:rPr>
                <w:rFonts w:ascii="TH SarabunPSK" w:hAnsi="TH SarabunPSK" w:cs="TH SarabunPSK"/>
                <w:b/>
                <w:bCs/>
                <w:sz w:val="28"/>
                <w:vertAlign w:val="superscript"/>
              </w:rPr>
              <w:t>st</w:t>
            </w:r>
            <w:r w:rsidRPr="00A54AED">
              <w:rPr>
                <w:rFonts w:ascii="TH SarabunPSK" w:hAnsi="TH SarabunPSK" w:cs="TH SarabunPSK"/>
                <w:b/>
                <w:bCs/>
                <w:sz w:val="28"/>
              </w:rPr>
              <w:t xml:space="preserve"> Century</w:t>
            </w:r>
          </w:p>
          <w:p w:rsidR="00615D7C" w:rsidRPr="00A54AED" w:rsidRDefault="00615D7C" w:rsidP="00AE7434">
            <w:pPr>
              <w:ind w:firstLine="884"/>
              <w:contextualSpacing/>
              <w:jc w:val="thaiDistribute"/>
              <w:rPr>
                <w:rFonts w:ascii="TH SarabunPSK" w:eastAsia="Calibri" w:hAnsi="TH SarabunPSK" w:cs="TH SarabunPSK"/>
                <w:sz w:val="28"/>
              </w:rPr>
            </w:pPr>
            <w:r w:rsidRPr="00A54AED">
              <w:rPr>
                <w:rFonts w:ascii="TH SarabunPSK" w:eastAsia="Calibri" w:hAnsi="TH SarabunPSK" w:cs="TH SarabunPSK" w:hint="cs"/>
                <w:sz w:val="28"/>
                <w:cs/>
              </w:rPr>
              <w:t xml:space="preserve">  </w:t>
            </w:r>
            <w:r w:rsidRPr="00A54AED">
              <w:rPr>
                <w:rFonts w:ascii="TH SarabunPSK" w:eastAsia="Calibri" w:hAnsi="TH SarabunPSK" w:cs="TH SarabunPSK"/>
                <w:sz w:val="28"/>
                <w:cs/>
              </w:rPr>
              <w:t xml:space="preserve">ความหมายของสิ่งแวดล้อม ทรัพยากรธรรมชาติและระบบนิเวศ ประเภทของทรัพยากร ห่วงโซ่อาหารและสายใยอาหารในระบบนิเวศ ปริมาณและการใช้ทรัพยากรที่สำคัญของโลกในแต่ละแหล่งทรัพยากร ความหมายของรอยเท้าวัสดุ ภาวะวิกฤตการขาดแคลนทรัพยากรประเทศและโลกที่มีอยู่อย่างจำกัด สถานการณ์และผลกระทบด้านสภาพภูมิอากาศและสิ่งแวดล้อมในปัจจุบัน วิกฤตปัญหาขยะ แนวคิดเกี่ยวกับซีโร่เวส  ความสำคัญของการแก้ปัญหาสิ่งแวดล้อมโดยวัฏจักรจักรชีวิตของผลิตภัณฑ์ นวัตกรรมโมเดลธุรกิจสู่เศรษฐกิจหมุนเวียน การนำความรู้ที่ได้ประยุกต์ใช้ในชีวิตภายใต้แนวคิดเศรษฐกิจหมุนเวียนและสังคมเศรษฐกิจหมุนเวียน </w:t>
            </w:r>
          </w:p>
          <w:p w:rsidR="00615D7C" w:rsidRPr="00A54AED" w:rsidRDefault="00615D7C" w:rsidP="00AE7434">
            <w:pPr>
              <w:ind w:firstLine="1168"/>
              <w:contextualSpacing/>
              <w:jc w:val="thaiDistribute"/>
              <w:rPr>
                <w:rFonts w:ascii="TH SarabunPSK" w:eastAsia="Calibri" w:hAnsi="TH SarabunPSK" w:cs="TH SarabunPSK"/>
                <w:sz w:val="28"/>
              </w:rPr>
            </w:pPr>
            <w:r w:rsidRPr="00A54AED">
              <w:rPr>
                <w:rFonts w:ascii="TH SarabunPSK" w:eastAsia="Calibri" w:hAnsi="TH SarabunPSK" w:cs="TH SarabunPSK"/>
                <w:sz w:val="28"/>
              </w:rPr>
              <w:t>Definition of environments natural resources and ecosystems; types of resource; food chains and food flows in the ecosystem; amount and usage of important world resources in each area; definition of material footprints; shortage of limited resources in a country and the world; situations and impacts of current weathers and environments;</w:t>
            </w:r>
          </w:p>
          <w:p w:rsidR="00615D7C" w:rsidRPr="00A54AED" w:rsidRDefault="00615D7C" w:rsidP="00AE7434">
            <w:pPr>
              <w:contextualSpacing/>
              <w:jc w:val="thaiDistribute"/>
              <w:rPr>
                <w:rFonts w:ascii="TH SarabunPSK" w:eastAsia="Calibri" w:hAnsi="TH SarabunPSK" w:cs="TH SarabunPSK"/>
                <w:sz w:val="28"/>
                <w:cs/>
              </w:rPr>
            </w:pPr>
            <w:r w:rsidRPr="00A54AED">
              <w:rPr>
                <w:rFonts w:ascii="TH SarabunPSK" w:eastAsia="Calibri" w:hAnsi="TH SarabunPSK" w:cs="TH SarabunPSK"/>
                <w:sz w:val="28"/>
              </w:rPr>
              <w:t>waste crisis; zero wastes; importance of environmental problem solving through the product life cycle; business model innovation towards a circular economy; knowledge applications of living usage under concepts of circular economy and circular economy society</w:t>
            </w:r>
          </w:p>
        </w:tc>
        <w:tc>
          <w:tcPr>
            <w:tcW w:w="2126" w:type="dxa"/>
          </w:tcPr>
          <w:p w:rsidR="00615D7C" w:rsidRPr="00A54AED" w:rsidRDefault="00615D7C" w:rsidP="00AE7434">
            <w:pPr>
              <w:jc w:val="thaiDistribute"/>
              <w:rPr>
                <w:rFonts w:ascii="TH SarabunPSK" w:eastAsia="Batang" w:hAnsi="TH SarabunPSK" w:cs="TH SarabunPSK"/>
                <w:sz w:val="28"/>
                <w:lang w:eastAsia="ko-KR"/>
              </w:rPr>
            </w:pPr>
            <w:r w:rsidRPr="00A54AED">
              <w:rPr>
                <w:rFonts w:ascii="TH SarabunPSK" w:eastAsia="Batang" w:hAnsi="TH SarabunPSK" w:cs="TH SarabunPSK" w:hint="cs"/>
                <w:sz w:val="28"/>
                <w:cs/>
                <w:lang w:eastAsia="ko-KR"/>
              </w:rPr>
              <w:t xml:space="preserve">- </w:t>
            </w:r>
            <w:r w:rsidRPr="00A54AED">
              <w:rPr>
                <w:rFonts w:ascii="TH SarabunPSK" w:eastAsia="Batang" w:hAnsi="TH SarabunPSK" w:cs="TH SarabunPSK"/>
                <w:sz w:val="28"/>
                <w:cs/>
                <w:lang w:eastAsia="ko-KR"/>
              </w:rPr>
              <w:t>คงรายวิชาเดิม</w:t>
            </w:r>
          </w:p>
        </w:tc>
      </w:tr>
      <w:tr w:rsidR="00615D7C" w:rsidRPr="00A54AED" w:rsidTr="000040D8">
        <w:tc>
          <w:tcPr>
            <w:tcW w:w="1561" w:type="dxa"/>
          </w:tcPr>
          <w:p w:rsidR="00615D7C" w:rsidRPr="00A54AED" w:rsidRDefault="00615D7C" w:rsidP="000040D8">
            <w:pPr>
              <w:rPr>
                <w:rFonts w:ascii="TH SarabunPSK" w:eastAsia="Batang" w:hAnsi="TH SarabunPSK" w:cs="TH SarabunPSK"/>
                <w:sz w:val="28"/>
                <w:cs/>
                <w:lang w:eastAsia="ko-KR"/>
              </w:rPr>
            </w:pPr>
          </w:p>
        </w:tc>
        <w:tc>
          <w:tcPr>
            <w:tcW w:w="5421" w:type="dxa"/>
          </w:tcPr>
          <w:p w:rsidR="00615D7C" w:rsidRPr="00A54AED" w:rsidRDefault="00615D7C" w:rsidP="000040D8">
            <w:pPr>
              <w:contextualSpacing/>
              <w:jc w:val="thaiDistribute"/>
              <w:rPr>
                <w:rFonts w:ascii="TH SarabunPSK" w:eastAsia="Calibri" w:hAnsi="TH SarabunPSK" w:cs="TH SarabunPSK"/>
                <w:b/>
                <w:bCs/>
                <w:sz w:val="28"/>
              </w:rPr>
            </w:pPr>
            <w:r w:rsidRPr="00A54AED">
              <w:rPr>
                <w:rFonts w:ascii="TH SarabunPSK" w:hAnsi="TH SarabunPSK" w:cs="TH SarabunPSK"/>
                <w:b/>
                <w:bCs/>
                <w:sz w:val="28"/>
                <w:cs/>
              </w:rPr>
              <w:t>9032115</w:t>
            </w:r>
            <w:r w:rsidRPr="00A54AED">
              <w:rPr>
                <w:rFonts w:ascii="TH SarabunPSK" w:eastAsia="Calibri" w:hAnsi="TH SarabunPSK" w:cs="TH SarabunPSK" w:hint="cs"/>
                <w:b/>
                <w:bCs/>
                <w:sz w:val="28"/>
                <w:cs/>
              </w:rPr>
              <w:t xml:space="preserve">        </w:t>
            </w:r>
            <w:r w:rsidRPr="00A54AED">
              <w:rPr>
                <w:rFonts w:ascii="TH SarabunPSK" w:eastAsia="Calibri" w:hAnsi="TH SarabunPSK" w:cs="TH SarabunPSK"/>
                <w:b/>
                <w:bCs/>
                <w:sz w:val="28"/>
                <w:cs/>
              </w:rPr>
              <w:t>ศาสตร์องค์รวมแห่งการบำรุงรักษาครัวเรือนด้วยวิถี</w:t>
            </w:r>
          </w:p>
          <w:p w:rsidR="00615D7C" w:rsidRPr="00A54AED" w:rsidRDefault="00615D7C" w:rsidP="000040D8">
            <w:pPr>
              <w:contextualSpacing/>
              <w:jc w:val="thaiDistribute"/>
              <w:rPr>
                <w:rFonts w:ascii="TH SarabunPSK" w:eastAsia="Calibri" w:hAnsi="TH SarabunPSK" w:cs="TH SarabunPSK"/>
                <w:b/>
                <w:bCs/>
                <w:sz w:val="28"/>
              </w:rPr>
            </w:pPr>
            <w:r w:rsidRPr="00A54AED">
              <w:rPr>
                <w:rFonts w:ascii="TH SarabunPSK" w:eastAsia="Calibri" w:hAnsi="TH SarabunPSK" w:cs="TH SarabunPSK" w:hint="cs"/>
                <w:b/>
                <w:bCs/>
                <w:sz w:val="28"/>
                <w:cs/>
              </w:rPr>
              <w:t xml:space="preserve">                    </w:t>
            </w:r>
            <w:r w:rsidRPr="00A54AED">
              <w:rPr>
                <w:rFonts w:ascii="TH SarabunPSK" w:eastAsia="Calibri" w:hAnsi="TH SarabunPSK" w:cs="TH SarabunPSK"/>
                <w:b/>
                <w:bCs/>
                <w:sz w:val="28"/>
                <w:cs/>
              </w:rPr>
              <w:t xml:space="preserve">แห่งความพอเพียง </w:t>
            </w:r>
          </w:p>
          <w:p w:rsidR="00615D7C" w:rsidRPr="00A54AED" w:rsidRDefault="00615D7C" w:rsidP="000040D8">
            <w:pPr>
              <w:contextualSpacing/>
              <w:jc w:val="thaiDistribute"/>
              <w:rPr>
                <w:rFonts w:ascii="TH SarabunPSK" w:eastAsia="Calibri" w:hAnsi="TH SarabunPSK" w:cs="TH SarabunPSK"/>
                <w:b/>
                <w:bCs/>
                <w:sz w:val="28"/>
              </w:rPr>
            </w:pPr>
            <w:r w:rsidRPr="00A54AED">
              <w:rPr>
                <w:rFonts w:ascii="TH SarabunPSK" w:eastAsia="Calibri" w:hAnsi="TH SarabunPSK" w:cs="TH SarabunPSK" w:hint="cs"/>
                <w:b/>
                <w:bCs/>
                <w:sz w:val="28"/>
                <w:cs/>
              </w:rPr>
              <w:t xml:space="preserve">                    </w:t>
            </w:r>
            <w:r w:rsidRPr="00A54AED">
              <w:rPr>
                <w:rFonts w:ascii="TH SarabunPSK" w:eastAsia="Calibri" w:hAnsi="TH SarabunPSK" w:cs="TH SarabunPSK"/>
                <w:b/>
                <w:bCs/>
                <w:sz w:val="28"/>
                <w:cs/>
              </w:rPr>
              <w:t>3</w:t>
            </w:r>
            <w:r w:rsidRPr="00A54AED">
              <w:rPr>
                <w:rFonts w:ascii="TH SarabunPSK" w:eastAsia="Calibri" w:hAnsi="TH SarabunPSK" w:cs="TH SarabunPSK" w:hint="cs"/>
                <w:b/>
                <w:bCs/>
                <w:sz w:val="28"/>
                <w:cs/>
              </w:rPr>
              <w:t xml:space="preserve"> </w:t>
            </w:r>
            <w:r w:rsidRPr="00A54AED">
              <w:rPr>
                <w:rFonts w:ascii="TH SarabunPSK" w:eastAsia="Calibri" w:hAnsi="TH SarabunPSK" w:cs="TH SarabunPSK"/>
                <w:b/>
                <w:bCs/>
                <w:sz w:val="28"/>
                <w:cs/>
              </w:rPr>
              <w:t>(2-2-5)</w:t>
            </w:r>
          </w:p>
          <w:p w:rsidR="00615D7C" w:rsidRPr="00A54AED" w:rsidRDefault="00615D7C" w:rsidP="000040D8">
            <w:pPr>
              <w:contextualSpacing/>
              <w:rPr>
                <w:rFonts w:ascii="TH SarabunPSK" w:eastAsia="Calibri" w:hAnsi="TH SarabunPSK" w:cs="TH SarabunPSK"/>
                <w:b/>
                <w:bCs/>
                <w:sz w:val="28"/>
              </w:rPr>
            </w:pPr>
            <w:r w:rsidRPr="00A54AED">
              <w:rPr>
                <w:rFonts w:ascii="TH SarabunPSK" w:eastAsia="Calibri" w:hAnsi="TH SarabunPSK" w:cs="TH SarabunPSK" w:hint="cs"/>
                <w:b/>
                <w:bCs/>
                <w:sz w:val="28"/>
                <w:cs/>
              </w:rPr>
              <w:t xml:space="preserve">  </w:t>
            </w:r>
            <w:r w:rsidRPr="00A54AED">
              <w:rPr>
                <w:rFonts w:ascii="TH SarabunPSK" w:eastAsia="Calibri" w:hAnsi="TH SarabunPSK" w:cs="TH SarabunPSK"/>
                <w:b/>
                <w:bCs/>
                <w:sz w:val="28"/>
                <w:cs/>
              </w:rPr>
              <w:t xml:space="preserve"> </w:t>
            </w:r>
            <w:r w:rsidRPr="00A54AED">
              <w:rPr>
                <w:rFonts w:ascii="TH SarabunPSK" w:eastAsia="Calibri" w:hAnsi="TH SarabunPSK" w:cs="TH SarabunPSK" w:hint="cs"/>
                <w:b/>
                <w:bCs/>
                <w:sz w:val="28"/>
                <w:cs/>
              </w:rPr>
              <w:t xml:space="preserve">                 </w:t>
            </w:r>
            <w:r w:rsidRPr="00A54AED">
              <w:rPr>
                <w:rFonts w:ascii="TH SarabunPSK" w:eastAsia="Calibri" w:hAnsi="TH SarabunPSK" w:cs="TH SarabunPSK"/>
                <w:b/>
                <w:bCs/>
                <w:sz w:val="28"/>
              </w:rPr>
              <w:t>Holistic Science in Household</w:t>
            </w:r>
            <w:r w:rsidRPr="00A54AED">
              <w:rPr>
                <w:rFonts w:ascii="TH SarabunPSK" w:eastAsia="Calibri" w:hAnsi="TH SarabunPSK" w:cs="TH SarabunPSK"/>
                <w:b/>
                <w:bCs/>
                <w:sz w:val="28"/>
                <w:cs/>
              </w:rPr>
              <w:t xml:space="preserve"> </w:t>
            </w:r>
            <w:r w:rsidRPr="00A54AED">
              <w:rPr>
                <w:rFonts w:ascii="TH SarabunPSK" w:eastAsia="Calibri" w:hAnsi="TH SarabunPSK" w:cs="TH SarabunPSK"/>
                <w:b/>
                <w:bCs/>
                <w:sz w:val="28"/>
              </w:rPr>
              <w:t xml:space="preserve">Maintenance </w:t>
            </w:r>
          </w:p>
          <w:p w:rsidR="00615D7C" w:rsidRPr="00A54AED" w:rsidRDefault="00615D7C" w:rsidP="000040D8">
            <w:pPr>
              <w:ind w:firstLine="1276"/>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rPr>
              <w:t>by Sufficiency Approaches</w:t>
            </w:r>
          </w:p>
          <w:p w:rsidR="00615D7C" w:rsidRPr="00A54AED" w:rsidRDefault="00615D7C" w:rsidP="000040D8">
            <w:pPr>
              <w:ind w:firstLine="1310"/>
              <w:contextualSpacing/>
              <w:jc w:val="thaiDistribute"/>
              <w:rPr>
                <w:rFonts w:ascii="TH SarabunPSK" w:eastAsia="Calibri" w:hAnsi="TH SarabunPSK" w:cs="TH SarabunPSK"/>
                <w:sz w:val="28"/>
              </w:rPr>
            </w:pPr>
            <w:r w:rsidRPr="00A54AED">
              <w:rPr>
                <w:rFonts w:ascii="TH SarabunPSK" w:eastAsia="Calibri" w:hAnsi="TH SarabunPSK" w:cs="TH SarabunPSK"/>
                <w:sz w:val="28"/>
                <w:cs/>
              </w:rPr>
              <w:t>ความรู้และวิธีการเบื้องต้นในการประยุกต์ใช้ศาสตร์ต่างๆ เช่น การบำรุงรักษาระบบไฟฟ้า น้ำ ทักษะช่าง และทักษะการเกษตร ที่จำเป็นต่าง ๆ เพื่อบำรุงรักษาครัวเรือนด้วยตนเอง การประดิษฐ์ผลิตภัณฑ์ที่ใช้ในครัวเรือนอย่างง่าย โดยอาศัยหลักแห่งความพอเพียง รวมถึงศาสตร์เพื่อพิจารณาความเหมาะสมของตำแหน่งบ้านเรือน</w:t>
            </w:r>
          </w:p>
          <w:p w:rsidR="00615D7C" w:rsidRPr="00A54AED" w:rsidRDefault="00615D7C" w:rsidP="00615D7C">
            <w:pPr>
              <w:ind w:firstLine="1276"/>
              <w:contextualSpacing/>
              <w:jc w:val="thaiDistribute"/>
              <w:rPr>
                <w:rFonts w:ascii="TH SarabunPSK" w:eastAsia="Batang" w:hAnsi="TH SarabunPSK" w:cs="TH SarabunPSK"/>
                <w:sz w:val="28"/>
                <w:lang w:eastAsia="ko-KR"/>
              </w:rPr>
            </w:pPr>
            <w:r w:rsidRPr="00A54AED">
              <w:rPr>
                <w:rFonts w:ascii="TH SarabunPSK" w:eastAsia="Calibri" w:hAnsi="TH SarabunPSK" w:cs="TH SarabunPSK"/>
                <w:sz w:val="28"/>
              </w:rPr>
              <w:t>Basic knowledge and methods in applying sciences, such as self</w:t>
            </w:r>
            <w:r w:rsidRPr="00A54AED">
              <w:rPr>
                <w:rFonts w:ascii="TH SarabunPSK" w:eastAsia="Calibri" w:hAnsi="TH SarabunPSK" w:cs="TH SarabunPSK"/>
                <w:sz w:val="28"/>
                <w:cs/>
              </w:rPr>
              <w:t>-</w:t>
            </w:r>
            <w:r w:rsidRPr="00A54AED">
              <w:rPr>
                <w:rFonts w:ascii="TH SarabunPSK" w:eastAsia="Calibri" w:hAnsi="TH SarabunPSK" w:cs="TH SarabunPSK"/>
                <w:sz w:val="28"/>
              </w:rPr>
              <w:t xml:space="preserve">maintenance of household electricity system, waterworks, technician skills, and agricultural skills; creation of simple household appliances by using of sufficiency principles, including sciences for a consideration of house position </w:t>
            </w:r>
          </w:p>
          <w:p w:rsidR="006E4B3E" w:rsidRPr="00A54AED" w:rsidRDefault="006E4B3E" w:rsidP="00615D7C">
            <w:pPr>
              <w:ind w:firstLine="1276"/>
              <w:contextualSpacing/>
              <w:jc w:val="thaiDistribute"/>
              <w:rPr>
                <w:rFonts w:ascii="TH SarabunPSK" w:eastAsia="Batang" w:hAnsi="TH SarabunPSK" w:cs="TH SarabunPSK"/>
                <w:sz w:val="28"/>
                <w:lang w:eastAsia="ko-KR"/>
              </w:rPr>
            </w:pPr>
          </w:p>
          <w:p w:rsidR="006E4B3E" w:rsidRPr="00A54AED" w:rsidRDefault="006E4B3E" w:rsidP="00615D7C">
            <w:pPr>
              <w:ind w:firstLine="1276"/>
              <w:contextualSpacing/>
              <w:jc w:val="thaiDistribute"/>
              <w:rPr>
                <w:rFonts w:ascii="TH SarabunPSK" w:eastAsia="Batang" w:hAnsi="TH SarabunPSK" w:cs="TH SarabunPSK"/>
                <w:sz w:val="28"/>
                <w:lang w:eastAsia="ko-KR"/>
              </w:rPr>
            </w:pPr>
          </w:p>
          <w:p w:rsidR="006E4B3E" w:rsidRPr="00A54AED" w:rsidRDefault="006E4B3E" w:rsidP="00615D7C">
            <w:pPr>
              <w:ind w:firstLine="1276"/>
              <w:contextualSpacing/>
              <w:jc w:val="thaiDistribute"/>
              <w:rPr>
                <w:rFonts w:ascii="TH SarabunPSK" w:eastAsia="Batang" w:hAnsi="TH SarabunPSK" w:cs="TH SarabunPSK"/>
                <w:sz w:val="28"/>
                <w:lang w:eastAsia="ko-KR"/>
              </w:rPr>
            </w:pPr>
          </w:p>
          <w:p w:rsidR="006E4B3E" w:rsidRPr="00A54AED" w:rsidRDefault="006E4B3E" w:rsidP="00615D7C">
            <w:pPr>
              <w:ind w:firstLine="1276"/>
              <w:contextualSpacing/>
              <w:jc w:val="thaiDistribute"/>
              <w:rPr>
                <w:rFonts w:ascii="TH SarabunPSK" w:eastAsia="Batang" w:hAnsi="TH SarabunPSK" w:cs="TH SarabunPSK"/>
                <w:sz w:val="28"/>
                <w:lang w:eastAsia="ko-KR"/>
              </w:rPr>
            </w:pPr>
          </w:p>
          <w:p w:rsidR="006E4B3E" w:rsidRPr="00A54AED" w:rsidRDefault="006E4B3E" w:rsidP="00615D7C">
            <w:pPr>
              <w:ind w:firstLine="1276"/>
              <w:contextualSpacing/>
              <w:jc w:val="thaiDistribute"/>
              <w:rPr>
                <w:rFonts w:ascii="TH SarabunPSK" w:eastAsia="Batang" w:hAnsi="TH SarabunPSK" w:cs="TH SarabunPSK"/>
                <w:sz w:val="28"/>
                <w:lang w:eastAsia="ko-KR"/>
              </w:rPr>
            </w:pPr>
          </w:p>
          <w:p w:rsidR="006E4B3E" w:rsidRPr="00A54AED" w:rsidRDefault="006E4B3E" w:rsidP="00615D7C">
            <w:pPr>
              <w:ind w:firstLine="1276"/>
              <w:contextualSpacing/>
              <w:jc w:val="thaiDistribute"/>
              <w:rPr>
                <w:rFonts w:ascii="TH SarabunPSK" w:eastAsia="Batang" w:hAnsi="TH SarabunPSK" w:cs="TH SarabunPSK"/>
                <w:sz w:val="28"/>
                <w:lang w:eastAsia="ko-KR"/>
              </w:rPr>
            </w:pPr>
          </w:p>
          <w:p w:rsidR="006E4B3E" w:rsidRPr="00A54AED" w:rsidRDefault="006E4B3E" w:rsidP="00615D7C">
            <w:pPr>
              <w:ind w:firstLine="1276"/>
              <w:contextualSpacing/>
              <w:jc w:val="thaiDistribute"/>
              <w:rPr>
                <w:rFonts w:ascii="TH SarabunPSK" w:eastAsia="Batang" w:hAnsi="TH SarabunPSK" w:cs="TH SarabunPSK"/>
                <w:sz w:val="28"/>
                <w:lang w:eastAsia="ko-KR"/>
              </w:rPr>
            </w:pPr>
          </w:p>
          <w:p w:rsidR="006E4B3E" w:rsidRPr="00A54AED" w:rsidRDefault="006E4B3E" w:rsidP="00615D7C">
            <w:pPr>
              <w:ind w:firstLine="1276"/>
              <w:contextualSpacing/>
              <w:jc w:val="thaiDistribute"/>
              <w:rPr>
                <w:rFonts w:ascii="TH SarabunPSK" w:eastAsia="Batang" w:hAnsi="TH SarabunPSK" w:cs="TH SarabunPSK"/>
                <w:sz w:val="28"/>
                <w:cs/>
                <w:lang w:eastAsia="ko-KR"/>
              </w:rPr>
            </w:pPr>
          </w:p>
        </w:tc>
        <w:tc>
          <w:tcPr>
            <w:tcW w:w="5459" w:type="dxa"/>
          </w:tcPr>
          <w:p w:rsidR="00615D7C" w:rsidRPr="00A54AED" w:rsidRDefault="00615D7C" w:rsidP="000040D8">
            <w:pPr>
              <w:contextualSpacing/>
              <w:jc w:val="thaiDistribute"/>
              <w:rPr>
                <w:rFonts w:ascii="TH SarabunPSK" w:eastAsia="Calibri" w:hAnsi="TH SarabunPSK" w:cs="TH SarabunPSK"/>
                <w:b/>
                <w:bCs/>
                <w:sz w:val="28"/>
              </w:rPr>
            </w:pPr>
            <w:r w:rsidRPr="00A54AED">
              <w:rPr>
                <w:rFonts w:ascii="TH SarabunPSK" w:hAnsi="TH SarabunPSK" w:cs="TH SarabunPSK"/>
                <w:b/>
                <w:bCs/>
                <w:sz w:val="28"/>
                <w:cs/>
              </w:rPr>
              <w:t>9032</w:t>
            </w:r>
            <w:r w:rsidRPr="00A54AED">
              <w:rPr>
                <w:rFonts w:ascii="TH SarabunPSK" w:hAnsi="TH SarabunPSK" w:cs="TH SarabunPSK" w:hint="cs"/>
                <w:b/>
                <w:bCs/>
                <w:sz w:val="28"/>
                <w:cs/>
              </w:rPr>
              <w:t>5</w:t>
            </w:r>
            <w:r w:rsidRPr="00A54AED">
              <w:rPr>
                <w:rFonts w:ascii="TH SarabunPSK" w:hAnsi="TH SarabunPSK" w:cs="TH SarabunPSK"/>
                <w:b/>
                <w:bCs/>
                <w:sz w:val="28"/>
                <w:cs/>
              </w:rPr>
              <w:t>15</w:t>
            </w:r>
            <w:r w:rsidRPr="00A54AED">
              <w:rPr>
                <w:rFonts w:ascii="TH SarabunPSK" w:eastAsia="Calibri" w:hAnsi="TH SarabunPSK" w:cs="TH SarabunPSK" w:hint="cs"/>
                <w:b/>
                <w:bCs/>
                <w:sz w:val="28"/>
                <w:cs/>
              </w:rPr>
              <w:t xml:space="preserve">        </w:t>
            </w:r>
            <w:r w:rsidRPr="00A54AED">
              <w:rPr>
                <w:rFonts w:ascii="TH SarabunPSK" w:eastAsia="Calibri" w:hAnsi="TH SarabunPSK" w:cs="TH SarabunPSK"/>
                <w:b/>
                <w:bCs/>
                <w:sz w:val="28"/>
                <w:cs/>
              </w:rPr>
              <w:t>ศาสตร์องค์รวมแห่งการบำรุงรักษาครัวเรือนด้วยวิถี</w:t>
            </w:r>
          </w:p>
          <w:p w:rsidR="00615D7C" w:rsidRPr="00A54AED" w:rsidRDefault="00615D7C" w:rsidP="000040D8">
            <w:pPr>
              <w:contextualSpacing/>
              <w:jc w:val="thaiDistribute"/>
              <w:rPr>
                <w:rFonts w:ascii="TH SarabunPSK" w:eastAsia="Calibri" w:hAnsi="TH SarabunPSK" w:cs="TH SarabunPSK"/>
                <w:b/>
                <w:bCs/>
                <w:sz w:val="28"/>
              </w:rPr>
            </w:pPr>
            <w:r w:rsidRPr="00A54AED">
              <w:rPr>
                <w:rFonts w:ascii="TH SarabunPSK" w:eastAsia="Calibri" w:hAnsi="TH SarabunPSK" w:cs="TH SarabunPSK" w:hint="cs"/>
                <w:b/>
                <w:bCs/>
                <w:sz w:val="28"/>
                <w:cs/>
              </w:rPr>
              <w:t xml:space="preserve">                    </w:t>
            </w:r>
            <w:r w:rsidRPr="00A54AED">
              <w:rPr>
                <w:rFonts w:ascii="TH SarabunPSK" w:eastAsia="Calibri" w:hAnsi="TH SarabunPSK" w:cs="TH SarabunPSK"/>
                <w:b/>
                <w:bCs/>
                <w:sz w:val="28"/>
                <w:cs/>
              </w:rPr>
              <w:t xml:space="preserve">แห่งความพอเพียง </w:t>
            </w:r>
          </w:p>
          <w:p w:rsidR="00615D7C" w:rsidRPr="00A54AED" w:rsidRDefault="00615D7C" w:rsidP="000040D8">
            <w:pPr>
              <w:contextualSpacing/>
              <w:jc w:val="thaiDistribute"/>
              <w:rPr>
                <w:rFonts w:ascii="TH SarabunPSK" w:eastAsia="Calibri" w:hAnsi="TH SarabunPSK" w:cs="TH SarabunPSK"/>
                <w:b/>
                <w:bCs/>
                <w:sz w:val="28"/>
              </w:rPr>
            </w:pPr>
            <w:r w:rsidRPr="00A54AED">
              <w:rPr>
                <w:rFonts w:ascii="TH SarabunPSK" w:eastAsia="Calibri" w:hAnsi="TH SarabunPSK" w:cs="TH SarabunPSK" w:hint="cs"/>
                <w:b/>
                <w:bCs/>
                <w:sz w:val="28"/>
                <w:cs/>
              </w:rPr>
              <w:t xml:space="preserve">                    </w:t>
            </w:r>
            <w:r w:rsidRPr="00A54AED">
              <w:rPr>
                <w:rFonts w:ascii="TH SarabunPSK" w:eastAsia="Calibri" w:hAnsi="TH SarabunPSK" w:cs="TH SarabunPSK"/>
                <w:b/>
                <w:bCs/>
                <w:sz w:val="28"/>
                <w:cs/>
              </w:rPr>
              <w:t>3</w:t>
            </w:r>
            <w:r w:rsidRPr="00A54AED">
              <w:rPr>
                <w:rFonts w:ascii="TH SarabunPSK" w:eastAsia="Calibri" w:hAnsi="TH SarabunPSK" w:cs="TH SarabunPSK" w:hint="cs"/>
                <w:b/>
                <w:bCs/>
                <w:sz w:val="28"/>
                <w:cs/>
              </w:rPr>
              <w:t xml:space="preserve"> </w:t>
            </w:r>
            <w:r w:rsidRPr="00A54AED">
              <w:rPr>
                <w:rFonts w:ascii="TH SarabunPSK" w:eastAsia="Calibri" w:hAnsi="TH SarabunPSK" w:cs="TH SarabunPSK"/>
                <w:b/>
                <w:bCs/>
                <w:sz w:val="28"/>
                <w:cs/>
              </w:rPr>
              <w:t>(2-2-5)</w:t>
            </w:r>
          </w:p>
          <w:p w:rsidR="00615D7C" w:rsidRPr="00A54AED" w:rsidRDefault="00615D7C" w:rsidP="000040D8">
            <w:pPr>
              <w:ind w:firstLine="1310"/>
              <w:contextualSpacing/>
              <w:rPr>
                <w:rFonts w:ascii="TH SarabunPSK" w:eastAsia="Calibri" w:hAnsi="TH SarabunPSK" w:cs="TH SarabunPSK"/>
                <w:b/>
                <w:bCs/>
                <w:sz w:val="28"/>
              </w:rPr>
            </w:pPr>
            <w:r w:rsidRPr="00A54AED">
              <w:rPr>
                <w:rFonts w:ascii="TH SarabunPSK" w:eastAsia="Calibri" w:hAnsi="TH SarabunPSK" w:cs="TH SarabunPSK"/>
                <w:b/>
                <w:bCs/>
                <w:sz w:val="28"/>
              </w:rPr>
              <w:t xml:space="preserve">Holistic Science in Household Maintenance </w:t>
            </w:r>
          </w:p>
          <w:p w:rsidR="00615D7C" w:rsidRPr="00A54AED" w:rsidRDefault="00615D7C" w:rsidP="000040D8">
            <w:pPr>
              <w:ind w:firstLine="1310"/>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rPr>
              <w:t>by Sufficiency Approaches</w:t>
            </w:r>
          </w:p>
          <w:p w:rsidR="00615D7C" w:rsidRPr="00A54AED" w:rsidRDefault="00615D7C" w:rsidP="000040D8">
            <w:pPr>
              <w:contextualSpacing/>
              <w:jc w:val="thaiDistribute"/>
              <w:rPr>
                <w:rFonts w:ascii="TH SarabunPSK" w:eastAsia="Calibri" w:hAnsi="TH SarabunPSK" w:cs="TH SarabunPSK"/>
                <w:sz w:val="28"/>
              </w:rPr>
            </w:pPr>
            <w:r w:rsidRPr="00A54AED">
              <w:rPr>
                <w:rFonts w:ascii="TH SarabunPSK" w:eastAsia="Calibri" w:hAnsi="TH SarabunPSK" w:cs="TH SarabunPSK" w:hint="cs"/>
                <w:sz w:val="28"/>
                <w:cs/>
              </w:rPr>
              <w:t xml:space="preserve">                      </w:t>
            </w:r>
            <w:r w:rsidRPr="00A54AED">
              <w:rPr>
                <w:rFonts w:ascii="TH SarabunPSK" w:eastAsia="Calibri" w:hAnsi="TH SarabunPSK" w:cs="TH SarabunPSK"/>
                <w:sz w:val="28"/>
                <w:cs/>
              </w:rPr>
              <w:t>ความรู้และวิธีการเบื้องต้นในการประยุกต์ใช้ศาสตร์ต่างๆ เช่น การบำรุงรักษาระบบไฟฟ้า น้ำ ทักษะช่าง และทักษะการเกษตร ที่จำเป็นต่าง ๆ เพื่อบำรุงรักษาครัวเรือนด้วยตนเอง การประดิษฐ์ผลิตภัณฑ์ที่ใช้ในครัวเรือนอย่างง่าย โดยอาศัยหลักแห่งความพอเพียง รวมถึงศาสตร์เพื่อพิจารณาความเหมาะสมของตำแหน่งบ้านเรือน</w:t>
            </w:r>
          </w:p>
          <w:p w:rsidR="00615D7C" w:rsidRPr="00A54AED" w:rsidRDefault="00615D7C" w:rsidP="00615D7C">
            <w:pPr>
              <w:ind w:firstLine="1248"/>
              <w:contextualSpacing/>
              <w:jc w:val="thaiDistribute"/>
              <w:rPr>
                <w:rFonts w:ascii="TH SarabunPSK" w:eastAsia="Calibri" w:hAnsi="TH SarabunPSK" w:cs="TH SarabunPSK"/>
                <w:sz w:val="28"/>
                <w:cs/>
              </w:rPr>
            </w:pPr>
            <w:r w:rsidRPr="00A54AED">
              <w:rPr>
                <w:rFonts w:ascii="TH SarabunPSK" w:eastAsia="Calibri" w:hAnsi="TH SarabunPSK" w:cs="TH SarabunPSK"/>
                <w:sz w:val="28"/>
              </w:rPr>
              <w:t>Basic knowledge and methods in applying sciences, such as self</w:t>
            </w:r>
            <w:r w:rsidRPr="00A54AED">
              <w:rPr>
                <w:rFonts w:ascii="TH SarabunPSK" w:eastAsia="Calibri" w:hAnsi="TH SarabunPSK" w:cs="TH SarabunPSK"/>
                <w:sz w:val="28"/>
                <w:cs/>
              </w:rPr>
              <w:t>-</w:t>
            </w:r>
            <w:r w:rsidRPr="00A54AED">
              <w:rPr>
                <w:rFonts w:ascii="TH SarabunPSK" w:eastAsia="Calibri" w:hAnsi="TH SarabunPSK" w:cs="TH SarabunPSK"/>
                <w:sz w:val="28"/>
              </w:rPr>
              <w:t xml:space="preserve">maintenance of household electricity system, waterworks, technician skills, and agricultural skills; creation of simple household appliances by using of sufficiency principles, including sciences for a consideration of house position </w:t>
            </w:r>
          </w:p>
        </w:tc>
        <w:tc>
          <w:tcPr>
            <w:tcW w:w="2126" w:type="dxa"/>
          </w:tcPr>
          <w:p w:rsidR="00615D7C" w:rsidRPr="00A54AED" w:rsidRDefault="00615D7C" w:rsidP="00AE7434">
            <w:r w:rsidRPr="00A54AED">
              <w:rPr>
                <w:rFonts w:ascii="TH SarabunPSK" w:eastAsia="Batang" w:hAnsi="TH SarabunPSK" w:cs="TH SarabunPSK" w:hint="cs"/>
                <w:sz w:val="28"/>
                <w:cs/>
                <w:lang w:eastAsia="ko-KR"/>
              </w:rPr>
              <w:t>ปรับรหัสวิชาให้เหมาะสมกับหมู่วิชา</w:t>
            </w:r>
          </w:p>
        </w:tc>
      </w:tr>
      <w:tr w:rsidR="00615D7C" w:rsidRPr="00A54AED" w:rsidTr="000040D8">
        <w:tc>
          <w:tcPr>
            <w:tcW w:w="1561" w:type="dxa"/>
          </w:tcPr>
          <w:p w:rsidR="00615D7C" w:rsidRPr="00A54AED" w:rsidRDefault="00615D7C" w:rsidP="00AE7434">
            <w:pPr>
              <w:rPr>
                <w:rFonts w:ascii="TH SarabunPSK" w:eastAsia="Batang" w:hAnsi="TH SarabunPSK" w:cs="TH SarabunPSK"/>
                <w:sz w:val="28"/>
                <w:cs/>
                <w:lang w:eastAsia="ko-KR"/>
              </w:rPr>
            </w:pPr>
          </w:p>
        </w:tc>
        <w:tc>
          <w:tcPr>
            <w:tcW w:w="5421" w:type="dxa"/>
          </w:tcPr>
          <w:p w:rsidR="00615D7C" w:rsidRPr="00A54AED" w:rsidRDefault="00615D7C" w:rsidP="00AE7434">
            <w:pPr>
              <w:contextualSpacing/>
              <w:jc w:val="thaiDistribute"/>
              <w:rPr>
                <w:rFonts w:ascii="TH SarabunPSK" w:eastAsia="Calibri" w:hAnsi="TH SarabunPSK" w:cs="TH SarabunPSK"/>
                <w:b/>
                <w:bCs/>
                <w:sz w:val="28"/>
              </w:rPr>
            </w:pPr>
            <w:r w:rsidRPr="00A54AED">
              <w:rPr>
                <w:rFonts w:ascii="TH SarabunPSK" w:hAnsi="TH SarabunPSK" w:cs="TH SarabunPSK"/>
                <w:b/>
                <w:bCs/>
                <w:sz w:val="28"/>
                <w:cs/>
              </w:rPr>
              <w:t>9032412</w:t>
            </w:r>
            <w:r w:rsidRPr="00A54AED">
              <w:rPr>
                <w:rFonts w:ascii="TH SarabunPSK" w:hAnsi="TH SarabunPSK" w:cs="TH SarabunPSK"/>
                <w:b/>
                <w:bCs/>
                <w:sz w:val="28"/>
                <w:cs/>
              </w:rPr>
              <w:tab/>
            </w:r>
            <w:r w:rsidRPr="00A54AED">
              <w:rPr>
                <w:rFonts w:ascii="TH SarabunPSK" w:eastAsia="Calibri" w:hAnsi="TH SarabunPSK" w:cs="TH SarabunPSK"/>
                <w:b/>
                <w:bCs/>
                <w:sz w:val="28"/>
                <w:cs/>
              </w:rPr>
              <w:t>ธุรกิจสตาร์ทอัพ</w:t>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t>3 (2-2-5)</w:t>
            </w:r>
          </w:p>
          <w:p w:rsidR="00615D7C" w:rsidRPr="00A54AED" w:rsidRDefault="00615D7C" w:rsidP="00AE7434">
            <w:pPr>
              <w:ind w:left="720" w:firstLine="720"/>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rPr>
              <w:t>Startup Business</w:t>
            </w:r>
          </w:p>
          <w:p w:rsidR="00615D7C" w:rsidRPr="00A54AED" w:rsidRDefault="00615D7C" w:rsidP="00AE7434">
            <w:pPr>
              <w:ind w:firstLine="1418"/>
              <w:contextualSpacing/>
              <w:jc w:val="thaiDistribute"/>
              <w:rPr>
                <w:rFonts w:ascii="TH SarabunPSK" w:eastAsia="Calibri" w:hAnsi="TH SarabunPSK" w:cs="TH SarabunPSK"/>
                <w:sz w:val="28"/>
              </w:rPr>
            </w:pPr>
            <w:r w:rsidRPr="00A54AED">
              <w:rPr>
                <w:rFonts w:ascii="TH SarabunPSK" w:eastAsia="Calibri" w:hAnsi="TH SarabunPSK" w:cs="TH SarabunPSK"/>
                <w:sz w:val="28"/>
                <w:cs/>
              </w:rPr>
              <w:t>แนวคิดเกี่ยวกับการเป็นผู้ประกอบการ การสร้างแรงบันดาลใจการเป็นผู้ประกอบการ คุณลักษณะการเป็นผู้ประกอบการ คุณธรรมจริยธรรมของผู้ประกอบการ การสร้างโอกาสทางธุรกิจ การประเมินโอกาสและความเสี่ยงในการประกอบธุรกิจ การจัดทำแผนธุรกิจ แหล่งเงินทุนสำหรับผู้ประกอบการ การบริหารผลตอบแทนจากการประกอบธุรกิจ</w:t>
            </w:r>
            <w:r w:rsidRPr="00A54AED">
              <w:rPr>
                <w:rFonts w:ascii="TH SarabunPSK" w:eastAsia="Calibri" w:hAnsi="TH SarabunPSK" w:cs="TH SarabunPSK"/>
                <w:sz w:val="28"/>
                <w:cs/>
              </w:rPr>
              <w:tab/>
            </w:r>
          </w:p>
          <w:p w:rsidR="00615D7C" w:rsidRPr="00A54AED" w:rsidRDefault="00615D7C" w:rsidP="00615D7C">
            <w:pPr>
              <w:ind w:firstLine="1418"/>
              <w:contextualSpacing/>
              <w:jc w:val="thaiDistribute"/>
              <w:rPr>
                <w:rFonts w:ascii="TH SarabunPSK" w:eastAsia="Calibri" w:hAnsi="TH SarabunPSK" w:cs="TH SarabunPSK"/>
                <w:sz w:val="28"/>
              </w:rPr>
            </w:pPr>
            <w:r w:rsidRPr="00A54AED">
              <w:rPr>
                <w:rFonts w:ascii="TH SarabunPSK" w:eastAsia="Calibri" w:hAnsi="TH SarabunPSK" w:cs="TH SarabunPSK"/>
                <w:sz w:val="28"/>
              </w:rPr>
              <w:t>Concepts of entrepreneurs; inspiration of entrepreneur; entrepreneurial characteristics; moral and business ethics; creation of business opportunities; assessment of opportunities and risks in business operations; preparation of business plan; funding resources for entrepreneurs; management of returns from business operations</w:t>
            </w:r>
          </w:p>
          <w:p w:rsidR="006E4B3E" w:rsidRPr="00A54AED" w:rsidRDefault="006E4B3E" w:rsidP="00615D7C">
            <w:pPr>
              <w:ind w:firstLine="1418"/>
              <w:contextualSpacing/>
              <w:jc w:val="thaiDistribute"/>
              <w:rPr>
                <w:rFonts w:ascii="TH SarabunPSK" w:eastAsia="Calibri" w:hAnsi="TH SarabunPSK" w:cs="TH SarabunPSK"/>
                <w:sz w:val="28"/>
              </w:rPr>
            </w:pPr>
          </w:p>
          <w:p w:rsidR="006E4B3E" w:rsidRPr="00A54AED" w:rsidRDefault="006E4B3E" w:rsidP="00615D7C">
            <w:pPr>
              <w:ind w:firstLine="1418"/>
              <w:contextualSpacing/>
              <w:jc w:val="thaiDistribute"/>
              <w:rPr>
                <w:rFonts w:ascii="TH SarabunPSK" w:eastAsia="Calibri" w:hAnsi="TH SarabunPSK" w:cs="TH SarabunPSK"/>
                <w:sz w:val="28"/>
              </w:rPr>
            </w:pPr>
          </w:p>
          <w:p w:rsidR="006E4B3E" w:rsidRPr="00A54AED" w:rsidRDefault="006E4B3E" w:rsidP="00615D7C">
            <w:pPr>
              <w:ind w:firstLine="1418"/>
              <w:contextualSpacing/>
              <w:jc w:val="thaiDistribute"/>
              <w:rPr>
                <w:rFonts w:ascii="TH SarabunPSK" w:eastAsia="Calibri" w:hAnsi="TH SarabunPSK" w:cs="TH SarabunPSK"/>
                <w:sz w:val="28"/>
              </w:rPr>
            </w:pPr>
          </w:p>
          <w:p w:rsidR="006E4B3E" w:rsidRPr="00A54AED" w:rsidRDefault="006E4B3E" w:rsidP="00615D7C">
            <w:pPr>
              <w:ind w:firstLine="1418"/>
              <w:contextualSpacing/>
              <w:jc w:val="thaiDistribute"/>
              <w:rPr>
                <w:rFonts w:ascii="TH SarabunPSK" w:eastAsia="Calibri" w:hAnsi="TH SarabunPSK" w:cs="TH SarabunPSK"/>
                <w:sz w:val="28"/>
              </w:rPr>
            </w:pPr>
          </w:p>
          <w:p w:rsidR="006E4B3E" w:rsidRPr="00A54AED" w:rsidRDefault="006E4B3E" w:rsidP="00615D7C">
            <w:pPr>
              <w:ind w:firstLine="1418"/>
              <w:contextualSpacing/>
              <w:jc w:val="thaiDistribute"/>
              <w:rPr>
                <w:rFonts w:ascii="TH SarabunPSK" w:eastAsia="Calibri" w:hAnsi="TH SarabunPSK" w:cs="TH SarabunPSK"/>
                <w:sz w:val="28"/>
              </w:rPr>
            </w:pPr>
          </w:p>
          <w:p w:rsidR="006E4B3E" w:rsidRPr="00A54AED" w:rsidRDefault="006E4B3E" w:rsidP="00615D7C">
            <w:pPr>
              <w:ind w:firstLine="1418"/>
              <w:contextualSpacing/>
              <w:jc w:val="thaiDistribute"/>
              <w:rPr>
                <w:rFonts w:ascii="TH SarabunPSK" w:eastAsia="Calibri" w:hAnsi="TH SarabunPSK" w:cs="TH SarabunPSK"/>
                <w:sz w:val="28"/>
              </w:rPr>
            </w:pPr>
          </w:p>
          <w:p w:rsidR="006E4B3E" w:rsidRPr="00A54AED" w:rsidRDefault="006E4B3E" w:rsidP="00615D7C">
            <w:pPr>
              <w:ind w:firstLine="1418"/>
              <w:contextualSpacing/>
              <w:jc w:val="thaiDistribute"/>
              <w:rPr>
                <w:rFonts w:ascii="TH SarabunPSK" w:eastAsia="Calibri" w:hAnsi="TH SarabunPSK" w:cs="TH SarabunPSK"/>
                <w:sz w:val="28"/>
              </w:rPr>
            </w:pPr>
          </w:p>
          <w:p w:rsidR="006E4B3E" w:rsidRPr="00A54AED" w:rsidRDefault="006E4B3E" w:rsidP="00615D7C">
            <w:pPr>
              <w:ind w:firstLine="1418"/>
              <w:contextualSpacing/>
              <w:jc w:val="thaiDistribute"/>
              <w:rPr>
                <w:rFonts w:ascii="TH SarabunPSK" w:eastAsia="Calibri" w:hAnsi="TH SarabunPSK" w:cs="TH SarabunPSK"/>
                <w:sz w:val="28"/>
              </w:rPr>
            </w:pPr>
          </w:p>
          <w:p w:rsidR="00615D7C" w:rsidRPr="00A54AED" w:rsidRDefault="00615D7C" w:rsidP="00AE7434">
            <w:pPr>
              <w:jc w:val="thaiDistribute"/>
              <w:rPr>
                <w:rFonts w:ascii="TH SarabunPSK" w:eastAsia="Batang" w:hAnsi="TH SarabunPSK" w:cs="TH SarabunPSK"/>
                <w:sz w:val="28"/>
                <w:cs/>
                <w:lang w:eastAsia="ko-KR"/>
              </w:rPr>
            </w:pPr>
          </w:p>
        </w:tc>
        <w:tc>
          <w:tcPr>
            <w:tcW w:w="5459" w:type="dxa"/>
          </w:tcPr>
          <w:p w:rsidR="00615D7C" w:rsidRPr="00A54AED" w:rsidRDefault="00615D7C" w:rsidP="00AE7434">
            <w:pPr>
              <w:contextualSpacing/>
              <w:jc w:val="thaiDistribute"/>
              <w:rPr>
                <w:rFonts w:ascii="TH SarabunPSK" w:eastAsia="Calibri" w:hAnsi="TH SarabunPSK" w:cs="TH SarabunPSK"/>
                <w:b/>
                <w:bCs/>
                <w:sz w:val="28"/>
              </w:rPr>
            </w:pPr>
            <w:r w:rsidRPr="00A54AED">
              <w:rPr>
                <w:rFonts w:ascii="TH SarabunPSK" w:hAnsi="TH SarabunPSK" w:cs="TH SarabunPSK"/>
                <w:b/>
                <w:bCs/>
                <w:sz w:val="28"/>
                <w:cs/>
              </w:rPr>
              <w:t>9032</w:t>
            </w:r>
            <w:r w:rsidRPr="00A54AED">
              <w:rPr>
                <w:rFonts w:ascii="TH SarabunPSK" w:hAnsi="TH SarabunPSK" w:cs="TH SarabunPSK" w:hint="cs"/>
                <w:b/>
                <w:bCs/>
                <w:sz w:val="28"/>
                <w:cs/>
              </w:rPr>
              <w:t>6</w:t>
            </w:r>
            <w:r w:rsidRPr="00A54AED">
              <w:rPr>
                <w:rFonts w:ascii="TH SarabunPSK" w:hAnsi="TH SarabunPSK" w:cs="TH SarabunPSK"/>
                <w:b/>
                <w:bCs/>
                <w:sz w:val="28"/>
                <w:cs/>
              </w:rPr>
              <w:t>12</w:t>
            </w:r>
            <w:r w:rsidRPr="00A54AED">
              <w:rPr>
                <w:rFonts w:ascii="TH SarabunPSK" w:hAnsi="TH SarabunPSK" w:cs="TH SarabunPSK"/>
                <w:b/>
                <w:bCs/>
                <w:sz w:val="28"/>
                <w:cs/>
              </w:rPr>
              <w:tab/>
            </w:r>
            <w:r w:rsidRPr="00A54AED">
              <w:rPr>
                <w:rFonts w:ascii="TH SarabunPSK" w:eastAsia="Calibri" w:hAnsi="TH SarabunPSK" w:cs="TH SarabunPSK"/>
                <w:b/>
                <w:bCs/>
                <w:sz w:val="28"/>
                <w:cs/>
              </w:rPr>
              <w:t>ธุรกิจสตาร์ทอัพ</w:t>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t>3 (2-2-5)</w:t>
            </w:r>
          </w:p>
          <w:p w:rsidR="00615D7C" w:rsidRPr="00A54AED" w:rsidRDefault="00615D7C" w:rsidP="00AE7434">
            <w:pPr>
              <w:ind w:left="720" w:firstLine="720"/>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rPr>
              <w:t>Startup Business</w:t>
            </w:r>
          </w:p>
          <w:p w:rsidR="00615D7C" w:rsidRPr="00A54AED" w:rsidRDefault="00615D7C" w:rsidP="00AE7434">
            <w:pPr>
              <w:ind w:firstLine="1418"/>
              <w:contextualSpacing/>
              <w:jc w:val="thaiDistribute"/>
              <w:rPr>
                <w:rFonts w:ascii="TH SarabunPSK" w:eastAsia="Calibri" w:hAnsi="TH SarabunPSK" w:cs="TH SarabunPSK"/>
                <w:sz w:val="28"/>
              </w:rPr>
            </w:pPr>
            <w:r w:rsidRPr="00A54AED">
              <w:rPr>
                <w:rFonts w:ascii="TH SarabunPSK" w:eastAsia="Calibri" w:hAnsi="TH SarabunPSK" w:cs="TH SarabunPSK"/>
                <w:sz w:val="28"/>
                <w:cs/>
              </w:rPr>
              <w:t>แนวคิดเกี่ยวกับการเป็นผู้ประกอบการ การสร้างแรงบันดาลใจการเป็นผู้ประกอบการ คุณลักษณะการเป็นผู้ประกอบการ คุณธรรมจริยธรรมของผู้ประกอบการ การสร้างโอกาสทางธุรกิจ การประเมินโอกาสและความเสี่ยงในการประกอบธุรกิจ การจัดทำแผนธุรกิจ แหล่งเงินทุนสำหรับผู้ประกอบการ การบริหารผลตอบแทนจากการประกอบธุรกิจ</w:t>
            </w:r>
            <w:r w:rsidRPr="00A54AED">
              <w:rPr>
                <w:rFonts w:ascii="TH SarabunPSK" w:eastAsia="Calibri" w:hAnsi="TH SarabunPSK" w:cs="TH SarabunPSK"/>
                <w:sz w:val="28"/>
                <w:cs/>
              </w:rPr>
              <w:tab/>
            </w:r>
          </w:p>
          <w:p w:rsidR="00615D7C" w:rsidRPr="00A54AED" w:rsidRDefault="00615D7C" w:rsidP="00615D7C">
            <w:pPr>
              <w:ind w:firstLine="1418"/>
              <w:contextualSpacing/>
              <w:jc w:val="thaiDistribute"/>
              <w:rPr>
                <w:rFonts w:ascii="TH SarabunPSK" w:eastAsia="Calibri" w:hAnsi="TH SarabunPSK" w:cs="TH SarabunPSK"/>
                <w:sz w:val="28"/>
                <w:cs/>
              </w:rPr>
            </w:pPr>
            <w:r w:rsidRPr="00A54AED">
              <w:rPr>
                <w:rFonts w:ascii="TH SarabunPSK" w:eastAsia="Calibri" w:hAnsi="TH SarabunPSK" w:cs="TH SarabunPSK"/>
                <w:sz w:val="28"/>
              </w:rPr>
              <w:t>Concepts of entrepreneurs; inspiration of entrepreneur; entrepreneurial characteristics; moral and business ethics; creation of business opportunities; assessment of opportunities and risks in business operations; preparation of business plan; funding resources for entrepreneurs; management of returns from business operations</w:t>
            </w:r>
          </w:p>
        </w:tc>
        <w:tc>
          <w:tcPr>
            <w:tcW w:w="2126" w:type="dxa"/>
          </w:tcPr>
          <w:p w:rsidR="00615D7C" w:rsidRPr="00A54AED" w:rsidRDefault="00615D7C" w:rsidP="00AE7434">
            <w:r w:rsidRPr="00A54AED">
              <w:rPr>
                <w:rFonts w:ascii="TH SarabunPSK" w:eastAsia="Batang" w:hAnsi="TH SarabunPSK" w:cs="TH SarabunPSK" w:hint="cs"/>
                <w:sz w:val="28"/>
                <w:cs/>
                <w:lang w:eastAsia="ko-KR"/>
              </w:rPr>
              <w:t>ปรับรหัสวิชาให้เหมาะสมกับหมู่วิชา</w:t>
            </w:r>
          </w:p>
        </w:tc>
      </w:tr>
      <w:tr w:rsidR="00615D7C" w:rsidRPr="00A54AED" w:rsidTr="000040D8">
        <w:tc>
          <w:tcPr>
            <w:tcW w:w="1561" w:type="dxa"/>
          </w:tcPr>
          <w:p w:rsidR="00615D7C" w:rsidRPr="00A54AED" w:rsidRDefault="00615D7C" w:rsidP="00AE7434">
            <w:pPr>
              <w:rPr>
                <w:rFonts w:ascii="TH SarabunPSK" w:eastAsia="Batang" w:hAnsi="TH SarabunPSK" w:cs="TH SarabunPSK"/>
                <w:sz w:val="28"/>
                <w:cs/>
                <w:lang w:eastAsia="ko-KR"/>
              </w:rPr>
            </w:pPr>
          </w:p>
        </w:tc>
        <w:tc>
          <w:tcPr>
            <w:tcW w:w="5421" w:type="dxa"/>
          </w:tcPr>
          <w:p w:rsidR="00615D7C" w:rsidRPr="00A54AED" w:rsidRDefault="00615D7C" w:rsidP="00AE7434">
            <w:pPr>
              <w:contextualSpacing/>
              <w:jc w:val="thaiDistribute"/>
              <w:rPr>
                <w:rFonts w:ascii="TH SarabunPSK" w:eastAsia="Calibri" w:hAnsi="TH SarabunPSK" w:cs="TH SarabunPSK"/>
                <w:b/>
                <w:bCs/>
                <w:sz w:val="28"/>
              </w:rPr>
            </w:pPr>
            <w:r w:rsidRPr="00A54AED">
              <w:rPr>
                <w:rFonts w:ascii="TH SarabunPSK" w:hAnsi="TH SarabunPSK" w:cs="TH SarabunPSK"/>
                <w:b/>
                <w:bCs/>
                <w:sz w:val="28"/>
                <w:cs/>
              </w:rPr>
              <w:t>9032411</w:t>
            </w:r>
            <w:r w:rsidRPr="00A54AED">
              <w:rPr>
                <w:rFonts w:ascii="TH SarabunPSK" w:eastAsia="Calibri" w:hAnsi="TH SarabunPSK" w:cs="TH SarabunPSK"/>
                <w:b/>
                <w:bCs/>
                <w:sz w:val="28"/>
                <w:cs/>
              </w:rPr>
              <w:tab/>
              <w:t>ธุรกิจออนไลน์</w:t>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t>3 (2-2-5)</w:t>
            </w:r>
          </w:p>
          <w:p w:rsidR="00615D7C" w:rsidRPr="00A54AED" w:rsidRDefault="00615D7C" w:rsidP="00AE7434">
            <w:pPr>
              <w:ind w:left="720" w:firstLine="720"/>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rPr>
              <w:t>Online Business</w:t>
            </w:r>
          </w:p>
          <w:p w:rsidR="00615D7C" w:rsidRPr="00A54AED" w:rsidRDefault="00615D7C" w:rsidP="00AE7434">
            <w:pPr>
              <w:ind w:firstLine="1418"/>
              <w:contextualSpacing/>
              <w:jc w:val="thaiDistribute"/>
              <w:rPr>
                <w:rFonts w:ascii="TH SarabunPSK" w:eastAsia="Calibri" w:hAnsi="TH SarabunPSK" w:cs="TH SarabunPSK"/>
                <w:sz w:val="28"/>
              </w:rPr>
            </w:pPr>
            <w:r w:rsidRPr="00A54AED">
              <w:rPr>
                <w:rFonts w:ascii="TH SarabunPSK" w:eastAsia="Calibri" w:hAnsi="TH SarabunPSK" w:cs="TH SarabunPSK"/>
                <w:sz w:val="28"/>
                <w:cs/>
              </w:rPr>
              <w:t>ความรู้เบื้องต้นเกี่ยวกับการทำธุรกิจออนไลน์ โอกาสในการทำธุรกิจ การสร้างสรรค์ เนื้อหาการขาย รูปแบบการสร้างรายได้ การตลาด ประมูล การขายแบบถ่ายทอดสด กฎหมายและจริยธรรมกับการค้าและธุรกิจออนไลน์ ทัศนคติในการเริ่มต้นธุรกิจออนไลน์ การปฏิบัติเชิงธุรกิจออนไลน์</w:t>
            </w:r>
          </w:p>
          <w:p w:rsidR="00615D7C" w:rsidRPr="00A54AED" w:rsidRDefault="00615D7C" w:rsidP="00615D7C">
            <w:pPr>
              <w:ind w:firstLine="1418"/>
              <w:contextualSpacing/>
              <w:jc w:val="thaiDistribute"/>
              <w:rPr>
                <w:rFonts w:ascii="TH SarabunPSK" w:eastAsia="Batang" w:hAnsi="TH SarabunPSK" w:cs="TH SarabunPSK"/>
                <w:sz w:val="28"/>
                <w:lang w:eastAsia="ko-KR"/>
              </w:rPr>
            </w:pPr>
            <w:r w:rsidRPr="00A54AED">
              <w:rPr>
                <w:rFonts w:ascii="TH SarabunPSK" w:eastAsia="Calibri" w:hAnsi="TH SarabunPSK" w:cs="TH SarabunPSK"/>
                <w:sz w:val="28"/>
              </w:rPr>
              <w:t>Introduction to online business; business opportunities; sales content creation; revenue generation models; marketing; auction; live stream; laws and ethics of trading and online business; attitudes of online business establishment; practices of online business</w:t>
            </w:r>
          </w:p>
          <w:p w:rsidR="006E4B3E" w:rsidRPr="00A54AED" w:rsidRDefault="006E4B3E" w:rsidP="00615D7C">
            <w:pPr>
              <w:ind w:firstLine="1418"/>
              <w:contextualSpacing/>
              <w:jc w:val="thaiDistribute"/>
              <w:rPr>
                <w:rFonts w:ascii="TH SarabunPSK" w:eastAsia="Batang" w:hAnsi="TH SarabunPSK" w:cs="TH SarabunPSK"/>
                <w:sz w:val="28"/>
                <w:lang w:eastAsia="ko-KR"/>
              </w:rPr>
            </w:pPr>
          </w:p>
          <w:p w:rsidR="006E4B3E" w:rsidRPr="00A54AED" w:rsidRDefault="006E4B3E" w:rsidP="00615D7C">
            <w:pPr>
              <w:ind w:firstLine="1418"/>
              <w:contextualSpacing/>
              <w:jc w:val="thaiDistribute"/>
              <w:rPr>
                <w:rFonts w:ascii="TH SarabunPSK" w:eastAsia="Batang" w:hAnsi="TH SarabunPSK" w:cs="TH SarabunPSK"/>
                <w:sz w:val="28"/>
                <w:lang w:eastAsia="ko-KR"/>
              </w:rPr>
            </w:pPr>
          </w:p>
          <w:p w:rsidR="006E4B3E" w:rsidRPr="00A54AED" w:rsidRDefault="006E4B3E" w:rsidP="00615D7C">
            <w:pPr>
              <w:ind w:firstLine="1418"/>
              <w:contextualSpacing/>
              <w:jc w:val="thaiDistribute"/>
              <w:rPr>
                <w:rFonts w:ascii="TH SarabunPSK" w:eastAsia="Batang" w:hAnsi="TH SarabunPSK" w:cs="TH SarabunPSK"/>
                <w:sz w:val="28"/>
                <w:lang w:eastAsia="ko-KR"/>
              </w:rPr>
            </w:pPr>
          </w:p>
          <w:p w:rsidR="006E4B3E" w:rsidRPr="00A54AED" w:rsidRDefault="006E4B3E" w:rsidP="00615D7C">
            <w:pPr>
              <w:ind w:firstLine="1418"/>
              <w:contextualSpacing/>
              <w:jc w:val="thaiDistribute"/>
              <w:rPr>
                <w:rFonts w:ascii="TH SarabunPSK" w:eastAsia="Batang" w:hAnsi="TH SarabunPSK" w:cs="TH SarabunPSK"/>
                <w:sz w:val="28"/>
                <w:lang w:eastAsia="ko-KR"/>
              </w:rPr>
            </w:pPr>
          </w:p>
          <w:p w:rsidR="006E4B3E" w:rsidRPr="00A54AED" w:rsidRDefault="006E4B3E" w:rsidP="00615D7C">
            <w:pPr>
              <w:ind w:firstLine="1418"/>
              <w:contextualSpacing/>
              <w:jc w:val="thaiDistribute"/>
              <w:rPr>
                <w:rFonts w:ascii="TH SarabunPSK" w:eastAsia="Batang" w:hAnsi="TH SarabunPSK" w:cs="TH SarabunPSK"/>
                <w:sz w:val="28"/>
                <w:lang w:eastAsia="ko-KR"/>
              </w:rPr>
            </w:pPr>
          </w:p>
          <w:p w:rsidR="006E4B3E" w:rsidRPr="00A54AED" w:rsidRDefault="006E4B3E" w:rsidP="00615D7C">
            <w:pPr>
              <w:ind w:firstLine="1418"/>
              <w:contextualSpacing/>
              <w:jc w:val="thaiDistribute"/>
              <w:rPr>
                <w:rFonts w:ascii="TH SarabunPSK" w:eastAsia="Batang" w:hAnsi="TH SarabunPSK" w:cs="TH SarabunPSK"/>
                <w:sz w:val="28"/>
                <w:lang w:eastAsia="ko-KR"/>
              </w:rPr>
            </w:pPr>
          </w:p>
          <w:p w:rsidR="006E4B3E" w:rsidRPr="00A54AED" w:rsidRDefault="006E4B3E" w:rsidP="00615D7C">
            <w:pPr>
              <w:ind w:firstLine="1418"/>
              <w:contextualSpacing/>
              <w:jc w:val="thaiDistribute"/>
              <w:rPr>
                <w:rFonts w:ascii="TH SarabunPSK" w:eastAsia="Batang" w:hAnsi="TH SarabunPSK" w:cs="TH SarabunPSK"/>
                <w:sz w:val="28"/>
                <w:lang w:eastAsia="ko-KR"/>
              </w:rPr>
            </w:pPr>
          </w:p>
          <w:p w:rsidR="006E4B3E" w:rsidRPr="00A54AED" w:rsidRDefault="006E4B3E" w:rsidP="00615D7C">
            <w:pPr>
              <w:ind w:firstLine="1418"/>
              <w:contextualSpacing/>
              <w:jc w:val="thaiDistribute"/>
              <w:rPr>
                <w:rFonts w:ascii="TH SarabunPSK" w:eastAsia="Batang" w:hAnsi="TH SarabunPSK" w:cs="TH SarabunPSK"/>
                <w:sz w:val="28"/>
                <w:lang w:eastAsia="ko-KR"/>
              </w:rPr>
            </w:pPr>
          </w:p>
          <w:p w:rsidR="006E4B3E" w:rsidRPr="00A54AED" w:rsidRDefault="006E4B3E" w:rsidP="00615D7C">
            <w:pPr>
              <w:ind w:firstLine="1418"/>
              <w:contextualSpacing/>
              <w:jc w:val="thaiDistribute"/>
              <w:rPr>
                <w:rFonts w:ascii="TH SarabunPSK" w:eastAsia="Batang" w:hAnsi="TH SarabunPSK" w:cs="TH SarabunPSK"/>
                <w:sz w:val="28"/>
                <w:lang w:eastAsia="ko-KR"/>
              </w:rPr>
            </w:pPr>
          </w:p>
          <w:p w:rsidR="006E4B3E" w:rsidRPr="00A54AED" w:rsidRDefault="006E4B3E" w:rsidP="00615D7C">
            <w:pPr>
              <w:ind w:firstLine="1418"/>
              <w:contextualSpacing/>
              <w:jc w:val="thaiDistribute"/>
              <w:rPr>
                <w:rFonts w:ascii="TH SarabunPSK" w:eastAsia="Batang" w:hAnsi="TH SarabunPSK" w:cs="TH SarabunPSK"/>
                <w:sz w:val="28"/>
                <w:lang w:eastAsia="ko-KR"/>
              </w:rPr>
            </w:pPr>
          </w:p>
          <w:p w:rsidR="006E4B3E" w:rsidRPr="00A54AED" w:rsidRDefault="006E4B3E" w:rsidP="00615D7C">
            <w:pPr>
              <w:ind w:firstLine="1418"/>
              <w:contextualSpacing/>
              <w:jc w:val="thaiDistribute"/>
              <w:rPr>
                <w:rFonts w:ascii="TH SarabunPSK" w:eastAsia="Batang" w:hAnsi="TH SarabunPSK" w:cs="TH SarabunPSK"/>
                <w:sz w:val="28"/>
                <w:lang w:eastAsia="ko-KR"/>
              </w:rPr>
            </w:pPr>
          </w:p>
          <w:p w:rsidR="006E4B3E" w:rsidRPr="00A54AED" w:rsidRDefault="006E4B3E" w:rsidP="00615D7C">
            <w:pPr>
              <w:ind w:firstLine="1418"/>
              <w:contextualSpacing/>
              <w:jc w:val="thaiDistribute"/>
              <w:rPr>
                <w:rFonts w:ascii="TH SarabunPSK" w:eastAsia="Batang" w:hAnsi="TH SarabunPSK" w:cs="TH SarabunPSK"/>
                <w:sz w:val="28"/>
                <w:cs/>
                <w:lang w:eastAsia="ko-KR"/>
              </w:rPr>
            </w:pPr>
          </w:p>
        </w:tc>
        <w:tc>
          <w:tcPr>
            <w:tcW w:w="5459" w:type="dxa"/>
          </w:tcPr>
          <w:p w:rsidR="00615D7C" w:rsidRPr="00A54AED" w:rsidRDefault="00615D7C" w:rsidP="00AE7434">
            <w:pPr>
              <w:contextualSpacing/>
              <w:jc w:val="thaiDistribute"/>
              <w:rPr>
                <w:rFonts w:ascii="TH SarabunPSK" w:eastAsia="Calibri" w:hAnsi="TH SarabunPSK" w:cs="TH SarabunPSK"/>
                <w:b/>
                <w:bCs/>
                <w:sz w:val="28"/>
              </w:rPr>
            </w:pPr>
            <w:r w:rsidRPr="00A54AED">
              <w:rPr>
                <w:rFonts w:ascii="TH SarabunPSK" w:hAnsi="TH SarabunPSK" w:cs="TH SarabunPSK"/>
                <w:b/>
                <w:bCs/>
                <w:sz w:val="28"/>
                <w:cs/>
              </w:rPr>
              <w:t>9032</w:t>
            </w:r>
            <w:r w:rsidRPr="00A54AED">
              <w:rPr>
                <w:rFonts w:ascii="TH SarabunPSK" w:hAnsi="TH SarabunPSK" w:cs="TH SarabunPSK" w:hint="cs"/>
                <w:b/>
                <w:bCs/>
                <w:sz w:val="28"/>
                <w:cs/>
              </w:rPr>
              <w:t>7</w:t>
            </w:r>
            <w:r w:rsidRPr="00A54AED">
              <w:rPr>
                <w:rFonts w:ascii="TH SarabunPSK" w:hAnsi="TH SarabunPSK" w:cs="TH SarabunPSK"/>
                <w:b/>
                <w:bCs/>
                <w:sz w:val="28"/>
                <w:cs/>
              </w:rPr>
              <w:t>11</w:t>
            </w:r>
            <w:r w:rsidRPr="00A54AED">
              <w:rPr>
                <w:rFonts w:ascii="TH SarabunPSK" w:eastAsia="Calibri" w:hAnsi="TH SarabunPSK" w:cs="TH SarabunPSK"/>
                <w:b/>
                <w:bCs/>
                <w:sz w:val="28"/>
                <w:cs/>
              </w:rPr>
              <w:tab/>
              <w:t>ธุรกิจออนไลน์</w:t>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t>3 (2-2-5)</w:t>
            </w:r>
          </w:p>
          <w:p w:rsidR="00615D7C" w:rsidRPr="00A54AED" w:rsidRDefault="00615D7C" w:rsidP="00AE7434">
            <w:pPr>
              <w:ind w:left="720" w:firstLine="720"/>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rPr>
              <w:t>Online Business</w:t>
            </w:r>
          </w:p>
          <w:p w:rsidR="00615D7C" w:rsidRPr="00A54AED" w:rsidRDefault="00615D7C" w:rsidP="00AE7434">
            <w:pPr>
              <w:ind w:firstLine="1418"/>
              <w:contextualSpacing/>
              <w:jc w:val="thaiDistribute"/>
              <w:rPr>
                <w:rFonts w:ascii="TH SarabunPSK" w:eastAsia="Calibri" w:hAnsi="TH SarabunPSK" w:cs="TH SarabunPSK"/>
                <w:sz w:val="28"/>
              </w:rPr>
            </w:pPr>
            <w:r w:rsidRPr="00A54AED">
              <w:rPr>
                <w:rFonts w:ascii="TH SarabunPSK" w:eastAsia="Calibri" w:hAnsi="TH SarabunPSK" w:cs="TH SarabunPSK"/>
                <w:sz w:val="28"/>
                <w:cs/>
              </w:rPr>
              <w:t>ความรู้เบื้องต้นเกี่ยวกับการทำธุรกิจออนไลน์ โอกาสในการทำธุรกิจ การสร้างสรรค์ เนื้อหาการขาย รูปแบบการสร้างรายได้ การตลาด ประมูล การขายแบบถ่ายทอดสด กฎหมายและจริยธรรมกับการค้าและธุรกิจออนไลน์ ทัศนคติในการเริ่มต้นธุรกิจออนไลน์ การปฏิบัติเชิงธุรกิจออนไลน์</w:t>
            </w:r>
          </w:p>
          <w:p w:rsidR="00615D7C" w:rsidRPr="00A54AED" w:rsidRDefault="00615D7C" w:rsidP="00615D7C">
            <w:pPr>
              <w:ind w:firstLine="1418"/>
              <w:contextualSpacing/>
              <w:jc w:val="thaiDistribute"/>
              <w:rPr>
                <w:rFonts w:ascii="TH SarabunPSK" w:eastAsia="Calibri" w:hAnsi="TH SarabunPSK" w:cs="TH SarabunPSK"/>
                <w:sz w:val="28"/>
                <w:cs/>
              </w:rPr>
            </w:pPr>
            <w:r w:rsidRPr="00A54AED">
              <w:rPr>
                <w:rFonts w:ascii="TH SarabunPSK" w:eastAsia="Calibri" w:hAnsi="TH SarabunPSK" w:cs="TH SarabunPSK"/>
                <w:sz w:val="28"/>
              </w:rPr>
              <w:t>Introduction to online business; business opportunities; sales content creation; revenue generation models; marketing; auction; live stream; laws and ethics of trading and online business; attitudes of online business establishment; practices of online business</w:t>
            </w:r>
          </w:p>
        </w:tc>
        <w:tc>
          <w:tcPr>
            <w:tcW w:w="2126" w:type="dxa"/>
          </w:tcPr>
          <w:p w:rsidR="00615D7C" w:rsidRPr="00A54AED" w:rsidRDefault="00615D7C" w:rsidP="00AE7434">
            <w:r w:rsidRPr="00A54AED">
              <w:rPr>
                <w:rFonts w:ascii="TH SarabunPSK" w:eastAsia="Batang" w:hAnsi="TH SarabunPSK" w:cs="TH SarabunPSK" w:hint="cs"/>
                <w:sz w:val="28"/>
                <w:cs/>
                <w:lang w:eastAsia="ko-KR"/>
              </w:rPr>
              <w:t>ปรับรหัสวิชาให้เหมาะสมกับหมู่วิชา</w:t>
            </w:r>
          </w:p>
        </w:tc>
      </w:tr>
      <w:tr w:rsidR="00615D7C" w:rsidRPr="00A54AED" w:rsidTr="000040D8">
        <w:tc>
          <w:tcPr>
            <w:tcW w:w="1561" w:type="dxa"/>
          </w:tcPr>
          <w:p w:rsidR="00615D7C" w:rsidRPr="00A54AED" w:rsidRDefault="00615D7C" w:rsidP="000040D8">
            <w:pPr>
              <w:rPr>
                <w:rFonts w:ascii="TH SarabunPSK" w:eastAsia="Batang" w:hAnsi="TH SarabunPSK" w:cs="TH SarabunPSK"/>
                <w:sz w:val="28"/>
                <w:cs/>
                <w:lang w:eastAsia="ko-KR"/>
              </w:rPr>
            </w:pPr>
          </w:p>
        </w:tc>
        <w:tc>
          <w:tcPr>
            <w:tcW w:w="5421" w:type="dxa"/>
          </w:tcPr>
          <w:p w:rsidR="00615D7C" w:rsidRPr="00A54AED" w:rsidRDefault="00615D7C" w:rsidP="000040D8">
            <w:pPr>
              <w:contextualSpacing/>
              <w:jc w:val="thaiDistribute"/>
              <w:rPr>
                <w:rFonts w:ascii="TH SarabunPSK" w:eastAsia="Calibri" w:hAnsi="TH SarabunPSK" w:cs="TH SarabunPSK"/>
                <w:b/>
                <w:bCs/>
                <w:sz w:val="28"/>
              </w:rPr>
            </w:pPr>
            <w:r w:rsidRPr="00A54AED">
              <w:rPr>
                <w:rFonts w:ascii="TH SarabunPSK" w:hAnsi="TH SarabunPSK" w:cs="TH SarabunPSK"/>
                <w:b/>
                <w:bCs/>
                <w:sz w:val="28"/>
                <w:cs/>
              </w:rPr>
              <w:t>904</w:t>
            </w:r>
            <w:r w:rsidR="00C63D84" w:rsidRPr="00A54AED">
              <w:rPr>
                <w:rFonts w:ascii="TH SarabunPSK" w:hAnsi="TH SarabunPSK" w:cs="TH SarabunPSK" w:hint="cs"/>
                <w:b/>
                <w:bCs/>
                <w:sz w:val="28"/>
                <w:cs/>
              </w:rPr>
              <w:t>3</w:t>
            </w:r>
            <w:r w:rsidRPr="00A54AED">
              <w:rPr>
                <w:rFonts w:ascii="TH SarabunPSK" w:hAnsi="TH SarabunPSK" w:cs="TH SarabunPSK"/>
                <w:b/>
                <w:bCs/>
                <w:sz w:val="28"/>
                <w:cs/>
              </w:rPr>
              <w:t>2113</w:t>
            </w:r>
            <w:r w:rsidRPr="00A54AED">
              <w:rPr>
                <w:rFonts w:ascii="TH SarabunPSK" w:eastAsia="Calibri" w:hAnsi="TH SarabunPSK" w:cs="TH SarabunPSK"/>
                <w:b/>
                <w:bCs/>
                <w:sz w:val="28"/>
                <w:cs/>
              </w:rPr>
              <w:tab/>
              <w:t>การวิเคราะห์การลงทุนและการประกอบธุรกิจ</w:t>
            </w:r>
          </w:p>
          <w:p w:rsidR="00615D7C" w:rsidRPr="00A54AED" w:rsidRDefault="00615D7C" w:rsidP="000040D8">
            <w:pPr>
              <w:ind w:firstLine="1451"/>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cs/>
              </w:rPr>
              <w:t xml:space="preserve">สำหรับคนรุ่นใหม่ </w:t>
            </w:r>
            <w:r w:rsidRPr="00A54AED">
              <w:rPr>
                <w:rFonts w:ascii="TH SarabunPSK" w:eastAsia="Calibri" w:hAnsi="TH SarabunPSK" w:cs="TH SarabunPSK"/>
                <w:b/>
                <w:bCs/>
                <w:sz w:val="28"/>
                <w:cs/>
              </w:rPr>
              <w:tab/>
            </w:r>
          </w:p>
          <w:p w:rsidR="00615D7C" w:rsidRPr="00A54AED" w:rsidRDefault="00615D7C" w:rsidP="000040D8">
            <w:pPr>
              <w:ind w:firstLine="1451"/>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cs/>
              </w:rPr>
              <w:t>3 (2-2-5)</w:t>
            </w:r>
          </w:p>
          <w:p w:rsidR="00615D7C" w:rsidRPr="00A54AED" w:rsidRDefault="00615D7C" w:rsidP="000040D8">
            <w:pPr>
              <w:ind w:firstLine="1451"/>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rPr>
              <w:t xml:space="preserve">Investment Analysis and Business </w:t>
            </w:r>
          </w:p>
          <w:p w:rsidR="00615D7C" w:rsidRPr="00A54AED" w:rsidRDefault="00615D7C" w:rsidP="000040D8">
            <w:pPr>
              <w:ind w:left="720" w:firstLine="720"/>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rPr>
              <w:t xml:space="preserve">Operation for </w:t>
            </w:r>
            <w:r w:rsidRPr="00A54AED">
              <w:rPr>
                <w:rFonts w:ascii="TH SarabunPSK" w:hAnsi="TH SarabunPSK" w:cs="TH SarabunPSK"/>
                <w:b/>
                <w:bCs/>
                <w:sz w:val="28"/>
              </w:rPr>
              <w:t>Young</w:t>
            </w:r>
            <w:r w:rsidRPr="00A54AED">
              <w:rPr>
                <w:rFonts w:ascii="TH SarabunPSK" w:eastAsia="Calibri" w:hAnsi="TH SarabunPSK" w:cs="TH SarabunPSK"/>
                <w:b/>
                <w:bCs/>
                <w:sz w:val="28"/>
              </w:rPr>
              <w:t xml:space="preserve">  Generation</w:t>
            </w:r>
          </w:p>
          <w:p w:rsidR="00615D7C" w:rsidRPr="00A54AED" w:rsidRDefault="00615D7C" w:rsidP="000040D8">
            <w:pPr>
              <w:ind w:firstLine="1418"/>
              <w:contextualSpacing/>
              <w:jc w:val="thaiDistribute"/>
              <w:rPr>
                <w:rFonts w:ascii="TH SarabunPSK" w:eastAsia="Calibri" w:hAnsi="TH SarabunPSK" w:cs="TH SarabunPSK"/>
                <w:sz w:val="28"/>
              </w:rPr>
            </w:pPr>
            <w:r w:rsidRPr="00A54AED">
              <w:rPr>
                <w:rFonts w:ascii="TH SarabunPSK" w:eastAsia="Calibri" w:hAnsi="TH SarabunPSK" w:cs="TH SarabunPSK"/>
                <w:sz w:val="28"/>
                <w:cs/>
              </w:rPr>
              <w:t>รูปแบบและลักษณะของการลงทุนด้านการเงินสำหรับคนรุ่นใหม่ เช่น การค้าตราสาร</w:t>
            </w:r>
            <w:r w:rsidRPr="00A54AED">
              <w:rPr>
                <w:rFonts w:ascii="TH SarabunPSK" w:eastAsia="Calibri" w:hAnsi="TH SarabunPSK" w:cs="TH SarabunPSK" w:hint="cs"/>
                <w:sz w:val="28"/>
                <w:cs/>
              </w:rPr>
              <w:t xml:space="preserve"> </w:t>
            </w:r>
            <w:r w:rsidRPr="00A54AED">
              <w:rPr>
                <w:rFonts w:ascii="TH SarabunPSK" w:eastAsia="Calibri" w:hAnsi="TH SarabunPSK" w:cs="TH SarabunPSK"/>
                <w:sz w:val="28"/>
                <w:cs/>
              </w:rPr>
              <w:t>การเก็งกำไรจากหุ้น ค่าเงิน ทองคำ กองทุน สกุลเงินดิจิตอล อสังหาริมทรัพย์ เป็นต้น วิธีการวิเคราะห์ข้อมูล เพื่อใช้ในการพยากรณ์</w:t>
            </w:r>
            <w:r w:rsidRPr="00A54AED">
              <w:rPr>
                <w:rFonts w:ascii="TH SarabunPSK" w:eastAsia="Calibri" w:hAnsi="TH SarabunPSK" w:cs="TH SarabunPSK" w:hint="cs"/>
                <w:sz w:val="28"/>
                <w:cs/>
              </w:rPr>
              <w:t xml:space="preserve"> การวิเคราะห์ความเสี่ยงในการลงทุน </w:t>
            </w:r>
            <w:r w:rsidRPr="00A54AED">
              <w:rPr>
                <w:rFonts w:ascii="TH SarabunPSK" w:eastAsia="Calibri" w:hAnsi="TH SarabunPSK" w:cs="TH SarabunPSK"/>
                <w:sz w:val="28"/>
                <w:cs/>
              </w:rPr>
              <w:t xml:space="preserve">และการตัดสินใจลงทุน การวางแผนทางการเงินส่วนบุคคล กระแส รูปแบบ และวิธีการประกอบธุรกิจสมัยใหม่ที่สร้างมูลค่าสูง เช่น ธุรกิจสร้างสรรค์ ธุรกิจเพื่อสังคม </w:t>
            </w:r>
          </w:p>
          <w:p w:rsidR="00615D7C" w:rsidRPr="00A54AED" w:rsidRDefault="00615D7C" w:rsidP="00615D7C">
            <w:pPr>
              <w:ind w:firstLine="1418"/>
              <w:contextualSpacing/>
              <w:jc w:val="thaiDistribute"/>
              <w:rPr>
                <w:rFonts w:ascii="TH SarabunPSK" w:eastAsia="Batang" w:hAnsi="TH SarabunPSK" w:cs="TH SarabunPSK"/>
                <w:sz w:val="28"/>
                <w:lang w:eastAsia="ko-KR"/>
              </w:rPr>
            </w:pPr>
            <w:r w:rsidRPr="00A54AED">
              <w:rPr>
                <w:rFonts w:ascii="TH SarabunPSK" w:eastAsia="Calibri" w:hAnsi="TH SarabunPSK" w:cs="TH SarabunPSK"/>
                <w:sz w:val="28"/>
              </w:rPr>
              <w:t>Formats</w:t>
            </w:r>
            <w:r w:rsidRPr="00A54AED">
              <w:rPr>
                <w:rFonts w:ascii="TH SarabunPSK" w:eastAsia="Calibri" w:hAnsi="TH SarabunPSK" w:cs="TH SarabunPSK"/>
                <w:sz w:val="28"/>
                <w:cs/>
              </w:rPr>
              <w:t xml:space="preserve"> </w:t>
            </w:r>
            <w:r w:rsidRPr="00A54AED">
              <w:rPr>
                <w:rFonts w:ascii="TH SarabunPSK" w:eastAsia="Calibri" w:hAnsi="TH SarabunPSK" w:cs="TH SarabunPSK"/>
                <w:sz w:val="28"/>
              </w:rPr>
              <w:t>and characteristics of financial investment for young generation, such as bond trading, speculation of stocks, currencies, gold, funds, crypto</w:t>
            </w:r>
            <w:r w:rsidRPr="00A54AED">
              <w:rPr>
                <w:rFonts w:ascii="TH SarabunPSK" w:eastAsia="Calibri" w:hAnsi="TH SarabunPSK" w:cs="TH SarabunPSK"/>
                <w:sz w:val="28"/>
                <w:cs/>
              </w:rPr>
              <w:t>-</w:t>
            </w:r>
            <w:r w:rsidRPr="00A54AED">
              <w:rPr>
                <w:rFonts w:ascii="TH SarabunPSK" w:eastAsia="Calibri" w:hAnsi="TH SarabunPSK" w:cs="TH SarabunPSK"/>
                <w:sz w:val="28"/>
              </w:rPr>
              <w:t>currencies, and real estate; methods of data analysis for forecasting; risk analysis for investment and investment decision; planning of personal finance; trends, patterns and methods of modern business entrepreneurship that create a high value, such as creative business and social enterprise business</w:t>
            </w:r>
          </w:p>
          <w:p w:rsidR="006E4B3E" w:rsidRPr="00A54AED" w:rsidRDefault="006E4B3E" w:rsidP="00615D7C">
            <w:pPr>
              <w:ind w:firstLine="1418"/>
              <w:contextualSpacing/>
              <w:jc w:val="thaiDistribute"/>
              <w:rPr>
                <w:rFonts w:ascii="TH SarabunPSK" w:eastAsia="Batang" w:hAnsi="TH SarabunPSK" w:cs="TH SarabunPSK"/>
                <w:sz w:val="28"/>
                <w:lang w:eastAsia="ko-KR"/>
              </w:rPr>
            </w:pPr>
          </w:p>
          <w:p w:rsidR="006E4B3E" w:rsidRPr="00A54AED" w:rsidRDefault="006E4B3E" w:rsidP="00615D7C">
            <w:pPr>
              <w:ind w:firstLine="1418"/>
              <w:contextualSpacing/>
              <w:jc w:val="thaiDistribute"/>
              <w:rPr>
                <w:rFonts w:ascii="TH SarabunPSK" w:eastAsia="Batang" w:hAnsi="TH SarabunPSK" w:cs="TH SarabunPSK"/>
                <w:sz w:val="28"/>
                <w:lang w:eastAsia="ko-KR"/>
              </w:rPr>
            </w:pPr>
          </w:p>
          <w:p w:rsidR="006E4B3E" w:rsidRPr="00A54AED" w:rsidRDefault="006E4B3E" w:rsidP="00615D7C">
            <w:pPr>
              <w:ind w:firstLine="1418"/>
              <w:contextualSpacing/>
              <w:jc w:val="thaiDistribute"/>
              <w:rPr>
                <w:rFonts w:ascii="TH SarabunPSK" w:eastAsia="Batang" w:hAnsi="TH SarabunPSK" w:cs="TH SarabunPSK"/>
                <w:sz w:val="28"/>
                <w:lang w:eastAsia="ko-KR"/>
              </w:rPr>
            </w:pPr>
          </w:p>
          <w:p w:rsidR="006E4B3E" w:rsidRPr="00A54AED" w:rsidRDefault="006E4B3E" w:rsidP="00615D7C">
            <w:pPr>
              <w:ind w:firstLine="1418"/>
              <w:contextualSpacing/>
              <w:jc w:val="thaiDistribute"/>
              <w:rPr>
                <w:rFonts w:ascii="TH SarabunPSK" w:eastAsia="Batang" w:hAnsi="TH SarabunPSK" w:cs="TH SarabunPSK"/>
                <w:sz w:val="28"/>
                <w:cs/>
                <w:lang w:eastAsia="ko-KR"/>
              </w:rPr>
            </w:pPr>
          </w:p>
        </w:tc>
        <w:tc>
          <w:tcPr>
            <w:tcW w:w="5459" w:type="dxa"/>
          </w:tcPr>
          <w:p w:rsidR="00615D7C" w:rsidRPr="00A54AED" w:rsidRDefault="00C63D84" w:rsidP="000040D8">
            <w:pPr>
              <w:contextualSpacing/>
              <w:jc w:val="thaiDistribute"/>
              <w:rPr>
                <w:rFonts w:ascii="TH SarabunPSK" w:eastAsia="Calibri" w:hAnsi="TH SarabunPSK" w:cs="TH SarabunPSK"/>
                <w:b/>
                <w:bCs/>
                <w:sz w:val="28"/>
              </w:rPr>
            </w:pPr>
            <w:r w:rsidRPr="00A54AED">
              <w:rPr>
                <w:rFonts w:ascii="TH SarabunPSK" w:hAnsi="TH SarabunPSK" w:cs="TH SarabunPSK"/>
                <w:b/>
                <w:bCs/>
                <w:sz w:val="28"/>
                <w:cs/>
              </w:rPr>
              <w:t>90</w:t>
            </w:r>
            <w:r w:rsidRPr="00A54AED">
              <w:rPr>
                <w:rFonts w:ascii="TH SarabunPSK" w:hAnsi="TH SarabunPSK" w:cs="TH SarabunPSK" w:hint="cs"/>
                <w:b/>
                <w:bCs/>
                <w:sz w:val="28"/>
                <w:cs/>
              </w:rPr>
              <w:t>3</w:t>
            </w:r>
            <w:r w:rsidR="00615D7C" w:rsidRPr="00A54AED">
              <w:rPr>
                <w:rFonts w:ascii="TH SarabunPSK" w:hAnsi="TH SarabunPSK" w:cs="TH SarabunPSK"/>
                <w:b/>
                <w:bCs/>
                <w:sz w:val="28"/>
                <w:cs/>
              </w:rPr>
              <w:t>2</w:t>
            </w:r>
            <w:r w:rsidR="00615D7C" w:rsidRPr="00A54AED">
              <w:rPr>
                <w:rFonts w:ascii="TH SarabunPSK" w:hAnsi="TH SarabunPSK" w:cs="TH SarabunPSK" w:hint="cs"/>
                <w:b/>
                <w:bCs/>
                <w:sz w:val="28"/>
                <w:cs/>
              </w:rPr>
              <w:t>7</w:t>
            </w:r>
            <w:r w:rsidR="00615D7C" w:rsidRPr="00A54AED">
              <w:rPr>
                <w:rFonts w:ascii="TH SarabunPSK" w:hAnsi="TH SarabunPSK" w:cs="TH SarabunPSK"/>
                <w:b/>
                <w:bCs/>
                <w:sz w:val="28"/>
                <w:cs/>
              </w:rPr>
              <w:t>13</w:t>
            </w:r>
            <w:r w:rsidR="00615D7C" w:rsidRPr="00A54AED">
              <w:rPr>
                <w:rFonts w:ascii="TH SarabunPSK" w:eastAsia="Calibri" w:hAnsi="TH SarabunPSK" w:cs="TH SarabunPSK"/>
                <w:b/>
                <w:bCs/>
                <w:sz w:val="28"/>
                <w:cs/>
              </w:rPr>
              <w:tab/>
            </w:r>
            <w:r w:rsidR="00615D7C" w:rsidRPr="00A54AED">
              <w:rPr>
                <w:rFonts w:ascii="TH SarabunPSK" w:eastAsia="Calibri" w:hAnsi="TH SarabunPSK" w:cs="TH SarabunPSK" w:hint="cs"/>
                <w:b/>
                <w:bCs/>
                <w:sz w:val="28"/>
                <w:cs/>
              </w:rPr>
              <w:t xml:space="preserve">การบริหารการเงินส่วนบุคคล    </w:t>
            </w:r>
            <w:r w:rsidR="00615D7C" w:rsidRPr="00A54AED">
              <w:rPr>
                <w:rFonts w:ascii="TH SarabunPSK" w:eastAsia="Calibri" w:hAnsi="TH SarabunPSK" w:cs="TH SarabunPSK"/>
                <w:b/>
                <w:bCs/>
                <w:sz w:val="28"/>
                <w:cs/>
              </w:rPr>
              <w:t>3 (</w:t>
            </w:r>
            <w:r w:rsidR="00615D7C" w:rsidRPr="00A54AED">
              <w:rPr>
                <w:rFonts w:ascii="TH SarabunPSK" w:eastAsia="Calibri" w:hAnsi="TH SarabunPSK" w:cs="TH SarabunPSK" w:hint="cs"/>
                <w:b/>
                <w:bCs/>
                <w:sz w:val="28"/>
                <w:cs/>
              </w:rPr>
              <w:t>3</w:t>
            </w:r>
            <w:r w:rsidR="00615D7C" w:rsidRPr="00A54AED">
              <w:rPr>
                <w:rFonts w:ascii="TH SarabunPSK" w:eastAsia="Calibri" w:hAnsi="TH SarabunPSK" w:cs="TH SarabunPSK"/>
                <w:b/>
                <w:bCs/>
                <w:sz w:val="28"/>
                <w:cs/>
              </w:rPr>
              <w:t>-</w:t>
            </w:r>
            <w:r w:rsidR="00615D7C" w:rsidRPr="00A54AED">
              <w:rPr>
                <w:rFonts w:ascii="TH SarabunPSK" w:eastAsia="Calibri" w:hAnsi="TH SarabunPSK" w:cs="TH SarabunPSK" w:hint="cs"/>
                <w:b/>
                <w:bCs/>
                <w:sz w:val="28"/>
                <w:cs/>
              </w:rPr>
              <w:t>0</w:t>
            </w:r>
            <w:r w:rsidR="00615D7C" w:rsidRPr="00A54AED">
              <w:rPr>
                <w:rFonts w:ascii="TH SarabunPSK" w:eastAsia="Calibri" w:hAnsi="TH SarabunPSK" w:cs="TH SarabunPSK"/>
                <w:b/>
                <w:bCs/>
                <w:sz w:val="28"/>
                <w:cs/>
              </w:rPr>
              <w:t>-</w:t>
            </w:r>
            <w:r w:rsidR="00615D7C" w:rsidRPr="00A54AED">
              <w:rPr>
                <w:rFonts w:ascii="TH SarabunPSK" w:eastAsia="Calibri" w:hAnsi="TH SarabunPSK" w:cs="TH SarabunPSK" w:hint="cs"/>
                <w:b/>
                <w:bCs/>
                <w:sz w:val="28"/>
                <w:cs/>
              </w:rPr>
              <w:t>6</w:t>
            </w:r>
            <w:r w:rsidR="00615D7C" w:rsidRPr="00A54AED">
              <w:rPr>
                <w:rFonts w:ascii="TH SarabunPSK" w:eastAsia="Calibri" w:hAnsi="TH SarabunPSK" w:cs="TH SarabunPSK"/>
                <w:b/>
                <w:bCs/>
                <w:sz w:val="28"/>
                <w:cs/>
              </w:rPr>
              <w:t>)</w:t>
            </w:r>
          </w:p>
          <w:p w:rsidR="00615D7C" w:rsidRPr="00A54AED" w:rsidRDefault="00615D7C" w:rsidP="000040D8">
            <w:pPr>
              <w:ind w:left="720" w:firstLine="720"/>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rPr>
              <w:t>Personal Financial Management</w:t>
            </w:r>
          </w:p>
          <w:p w:rsidR="00615D7C" w:rsidRPr="00A54AED" w:rsidRDefault="00615D7C" w:rsidP="000040D8">
            <w:pPr>
              <w:ind w:firstLine="1418"/>
              <w:contextualSpacing/>
              <w:jc w:val="thaiDistribute"/>
              <w:rPr>
                <w:rFonts w:ascii="TH SarabunPSK" w:eastAsia="Calibri" w:hAnsi="TH SarabunPSK" w:cs="TH SarabunPSK"/>
                <w:sz w:val="28"/>
              </w:rPr>
            </w:pPr>
            <w:r w:rsidRPr="00A54AED">
              <w:rPr>
                <w:rFonts w:ascii="TH SarabunPSK" w:hAnsi="TH SarabunPSK" w:cs="TH SarabunPSK"/>
                <w:sz w:val="28"/>
                <w:cs/>
              </w:rPr>
              <w:t>การจัดการรายได้และรายจ่าย การออม การลงทุนเบื้องต้น เช่น หุ้น กองทุน ทองคำ สกุลเงินดิจิตอล อสังหาริมทรัพย์ เงินตราต่างประเทศ เป็นต้น  การวางแผนภาษี การวางแผนเกษียณ การประกันภัย การจัดการหนี้สิน การวางแผนความมั่งคั่ง การวางแผนมรดก</w:t>
            </w:r>
          </w:p>
          <w:p w:rsidR="00615D7C" w:rsidRPr="00A54AED" w:rsidRDefault="00615D7C" w:rsidP="000040D8">
            <w:pPr>
              <w:ind w:firstLine="1418"/>
              <w:jc w:val="thaiDistribute"/>
              <w:rPr>
                <w:rFonts w:ascii="TH SarabunPSK" w:hAnsi="TH SarabunPSK" w:cs="TH SarabunPSK"/>
                <w:sz w:val="28"/>
              </w:rPr>
            </w:pPr>
            <w:r w:rsidRPr="00A54AED">
              <w:rPr>
                <w:rFonts w:ascii="TH SarabunPSK" w:hAnsi="TH SarabunPSK" w:cs="TH SarabunPSK"/>
                <w:sz w:val="28"/>
              </w:rPr>
              <w:t>Income and expenditure management, savings, basic investment such as stocks, mutual funds, gold, digital currencies, real estate, foreign currencies, etc</w:t>
            </w:r>
            <w:r w:rsidRPr="00A54AED">
              <w:rPr>
                <w:rFonts w:ascii="TH SarabunPSK" w:hAnsi="TH SarabunPSK" w:cs="TH SarabunPSK"/>
                <w:sz w:val="28"/>
                <w:cs/>
              </w:rPr>
              <w:t>.</w:t>
            </w:r>
            <w:r w:rsidRPr="00A54AED">
              <w:rPr>
                <w:rFonts w:ascii="TH SarabunPSK" w:hAnsi="TH SarabunPSK" w:cs="TH SarabunPSK"/>
                <w:sz w:val="28"/>
              </w:rPr>
              <w:t>, tax planning, retirement planning, insurance, debt management, wealth planning, and estate planning</w:t>
            </w:r>
            <w:r w:rsidRPr="00A54AED">
              <w:rPr>
                <w:rFonts w:ascii="TH SarabunPSK" w:hAnsi="TH SarabunPSK" w:cs="TH SarabunPSK"/>
                <w:sz w:val="28"/>
                <w:cs/>
              </w:rPr>
              <w:t>.</w:t>
            </w:r>
          </w:p>
          <w:p w:rsidR="00615D7C" w:rsidRPr="00A54AED" w:rsidRDefault="00615D7C" w:rsidP="000040D8">
            <w:pPr>
              <w:contextualSpacing/>
              <w:rPr>
                <w:rFonts w:ascii="TH SarabunPSK" w:eastAsia="Calibri" w:hAnsi="TH SarabunPSK" w:cs="TH SarabunPSK"/>
                <w:sz w:val="28"/>
              </w:rPr>
            </w:pPr>
          </w:p>
          <w:p w:rsidR="00615D7C" w:rsidRPr="00A54AED" w:rsidRDefault="00615D7C" w:rsidP="000040D8">
            <w:pPr>
              <w:contextualSpacing/>
              <w:rPr>
                <w:rFonts w:ascii="TH SarabunPSK" w:eastAsia="Calibri" w:hAnsi="TH SarabunPSK" w:cs="TH SarabunPSK"/>
                <w:sz w:val="28"/>
              </w:rPr>
            </w:pPr>
          </w:p>
          <w:p w:rsidR="00615D7C" w:rsidRPr="00A54AED" w:rsidRDefault="00615D7C" w:rsidP="000040D8">
            <w:pPr>
              <w:contextualSpacing/>
              <w:rPr>
                <w:rFonts w:ascii="TH SarabunPSK" w:eastAsia="Calibri" w:hAnsi="TH SarabunPSK" w:cs="TH SarabunPSK"/>
                <w:sz w:val="28"/>
                <w:cs/>
              </w:rPr>
            </w:pPr>
          </w:p>
        </w:tc>
        <w:tc>
          <w:tcPr>
            <w:tcW w:w="2126" w:type="dxa"/>
          </w:tcPr>
          <w:p w:rsidR="00615D7C" w:rsidRPr="00A54AED" w:rsidRDefault="00615D7C" w:rsidP="000040D8">
            <w:pPr>
              <w:jc w:val="thaiDistribute"/>
              <w:rPr>
                <w:rFonts w:ascii="TH SarabunPSK" w:eastAsia="Batang" w:hAnsi="TH SarabunPSK" w:cs="TH SarabunPSK"/>
                <w:sz w:val="28"/>
                <w:cs/>
                <w:lang w:eastAsia="ko-KR"/>
              </w:rPr>
            </w:pPr>
            <w:r w:rsidRPr="00A54AED">
              <w:rPr>
                <w:rFonts w:ascii="TH SarabunPSK" w:eastAsia="Batang" w:hAnsi="TH SarabunPSK" w:cs="TH SarabunPSK" w:hint="cs"/>
                <w:sz w:val="28"/>
                <w:cs/>
                <w:lang w:eastAsia="ko-KR"/>
              </w:rPr>
              <w:t>- ปรับรหัสวิชา ชื่อวิชาและคำอธิบายรายวิชา ใหม่ให้สอดคล้องกับสถานการณ์ปัจจุบัน</w:t>
            </w:r>
          </w:p>
        </w:tc>
      </w:tr>
      <w:tr w:rsidR="00615D7C" w:rsidRPr="00A54AED" w:rsidTr="000040D8">
        <w:tc>
          <w:tcPr>
            <w:tcW w:w="1561" w:type="dxa"/>
          </w:tcPr>
          <w:p w:rsidR="00615D7C" w:rsidRPr="00A54AED" w:rsidRDefault="00615D7C" w:rsidP="00AE7434">
            <w:pPr>
              <w:rPr>
                <w:rFonts w:ascii="TH SarabunPSK" w:eastAsia="Batang" w:hAnsi="TH SarabunPSK" w:cs="TH SarabunPSK"/>
                <w:sz w:val="28"/>
                <w:cs/>
                <w:lang w:eastAsia="ko-KR"/>
              </w:rPr>
            </w:pPr>
          </w:p>
        </w:tc>
        <w:tc>
          <w:tcPr>
            <w:tcW w:w="5421" w:type="dxa"/>
          </w:tcPr>
          <w:p w:rsidR="00615D7C" w:rsidRPr="00A54AED" w:rsidRDefault="00615D7C" w:rsidP="00AE7434">
            <w:pPr>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cs/>
              </w:rPr>
              <w:t>9032912</w:t>
            </w:r>
            <w:r w:rsidRPr="00A54AED">
              <w:rPr>
                <w:rFonts w:ascii="TH SarabunPSK" w:eastAsia="Calibri" w:hAnsi="TH SarabunPSK" w:cs="TH SarabunPSK"/>
                <w:b/>
                <w:bCs/>
                <w:sz w:val="28"/>
                <w:cs/>
              </w:rPr>
              <w:tab/>
              <w:t>วัยใสใจสะอาด</w:t>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t>3 (3-0-6)</w:t>
            </w:r>
          </w:p>
          <w:p w:rsidR="00615D7C" w:rsidRPr="00A54AED" w:rsidRDefault="00615D7C" w:rsidP="00AE7434">
            <w:pPr>
              <w:ind w:left="1440"/>
              <w:contextualSpacing/>
              <w:jc w:val="thaiDistribute"/>
              <w:rPr>
                <w:rFonts w:ascii="TH SarabunPSK" w:hAnsi="TH SarabunPSK" w:cs="TH SarabunPSK"/>
                <w:sz w:val="28"/>
              </w:rPr>
            </w:pPr>
            <w:r w:rsidRPr="00A54AED">
              <w:rPr>
                <w:rFonts w:ascii="TH SarabunPSK" w:eastAsia="Calibri" w:hAnsi="TH SarabunPSK" w:cs="TH SarabunPSK"/>
                <w:b/>
                <w:bCs/>
                <w:sz w:val="28"/>
              </w:rPr>
              <w:t>Youngster with Good Heart</w:t>
            </w:r>
          </w:p>
          <w:p w:rsidR="00615D7C" w:rsidRPr="00A54AED" w:rsidRDefault="00615D7C" w:rsidP="00AE7434">
            <w:pPr>
              <w:ind w:firstLine="1418"/>
              <w:jc w:val="thaiDistribute"/>
              <w:rPr>
                <w:rFonts w:ascii="TH SarabunPSK" w:hAnsi="TH SarabunPSK" w:cs="TH SarabunPSK"/>
                <w:sz w:val="28"/>
              </w:rPr>
            </w:pPr>
            <w:r w:rsidRPr="00A54AED">
              <w:rPr>
                <w:rFonts w:ascii="TH SarabunPSK" w:hAnsi="TH SarabunPSK" w:cs="TH SarabunPSK"/>
                <w:sz w:val="28"/>
                <w:cs/>
              </w:rPr>
              <w:t>การแยกแยะระหว่างผลประโยชน์ส่วนตนกับผลประโยชน์ส่วนรวม การมีส่วนร่วมของชุมชน การทุจริต การป้องกันการทุจริต ความละอายและความไม่ทนต่อการทุจริต รู้จักหน้าที่ของพลเมืองและรับผิดชอบต่อสังคมในการต่อต้านการทุจริต และจิตพอเพียง ความเข้มแข็งต่อต้านการทุจริต โดยใช้การจัดกิจกรรมการเรียนรู้ที่หลากหลาย มุ่งเน้นให้ความรู้</w:t>
            </w:r>
            <w:r w:rsidRPr="00A54AED">
              <w:rPr>
                <w:rFonts w:ascii="TH SarabunPSK" w:hAnsi="TH SarabunPSK" w:cs="TH SarabunPSK" w:hint="cs"/>
                <w:sz w:val="28"/>
                <w:cs/>
              </w:rPr>
              <w:t xml:space="preserve"> </w:t>
            </w:r>
            <w:r w:rsidRPr="00A54AED">
              <w:rPr>
                <w:rFonts w:ascii="TH SarabunPSK" w:hAnsi="TH SarabunPSK" w:cs="TH SarabunPSK"/>
                <w:sz w:val="28"/>
                <w:cs/>
              </w:rPr>
              <w:t>ความเข้าใจ ทักษะ เจตคติ การตระหนักถึงความสำคัญด้านการป้องกันการทุจริต</w:t>
            </w:r>
          </w:p>
          <w:p w:rsidR="00615D7C" w:rsidRPr="00A54AED" w:rsidRDefault="00615D7C" w:rsidP="00615D7C">
            <w:pPr>
              <w:ind w:firstLine="1418"/>
              <w:contextualSpacing/>
              <w:jc w:val="thaiDistribute"/>
              <w:rPr>
                <w:rFonts w:ascii="TH SarabunPSK" w:eastAsia="Batang" w:hAnsi="TH SarabunPSK" w:cs="TH SarabunPSK"/>
                <w:sz w:val="28"/>
                <w:lang w:eastAsia="ko-KR"/>
              </w:rPr>
            </w:pPr>
            <w:r w:rsidRPr="00A54AED">
              <w:rPr>
                <w:rFonts w:ascii="TH SarabunPSK" w:eastAsia="Calibri" w:hAnsi="TH SarabunPSK" w:cs="TH SarabunPSK"/>
                <w:sz w:val="28"/>
              </w:rPr>
              <w:t>Public mind; distinction of self</w:t>
            </w:r>
            <w:r w:rsidRPr="00A54AED">
              <w:rPr>
                <w:rFonts w:ascii="TH SarabunPSK" w:eastAsia="Calibri" w:hAnsi="TH SarabunPSK" w:cs="TH SarabunPSK"/>
                <w:sz w:val="28"/>
                <w:cs/>
              </w:rPr>
              <w:t>-</w:t>
            </w:r>
            <w:r w:rsidRPr="00A54AED">
              <w:rPr>
                <w:rFonts w:ascii="TH SarabunPSK" w:eastAsia="Calibri" w:hAnsi="TH SarabunPSK" w:cs="TH SarabunPSK"/>
                <w:sz w:val="28"/>
              </w:rPr>
              <w:t>interest and common interest; community participation; corruption; corruption prevention; humiliation and zero tolerance for corruption; recognizing citizen</w:t>
            </w:r>
            <w:r w:rsidRPr="00A54AED">
              <w:rPr>
                <w:rFonts w:ascii="TH SarabunPSK" w:eastAsia="Calibri" w:hAnsi="TH SarabunPSK" w:cs="TH SarabunPSK"/>
                <w:sz w:val="28"/>
                <w:cs/>
              </w:rPr>
              <w:t>’</w:t>
            </w:r>
            <w:r w:rsidRPr="00A54AED">
              <w:rPr>
                <w:rFonts w:ascii="TH SarabunPSK" w:eastAsia="Calibri" w:hAnsi="TH SarabunPSK" w:cs="TH SarabunPSK"/>
                <w:sz w:val="28"/>
              </w:rPr>
              <w:t>s duties and social responsibility for anti</w:t>
            </w:r>
            <w:r w:rsidRPr="00A54AED">
              <w:rPr>
                <w:rFonts w:ascii="TH SarabunPSK" w:eastAsia="Calibri" w:hAnsi="TH SarabunPSK" w:cs="TH SarabunPSK"/>
                <w:sz w:val="28"/>
                <w:cs/>
              </w:rPr>
              <w:t>-</w:t>
            </w:r>
            <w:r w:rsidRPr="00A54AED">
              <w:rPr>
                <w:rFonts w:ascii="TH SarabunPSK" w:eastAsia="Calibri" w:hAnsi="TH SarabunPSK" w:cs="TH SarabunPSK"/>
                <w:sz w:val="28"/>
              </w:rPr>
              <w:t>corruption; having strong mind for anti</w:t>
            </w:r>
            <w:r w:rsidRPr="00A54AED">
              <w:rPr>
                <w:rFonts w:ascii="TH SarabunPSK" w:eastAsia="Calibri" w:hAnsi="TH SarabunPSK" w:cs="TH SarabunPSK"/>
                <w:sz w:val="28"/>
                <w:cs/>
              </w:rPr>
              <w:t>-</w:t>
            </w:r>
            <w:r w:rsidRPr="00A54AED">
              <w:rPr>
                <w:rFonts w:ascii="TH SarabunPSK" w:eastAsia="Calibri" w:hAnsi="TH SarabunPSK" w:cs="TH SarabunPSK"/>
                <w:sz w:val="28"/>
              </w:rPr>
              <w:t>corruption by various learning activity management focusing on knowledge, understanding, skills, and attitudes; awareness in anti</w:t>
            </w:r>
            <w:r w:rsidRPr="00A54AED">
              <w:rPr>
                <w:rFonts w:ascii="TH SarabunPSK" w:eastAsia="Calibri" w:hAnsi="TH SarabunPSK" w:cs="TH SarabunPSK"/>
                <w:sz w:val="28"/>
                <w:cs/>
              </w:rPr>
              <w:t>-</w:t>
            </w:r>
            <w:r w:rsidRPr="00A54AED">
              <w:rPr>
                <w:rFonts w:ascii="TH SarabunPSK" w:eastAsia="Calibri" w:hAnsi="TH SarabunPSK" w:cs="TH SarabunPSK"/>
                <w:sz w:val="28"/>
              </w:rPr>
              <w:t>corruption importance</w:t>
            </w:r>
          </w:p>
          <w:p w:rsidR="006E4B3E" w:rsidRPr="00A54AED" w:rsidRDefault="006E4B3E" w:rsidP="00615D7C">
            <w:pPr>
              <w:ind w:firstLine="1418"/>
              <w:contextualSpacing/>
              <w:jc w:val="thaiDistribute"/>
              <w:rPr>
                <w:rFonts w:ascii="TH SarabunPSK" w:eastAsia="Batang" w:hAnsi="TH SarabunPSK" w:cs="TH SarabunPSK"/>
                <w:sz w:val="28"/>
                <w:lang w:eastAsia="ko-KR"/>
              </w:rPr>
            </w:pPr>
          </w:p>
          <w:p w:rsidR="006E4B3E" w:rsidRPr="00A54AED" w:rsidRDefault="006E4B3E" w:rsidP="00615D7C">
            <w:pPr>
              <w:ind w:firstLine="1418"/>
              <w:contextualSpacing/>
              <w:jc w:val="thaiDistribute"/>
              <w:rPr>
                <w:rFonts w:ascii="TH SarabunPSK" w:eastAsia="Batang" w:hAnsi="TH SarabunPSK" w:cs="TH SarabunPSK"/>
                <w:sz w:val="28"/>
                <w:lang w:eastAsia="ko-KR"/>
              </w:rPr>
            </w:pPr>
          </w:p>
          <w:p w:rsidR="006E4B3E" w:rsidRPr="00A54AED" w:rsidRDefault="006E4B3E" w:rsidP="00615D7C">
            <w:pPr>
              <w:ind w:firstLine="1418"/>
              <w:contextualSpacing/>
              <w:jc w:val="thaiDistribute"/>
              <w:rPr>
                <w:rFonts w:ascii="TH SarabunPSK" w:eastAsia="Batang" w:hAnsi="TH SarabunPSK" w:cs="TH SarabunPSK"/>
                <w:sz w:val="28"/>
                <w:lang w:eastAsia="ko-KR"/>
              </w:rPr>
            </w:pPr>
          </w:p>
          <w:p w:rsidR="006E4B3E" w:rsidRPr="00A54AED" w:rsidRDefault="006E4B3E" w:rsidP="00615D7C">
            <w:pPr>
              <w:ind w:firstLine="1418"/>
              <w:contextualSpacing/>
              <w:jc w:val="thaiDistribute"/>
              <w:rPr>
                <w:rFonts w:ascii="TH SarabunPSK" w:eastAsia="Batang" w:hAnsi="TH SarabunPSK" w:cs="TH SarabunPSK"/>
                <w:sz w:val="28"/>
                <w:lang w:eastAsia="ko-KR"/>
              </w:rPr>
            </w:pPr>
          </w:p>
          <w:p w:rsidR="006E4B3E" w:rsidRPr="00A54AED" w:rsidRDefault="006E4B3E" w:rsidP="00615D7C">
            <w:pPr>
              <w:ind w:firstLine="1418"/>
              <w:contextualSpacing/>
              <w:jc w:val="thaiDistribute"/>
              <w:rPr>
                <w:rFonts w:ascii="TH SarabunPSK" w:eastAsia="Batang" w:hAnsi="TH SarabunPSK" w:cs="TH SarabunPSK"/>
                <w:sz w:val="28"/>
                <w:lang w:eastAsia="ko-KR"/>
              </w:rPr>
            </w:pPr>
          </w:p>
          <w:p w:rsidR="006E4B3E" w:rsidRPr="00A54AED" w:rsidRDefault="006E4B3E" w:rsidP="00615D7C">
            <w:pPr>
              <w:ind w:firstLine="1418"/>
              <w:contextualSpacing/>
              <w:jc w:val="thaiDistribute"/>
              <w:rPr>
                <w:rFonts w:ascii="TH SarabunPSK" w:eastAsia="Batang" w:hAnsi="TH SarabunPSK" w:cs="TH SarabunPSK"/>
                <w:sz w:val="28"/>
                <w:lang w:eastAsia="ko-KR"/>
              </w:rPr>
            </w:pPr>
          </w:p>
          <w:p w:rsidR="006E4B3E" w:rsidRPr="00A54AED" w:rsidRDefault="006E4B3E" w:rsidP="00615D7C">
            <w:pPr>
              <w:ind w:firstLine="1418"/>
              <w:contextualSpacing/>
              <w:jc w:val="thaiDistribute"/>
              <w:rPr>
                <w:rFonts w:ascii="TH SarabunPSK" w:eastAsia="Batang" w:hAnsi="TH SarabunPSK" w:cs="TH SarabunPSK"/>
                <w:sz w:val="28"/>
                <w:cs/>
                <w:lang w:eastAsia="ko-KR"/>
              </w:rPr>
            </w:pPr>
          </w:p>
        </w:tc>
        <w:tc>
          <w:tcPr>
            <w:tcW w:w="5459" w:type="dxa"/>
          </w:tcPr>
          <w:p w:rsidR="00615D7C" w:rsidRPr="00A54AED" w:rsidRDefault="00615D7C" w:rsidP="00AE7434">
            <w:pPr>
              <w:contextualSpacing/>
              <w:jc w:val="thaiDistribute"/>
              <w:rPr>
                <w:rFonts w:ascii="TH SarabunPSK" w:eastAsia="Calibri" w:hAnsi="TH SarabunPSK" w:cs="TH SarabunPSK"/>
                <w:b/>
                <w:bCs/>
                <w:sz w:val="28"/>
              </w:rPr>
            </w:pPr>
            <w:bookmarkStart w:id="3" w:name="_Hlk72231678"/>
            <w:r w:rsidRPr="00A54AED">
              <w:rPr>
                <w:rFonts w:ascii="TH SarabunPSK" w:eastAsia="Calibri" w:hAnsi="TH SarabunPSK" w:cs="TH SarabunPSK"/>
                <w:b/>
                <w:bCs/>
                <w:sz w:val="28"/>
                <w:cs/>
              </w:rPr>
              <w:t>9032912</w:t>
            </w:r>
            <w:r w:rsidRPr="00A54AED">
              <w:rPr>
                <w:rFonts w:ascii="TH SarabunPSK" w:eastAsia="Calibri" w:hAnsi="TH SarabunPSK" w:cs="TH SarabunPSK"/>
                <w:b/>
                <w:bCs/>
                <w:sz w:val="28"/>
                <w:cs/>
              </w:rPr>
              <w:tab/>
              <w:t>วัยใสใจสะอาด</w:t>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t>3 (3-0-6)</w:t>
            </w:r>
          </w:p>
          <w:p w:rsidR="00615D7C" w:rsidRPr="00A54AED" w:rsidRDefault="00615D7C" w:rsidP="00AE7434">
            <w:pPr>
              <w:ind w:left="1440"/>
              <w:contextualSpacing/>
              <w:jc w:val="thaiDistribute"/>
              <w:rPr>
                <w:rFonts w:ascii="TH SarabunPSK" w:hAnsi="TH SarabunPSK" w:cs="TH SarabunPSK"/>
                <w:sz w:val="28"/>
              </w:rPr>
            </w:pPr>
            <w:r w:rsidRPr="00A54AED">
              <w:rPr>
                <w:rFonts w:ascii="TH SarabunPSK" w:eastAsia="Calibri" w:hAnsi="TH SarabunPSK" w:cs="TH SarabunPSK"/>
                <w:b/>
                <w:bCs/>
                <w:sz w:val="28"/>
              </w:rPr>
              <w:t>Youngster with Good Heart</w:t>
            </w:r>
          </w:p>
          <w:p w:rsidR="00615D7C" w:rsidRPr="00A54AED" w:rsidRDefault="00615D7C" w:rsidP="00AE7434">
            <w:pPr>
              <w:ind w:firstLine="1418"/>
              <w:jc w:val="thaiDistribute"/>
              <w:rPr>
                <w:rFonts w:ascii="TH SarabunPSK" w:hAnsi="TH SarabunPSK" w:cs="TH SarabunPSK"/>
                <w:sz w:val="28"/>
              </w:rPr>
            </w:pPr>
            <w:r w:rsidRPr="00A54AED">
              <w:rPr>
                <w:rFonts w:ascii="TH SarabunPSK" w:hAnsi="TH SarabunPSK" w:cs="TH SarabunPSK"/>
                <w:sz w:val="28"/>
                <w:cs/>
              </w:rPr>
              <w:t>การแยกแยะระหว่างผลประโยชน์ส่วนตนกับผลประโยชน์ส่วนรวม การมีส่วนร่วมของชุมชน การทุจริต การป้องกันการทุจริต ความละอายและความไม่ทนต่อการทุจริต รู้จักหน้าที่ของพลเมืองและรับผิดชอบต่อสังคมในการต่อต้านการทุจริต และจิตพอเพียง ความเข้มแข็งต่อต้านการทุจริต โดยใช้การจัดกิจกรรมการเรียนรู้ที่หลากหลาย มุ่งเน้นให้ความรู้</w:t>
            </w:r>
            <w:r w:rsidRPr="00A54AED">
              <w:rPr>
                <w:rFonts w:ascii="TH SarabunPSK" w:hAnsi="TH SarabunPSK" w:cs="TH SarabunPSK" w:hint="cs"/>
                <w:sz w:val="28"/>
                <w:cs/>
              </w:rPr>
              <w:t xml:space="preserve"> </w:t>
            </w:r>
            <w:r w:rsidRPr="00A54AED">
              <w:rPr>
                <w:rFonts w:ascii="TH SarabunPSK" w:hAnsi="TH SarabunPSK" w:cs="TH SarabunPSK"/>
                <w:sz w:val="28"/>
                <w:cs/>
              </w:rPr>
              <w:t>ความเข้าใจ ทักษะ เจตคติ การตระหนักถึงความสำคัญด้านการป้องกันการทุจริต</w:t>
            </w:r>
          </w:p>
          <w:p w:rsidR="00615D7C" w:rsidRPr="00A54AED" w:rsidRDefault="00615D7C" w:rsidP="00615D7C">
            <w:pPr>
              <w:ind w:firstLine="1418"/>
              <w:contextualSpacing/>
              <w:jc w:val="thaiDistribute"/>
              <w:rPr>
                <w:rFonts w:ascii="TH SarabunPSK" w:eastAsia="Calibri" w:hAnsi="TH SarabunPSK" w:cs="TH SarabunPSK"/>
                <w:b/>
                <w:bCs/>
                <w:sz w:val="28"/>
                <w:cs/>
              </w:rPr>
            </w:pPr>
            <w:r w:rsidRPr="00A54AED">
              <w:rPr>
                <w:rFonts w:ascii="TH SarabunPSK" w:eastAsia="Calibri" w:hAnsi="TH SarabunPSK" w:cs="TH SarabunPSK"/>
                <w:sz w:val="28"/>
              </w:rPr>
              <w:t>Public mind; distinction of self</w:t>
            </w:r>
            <w:r w:rsidRPr="00A54AED">
              <w:rPr>
                <w:rFonts w:ascii="TH SarabunPSK" w:eastAsia="Calibri" w:hAnsi="TH SarabunPSK" w:cs="TH SarabunPSK"/>
                <w:sz w:val="28"/>
                <w:cs/>
              </w:rPr>
              <w:t>-</w:t>
            </w:r>
            <w:r w:rsidRPr="00A54AED">
              <w:rPr>
                <w:rFonts w:ascii="TH SarabunPSK" w:eastAsia="Calibri" w:hAnsi="TH SarabunPSK" w:cs="TH SarabunPSK"/>
                <w:sz w:val="28"/>
              </w:rPr>
              <w:t>interest and common interest; community participation; corruption; corruption prevention; humiliation and zero tolerance for corruption; recognizing citizen</w:t>
            </w:r>
            <w:r w:rsidRPr="00A54AED">
              <w:rPr>
                <w:rFonts w:ascii="TH SarabunPSK" w:eastAsia="Calibri" w:hAnsi="TH SarabunPSK" w:cs="TH SarabunPSK"/>
                <w:sz w:val="28"/>
                <w:cs/>
              </w:rPr>
              <w:t>’</w:t>
            </w:r>
            <w:r w:rsidRPr="00A54AED">
              <w:rPr>
                <w:rFonts w:ascii="TH SarabunPSK" w:eastAsia="Calibri" w:hAnsi="TH SarabunPSK" w:cs="TH SarabunPSK"/>
                <w:sz w:val="28"/>
              </w:rPr>
              <w:t>s duties and social responsibility for anti</w:t>
            </w:r>
            <w:r w:rsidRPr="00A54AED">
              <w:rPr>
                <w:rFonts w:ascii="TH SarabunPSK" w:eastAsia="Calibri" w:hAnsi="TH SarabunPSK" w:cs="TH SarabunPSK"/>
                <w:sz w:val="28"/>
                <w:cs/>
              </w:rPr>
              <w:t>-</w:t>
            </w:r>
            <w:r w:rsidRPr="00A54AED">
              <w:rPr>
                <w:rFonts w:ascii="TH SarabunPSK" w:eastAsia="Calibri" w:hAnsi="TH SarabunPSK" w:cs="TH SarabunPSK"/>
                <w:sz w:val="28"/>
              </w:rPr>
              <w:t>corruption; having strong mind for anti</w:t>
            </w:r>
            <w:r w:rsidRPr="00A54AED">
              <w:rPr>
                <w:rFonts w:ascii="TH SarabunPSK" w:eastAsia="Calibri" w:hAnsi="TH SarabunPSK" w:cs="TH SarabunPSK"/>
                <w:sz w:val="28"/>
                <w:cs/>
              </w:rPr>
              <w:t>-</w:t>
            </w:r>
            <w:r w:rsidRPr="00A54AED">
              <w:rPr>
                <w:rFonts w:ascii="TH SarabunPSK" w:eastAsia="Calibri" w:hAnsi="TH SarabunPSK" w:cs="TH SarabunPSK"/>
                <w:sz w:val="28"/>
              </w:rPr>
              <w:t>corruption by various learning activity management focusing on knowledge, understanding, skills, and attitudes; awareness in anti</w:t>
            </w:r>
            <w:r w:rsidRPr="00A54AED">
              <w:rPr>
                <w:rFonts w:ascii="TH SarabunPSK" w:eastAsia="Calibri" w:hAnsi="TH SarabunPSK" w:cs="TH SarabunPSK"/>
                <w:sz w:val="28"/>
                <w:cs/>
              </w:rPr>
              <w:t>-</w:t>
            </w:r>
            <w:r w:rsidRPr="00A54AED">
              <w:rPr>
                <w:rFonts w:ascii="TH SarabunPSK" w:eastAsia="Calibri" w:hAnsi="TH SarabunPSK" w:cs="TH SarabunPSK"/>
                <w:sz w:val="28"/>
              </w:rPr>
              <w:t>corruption importance</w:t>
            </w:r>
            <w:bookmarkEnd w:id="3"/>
          </w:p>
        </w:tc>
        <w:tc>
          <w:tcPr>
            <w:tcW w:w="2126" w:type="dxa"/>
          </w:tcPr>
          <w:p w:rsidR="00615D7C" w:rsidRPr="00A54AED" w:rsidRDefault="00615D7C" w:rsidP="00AE7434">
            <w:pPr>
              <w:jc w:val="thaiDistribute"/>
              <w:rPr>
                <w:rFonts w:ascii="TH SarabunPSK" w:eastAsia="Batang" w:hAnsi="TH SarabunPSK" w:cs="TH SarabunPSK"/>
                <w:sz w:val="28"/>
                <w:lang w:eastAsia="ko-KR"/>
              </w:rPr>
            </w:pPr>
            <w:r w:rsidRPr="00A54AED">
              <w:rPr>
                <w:rFonts w:ascii="TH SarabunPSK" w:eastAsia="Batang" w:hAnsi="TH SarabunPSK" w:cs="TH SarabunPSK" w:hint="cs"/>
                <w:sz w:val="28"/>
                <w:cs/>
                <w:lang w:eastAsia="ko-KR"/>
              </w:rPr>
              <w:t xml:space="preserve">- </w:t>
            </w:r>
            <w:r w:rsidRPr="00A54AED">
              <w:rPr>
                <w:rFonts w:ascii="TH SarabunPSK" w:eastAsia="Batang" w:hAnsi="TH SarabunPSK" w:cs="TH SarabunPSK"/>
                <w:sz w:val="28"/>
                <w:cs/>
                <w:lang w:eastAsia="ko-KR"/>
              </w:rPr>
              <w:t>คงรายวิชาเดิม</w:t>
            </w:r>
          </w:p>
        </w:tc>
      </w:tr>
      <w:tr w:rsidR="00615D7C" w:rsidRPr="00A54AED" w:rsidTr="000040D8">
        <w:tc>
          <w:tcPr>
            <w:tcW w:w="1561" w:type="dxa"/>
          </w:tcPr>
          <w:p w:rsidR="00615D7C" w:rsidRPr="00A54AED" w:rsidRDefault="00615D7C" w:rsidP="00AE7434">
            <w:pPr>
              <w:rPr>
                <w:rFonts w:ascii="TH SarabunPSK" w:eastAsia="Batang" w:hAnsi="TH SarabunPSK" w:cs="TH SarabunPSK"/>
                <w:sz w:val="28"/>
                <w:cs/>
                <w:lang w:eastAsia="ko-KR"/>
              </w:rPr>
            </w:pPr>
          </w:p>
        </w:tc>
        <w:tc>
          <w:tcPr>
            <w:tcW w:w="5421" w:type="dxa"/>
          </w:tcPr>
          <w:p w:rsidR="00615D7C" w:rsidRPr="00A54AED" w:rsidRDefault="00615D7C" w:rsidP="00AE7434">
            <w:pPr>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cs/>
              </w:rPr>
              <w:t>9032913</w:t>
            </w:r>
            <w:r w:rsidRPr="00A54AED">
              <w:rPr>
                <w:rFonts w:ascii="TH SarabunPSK" w:eastAsia="Calibri" w:hAnsi="TH SarabunPSK" w:cs="TH SarabunPSK"/>
                <w:b/>
                <w:bCs/>
                <w:sz w:val="28"/>
                <w:cs/>
              </w:rPr>
              <w:tab/>
              <w:t>กฎหมายและความเป็นพลเมือง</w:t>
            </w:r>
            <w:r w:rsidRPr="00A54AED">
              <w:rPr>
                <w:rFonts w:ascii="TH SarabunPSK" w:eastAsia="Calibri" w:hAnsi="TH SarabunPSK" w:cs="TH SarabunPSK" w:hint="cs"/>
                <w:b/>
                <w:bCs/>
                <w:sz w:val="28"/>
                <w:cs/>
              </w:rPr>
              <w:t>ไทย</w:t>
            </w:r>
            <w:r w:rsidRPr="00A54AED">
              <w:rPr>
                <w:rFonts w:ascii="TH SarabunPSK" w:eastAsia="Calibri" w:hAnsi="TH SarabunPSK" w:cs="TH SarabunPSK"/>
                <w:b/>
                <w:bCs/>
                <w:sz w:val="28"/>
                <w:cs/>
              </w:rPr>
              <w:t xml:space="preserve"> </w:t>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t>3 (3-0-6)</w:t>
            </w:r>
          </w:p>
          <w:p w:rsidR="00615D7C" w:rsidRPr="00A54AED" w:rsidRDefault="00615D7C" w:rsidP="00AE7434">
            <w:pPr>
              <w:ind w:left="698" w:firstLine="720"/>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rPr>
              <w:t>Laws and Thai Citizenship</w:t>
            </w:r>
            <w:r w:rsidRPr="00A54AED">
              <w:rPr>
                <w:rFonts w:ascii="TH SarabunPSK" w:eastAsia="Calibri" w:hAnsi="TH SarabunPSK" w:cs="TH SarabunPSK"/>
                <w:b/>
                <w:bCs/>
                <w:sz w:val="28"/>
              </w:rPr>
              <w:tab/>
            </w:r>
          </w:p>
          <w:p w:rsidR="00615D7C" w:rsidRPr="00A54AED" w:rsidRDefault="00615D7C" w:rsidP="00AE7434">
            <w:pPr>
              <w:ind w:firstLine="1418"/>
              <w:jc w:val="thaiDistribute"/>
              <w:rPr>
                <w:rFonts w:ascii="TH SarabunPSK" w:hAnsi="TH SarabunPSK" w:cs="TH SarabunPSK"/>
                <w:sz w:val="28"/>
              </w:rPr>
            </w:pPr>
            <w:r w:rsidRPr="00A54AED">
              <w:rPr>
                <w:rFonts w:ascii="TH SarabunPSK" w:hAnsi="TH SarabunPSK" w:cs="TH SarabunPSK"/>
                <w:sz w:val="28"/>
                <w:cs/>
              </w:rPr>
              <w:t>กฎหมายเกี่ยวกับชีวิตประจำวัน สิทธิและหน้าที่ของพลเมืองไทย สิทธิทางสังคม สิทธิทางเศรษฐกิจ สิทธิทางวัฒนธรรม สิทธิทางการเมือง การปกครองไทย ระบอบประชาธิปไตย สถาบันทางการเมือง</w:t>
            </w:r>
            <w:r w:rsidRPr="00A54AED">
              <w:rPr>
                <w:rFonts w:ascii="TH SarabunPSK" w:hAnsi="TH SarabunPSK" w:cs="TH SarabunPSK" w:hint="cs"/>
                <w:sz w:val="28"/>
                <w:cs/>
              </w:rPr>
              <w:t xml:space="preserve"> </w:t>
            </w:r>
            <w:r w:rsidRPr="00A54AED">
              <w:rPr>
                <w:rFonts w:ascii="TH SarabunPSK" w:hAnsi="TH SarabunPSK" w:cs="TH SarabunPSK"/>
                <w:sz w:val="28"/>
                <w:cs/>
              </w:rPr>
              <w:t>การพัฒนาการทางการเมือง การมีส่วนร่วมทางการเมือง</w:t>
            </w:r>
          </w:p>
          <w:p w:rsidR="00615D7C" w:rsidRPr="00A54AED" w:rsidRDefault="00615D7C" w:rsidP="00615D7C">
            <w:pPr>
              <w:ind w:firstLine="1418"/>
              <w:contextualSpacing/>
              <w:jc w:val="thaiDistribute"/>
              <w:rPr>
                <w:rFonts w:ascii="TH SarabunPSK" w:eastAsia="Batang" w:hAnsi="TH SarabunPSK" w:cs="TH SarabunPSK"/>
                <w:sz w:val="28"/>
                <w:lang w:eastAsia="ko-KR"/>
              </w:rPr>
            </w:pPr>
            <w:r w:rsidRPr="00A54AED">
              <w:rPr>
                <w:rFonts w:ascii="TH SarabunPSK" w:hAnsi="TH SarabunPSK" w:cs="TH SarabunPSK"/>
                <w:sz w:val="28"/>
              </w:rPr>
              <w:t>Law for a daily life; rights and duties of citizenship; social rights; economic right; cultural rights; political rights; Thai government; democracy systems; political institutions; political development; political participation</w:t>
            </w:r>
          </w:p>
          <w:p w:rsidR="006E4B3E" w:rsidRPr="00A54AED" w:rsidRDefault="006E4B3E" w:rsidP="00615D7C">
            <w:pPr>
              <w:ind w:firstLine="1418"/>
              <w:contextualSpacing/>
              <w:jc w:val="thaiDistribute"/>
              <w:rPr>
                <w:rFonts w:ascii="TH SarabunPSK" w:eastAsia="Batang" w:hAnsi="TH SarabunPSK" w:cs="TH SarabunPSK"/>
                <w:sz w:val="28"/>
                <w:lang w:eastAsia="ko-KR"/>
              </w:rPr>
            </w:pPr>
          </w:p>
          <w:p w:rsidR="006E4B3E" w:rsidRPr="00A54AED" w:rsidRDefault="006E4B3E" w:rsidP="00615D7C">
            <w:pPr>
              <w:ind w:firstLine="1418"/>
              <w:contextualSpacing/>
              <w:jc w:val="thaiDistribute"/>
              <w:rPr>
                <w:rFonts w:ascii="TH SarabunPSK" w:eastAsia="Batang" w:hAnsi="TH SarabunPSK" w:cs="TH SarabunPSK"/>
                <w:sz w:val="28"/>
                <w:lang w:eastAsia="ko-KR"/>
              </w:rPr>
            </w:pPr>
          </w:p>
          <w:p w:rsidR="006E4B3E" w:rsidRPr="00A54AED" w:rsidRDefault="006E4B3E" w:rsidP="00615D7C">
            <w:pPr>
              <w:ind w:firstLine="1418"/>
              <w:contextualSpacing/>
              <w:jc w:val="thaiDistribute"/>
              <w:rPr>
                <w:rFonts w:ascii="TH SarabunPSK" w:eastAsia="Batang" w:hAnsi="TH SarabunPSK" w:cs="TH SarabunPSK"/>
                <w:sz w:val="28"/>
                <w:lang w:eastAsia="ko-KR"/>
              </w:rPr>
            </w:pPr>
          </w:p>
          <w:p w:rsidR="006E4B3E" w:rsidRPr="00A54AED" w:rsidRDefault="006E4B3E" w:rsidP="00615D7C">
            <w:pPr>
              <w:ind w:firstLine="1418"/>
              <w:contextualSpacing/>
              <w:jc w:val="thaiDistribute"/>
              <w:rPr>
                <w:rFonts w:ascii="TH SarabunPSK" w:eastAsia="Batang" w:hAnsi="TH SarabunPSK" w:cs="TH SarabunPSK"/>
                <w:sz w:val="28"/>
                <w:lang w:eastAsia="ko-KR"/>
              </w:rPr>
            </w:pPr>
          </w:p>
          <w:p w:rsidR="006E4B3E" w:rsidRPr="00A54AED" w:rsidRDefault="006E4B3E" w:rsidP="00615D7C">
            <w:pPr>
              <w:ind w:firstLine="1418"/>
              <w:contextualSpacing/>
              <w:jc w:val="thaiDistribute"/>
              <w:rPr>
                <w:rFonts w:ascii="TH SarabunPSK" w:eastAsia="Batang" w:hAnsi="TH SarabunPSK" w:cs="TH SarabunPSK"/>
                <w:sz w:val="28"/>
                <w:lang w:eastAsia="ko-KR"/>
              </w:rPr>
            </w:pPr>
          </w:p>
          <w:p w:rsidR="006E4B3E" w:rsidRPr="00A54AED" w:rsidRDefault="006E4B3E" w:rsidP="00615D7C">
            <w:pPr>
              <w:ind w:firstLine="1418"/>
              <w:contextualSpacing/>
              <w:jc w:val="thaiDistribute"/>
              <w:rPr>
                <w:rFonts w:ascii="TH SarabunPSK" w:eastAsia="Batang" w:hAnsi="TH SarabunPSK" w:cs="TH SarabunPSK"/>
                <w:sz w:val="28"/>
                <w:lang w:eastAsia="ko-KR"/>
              </w:rPr>
            </w:pPr>
          </w:p>
          <w:p w:rsidR="006E4B3E" w:rsidRPr="00A54AED" w:rsidRDefault="006E4B3E" w:rsidP="00615D7C">
            <w:pPr>
              <w:ind w:firstLine="1418"/>
              <w:contextualSpacing/>
              <w:jc w:val="thaiDistribute"/>
              <w:rPr>
                <w:rFonts w:ascii="TH SarabunPSK" w:eastAsia="Batang" w:hAnsi="TH SarabunPSK" w:cs="TH SarabunPSK"/>
                <w:sz w:val="28"/>
                <w:lang w:eastAsia="ko-KR"/>
              </w:rPr>
            </w:pPr>
          </w:p>
          <w:p w:rsidR="006E4B3E" w:rsidRPr="00A54AED" w:rsidRDefault="006E4B3E" w:rsidP="00615D7C">
            <w:pPr>
              <w:ind w:firstLine="1418"/>
              <w:contextualSpacing/>
              <w:jc w:val="thaiDistribute"/>
              <w:rPr>
                <w:rFonts w:ascii="TH SarabunPSK" w:eastAsia="Batang" w:hAnsi="TH SarabunPSK" w:cs="TH SarabunPSK"/>
                <w:sz w:val="28"/>
                <w:lang w:eastAsia="ko-KR"/>
              </w:rPr>
            </w:pPr>
          </w:p>
          <w:p w:rsidR="006E4B3E" w:rsidRPr="00A54AED" w:rsidRDefault="006E4B3E" w:rsidP="00615D7C">
            <w:pPr>
              <w:ind w:firstLine="1418"/>
              <w:contextualSpacing/>
              <w:jc w:val="thaiDistribute"/>
              <w:rPr>
                <w:rFonts w:ascii="TH SarabunPSK" w:eastAsia="Batang" w:hAnsi="TH SarabunPSK" w:cs="TH SarabunPSK"/>
                <w:sz w:val="28"/>
                <w:lang w:eastAsia="ko-KR"/>
              </w:rPr>
            </w:pPr>
          </w:p>
          <w:p w:rsidR="006E4B3E" w:rsidRPr="00A54AED" w:rsidRDefault="006E4B3E" w:rsidP="00615D7C">
            <w:pPr>
              <w:ind w:firstLine="1418"/>
              <w:contextualSpacing/>
              <w:jc w:val="thaiDistribute"/>
              <w:rPr>
                <w:rFonts w:ascii="TH SarabunPSK" w:eastAsia="Batang" w:hAnsi="TH SarabunPSK" w:cs="TH SarabunPSK"/>
                <w:sz w:val="28"/>
                <w:lang w:eastAsia="ko-KR"/>
              </w:rPr>
            </w:pPr>
          </w:p>
          <w:p w:rsidR="006E4B3E" w:rsidRPr="00A54AED" w:rsidRDefault="006E4B3E" w:rsidP="00615D7C">
            <w:pPr>
              <w:ind w:firstLine="1418"/>
              <w:contextualSpacing/>
              <w:jc w:val="thaiDistribute"/>
              <w:rPr>
                <w:rFonts w:ascii="TH SarabunPSK" w:eastAsia="Batang" w:hAnsi="TH SarabunPSK" w:cs="TH SarabunPSK"/>
                <w:sz w:val="28"/>
                <w:lang w:eastAsia="ko-KR"/>
              </w:rPr>
            </w:pPr>
          </w:p>
          <w:p w:rsidR="006E4B3E" w:rsidRPr="00A54AED" w:rsidRDefault="006E4B3E" w:rsidP="00615D7C">
            <w:pPr>
              <w:ind w:firstLine="1418"/>
              <w:contextualSpacing/>
              <w:jc w:val="thaiDistribute"/>
              <w:rPr>
                <w:rFonts w:ascii="TH SarabunPSK" w:eastAsia="Batang" w:hAnsi="TH SarabunPSK" w:cs="TH SarabunPSK"/>
                <w:sz w:val="28"/>
                <w:lang w:eastAsia="ko-KR"/>
              </w:rPr>
            </w:pPr>
          </w:p>
          <w:p w:rsidR="006E4B3E" w:rsidRPr="00A54AED" w:rsidRDefault="006E4B3E" w:rsidP="00615D7C">
            <w:pPr>
              <w:ind w:firstLine="1418"/>
              <w:contextualSpacing/>
              <w:jc w:val="thaiDistribute"/>
              <w:rPr>
                <w:rFonts w:ascii="TH SarabunPSK" w:eastAsia="Batang" w:hAnsi="TH SarabunPSK" w:cs="TH SarabunPSK"/>
                <w:sz w:val="28"/>
                <w:cs/>
                <w:lang w:eastAsia="ko-KR"/>
              </w:rPr>
            </w:pPr>
          </w:p>
        </w:tc>
        <w:tc>
          <w:tcPr>
            <w:tcW w:w="5459" w:type="dxa"/>
          </w:tcPr>
          <w:p w:rsidR="00615D7C" w:rsidRPr="00A54AED" w:rsidRDefault="00615D7C" w:rsidP="00AE7434">
            <w:pPr>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cs/>
              </w:rPr>
              <w:t>9032913</w:t>
            </w:r>
            <w:r w:rsidRPr="00A54AED">
              <w:rPr>
                <w:rFonts w:ascii="TH SarabunPSK" w:eastAsia="Calibri" w:hAnsi="TH SarabunPSK" w:cs="TH SarabunPSK"/>
                <w:b/>
                <w:bCs/>
                <w:sz w:val="28"/>
                <w:cs/>
              </w:rPr>
              <w:tab/>
              <w:t>กฎหมายและความเป็นพลเมือง</w:t>
            </w:r>
            <w:r w:rsidRPr="00A54AED">
              <w:rPr>
                <w:rFonts w:ascii="TH SarabunPSK" w:eastAsia="Calibri" w:hAnsi="TH SarabunPSK" w:cs="TH SarabunPSK" w:hint="cs"/>
                <w:b/>
                <w:bCs/>
                <w:sz w:val="28"/>
                <w:cs/>
              </w:rPr>
              <w:t>ไทย</w:t>
            </w:r>
            <w:r w:rsidRPr="00A54AED">
              <w:rPr>
                <w:rFonts w:ascii="TH SarabunPSK" w:eastAsia="Calibri" w:hAnsi="TH SarabunPSK" w:cs="TH SarabunPSK"/>
                <w:b/>
                <w:bCs/>
                <w:sz w:val="28"/>
                <w:cs/>
              </w:rPr>
              <w:t xml:space="preserve"> </w:t>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t>3 (3-0-6)</w:t>
            </w:r>
          </w:p>
          <w:p w:rsidR="00615D7C" w:rsidRPr="00A54AED" w:rsidRDefault="00615D7C" w:rsidP="00AE7434">
            <w:pPr>
              <w:ind w:left="698" w:firstLine="720"/>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rPr>
              <w:t>Laws and Thai Citizenship</w:t>
            </w:r>
            <w:r w:rsidRPr="00A54AED">
              <w:rPr>
                <w:rFonts w:ascii="TH SarabunPSK" w:eastAsia="Calibri" w:hAnsi="TH SarabunPSK" w:cs="TH SarabunPSK"/>
                <w:b/>
                <w:bCs/>
                <w:sz w:val="28"/>
              </w:rPr>
              <w:tab/>
            </w:r>
          </w:p>
          <w:p w:rsidR="00615D7C" w:rsidRPr="00A54AED" w:rsidRDefault="00615D7C" w:rsidP="00AE7434">
            <w:pPr>
              <w:ind w:firstLine="1418"/>
              <w:jc w:val="thaiDistribute"/>
              <w:rPr>
                <w:rFonts w:ascii="TH SarabunPSK" w:hAnsi="TH SarabunPSK" w:cs="TH SarabunPSK"/>
                <w:sz w:val="28"/>
              </w:rPr>
            </w:pPr>
            <w:r w:rsidRPr="00A54AED">
              <w:rPr>
                <w:rFonts w:ascii="TH SarabunPSK" w:hAnsi="TH SarabunPSK" w:cs="TH SarabunPSK"/>
                <w:sz w:val="28"/>
                <w:cs/>
              </w:rPr>
              <w:t>กฎหมายเกี่ยวกับชีวิตประจำวัน สิทธิและหน้าที่ของพลเมืองไทย สิทธิทางสังคม สิทธิทางเศรษฐกิจ สิทธิทางวัฒนธรรม สิทธิทางการเมือง การปกครองไทย ระบอบประชาธิปไตย สถาบันทางการเมือง</w:t>
            </w:r>
            <w:r w:rsidRPr="00A54AED">
              <w:rPr>
                <w:rFonts w:ascii="TH SarabunPSK" w:hAnsi="TH SarabunPSK" w:cs="TH SarabunPSK" w:hint="cs"/>
                <w:sz w:val="28"/>
                <w:cs/>
              </w:rPr>
              <w:t xml:space="preserve"> </w:t>
            </w:r>
            <w:r w:rsidRPr="00A54AED">
              <w:rPr>
                <w:rFonts w:ascii="TH SarabunPSK" w:hAnsi="TH SarabunPSK" w:cs="TH SarabunPSK"/>
                <w:sz w:val="28"/>
                <w:cs/>
              </w:rPr>
              <w:t>การพัฒนาการทางการเมือง การมีส่วนร่วมทางการเมือง</w:t>
            </w:r>
          </w:p>
          <w:p w:rsidR="00615D7C" w:rsidRPr="00A54AED" w:rsidRDefault="00615D7C" w:rsidP="00615D7C">
            <w:pPr>
              <w:ind w:firstLine="1418"/>
              <w:contextualSpacing/>
              <w:jc w:val="thaiDistribute"/>
              <w:rPr>
                <w:rFonts w:ascii="TH SarabunPSK" w:eastAsia="Calibri" w:hAnsi="TH SarabunPSK" w:cs="TH SarabunPSK"/>
                <w:b/>
                <w:bCs/>
                <w:sz w:val="28"/>
                <w:cs/>
              </w:rPr>
            </w:pPr>
            <w:r w:rsidRPr="00A54AED">
              <w:rPr>
                <w:rFonts w:ascii="TH SarabunPSK" w:hAnsi="TH SarabunPSK" w:cs="TH SarabunPSK"/>
                <w:sz w:val="28"/>
              </w:rPr>
              <w:t>Law for a daily life; rights and duties of citizenship; social rights; economic right; cultural rights; political rights; Thai government; democracy systems; political institutions; political development; political participation</w:t>
            </w:r>
          </w:p>
        </w:tc>
        <w:tc>
          <w:tcPr>
            <w:tcW w:w="2126" w:type="dxa"/>
          </w:tcPr>
          <w:p w:rsidR="00615D7C" w:rsidRPr="00A54AED" w:rsidRDefault="00615D7C" w:rsidP="00AE7434">
            <w:pPr>
              <w:jc w:val="thaiDistribute"/>
              <w:rPr>
                <w:rFonts w:ascii="TH SarabunPSK" w:eastAsia="Batang" w:hAnsi="TH SarabunPSK" w:cs="TH SarabunPSK"/>
                <w:sz w:val="28"/>
                <w:lang w:eastAsia="ko-KR"/>
              </w:rPr>
            </w:pPr>
            <w:r w:rsidRPr="00A54AED">
              <w:rPr>
                <w:rFonts w:ascii="TH SarabunPSK" w:eastAsia="Batang" w:hAnsi="TH SarabunPSK" w:cs="TH SarabunPSK" w:hint="cs"/>
                <w:sz w:val="28"/>
                <w:cs/>
                <w:lang w:eastAsia="ko-KR"/>
              </w:rPr>
              <w:t xml:space="preserve">- </w:t>
            </w:r>
            <w:r w:rsidRPr="00A54AED">
              <w:rPr>
                <w:rFonts w:ascii="TH SarabunPSK" w:eastAsia="Batang" w:hAnsi="TH SarabunPSK" w:cs="TH SarabunPSK"/>
                <w:sz w:val="28"/>
                <w:cs/>
                <w:lang w:eastAsia="ko-KR"/>
              </w:rPr>
              <w:t>คงรายวิชาเดิม</w:t>
            </w:r>
          </w:p>
        </w:tc>
      </w:tr>
      <w:tr w:rsidR="00615D7C" w:rsidRPr="00A54AED" w:rsidTr="000040D8">
        <w:tc>
          <w:tcPr>
            <w:tcW w:w="1561" w:type="dxa"/>
          </w:tcPr>
          <w:p w:rsidR="00615D7C" w:rsidRPr="00A54AED" w:rsidRDefault="00615D7C" w:rsidP="00AE7434">
            <w:pPr>
              <w:rPr>
                <w:rFonts w:ascii="TH SarabunPSK" w:eastAsia="Batang" w:hAnsi="TH SarabunPSK" w:cs="TH SarabunPSK"/>
                <w:sz w:val="28"/>
                <w:cs/>
                <w:lang w:eastAsia="ko-KR"/>
              </w:rPr>
            </w:pPr>
          </w:p>
        </w:tc>
        <w:tc>
          <w:tcPr>
            <w:tcW w:w="5421" w:type="dxa"/>
          </w:tcPr>
          <w:p w:rsidR="00615D7C" w:rsidRPr="00A54AED" w:rsidRDefault="00615D7C" w:rsidP="00AE7434">
            <w:pPr>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cs/>
              </w:rPr>
              <w:t>9032914</w:t>
            </w:r>
            <w:r w:rsidRPr="00A54AED">
              <w:rPr>
                <w:rFonts w:ascii="TH SarabunPSK" w:eastAsia="Calibri" w:hAnsi="TH SarabunPSK" w:cs="TH SarabunPSK"/>
                <w:b/>
                <w:bCs/>
                <w:sz w:val="28"/>
                <w:cs/>
              </w:rPr>
              <w:tab/>
              <w:t>ความเป็นไทย</w:t>
            </w:r>
            <w:r w:rsidRPr="00A54AED">
              <w:rPr>
                <w:rFonts w:ascii="TH SarabunPSK" w:eastAsia="Calibri" w:hAnsi="TH SarabunPSK" w:cs="TH SarabunPSK" w:hint="cs"/>
                <w:b/>
                <w:bCs/>
                <w:sz w:val="28"/>
                <w:cs/>
              </w:rPr>
              <w:t>สู่ความเป็น</w:t>
            </w:r>
            <w:r w:rsidRPr="00A54AED">
              <w:rPr>
                <w:rFonts w:ascii="TH SarabunPSK" w:eastAsia="Calibri" w:hAnsi="TH SarabunPSK" w:cs="TH SarabunPSK"/>
                <w:b/>
                <w:bCs/>
                <w:sz w:val="28"/>
                <w:cs/>
              </w:rPr>
              <w:t>พลเมืองโลก</w:t>
            </w:r>
            <w:r w:rsidRPr="00A54AED">
              <w:rPr>
                <w:rFonts w:ascii="TH SarabunPSK" w:eastAsia="Calibri" w:hAnsi="TH SarabunPSK" w:cs="TH SarabunPSK"/>
                <w:b/>
                <w:bCs/>
                <w:szCs w:val="24"/>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t>3 (3-0-6)</w:t>
            </w:r>
          </w:p>
          <w:p w:rsidR="00615D7C" w:rsidRPr="00A54AED" w:rsidRDefault="00615D7C" w:rsidP="00AE7434">
            <w:pPr>
              <w:ind w:left="698" w:firstLine="720"/>
              <w:contextualSpacing/>
              <w:jc w:val="thaiDistribute"/>
              <w:rPr>
                <w:rFonts w:ascii="TH SarabunPSK" w:eastAsia="Calibri" w:hAnsi="TH SarabunPSK" w:cs="TH SarabunPSK"/>
                <w:b/>
                <w:bCs/>
                <w:szCs w:val="22"/>
              </w:rPr>
            </w:pPr>
            <w:r w:rsidRPr="00A54AED">
              <w:rPr>
                <w:rFonts w:ascii="TH SarabunPSK" w:hAnsi="TH SarabunPSK" w:cs="TH SarabunPSK"/>
                <w:b/>
                <w:bCs/>
                <w:sz w:val="28"/>
              </w:rPr>
              <w:t>Thai Civilization and Global Citizen</w:t>
            </w:r>
            <w:r w:rsidRPr="00A54AED">
              <w:rPr>
                <w:rFonts w:ascii="TH SarabunPSK" w:eastAsia="Calibri" w:hAnsi="TH SarabunPSK" w:cs="TH SarabunPSK"/>
                <w:b/>
                <w:bCs/>
                <w:sz w:val="22"/>
                <w:szCs w:val="22"/>
              </w:rPr>
              <w:tab/>
            </w:r>
          </w:p>
          <w:p w:rsidR="00615D7C" w:rsidRPr="00A54AED" w:rsidRDefault="00615D7C" w:rsidP="00AE7434">
            <w:pPr>
              <w:ind w:firstLine="1418"/>
              <w:jc w:val="thaiDistribute"/>
              <w:rPr>
                <w:rFonts w:ascii="TH SarabunPSK" w:hAnsi="TH SarabunPSK" w:cs="TH SarabunPSK"/>
                <w:sz w:val="28"/>
              </w:rPr>
            </w:pPr>
            <w:r w:rsidRPr="00A54AED">
              <w:rPr>
                <w:rFonts w:ascii="TH SarabunPSK" w:hAnsi="TH SarabunPSK" w:cs="TH SarabunPSK"/>
                <w:sz w:val="28"/>
                <w:cs/>
              </w:rPr>
              <w:t>แนวคิดและกระบวนการพัฒนาวิถีความเป็นไทยทั้งทางการเมือง เศรษฐกิจ สังคมและวัฒนธรรมจากอดีตถึงปัจจุบัน ความศิวิไลซ์ของความเป็นไทยที่มีอัตลักษณ์เฉพาะของสังคม การพัฒนาการของสังคมโลกที่มุ่งเน้นคุณค่าของสิทธิมนุษยชนและศักดิ์ศรีความเป็นมนุษย์ การเคารพความแตกต่าง ความหลากหลายทางสังคม การยึดหลักธรรมาภิบาลและการอยู่ร่วมกันอย่างสันติ การเชื่อมโยงของวิถีสังคมไทยกับความเป็นพลเมืองโลก</w:t>
            </w:r>
          </w:p>
          <w:p w:rsidR="006E4B3E" w:rsidRPr="00A54AED" w:rsidRDefault="006E4B3E" w:rsidP="00AE7434">
            <w:pPr>
              <w:ind w:firstLine="1418"/>
              <w:jc w:val="thaiDistribute"/>
              <w:rPr>
                <w:rFonts w:ascii="TH SarabunPSK" w:hAnsi="TH SarabunPSK" w:cs="TH SarabunPSK"/>
                <w:sz w:val="28"/>
              </w:rPr>
            </w:pPr>
          </w:p>
          <w:p w:rsidR="00615D7C" w:rsidRPr="00A54AED" w:rsidRDefault="00615D7C" w:rsidP="00615D7C">
            <w:pPr>
              <w:ind w:firstLine="1418"/>
              <w:contextualSpacing/>
              <w:jc w:val="thaiDistribute"/>
              <w:rPr>
                <w:rFonts w:ascii="TH SarabunPSK" w:eastAsia="Batang" w:hAnsi="TH SarabunPSK" w:cs="TH SarabunPSK"/>
                <w:sz w:val="28"/>
                <w:lang w:eastAsia="ko-KR"/>
              </w:rPr>
            </w:pPr>
            <w:r w:rsidRPr="00A54AED">
              <w:rPr>
                <w:rFonts w:ascii="TH SarabunPSK" w:hAnsi="TH SarabunPSK" w:cs="TH SarabunPSK"/>
                <w:sz w:val="28"/>
              </w:rPr>
              <w:t>Concepts and processes of Thai civilization in politic, economic, social and culture from past to present; unique Thai civilization of society; development of world society focusing on values of human rights and dignities; respects of difference, social diversification, good governance, and peaceful living; connectivity between world society and Thai society</w:t>
            </w:r>
          </w:p>
          <w:p w:rsidR="006E4B3E" w:rsidRPr="00A54AED" w:rsidRDefault="006E4B3E" w:rsidP="00615D7C">
            <w:pPr>
              <w:ind w:firstLine="1418"/>
              <w:contextualSpacing/>
              <w:jc w:val="thaiDistribute"/>
              <w:rPr>
                <w:rFonts w:ascii="TH SarabunPSK" w:eastAsia="Batang" w:hAnsi="TH SarabunPSK" w:cs="TH SarabunPSK"/>
                <w:sz w:val="28"/>
                <w:lang w:eastAsia="ko-KR"/>
              </w:rPr>
            </w:pPr>
          </w:p>
          <w:p w:rsidR="006E4B3E" w:rsidRPr="00A54AED" w:rsidRDefault="006E4B3E" w:rsidP="00615D7C">
            <w:pPr>
              <w:ind w:firstLine="1418"/>
              <w:contextualSpacing/>
              <w:jc w:val="thaiDistribute"/>
              <w:rPr>
                <w:rFonts w:ascii="TH SarabunPSK" w:eastAsia="Batang" w:hAnsi="TH SarabunPSK" w:cs="TH SarabunPSK"/>
                <w:sz w:val="28"/>
                <w:lang w:eastAsia="ko-KR"/>
              </w:rPr>
            </w:pPr>
          </w:p>
          <w:p w:rsidR="006E4B3E" w:rsidRPr="00A54AED" w:rsidRDefault="006E4B3E" w:rsidP="00615D7C">
            <w:pPr>
              <w:ind w:firstLine="1418"/>
              <w:contextualSpacing/>
              <w:jc w:val="thaiDistribute"/>
              <w:rPr>
                <w:rFonts w:ascii="TH SarabunPSK" w:eastAsia="Batang" w:hAnsi="TH SarabunPSK" w:cs="TH SarabunPSK"/>
                <w:sz w:val="28"/>
                <w:lang w:eastAsia="ko-KR"/>
              </w:rPr>
            </w:pPr>
          </w:p>
          <w:p w:rsidR="006E4B3E" w:rsidRPr="00A54AED" w:rsidRDefault="006E4B3E" w:rsidP="00615D7C">
            <w:pPr>
              <w:ind w:firstLine="1418"/>
              <w:contextualSpacing/>
              <w:jc w:val="thaiDistribute"/>
              <w:rPr>
                <w:rFonts w:ascii="TH SarabunPSK" w:eastAsia="Batang" w:hAnsi="TH SarabunPSK" w:cs="TH SarabunPSK"/>
                <w:sz w:val="28"/>
                <w:lang w:eastAsia="ko-KR"/>
              </w:rPr>
            </w:pPr>
          </w:p>
          <w:p w:rsidR="006E4B3E" w:rsidRPr="00A54AED" w:rsidRDefault="006E4B3E" w:rsidP="00615D7C">
            <w:pPr>
              <w:ind w:firstLine="1418"/>
              <w:contextualSpacing/>
              <w:jc w:val="thaiDistribute"/>
              <w:rPr>
                <w:rFonts w:ascii="TH SarabunPSK" w:eastAsia="Batang" w:hAnsi="TH SarabunPSK" w:cs="TH SarabunPSK"/>
                <w:sz w:val="28"/>
                <w:lang w:eastAsia="ko-KR"/>
              </w:rPr>
            </w:pPr>
          </w:p>
          <w:p w:rsidR="006E4B3E" w:rsidRPr="00A54AED" w:rsidRDefault="006E4B3E" w:rsidP="00615D7C">
            <w:pPr>
              <w:ind w:firstLine="1418"/>
              <w:contextualSpacing/>
              <w:jc w:val="thaiDistribute"/>
              <w:rPr>
                <w:rFonts w:ascii="TH SarabunPSK" w:eastAsia="Batang" w:hAnsi="TH SarabunPSK" w:cs="TH SarabunPSK"/>
                <w:sz w:val="28"/>
                <w:lang w:eastAsia="ko-KR"/>
              </w:rPr>
            </w:pPr>
          </w:p>
          <w:p w:rsidR="006E4B3E" w:rsidRPr="00A54AED" w:rsidRDefault="006E4B3E" w:rsidP="00615D7C">
            <w:pPr>
              <w:ind w:firstLine="1418"/>
              <w:contextualSpacing/>
              <w:jc w:val="thaiDistribute"/>
              <w:rPr>
                <w:rFonts w:ascii="TH SarabunPSK" w:eastAsia="Batang" w:hAnsi="TH SarabunPSK" w:cs="TH SarabunPSK"/>
                <w:sz w:val="28"/>
                <w:cs/>
                <w:lang w:eastAsia="ko-KR"/>
              </w:rPr>
            </w:pPr>
          </w:p>
        </w:tc>
        <w:tc>
          <w:tcPr>
            <w:tcW w:w="5459" w:type="dxa"/>
          </w:tcPr>
          <w:p w:rsidR="00615D7C" w:rsidRPr="00A54AED" w:rsidRDefault="00615D7C" w:rsidP="00AE7434">
            <w:pPr>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cs/>
              </w:rPr>
              <w:t>9032914</w:t>
            </w:r>
            <w:r w:rsidRPr="00A54AED">
              <w:rPr>
                <w:rFonts w:ascii="TH SarabunPSK" w:eastAsia="Calibri" w:hAnsi="TH SarabunPSK" w:cs="TH SarabunPSK"/>
                <w:b/>
                <w:bCs/>
                <w:sz w:val="28"/>
                <w:cs/>
              </w:rPr>
              <w:tab/>
              <w:t>ความเป็นไทย</w:t>
            </w:r>
            <w:r w:rsidRPr="00A54AED">
              <w:rPr>
                <w:rFonts w:ascii="TH SarabunPSK" w:eastAsia="Calibri" w:hAnsi="TH SarabunPSK" w:cs="TH SarabunPSK" w:hint="cs"/>
                <w:b/>
                <w:bCs/>
                <w:sz w:val="28"/>
                <w:cs/>
              </w:rPr>
              <w:t>สู่ความเป็น</w:t>
            </w:r>
            <w:r w:rsidRPr="00A54AED">
              <w:rPr>
                <w:rFonts w:ascii="TH SarabunPSK" w:eastAsia="Calibri" w:hAnsi="TH SarabunPSK" w:cs="TH SarabunPSK"/>
                <w:b/>
                <w:bCs/>
                <w:sz w:val="28"/>
                <w:cs/>
              </w:rPr>
              <w:t>พลเมืองโลก</w:t>
            </w:r>
            <w:r w:rsidRPr="00A54AED">
              <w:rPr>
                <w:rFonts w:ascii="TH SarabunPSK" w:eastAsia="Calibri" w:hAnsi="TH SarabunPSK" w:cs="TH SarabunPSK"/>
                <w:b/>
                <w:bCs/>
                <w:szCs w:val="24"/>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t>3 (3-0-6)</w:t>
            </w:r>
          </w:p>
          <w:p w:rsidR="00615D7C" w:rsidRPr="00A54AED" w:rsidRDefault="00615D7C" w:rsidP="00AE7434">
            <w:pPr>
              <w:ind w:left="698" w:firstLine="720"/>
              <w:contextualSpacing/>
              <w:jc w:val="thaiDistribute"/>
              <w:rPr>
                <w:rFonts w:ascii="TH SarabunPSK" w:eastAsia="Calibri" w:hAnsi="TH SarabunPSK" w:cs="TH SarabunPSK"/>
                <w:b/>
                <w:bCs/>
                <w:szCs w:val="22"/>
              </w:rPr>
            </w:pPr>
            <w:r w:rsidRPr="00A54AED">
              <w:rPr>
                <w:rFonts w:ascii="TH SarabunPSK" w:hAnsi="TH SarabunPSK" w:cs="TH SarabunPSK"/>
                <w:b/>
                <w:bCs/>
                <w:sz w:val="28"/>
              </w:rPr>
              <w:t>Thai Civilization and Global Citizen</w:t>
            </w:r>
            <w:r w:rsidRPr="00A54AED">
              <w:rPr>
                <w:rFonts w:ascii="TH SarabunPSK" w:eastAsia="Calibri" w:hAnsi="TH SarabunPSK" w:cs="TH SarabunPSK"/>
                <w:b/>
                <w:bCs/>
                <w:sz w:val="22"/>
                <w:szCs w:val="22"/>
              </w:rPr>
              <w:tab/>
            </w:r>
          </w:p>
          <w:p w:rsidR="00615D7C" w:rsidRPr="00A54AED" w:rsidRDefault="00615D7C" w:rsidP="00AE7434">
            <w:pPr>
              <w:ind w:firstLine="1418"/>
              <w:jc w:val="thaiDistribute"/>
              <w:rPr>
                <w:rFonts w:ascii="TH SarabunPSK" w:hAnsi="TH SarabunPSK" w:cs="TH SarabunPSK"/>
                <w:sz w:val="28"/>
              </w:rPr>
            </w:pPr>
            <w:r w:rsidRPr="00A54AED">
              <w:rPr>
                <w:rFonts w:ascii="TH SarabunPSK" w:hAnsi="TH SarabunPSK" w:cs="TH SarabunPSK"/>
                <w:sz w:val="28"/>
                <w:cs/>
              </w:rPr>
              <w:t>แนวคิดและกระบวนการพัฒนาวิถีความเป็นไทยทั้งทางการเมือง เศรษฐกิจ สังคมและวัฒนธรรมจากอดีตถึงปัจจุบัน ความศิวิไลซ์ของความเป็นไทยที่มีอัตลักษณ์เฉพาะของสังคม การพัฒนาการของสังคมโลกที่มุ่งเน้นคุณค่าของสิทธิมนุษยชนและศักดิ์ศรีความเป็นมนุษย์ การเคารพความแตกต่าง ความหลากหลายทางสังคม การยึดหลักธรรมาภิบาลและการอยู่ร่วมกันอย่างสันติ การเชื่อมโยงของวิถีสังคมไทยกับความเป็นพลเมืองโลก</w:t>
            </w:r>
          </w:p>
          <w:p w:rsidR="006E4B3E" w:rsidRPr="00A54AED" w:rsidRDefault="006E4B3E" w:rsidP="00AE7434">
            <w:pPr>
              <w:ind w:firstLine="1418"/>
              <w:jc w:val="thaiDistribute"/>
              <w:rPr>
                <w:rFonts w:ascii="TH SarabunPSK" w:hAnsi="TH SarabunPSK" w:cs="TH SarabunPSK"/>
                <w:sz w:val="28"/>
              </w:rPr>
            </w:pPr>
          </w:p>
          <w:p w:rsidR="00615D7C" w:rsidRPr="00A54AED" w:rsidRDefault="00615D7C" w:rsidP="00615D7C">
            <w:pPr>
              <w:ind w:firstLine="1418"/>
              <w:contextualSpacing/>
              <w:jc w:val="thaiDistribute"/>
              <w:rPr>
                <w:rFonts w:ascii="TH SarabunPSK" w:eastAsia="Calibri" w:hAnsi="TH SarabunPSK" w:cs="TH SarabunPSK"/>
                <w:b/>
                <w:bCs/>
                <w:sz w:val="28"/>
                <w:cs/>
              </w:rPr>
            </w:pPr>
            <w:r w:rsidRPr="00A54AED">
              <w:rPr>
                <w:rFonts w:ascii="TH SarabunPSK" w:hAnsi="TH SarabunPSK" w:cs="TH SarabunPSK"/>
                <w:sz w:val="28"/>
              </w:rPr>
              <w:t>Concepts and processes of Thai civilization in politic, economic, social and culture from past to present; unique Thai civilization of society; development of world society focusing on values of human rights and dignities; respects of difference, social diversification, good governance, and peaceful living; connectivity between world society and Thai society</w:t>
            </w:r>
          </w:p>
        </w:tc>
        <w:tc>
          <w:tcPr>
            <w:tcW w:w="2126" w:type="dxa"/>
          </w:tcPr>
          <w:p w:rsidR="00615D7C" w:rsidRPr="00A54AED" w:rsidRDefault="00615D7C" w:rsidP="00AE7434">
            <w:pPr>
              <w:jc w:val="thaiDistribute"/>
              <w:rPr>
                <w:rFonts w:ascii="TH SarabunPSK" w:eastAsia="Batang" w:hAnsi="TH SarabunPSK" w:cs="TH SarabunPSK"/>
                <w:sz w:val="28"/>
                <w:lang w:eastAsia="ko-KR"/>
              </w:rPr>
            </w:pPr>
            <w:r w:rsidRPr="00A54AED">
              <w:rPr>
                <w:rFonts w:ascii="TH SarabunPSK" w:eastAsia="Batang" w:hAnsi="TH SarabunPSK" w:cs="TH SarabunPSK" w:hint="cs"/>
                <w:sz w:val="28"/>
                <w:cs/>
                <w:lang w:eastAsia="ko-KR"/>
              </w:rPr>
              <w:t xml:space="preserve">- </w:t>
            </w:r>
            <w:r w:rsidRPr="00A54AED">
              <w:rPr>
                <w:rFonts w:ascii="TH SarabunPSK" w:eastAsia="Batang" w:hAnsi="TH SarabunPSK" w:cs="TH SarabunPSK"/>
                <w:sz w:val="28"/>
                <w:cs/>
                <w:lang w:eastAsia="ko-KR"/>
              </w:rPr>
              <w:t>คงรายวิชาเดิม</w:t>
            </w:r>
          </w:p>
        </w:tc>
      </w:tr>
      <w:tr w:rsidR="00615D7C" w:rsidRPr="00A54AED" w:rsidTr="000040D8">
        <w:tc>
          <w:tcPr>
            <w:tcW w:w="1561" w:type="dxa"/>
          </w:tcPr>
          <w:p w:rsidR="00615D7C" w:rsidRPr="00A54AED" w:rsidRDefault="00615D7C" w:rsidP="00AE7434">
            <w:pPr>
              <w:rPr>
                <w:rFonts w:ascii="TH SarabunPSK" w:eastAsia="Batang" w:hAnsi="TH SarabunPSK" w:cs="TH SarabunPSK"/>
                <w:sz w:val="28"/>
                <w:cs/>
                <w:lang w:eastAsia="ko-KR"/>
              </w:rPr>
            </w:pPr>
          </w:p>
        </w:tc>
        <w:tc>
          <w:tcPr>
            <w:tcW w:w="5421" w:type="dxa"/>
          </w:tcPr>
          <w:p w:rsidR="00615D7C" w:rsidRPr="00A54AED" w:rsidRDefault="00615D7C" w:rsidP="00AE7434">
            <w:pPr>
              <w:contextualSpacing/>
              <w:jc w:val="thaiDistribute"/>
              <w:rPr>
                <w:rFonts w:ascii="TH SarabunPSK" w:eastAsia="Calibri" w:hAnsi="TH SarabunPSK" w:cs="TH SarabunPSK"/>
                <w:b/>
                <w:bCs/>
                <w:sz w:val="28"/>
              </w:rPr>
            </w:pPr>
            <w:r w:rsidRPr="00A54AED">
              <w:rPr>
                <w:rFonts w:ascii="TH SarabunPSK" w:hAnsi="TH SarabunPSK" w:cs="TH SarabunPSK"/>
                <w:b/>
                <w:bCs/>
                <w:sz w:val="28"/>
                <w:cs/>
              </w:rPr>
              <w:t>905211</w:t>
            </w:r>
            <w:r w:rsidRPr="00A54AED">
              <w:rPr>
                <w:rFonts w:ascii="TH SarabunPSK" w:eastAsia="Calibri" w:hAnsi="TH SarabunPSK" w:cs="TH SarabunPSK" w:hint="cs"/>
                <w:b/>
                <w:bCs/>
                <w:sz w:val="28"/>
                <w:cs/>
              </w:rPr>
              <w:t>3</w:t>
            </w:r>
            <w:r w:rsidRPr="00A54AED">
              <w:rPr>
                <w:rFonts w:ascii="TH SarabunPSK" w:eastAsia="Calibri" w:hAnsi="TH SarabunPSK" w:cs="TH SarabunPSK"/>
                <w:b/>
                <w:bCs/>
                <w:sz w:val="28"/>
                <w:cs/>
              </w:rPr>
              <w:tab/>
              <w:t xml:space="preserve">ฉลาดคิดทางวิทยาศาสตร์ </w:t>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t>3</w:t>
            </w:r>
            <w:r w:rsidRPr="00A54AED">
              <w:rPr>
                <w:rFonts w:ascii="TH SarabunPSK" w:eastAsia="Calibri" w:hAnsi="TH SarabunPSK" w:cs="TH SarabunPSK" w:hint="cs"/>
                <w:b/>
                <w:bCs/>
                <w:sz w:val="28"/>
                <w:cs/>
              </w:rPr>
              <w:t xml:space="preserve"> </w:t>
            </w:r>
            <w:r w:rsidRPr="00A54AED">
              <w:rPr>
                <w:rFonts w:ascii="TH SarabunPSK" w:eastAsia="Calibri" w:hAnsi="TH SarabunPSK" w:cs="TH SarabunPSK"/>
                <w:b/>
                <w:bCs/>
                <w:sz w:val="28"/>
                <w:cs/>
              </w:rPr>
              <w:t>(2-2-5)</w:t>
            </w:r>
          </w:p>
          <w:p w:rsidR="00615D7C" w:rsidRPr="00A54AED" w:rsidRDefault="00615D7C" w:rsidP="00AE7434">
            <w:pPr>
              <w:ind w:left="720" w:firstLine="720"/>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rPr>
              <w:t>Scientific Literacy</w:t>
            </w:r>
          </w:p>
          <w:p w:rsidR="00615D7C" w:rsidRPr="00A54AED" w:rsidRDefault="00615D7C" w:rsidP="00AE7434">
            <w:pPr>
              <w:ind w:firstLine="1418"/>
              <w:contextualSpacing/>
              <w:jc w:val="thaiDistribute"/>
              <w:rPr>
                <w:rFonts w:ascii="TH SarabunPSK" w:eastAsia="Calibri" w:hAnsi="TH SarabunPSK" w:cs="TH SarabunPSK"/>
                <w:sz w:val="28"/>
              </w:rPr>
            </w:pPr>
            <w:r w:rsidRPr="00A54AED">
              <w:rPr>
                <w:rFonts w:ascii="TH SarabunPSK" w:eastAsia="Calibri" w:hAnsi="TH SarabunPSK" w:cs="TH SarabunPSK"/>
                <w:sz w:val="28"/>
                <w:cs/>
              </w:rPr>
              <w:t>กระบวนการคิดทางวิทยาศาสตร์ การรู้วิทยาศาสตร์ วิทยาศาสตร์กับปัจจัยการดำรงชีวิต การบูรณการวิทยาศาสตร์เพื่อสุขภาพ คุณภาพชีวิต และสิ่งแวดล้อม เพื่อแก้ปัญหาในชีวิตประจำวัน ผลกระทบของความก้าวหน้าทางวิทยาศาสตร์ และการสื่อสารทางวิทยาศาสตร์ในสื่อสังคมออนไลน์</w:t>
            </w:r>
          </w:p>
          <w:p w:rsidR="00615D7C" w:rsidRPr="00A54AED" w:rsidRDefault="00615D7C" w:rsidP="00AE7434">
            <w:pPr>
              <w:ind w:firstLine="1418"/>
              <w:contextualSpacing/>
              <w:jc w:val="thaiDistribute"/>
              <w:rPr>
                <w:rFonts w:ascii="TH SarabunPSK" w:eastAsia="Calibri" w:hAnsi="TH SarabunPSK" w:cs="TH SarabunPSK"/>
                <w:sz w:val="28"/>
              </w:rPr>
            </w:pPr>
            <w:r w:rsidRPr="00A54AED">
              <w:rPr>
                <w:rFonts w:ascii="TH SarabunPSK" w:eastAsia="Calibri" w:hAnsi="TH SarabunPSK" w:cs="TH SarabunPSK"/>
                <w:sz w:val="28"/>
              </w:rPr>
              <w:t>Scientific thinking processes; science learning; sciences and living factors; integrative sciences for health, life quality and environment for problem solving in a daily life; impacts of scientific advancement and science communication in social media</w:t>
            </w:r>
          </w:p>
          <w:p w:rsidR="006E4B3E" w:rsidRPr="00A54AED" w:rsidRDefault="006E4B3E" w:rsidP="00AE7434">
            <w:pPr>
              <w:ind w:firstLine="1418"/>
              <w:contextualSpacing/>
              <w:jc w:val="thaiDistribute"/>
              <w:rPr>
                <w:rFonts w:ascii="TH SarabunPSK" w:eastAsia="Calibri" w:hAnsi="TH SarabunPSK" w:cs="TH SarabunPSK"/>
                <w:sz w:val="28"/>
              </w:rPr>
            </w:pPr>
          </w:p>
          <w:p w:rsidR="006E4B3E" w:rsidRPr="00A54AED" w:rsidRDefault="006E4B3E" w:rsidP="00AE7434">
            <w:pPr>
              <w:ind w:firstLine="1418"/>
              <w:contextualSpacing/>
              <w:jc w:val="thaiDistribute"/>
              <w:rPr>
                <w:rFonts w:ascii="TH SarabunPSK" w:eastAsia="Calibri" w:hAnsi="TH SarabunPSK" w:cs="TH SarabunPSK"/>
                <w:sz w:val="28"/>
              </w:rPr>
            </w:pPr>
          </w:p>
          <w:p w:rsidR="006E4B3E" w:rsidRPr="00A54AED" w:rsidRDefault="006E4B3E" w:rsidP="00AE7434">
            <w:pPr>
              <w:ind w:firstLine="1418"/>
              <w:contextualSpacing/>
              <w:jc w:val="thaiDistribute"/>
              <w:rPr>
                <w:rFonts w:ascii="TH SarabunPSK" w:eastAsia="Calibri" w:hAnsi="TH SarabunPSK" w:cs="TH SarabunPSK"/>
                <w:sz w:val="28"/>
              </w:rPr>
            </w:pPr>
          </w:p>
          <w:p w:rsidR="006E4B3E" w:rsidRPr="00A54AED" w:rsidRDefault="006E4B3E" w:rsidP="00AE7434">
            <w:pPr>
              <w:ind w:firstLine="1418"/>
              <w:contextualSpacing/>
              <w:jc w:val="thaiDistribute"/>
              <w:rPr>
                <w:rFonts w:ascii="TH SarabunPSK" w:eastAsia="Calibri" w:hAnsi="TH SarabunPSK" w:cs="TH SarabunPSK"/>
                <w:sz w:val="28"/>
              </w:rPr>
            </w:pPr>
          </w:p>
          <w:p w:rsidR="006E4B3E" w:rsidRPr="00A54AED" w:rsidRDefault="006E4B3E" w:rsidP="00AE7434">
            <w:pPr>
              <w:ind w:firstLine="1418"/>
              <w:contextualSpacing/>
              <w:jc w:val="thaiDistribute"/>
              <w:rPr>
                <w:rFonts w:ascii="TH SarabunPSK" w:eastAsia="Calibri" w:hAnsi="TH SarabunPSK" w:cs="TH SarabunPSK"/>
                <w:sz w:val="28"/>
              </w:rPr>
            </w:pPr>
          </w:p>
          <w:p w:rsidR="006E4B3E" w:rsidRPr="00A54AED" w:rsidRDefault="006E4B3E" w:rsidP="00AE7434">
            <w:pPr>
              <w:ind w:firstLine="1418"/>
              <w:contextualSpacing/>
              <w:jc w:val="thaiDistribute"/>
              <w:rPr>
                <w:rFonts w:ascii="TH SarabunPSK" w:eastAsia="Calibri" w:hAnsi="TH SarabunPSK" w:cs="TH SarabunPSK"/>
                <w:sz w:val="28"/>
              </w:rPr>
            </w:pPr>
          </w:p>
          <w:p w:rsidR="006E4B3E" w:rsidRPr="00A54AED" w:rsidRDefault="006E4B3E" w:rsidP="00AE7434">
            <w:pPr>
              <w:ind w:firstLine="1418"/>
              <w:contextualSpacing/>
              <w:jc w:val="thaiDistribute"/>
              <w:rPr>
                <w:rFonts w:ascii="TH SarabunPSK" w:eastAsia="Calibri" w:hAnsi="TH SarabunPSK" w:cs="TH SarabunPSK"/>
                <w:sz w:val="28"/>
              </w:rPr>
            </w:pPr>
          </w:p>
          <w:p w:rsidR="006E4B3E" w:rsidRPr="00A54AED" w:rsidRDefault="006E4B3E" w:rsidP="00AE7434">
            <w:pPr>
              <w:ind w:firstLine="1418"/>
              <w:contextualSpacing/>
              <w:jc w:val="thaiDistribute"/>
              <w:rPr>
                <w:rFonts w:ascii="TH SarabunPSK" w:eastAsia="Calibri" w:hAnsi="TH SarabunPSK" w:cs="TH SarabunPSK"/>
                <w:sz w:val="28"/>
              </w:rPr>
            </w:pPr>
          </w:p>
          <w:p w:rsidR="006E4B3E" w:rsidRPr="00A54AED" w:rsidRDefault="006E4B3E" w:rsidP="00AE7434">
            <w:pPr>
              <w:ind w:firstLine="1418"/>
              <w:contextualSpacing/>
              <w:jc w:val="thaiDistribute"/>
              <w:rPr>
                <w:rFonts w:ascii="TH SarabunPSK" w:eastAsia="Calibri" w:hAnsi="TH SarabunPSK" w:cs="TH SarabunPSK"/>
                <w:sz w:val="28"/>
              </w:rPr>
            </w:pPr>
          </w:p>
          <w:p w:rsidR="006E4B3E" w:rsidRPr="00A54AED" w:rsidRDefault="006E4B3E" w:rsidP="00AE7434">
            <w:pPr>
              <w:ind w:firstLine="1418"/>
              <w:contextualSpacing/>
              <w:jc w:val="thaiDistribute"/>
              <w:rPr>
                <w:rFonts w:ascii="TH SarabunPSK" w:eastAsia="Calibri" w:hAnsi="TH SarabunPSK" w:cs="TH SarabunPSK"/>
                <w:sz w:val="28"/>
              </w:rPr>
            </w:pPr>
          </w:p>
          <w:p w:rsidR="006E4B3E" w:rsidRPr="00A54AED" w:rsidRDefault="006E4B3E" w:rsidP="00AE7434">
            <w:pPr>
              <w:ind w:firstLine="1418"/>
              <w:contextualSpacing/>
              <w:jc w:val="thaiDistribute"/>
              <w:rPr>
                <w:rFonts w:ascii="TH SarabunPSK" w:eastAsia="Calibri" w:hAnsi="TH SarabunPSK" w:cs="TH SarabunPSK"/>
                <w:sz w:val="28"/>
              </w:rPr>
            </w:pPr>
          </w:p>
          <w:p w:rsidR="006E4B3E" w:rsidRPr="00A54AED" w:rsidRDefault="006E4B3E" w:rsidP="00AE7434">
            <w:pPr>
              <w:ind w:firstLine="1418"/>
              <w:contextualSpacing/>
              <w:jc w:val="thaiDistribute"/>
              <w:rPr>
                <w:rFonts w:ascii="TH SarabunPSK" w:eastAsia="Calibri" w:hAnsi="TH SarabunPSK" w:cs="TH SarabunPSK"/>
                <w:sz w:val="28"/>
                <w:cs/>
              </w:rPr>
            </w:pPr>
          </w:p>
        </w:tc>
        <w:tc>
          <w:tcPr>
            <w:tcW w:w="5459" w:type="dxa"/>
          </w:tcPr>
          <w:p w:rsidR="00615D7C" w:rsidRPr="00A54AED" w:rsidRDefault="00615D7C" w:rsidP="00AE7434">
            <w:pPr>
              <w:contextualSpacing/>
              <w:jc w:val="thaiDistribute"/>
              <w:rPr>
                <w:rFonts w:ascii="TH SarabunPSK" w:eastAsia="Calibri" w:hAnsi="TH SarabunPSK" w:cs="TH SarabunPSK"/>
                <w:b/>
                <w:bCs/>
                <w:sz w:val="28"/>
              </w:rPr>
            </w:pPr>
            <w:r w:rsidRPr="00A54AED">
              <w:rPr>
                <w:rFonts w:ascii="TH SarabunPSK" w:hAnsi="TH SarabunPSK" w:cs="TH SarabunPSK"/>
                <w:b/>
                <w:bCs/>
                <w:sz w:val="28"/>
                <w:cs/>
              </w:rPr>
              <w:t>90</w:t>
            </w:r>
            <w:r w:rsidRPr="00A54AED">
              <w:rPr>
                <w:rFonts w:ascii="TH SarabunPSK" w:hAnsi="TH SarabunPSK" w:cs="TH SarabunPSK" w:hint="cs"/>
                <w:b/>
                <w:bCs/>
                <w:sz w:val="28"/>
                <w:cs/>
              </w:rPr>
              <w:t>4</w:t>
            </w:r>
            <w:r w:rsidRPr="00A54AED">
              <w:rPr>
                <w:rFonts w:ascii="TH SarabunPSK" w:hAnsi="TH SarabunPSK" w:cs="TH SarabunPSK"/>
                <w:b/>
                <w:bCs/>
                <w:sz w:val="28"/>
                <w:cs/>
              </w:rPr>
              <w:t>1</w:t>
            </w:r>
            <w:r w:rsidRPr="00A54AED">
              <w:rPr>
                <w:rFonts w:ascii="TH SarabunPSK" w:hAnsi="TH SarabunPSK" w:cs="TH SarabunPSK" w:hint="cs"/>
                <w:b/>
                <w:bCs/>
                <w:sz w:val="28"/>
                <w:cs/>
              </w:rPr>
              <w:t>0</w:t>
            </w:r>
            <w:r w:rsidRPr="00A54AED">
              <w:rPr>
                <w:rFonts w:ascii="TH SarabunPSK" w:hAnsi="TH SarabunPSK" w:cs="TH SarabunPSK"/>
                <w:b/>
                <w:bCs/>
                <w:sz w:val="28"/>
                <w:cs/>
              </w:rPr>
              <w:t>1</w:t>
            </w:r>
            <w:r w:rsidRPr="00A54AED">
              <w:rPr>
                <w:rFonts w:ascii="TH SarabunPSK" w:eastAsia="Calibri" w:hAnsi="TH SarabunPSK" w:cs="TH SarabunPSK" w:hint="cs"/>
                <w:b/>
                <w:bCs/>
                <w:sz w:val="28"/>
                <w:cs/>
              </w:rPr>
              <w:t>3</w:t>
            </w:r>
            <w:r w:rsidRPr="00A54AED">
              <w:rPr>
                <w:rFonts w:ascii="TH SarabunPSK" w:eastAsia="Calibri" w:hAnsi="TH SarabunPSK" w:cs="TH SarabunPSK"/>
                <w:b/>
                <w:bCs/>
                <w:sz w:val="28"/>
                <w:cs/>
              </w:rPr>
              <w:tab/>
              <w:t>ความฉลาดรู้ทางวิทยาศาสตร์</w:t>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t>3</w:t>
            </w:r>
            <w:r w:rsidRPr="00A54AED">
              <w:rPr>
                <w:rFonts w:ascii="TH SarabunPSK" w:eastAsia="Calibri" w:hAnsi="TH SarabunPSK" w:cs="TH SarabunPSK" w:hint="cs"/>
                <w:b/>
                <w:bCs/>
                <w:sz w:val="28"/>
                <w:cs/>
              </w:rPr>
              <w:t xml:space="preserve"> </w:t>
            </w:r>
            <w:r w:rsidRPr="00A54AED">
              <w:rPr>
                <w:rFonts w:ascii="TH SarabunPSK" w:eastAsia="Calibri" w:hAnsi="TH SarabunPSK" w:cs="TH SarabunPSK"/>
                <w:b/>
                <w:bCs/>
                <w:sz w:val="28"/>
                <w:cs/>
              </w:rPr>
              <w:t>(2-2-5)</w:t>
            </w:r>
          </w:p>
          <w:p w:rsidR="00615D7C" w:rsidRPr="00A54AED" w:rsidRDefault="00615D7C" w:rsidP="00AE7434">
            <w:pPr>
              <w:ind w:left="720" w:firstLine="720"/>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rPr>
              <w:t>Scientific Literacy</w:t>
            </w:r>
          </w:p>
          <w:p w:rsidR="00615D7C" w:rsidRPr="00A54AED" w:rsidRDefault="00615D7C" w:rsidP="00AE7434">
            <w:pPr>
              <w:ind w:firstLine="1418"/>
              <w:contextualSpacing/>
              <w:jc w:val="thaiDistribute"/>
              <w:rPr>
                <w:rFonts w:ascii="TH SarabunPSK" w:eastAsia="Calibri" w:hAnsi="TH SarabunPSK" w:cs="TH SarabunPSK"/>
                <w:sz w:val="28"/>
              </w:rPr>
            </w:pPr>
            <w:r w:rsidRPr="00A54AED">
              <w:rPr>
                <w:rFonts w:ascii="TH SarabunPSK" w:eastAsia="Calibri" w:hAnsi="TH SarabunPSK" w:cs="TH SarabunPSK"/>
                <w:sz w:val="28"/>
                <w:cs/>
              </w:rPr>
              <w:t>กระบวนการคิดทางวิทยาศาสตร์ การรู้วิทยาศาสตร์ วิทยาศาสตร์กับปัจจัยการดำรงชีวิต การบูรณการวิทยาศาสตร์เพื่อสุขภาพ คุณภาพชีวิต และสิ่งแวดล้อม เพื่อแก้ปัญหาในชีวิตประจำวัน ผลกระทบของความก้าวหน้าทางวิทยาศาสตร์ และการสื่อสารทางวิทยาศาสตร์ในสื่อสังคมออนไลน์</w:t>
            </w:r>
          </w:p>
          <w:p w:rsidR="00615D7C" w:rsidRPr="00A54AED" w:rsidRDefault="00615D7C" w:rsidP="00615D7C">
            <w:pPr>
              <w:ind w:firstLine="1418"/>
              <w:contextualSpacing/>
              <w:jc w:val="thaiDistribute"/>
              <w:rPr>
                <w:rFonts w:ascii="TH SarabunPSK" w:eastAsia="Calibri" w:hAnsi="TH SarabunPSK" w:cs="TH SarabunPSK"/>
                <w:sz w:val="28"/>
                <w:cs/>
              </w:rPr>
            </w:pPr>
            <w:r w:rsidRPr="00A54AED">
              <w:rPr>
                <w:rFonts w:ascii="TH SarabunPSK" w:eastAsia="Calibri" w:hAnsi="TH SarabunPSK" w:cs="TH SarabunPSK"/>
                <w:sz w:val="28"/>
              </w:rPr>
              <w:t>Scientific thinking processes; science learning; sciences and living factors; integrative sciences for health, life quality and environment for problem solving in a daily life; impacts of scientific advancement and science communication in social media</w:t>
            </w:r>
          </w:p>
        </w:tc>
        <w:tc>
          <w:tcPr>
            <w:tcW w:w="2126" w:type="dxa"/>
          </w:tcPr>
          <w:p w:rsidR="00615D7C" w:rsidRPr="00A54AED" w:rsidRDefault="00615D7C" w:rsidP="00AE7434">
            <w:r w:rsidRPr="00A54AED">
              <w:rPr>
                <w:rFonts w:ascii="TH SarabunPSK" w:eastAsia="Batang" w:hAnsi="TH SarabunPSK" w:cs="TH SarabunPSK" w:hint="cs"/>
                <w:sz w:val="28"/>
                <w:cs/>
                <w:lang w:eastAsia="ko-KR"/>
              </w:rPr>
              <w:t>ปรับรหัสวิชาให้เหมาะสมกับหมู่วิชา</w:t>
            </w:r>
          </w:p>
        </w:tc>
      </w:tr>
      <w:tr w:rsidR="00615D7C" w:rsidRPr="00A54AED" w:rsidTr="000040D8">
        <w:tc>
          <w:tcPr>
            <w:tcW w:w="1561" w:type="dxa"/>
          </w:tcPr>
          <w:p w:rsidR="00615D7C" w:rsidRPr="00A54AED" w:rsidRDefault="00615D7C" w:rsidP="00AE7434">
            <w:pPr>
              <w:rPr>
                <w:rFonts w:ascii="TH SarabunPSK" w:eastAsia="Batang" w:hAnsi="TH SarabunPSK" w:cs="TH SarabunPSK"/>
                <w:sz w:val="28"/>
                <w:cs/>
                <w:lang w:eastAsia="ko-KR"/>
              </w:rPr>
            </w:pPr>
          </w:p>
        </w:tc>
        <w:tc>
          <w:tcPr>
            <w:tcW w:w="5421" w:type="dxa"/>
          </w:tcPr>
          <w:p w:rsidR="00615D7C" w:rsidRPr="00A54AED" w:rsidRDefault="00615D7C" w:rsidP="00AE7434">
            <w:pPr>
              <w:pStyle w:val="14"/>
              <w:tabs>
                <w:tab w:val="left" w:pos="360"/>
                <w:tab w:val="left" w:pos="720"/>
              </w:tabs>
              <w:spacing w:before="4" w:after="4"/>
              <w:rPr>
                <w:rFonts w:ascii="TH SarabunPSK" w:hAnsi="TH SarabunPSK" w:cs="TH SarabunPSK"/>
                <w:b/>
                <w:bCs/>
                <w:sz w:val="28"/>
              </w:rPr>
            </w:pPr>
            <w:r w:rsidRPr="00A54AED">
              <w:rPr>
                <w:rFonts w:ascii="TH SarabunPSK" w:hAnsi="TH SarabunPSK" w:cs="TH SarabunPSK"/>
                <w:b/>
                <w:bCs/>
                <w:sz w:val="28"/>
                <w:cs/>
              </w:rPr>
              <w:t>9051213       การออกกำลังกายเพื่อสุขภาพและพัฒนาคุณภาพชีวิต</w:t>
            </w:r>
          </w:p>
          <w:p w:rsidR="00615D7C" w:rsidRPr="00A54AED" w:rsidRDefault="00615D7C" w:rsidP="00AE7434">
            <w:pPr>
              <w:pStyle w:val="14"/>
              <w:tabs>
                <w:tab w:val="left" w:pos="360"/>
                <w:tab w:val="left" w:pos="720"/>
              </w:tabs>
              <w:spacing w:before="4" w:after="4"/>
              <w:ind w:firstLine="1248"/>
              <w:rPr>
                <w:rFonts w:ascii="TH SarabunPSK" w:hAnsi="TH SarabunPSK" w:cs="TH SarabunPSK"/>
                <w:b/>
                <w:bCs/>
                <w:sz w:val="28"/>
              </w:rPr>
            </w:pPr>
            <w:r w:rsidRPr="00A54AED">
              <w:rPr>
                <w:rFonts w:ascii="TH SarabunPSK" w:hAnsi="TH SarabunPSK" w:cs="TH SarabunPSK"/>
                <w:b/>
                <w:bCs/>
                <w:sz w:val="28"/>
                <w:cs/>
              </w:rPr>
              <w:t>3 (2-2-5)</w:t>
            </w:r>
          </w:p>
          <w:p w:rsidR="00615D7C" w:rsidRPr="00A54AED" w:rsidRDefault="00615D7C" w:rsidP="00AE7434">
            <w:pPr>
              <w:pStyle w:val="14"/>
              <w:tabs>
                <w:tab w:val="left" w:pos="360"/>
                <w:tab w:val="left" w:pos="720"/>
              </w:tabs>
              <w:spacing w:before="4" w:after="4"/>
              <w:ind w:firstLine="1248"/>
              <w:jc w:val="thaiDistribute"/>
              <w:rPr>
                <w:rFonts w:ascii="TH SarabunPSK" w:hAnsi="TH SarabunPSK" w:cs="TH SarabunPSK"/>
                <w:b/>
                <w:bCs/>
                <w:sz w:val="28"/>
              </w:rPr>
            </w:pPr>
            <w:r w:rsidRPr="00A54AED">
              <w:rPr>
                <w:rFonts w:ascii="TH SarabunPSK" w:hAnsi="TH SarabunPSK" w:cs="TH SarabunPSK"/>
                <w:b/>
                <w:bCs/>
                <w:sz w:val="28"/>
              </w:rPr>
              <w:t xml:space="preserve">Exercise for Health and Wellness </w:t>
            </w:r>
          </w:p>
          <w:p w:rsidR="00615D7C" w:rsidRPr="00A54AED" w:rsidRDefault="00615D7C" w:rsidP="00AE7434">
            <w:pPr>
              <w:pStyle w:val="14"/>
              <w:tabs>
                <w:tab w:val="left" w:pos="360"/>
                <w:tab w:val="left" w:pos="720"/>
              </w:tabs>
              <w:spacing w:before="4" w:after="4"/>
              <w:ind w:firstLine="1248"/>
              <w:jc w:val="thaiDistribute"/>
              <w:rPr>
                <w:rFonts w:ascii="TH SarabunPSK" w:hAnsi="TH SarabunPSK" w:cs="TH SarabunPSK"/>
                <w:b/>
                <w:bCs/>
                <w:sz w:val="28"/>
              </w:rPr>
            </w:pPr>
            <w:r w:rsidRPr="00A54AED">
              <w:rPr>
                <w:rFonts w:ascii="TH SarabunPSK" w:hAnsi="TH SarabunPSK" w:cs="TH SarabunPSK"/>
                <w:b/>
                <w:bCs/>
                <w:sz w:val="28"/>
              </w:rPr>
              <w:t>Development</w:t>
            </w:r>
            <w:r w:rsidRPr="00A54AED">
              <w:rPr>
                <w:rFonts w:ascii="TH SarabunPSK" w:hAnsi="TH SarabunPSK" w:cs="TH SarabunPSK"/>
                <w:b/>
                <w:bCs/>
                <w:sz w:val="28"/>
              </w:rPr>
              <w:tab/>
            </w:r>
          </w:p>
          <w:p w:rsidR="00615D7C" w:rsidRPr="00A54AED" w:rsidRDefault="00615D7C" w:rsidP="00AE7434">
            <w:pPr>
              <w:ind w:firstLine="1248"/>
              <w:jc w:val="thaiDistribute"/>
              <w:rPr>
                <w:rFonts w:ascii="TH SarabunPSK" w:hAnsi="TH SarabunPSK" w:cs="TH SarabunPSK"/>
                <w:sz w:val="28"/>
              </w:rPr>
            </w:pPr>
            <w:r w:rsidRPr="00A54AED">
              <w:rPr>
                <w:rFonts w:ascii="TH SarabunPSK" w:hAnsi="TH SarabunPSK" w:cs="TH SarabunPSK"/>
                <w:sz w:val="28"/>
                <w:cs/>
              </w:rPr>
              <w:t>ความสำคัญของการออกกำลังกายและสุขภาพ การเลือกกิจกรรมการออกกำลังกายที่เหมาะสมกับตนเองและการใช้ชีวิตประจำวัน การฝึกทักษะพื้นฐานทางการกีฬาเพื่อสร้างเสริมสมรรถภาพทางกาย การประเมินผลการออกกำลังกายและภาวะสุขภาพ  การดูแลตนเองให้มีสุขภาพที่ดีเพื่อการพัฒนาคุณภาพชีวิต</w:t>
            </w:r>
          </w:p>
          <w:p w:rsidR="00615D7C" w:rsidRPr="00A54AED" w:rsidRDefault="00615D7C" w:rsidP="00615D7C">
            <w:pPr>
              <w:pStyle w:val="14"/>
              <w:tabs>
                <w:tab w:val="left" w:pos="360"/>
                <w:tab w:val="left" w:pos="720"/>
              </w:tabs>
              <w:spacing w:before="4" w:after="4"/>
              <w:ind w:firstLine="1248"/>
              <w:jc w:val="thaiDistribute"/>
              <w:rPr>
                <w:rFonts w:ascii="TH SarabunPSK" w:eastAsia="Batang" w:hAnsi="TH SarabunPSK" w:cs="TH SarabunPSK"/>
                <w:b/>
                <w:bCs/>
                <w:sz w:val="28"/>
                <w:lang w:eastAsia="ko-KR"/>
              </w:rPr>
            </w:pPr>
            <w:r w:rsidRPr="00A54AED">
              <w:rPr>
                <w:rFonts w:ascii="TH SarabunPSK" w:hAnsi="TH SarabunPSK" w:cs="TH SarabunPSK"/>
                <w:sz w:val="28"/>
              </w:rPr>
              <w:t>Importance of exercise and health; selection of sport activity exercises appropriately for self</w:t>
            </w:r>
            <w:r w:rsidRPr="00A54AED">
              <w:rPr>
                <w:rFonts w:ascii="TH SarabunPSK" w:hAnsi="TH SarabunPSK" w:cs="TH SarabunPSK"/>
                <w:sz w:val="28"/>
                <w:cs/>
              </w:rPr>
              <w:t>-</w:t>
            </w:r>
            <w:r w:rsidRPr="00A54AED">
              <w:rPr>
                <w:rFonts w:ascii="TH SarabunPSK" w:hAnsi="TH SarabunPSK" w:cs="TH SarabunPSK"/>
                <w:sz w:val="28"/>
              </w:rPr>
              <w:t>health and everyday living; practices of basic sport skills for enhancing physical fitness; evaluation of sport activity exercises and health statuses; self</w:t>
            </w:r>
            <w:r w:rsidRPr="00A54AED">
              <w:rPr>
                <w:rFonts w:ascii="TH SarabunPSK" w:hAnsi="TH SarabunPSK" w:cs="TH SarabunPSK"/>
                <w:sz w:val="28"/>
                <w:cs/>
              </w:rPr>
              <w:t>-</w:t>
            </w:r>
            <w:r w:rsidRPr="00A54AED">
              <w:rPr>
                <w:rFonts w:ascii="TH SarabunPSK" w:hAnsi="TH SarabunPSK" w:cs="TH SarabunPSK"/>
                <w:sz w:val="28"/>
              </w:rPr>
              <w:t>care of good health for wellness development</w:t>
            </w:r>
          </w:p>
          <w:p w:rsidR="006E4B3E" w:rsidRPr="00A54AED" w:rsidRDefault="006E4B3E" w:rsidP="00615D7C">
            <w:pPr>
              <w:pStyle w:val="14"/>
              <w:tabs>
                <w:tab w:val="left" w:pos="360"/>
                <w:tab w:val="left" w:pos="720"/>
              </w:tabs>
              <w:spacing w:before="4" w:after="4"/>
              <w:ind w:firstLine="1248"/>
              <w:jc w:val="thaiDistribute"/>
              <w:rPr>
                <w:rFonts w:ascii="TH SarabunPSK" w:eastAsia="Batang" w:hAnsi="TH SarabunPSK" w:cs="TH SarabunPSK"/>
                <w:b/>
                <w:bCs/>
                <w:sz w:val="28"/>
                <w:lang w:eastAsia="ko-KR"/>
              </w:rPr>
            </w:pPr>
          </w:p>
          <w:p w:rsidR="006E4B3E" w:rsidRPr="00A54AED" w:rsidRDefault="006E4B3E" w:rsidP="00615D7C">
            <w:pPr>
              <w:pStyle w:val="14"/>
              <w:tabs>
                <w:tab w:val="left" w:pos="360"/>
                <w:tab w:val="left" w:pos="720"/>
              </w:tabs>
              <w:spacing w:before="4" w:after="4"/>
              <w:ind w:firstLine="1248"/>
              <w:jc w:val="thaiDistribute"/>
              <w:rPr>
                <w:rFonts w:ascii="TH SarabunPSK" w:eastAsia="Batang" w:hAnsi="TH SarabunPSK" w:cs="TH SarabunPSK"/>
                <w:b/>
                <w:bCs/>
                <w:sz w:val="28"/>
                <w:lang w:eastAsia="ko-KR"/>
              </w:rPr>
            </w:pPr>
          </w:p>
          <w:p w:rsidR="006E4B3E" w:rsidRPr="00A54AED" w:rsidRDefault="006E4B3E" w:rsidP="00615D7C">
            <w:pPr>
              <w:pStyle w:val="14"/>
              <w:tabs>
                <w:tab w:val="left" w:pos="360"/>
                <w:tab w:val="left" w:pos="720"/>
              </w:tabs>
              <w:spacing w:before="4" w:after="4"/>
              <w:ind w:firstLine="1248"/>
              <w:jc w:val="thaiDistribute"/>
              <w:rPr>
                <w:rFonts w:ascii="TH SarabunPSK" w:eastAsia="Batang" w:hAnsi="TH SarabunPSK" w:cs="TH SarabunPSK"/>
                <w:b/>
                <w:bCs/>
                <w:sz w:val="28"/>
                <w:lang w:eastAsia="ko-KR"/>
              </w:rPr>
            </w:pPr>
          </w:p>
          <w:p w:rsidR="006E4B3E" w:rsidRPr="00A54AED" w:rsidRDefault="006E4B3E" w:rsidP="00615D7C">
            <w:pPr>
              <w:pStyle w:val="14"/>
              <w:tabs>
                <w:tab w:val="left" w:pos="360"/>
                <w:tab w:val="left" w:pos="720"/>
              </w:tabs>
              <w:spacing w:before="4" w:after="4"/>
              <w:ind w:firstLine="1248"/>
              <w:jc w:val="thaiDistribute"/>
              <w:rPr>
                <w:rFonts w:ascii="TH SarabunPSK" w:eastAsia="Batang" w:hAnsi="TH SarabunPSK" w:cs="TH SarabunPSK"/>
                <w:b/>
                <w:bCs/>
                <w:sz w:val="28"/>
                <w:lang w:eastAsia="ko-KR"/>
              </w:rPr>
            </w:pPr>
          </w:p>
          <w:p w:rsidR="006E4B3E" w:rsidRPr="00A54AED" w:rsidRDefault="006E4B3E" w:rsidP="00615D7C">
            <w:pPr>
              <w:pStyle w:val="14"/>
              <w:tabs>
                <w:tab w:val="left" w:pos="360"/>
                <w:tab w:val="left" w:pos="720"/>
              </w:tabs>
              <w:spacing w:before="4" w:after="4"/>
              <w:ind w:firstLine="1248"/>
              <w:jc w:val="thaiDistribute"/>
              <w:rPr>
                <w:rFonts w:ascii="TH SarabunPSK" w:eastAsia="Batang" w:hAnsi="TH SarabunPSK" w:cs="TH SarabunPSK"/>
                <w:b/>
                <w:bCs/>
                <w:sz w:val="28"/>
                <w:lang w:eastAsia="ko-KR"/>
              </w:rPr>
            </w:pPr>
          </w:p>
          <w:p w:rsidR="006E4B3E" w:rsidRPr="00A54AED" w:rsidRDefault="006E4B3E" w:rsidP="00615D7C">
            <w:pPr>
              <w:pStyle w:val="14"/>
              <w:tabs>
                <w:tab w:val="left" w:pos="360"/>
                <w:tab w:val="left" w:pos="720"/>
              </w:tabs>
              <w:spacing w:before="4" w:after="4"/>
              <w:ind w:firstLine="1248"/>
              <w:jc w:val="thaiDistribute"/>
              <w:rPr>
                <w:rFonts w:ascii="TH SarabunPSK" w:eastAsia="Batang" w:hAnsi="TH SarabunPSK" w:cs="TH SarabunPSK"/>
                <w:b/>
                <w:bCs/>
                <w:sz w:val="28"/>
                <w:lang w:eastAsia="ko-KR"/>
              </w:rPr>
            </w:pPr>
          </w:p>
          <w:p w:rsidR="006E4B3E" w:rsidRPr="00A54AED" w:rsidRDefault="006E4B3E" w:rsidP="00615D7C">
            <w:pPr>
              <w:pStyle w:val="14"/>
              <w:tabs>
                <w:tab w:val="left" w:pos="360"/>
                <w:tab w:val="left" w:pos="720"/>
              </w:tabs>
              <w:spacing w:before="4" w:after="4"/>
              <w:ind w:firstLine="1248"/>
              <w:jc w:val="thaiDistribute"/>
              <w:rPr>
                <w:rFonts w:ascii="TH SarabunPSK" w:eastAsia="Batang" w:hAnsi="TH SarabunPSK" w:cs="TH SarabunPSK"/>
                <w:b/>
                <w:bCs/>
                <w:sz w:val="28"/>
                <w:lang w:eastAsia="ko-KR"/>
              </w:rPr>
            </w:pPr>
          </w:p>
          <w:p w:rsidR="006E4B3E" w:rsidRPr="00A54AED" w:rsidRDefault="006E4B3E" w:rsidP="00615D7C">
            <w:pPr>
              <w:pStyle w:val="14"/>
              <w:tabs>
                <w:tab w:val="left" w:pos="360"/>
                <w:tab w:val="left" w:pos="720"/>
              </w:tabs>
              <w:spacing w:before="4" w:after="4"/>
              <w:ind w:firstLine="1248"/>
              <w:jc w:val="thaiDistribute"/>
              <w:rPr>
                <w:rFonts w:ascii="TH SarabunPSK" w:eastAsia="Batang" w:hAnsi="TH SarabunPSK" w:cs="TH SarabunPSK"/>
                <w:b/>
                <w:bCs/>
                <w:sz w:val="28"/>
                <w:lang w:eastAsia="ko-KR"/>
              </w:rPr>
            </w:pPr>
          </w:p>
          <w:p w:rsidR="006E4B3E" w:rsidRPr="00A54AED" w:rsidRDefault="006E4B3E" w:rsidP="00615D7C">
            <w:pPr>
              <w:pStyle w:val="14"/>
              <w:tabs>
                <w:tab w:val="left" w:pos="360"/>
                <w:tab w:val="left" w:pos="720"/>
              </w:tabs>
              <w:spacing w:before="4" w:after="4"/>
              <w:ind w:firstLine="1248"/>
              <w:jc w:val="thaiDistribute"/>
              <w:rPr>
                <w:rFonts w:ascii="TH SarabunPSK" w:eastAsia="Batang" w:hAnsi="TH SarabunPSK" w:cs="TH SarabunPSK"/>
                <w:b/>
                <w:bCs/>
                <w:sz w:val="28"/>
                <w:lang w:eastAsia="ko-KR"/>
              </w:rPr>
            </w:pPr>
          </w:p>
          <w:p w:rsidR="006E4B3E" w:rsidRPr="00A54AED" w:rsidRDefault="006E4B3E" w:rsidP="00615D7C">
            <w:pPr>
              <w:pStyle w:val="14"/>
              <w:tabs>
                <w:tab w:val="left" w:pos="360"/>
                <w:tab w:val="left" w:pos="720"/>
              </w:tabs>
              <w:spacing w:before="4" w:after="4"/>
              <w:ind w:firstLine="1248"/>
              <w:jc w:val="thaiDistribute"/>
              <w:rPr>
                <w:rFonts w:ascii="TH SarabunPSK" w:eastAsia="Batang" w:hAnsi="TH SarabunPSK" w:cs="TH SarabunPSK"/>
                <w:b/>
                <w:bCs/>
                <w:sz w:val="28"/>
                <w:cs/>
                <w:lang w:eastAsia="ko-KR"/>
              </w:rPr>
            </w:pPr>
          </w:p>
        </w:tc>
        <w:tc>
          <w:tcPr>
            <w:tcW w:w="5459" w:type="dxa"/>
          </w:tcPr>
          <w:p w:rsidR="00615D7C" w:rsidRPr="00A54AED" w:rsidRDefault="00615D7C" w:rsidP="00AE7434">
            <w:pPr>
              <w:pStyle w:val="14"/>
              <w:tabs>
                <w:tab w:val="left" w:pos="360"/>
                <w:tab w:val="left" w:pos="720"/>
              </w:tabs>
              <w:spacing w:before="4" w:after="4"/>
              <w:rPr>
                <w:rFonts w:ascii="TH SarabunPSK" w:hAnsi="TH SarabunPSK" w:cs="TH SarabunPSK"/>
                <w:b/>
                <w:bCs/>
                <w:sz w:val="28"/>
              </w:rPr>
            </w:pPr>
            <w:r w:rsidRPr="00A54AED">
              <w:rPr>
                <w:rFonts w:ascii="TH SarabunPSK" w:hAnsi="TH SarabunPSK" w:cs="TH SarabunPSK"/>
                <w:b/>
                <w:bCs/>
                <w:sz w:val="28"/>
                <w:cs/>
              </w:rPr>
              <w:t>90</w:t>
            </w:r>
            <w:r w:rsidRPr="00A54AED">
              <w:rPr>
                <w:rFonts w:ascii="TH SarabunPSK" w:hAnsi="TH SarabunPSK" w:cs="TH SarabunPSK" w:hint="cs"/>
                <w:b/>
                <w:bCs/>
                <w:sz w:val="28"/>
                <w:cs/>
              </w:rPr>
              <w:t>4</w:t>
            </w:r>
            <w:r w:rsidRPr="00A54AED">
              <w:rPr>
                <w:rFonts w:ascii="TH SarabunPSK" w:hAnsi="TH SarabunPSK" w:cs="TH SarabunPSK"/>
                <w:b/>
                <w:bCs/>
                <w:sz w:val="28"/>
                <w:cs/>
              </w:rPr>
              <w:t>1</w:t>
            </w:r>
            <w:r w:rsidRPr="00A54AED">
              <w:rPr>
                <w:rFonts w:ascii="TH SarabunPSK" w:hAnsi="TH SarabunPSK" w:cs="TH SarabunPSK" w:hint="cs"/>
                <w:b/>
                <w:bCs/>
                <w:sz w:val="28"/>
                <w:cs/>
              </w:rPr>
              <w:t>3</w:t>
            </w:r>
            <w:r w:rsidRPr="00A54AED">
              <w:rPr>
                <w:rFonts w:ascii="TH SarabunPSK" w:hAnsi="TH SarabunPSK" w:cs="TH SarabunPSK"/>
                <w:b/>
                <w:bCs/>
                <w:sz w:val="28"/>
                <w:cs/>
              </w:rPr>
              <w:t>13       การออกกำลังกายเพื่อสุขภาพและพัฒนาคุณภาพชีวิต</w:t>
            </w:r>
          </w:p>
          <w:p w:rsidR="00615D7C" w:rsidRPr="00A54AED" w:rsidRDefault="00615D7C" w:rsidP="00AE7434">
            <w:pPr>
              <w:pStyle w:val="14"/>
              <w:tabs>
                <w:tab w:val="left" w:pos="360"/>
                <w:tab w:val="left" w:pos="720"/>
              </w:tabs>
              <w:spacing w:before="4" w:after="4"/>
              <w:ind w:firstLine="1248"/>
              <w:rPr>
                <w:rFonts w:ascii="TH SarabunPSK" w:hAnsi="TH SarabunPSK" w:cs="TH SarabunPSK"/>
                <w:b/>
                <w:bCs/>
                <w:sz w:val="28"/>
              </w:rPr>
            </w:pPr>
            <w:r w:rsidRPr="00A54AED">
              <w:rPr>
                <w:rFonts w:ascii="TH SarabunPSK" w:hAnsi="TH SarabunPSK" w:cs="TH SarabunPSK"/>
                <w:b/>
                <w:bCs/>
                <w:sz w:val="28"/>
                <w:cs/>
              </w:rPr>
              <w:t>3 (2-2-5)</w:t>
            </w:r>
          </w:p>
          <w:p w:rsidR="00615D7C" w:rsidRPr="00A54AED" w:rsidRDefault="00615D7C" w:rsidP="00AE7434">
            <w:pPr>
              <w:pStyle w:val="14"/>
              <w:tabs>
                <w:tab w:val="left" w:pos="360"/>
                <w:tab w:val="left" w:pos="720"/>
              </w:tabs>
              <w:spacing w:before="4" w:after="4"/>
              <w:ind w:firstLine="1248"/>
              <w:jc w:val="thaiDistribute"/>
              <w:rPr>
                <w:rFonts w:ascii="TH SarabunPSK" w:hAnsi="TH SarabunPSK" w:cs="TH SarabunPSK"/>
                <w:b/>
                <w:bCs/>
                <w:sz w:val="28"/>
              </w:rPr>
            </w:pPr>
            <w:r w:rsidRPr="00A54AED">
              <w:rPr>
                <w:rFonts w:ascii="TH SarabunPSK" w:hAnsi="TH SarabunPSK" w:cs="TH SarabunPSK"/>
                <w:b/>
                <w:bCs/>
                <w:sz w:val="28"/>
              </w:rPr>
              <w:t xml:space="preserve">Exercise for Health and Wellness </w:t>
            </w:r>
          </w:p>
          <w:p w:rsidR="00615D7C" w:rsidRPr="00A54AED" w:rsidRDefault="00615D7C" w:rsidP="00AE7434">
            <w:pPr>
              <w:pStyle w:val="14"/>
              <w:tabs>
                <w:tab w:val="left" w:pos="360"/>
                <w:tab w:val="left" w:pos="720"/>
              </w:tabs>
              <w:spacing w:before="4" w:after="4"/>
              <w:ind w:firstLine="1248"/>
              <w:jc w:val="thaiDistribute"/>
              <w:rPr>
                <w:rFonts w:ascii="TH SarabunPSK" w:hAnsi="TH SarabunPSK" w:cs="TH SarabunPSK"/>
                <w:b/>
                <w:bCs/>
                <w:sz w:val="28"/>
              </w:rPr>
            </w:pPr>
            <w:r w:rsidRPr="00A54AED">
              <w:rPr>
                <w:rFonts w:ascii="TH SarabunPSK" w:hAnsi="TH SarabunPSK" w:cs="TH SarabunPSK"/>
                <w:b/>
                <w:bCs/>
                <w:sz w:val="28"/>
              </w:rPr>
              <w:t>Development</w:t>
            </w:r>
            <w:r w:rsidRPr="00A54AED">
              <w:rPr>
                <w:rFonts w:ascii="TH SarabunPSK" w:hAnsi="TH SarabunPSK" w:cs="TH SarabunPSK"/>
                <w:b/>
                <w:bCs/>
                <w:sz w:val="28"/>
              </w:rPr>
              <w:tab/>
            </w:r>
          </w:p>
          <w:p w:rsidR="00615D7C" w:rsidRPr="00A54AED" w:rsidRDefault="00615D7C" w:rsidP="00AE7434">
            <w:pPr>
              <w:ind w:firstLine="1248"/>
              <w:jc w:val="thaiDistribute"/>
              <w:rPr>
                <w:rFonts w:ascii="TH SarabunPSK" w:hAnsi="TH SarabunPSK" w:cs="TH SarabunPSK"/>
                <w:sz w:val="28"/>
              </w:rPr>
            </w:pPr>
            <w:r w:rsidRPr="00A54AED">
              <w:rPr>
                <w:rFonts w:ascii="TH SarabunPSK" w:hAnsi="TH SarabunPSK" w:cs="TH SarabunPSK"/>
                <w:sz w:val="28"/>
                <w:cs/>
              </w:rPr>
              <w:t>ความสำคัญของการออกกำลังกายและสุขภาพ การเลือกกิจกรรมการออกกำลังกายที่เหมาะสมกับตนเองและการใช้ชีวิตประจำวัน การฝึกทักษะพื้นฐานทางการกีฬาเพื่อสร้างเสริมสมรรถภาพทางกาย การประเมินผลการออกกำลังกายและภาวะสุขภาพ  การดูแลตนเองให้มีสุขภาพที่ดีเพื่อการพัฒนาคุณภาพชีวิต</w:t>
            </w:r>
          </w:p>
          <w:p w:rsidR="00615D7C" w:rsidRPr="00A54AED" w:rsidRDefault="00615D7C" w:rsidP="00615D7C">
            <w:pPr>
              <w:pStyle w:val="14"/>
              <w:tabs>
                <w:tab w:val="left" w:pos="360"/>
                <w:tab w:val="left" w:pos="720"/>
              </w:tabs>
              <w:spacing w:before="4" w:after="4"/>
              <w:ind w:firstLine="1248"/>
              <w:jc w:val="thaiDistribute"/>
              <w:rPr>
                <w:rFonts w:ascii="TH SarabunPSK" w:hAnsi="TH SarabunPSK" w:cs="TH SarabunPSK"/>
                <w:b/>
                <w:bCs/>
                <w:sz w:val="28"/>
                <w:cs/>
              </w:rPr>
            </w:pPr>
            <w:r w:rsidRPr="00A54AED">
              <w:rPr>
                <w:rFonts w:ascii="TH SarabunPSK" w:hAnsi="TH SarabunPSK" w:cs="TH SarabunPSK"/>
                <w:sz w:val="28"/>
              </w:rPr>
              <w:t>Importance of exercise and health; selection of sport activity exercises appropriately for self</w:t>
            </w:r>
            <w:r w:rsidRPr="00A54AED">
              <w:rPr>
                <w:rFonts w:ascii="TH SarabunPSK" w:hAnsi="TH SarabunPSK" w:cs="TH SarabunPSK"/>
                <w:sz w:val="28"/>
                <w:cs/>
              </w:rPr>
              <w:t>-</w:t>
            </w:r>
            <w:r w:rsidRPr="00A54AED">
              <w:rPr>
                <w:rFonts w:ascii="TH SarabunPSK" w:hAnsi="TH SarabunPSK" w:cs="TH SarabunPSK"/>
                <w:sz w:val="28"/>
              </w:rPr>
              <w:t>health and everyday living; practices of basic sport skills for enhancing physical fitness; evaluation of sport activity exercises and health statuses; self</w:t>
            </w:r>
            <w:r w:rsidRPr="00A54AED">
              <w:rPr>
                <w:rFonts w:ascii="TH SarabunPSK" w:hAnsi="TH SarabunPSK" w:cs="TH SarabunPSK"/>
                <w:sz w:val="28"/>
                <w:cs/>
              </w:rPr>
              <w:t>-</w:t>
            </w:r>
            <w:r w:rsidRPr="00A54AED">
              <w:rPr>
                <w:rFonts w:ascii="TH SarabunPSK" w:hAnsi="TH SarabunPSK" w:cs="TH SarabunPSK"/>
                <w:sz w:val="28"/>
              </w:rPr>
              <w:t>care of good health for wellness development</w:t>
            </w:r>
          </w:p>
        </w:tc>
        <w:tc>
          <w:tcPr>
            <w:tcW w:w="2126" w:type="dxa"/>
          </w:tcPr>
          <w:p w:rsidR="00615D7C" w:rsidRPr="00A54AED" w:rsidRDefault="00615D7C" w:rsidP="00AE7434">
            <w:r w:rsidRPr="00A54AED">
              <w:rPr>
                <w:rFonts w:ascii="TH SarabunPSK" w:eastAsia="Batang" w:hAnsi="TH SarabunPSK" w:cs="TH SarabunPSK" w:hint="cs"/>
                <w:sz w:val="28"/>
                <w:cs/>
                <w:lang w:eastAsia="ko-KR"/>
              </w:rPr>
              <w:t>ปรับรหัสวิชาให้เหมาะสมกับหมู่วิชา</w:t>
            </w:r>
          </w:p>
        </w:tc>
      </w:tr>
      <w:tr w:rsidR="00615D7C" w:rsidRPr="00A54AED" w:rsidTr="000040D8">
        <w:tc>
          <w:tcPr>
            <w:tcW w:w="1561" w:type="dxa"/>
          </w:tcPr>
          <w:p w:rsidR="00615D7C" w:rsidRPr="00A54AED" w:rsidRDefault="00615D7C" w:rsidP="00AE7434">
            <w:pPr>
              <w:rPr>
                <w:rFonts w:ascii="TH SarabunPSK" w:eastAsia="Batang" w:hAnsi="TH SarabunPSK" w:cs="TH SarabunPSK"/>
                <w:sz w:val="28"/>
                <w:cs/>
                <w:lang w:eastAsia="ko-KR"/>
              </w:rPr>
            </w:pPr>
          </w:p>
        </w:tc>
        <w:tc>
          <w:tcPr>
            <w:tcW w:w="5421" w:type="dxa"/>
          </w:tcPr>
          <w:p w:rsidR="00615D7C" w:rsidRPr="00A54AED" w:rsidRDefault="00615D7C" w:rsidP="00AE7434">
            <w:pPr>
              <w:contextualSpacing/>
              <w:jc w:val="thaiDistribute"/>
              <w:rPr>
                <w:rFonts w:ascii="TH SarabunPSK" w:eastAsia="Calibri" w:hAnsi="TH SarabunPSK" w:cs="TH SarabunPSK"/>
                <w:b/>
                <w:bCs/>
                <w:sz w:val="28"/>
              </w:rPr>
            </w:pPr>
            <w:r w:rsidRPr="00A54AED">
              <w:rPr>
                <w:rFonts w:ascii="TH SarabunPSK" w:hAnsi="TH SarabunPSK" w:cs="TH SarabunPSK"/>
                <w:b/>
                <w:bCs/>
                <w:sz w:val="28"/>
                <w:cs/>
              </w:rPr>
              <w:t>9052712</w:t>
            </w:r>
            <w:r w:rsidRPr="00A54AED">
              <w:rPr>
                <w:rFonts w:ascii="TH SarabunPSK" w:eastAsia="Calibri" w:hAnsi="TH SarabunPSK" w:cs="TH SarabunPSK"/>
                <w:b/>
                <w:bCs/>
                <w:sz w:val="28"/>
                <w:cs/>
              </w:rPr>
              <w:tab/>
              <w:t>เทคโนโลยีสารสนเทศในยุคดิจิทัล</w:t>
            </w:r>
            <w:r w:rsidRPr="00A54AED">
              <w:rPr>
                <w:rFonts w:ascii="TH SarabunPSK" w:eastAsia="Calibri" w:hAnsi="TH SarabunPSK" w:cs="TH SarabunPSK"/>
                <w:b/>
                <w:bCs/>
                <w:sz w:val="28"/>
              </w:rPr>
              <w:tab/>
            </w:r>
            <w:r w:rsidRPr="00A54AED">
              <w:rPr>
                <w:rFonts w:ascii="TH SarabunPSK" w:eastAsia="Calibri" w:hAnsi="TH SarabunPSK" w:cs="TH SarabunPSK"/>
                <w:b/>
                <w:bCs/>
                <w:sz w:val="28"/>
              </w:rPr>
              <w:tab/>
            </w:r>
            <w:r w:rsidRPr="00A54AED">
              <w:rPr>
                <w:rFonts w:ascii="TH SarabunPSK" w:eastAsia="Calibri" w:hAnsi="TH SarabunPSK" w:cs="TH SarabunPSK"/>
                <w:b/>
                <w:bCs/>
                <w:sz w:val="28"/>
              </w:rPr>
              <w:tab/>
            </w:r>
            <w:r w:rsidRPr="00A54AED">
              <w:rPr>
                <w:rFonts w:ascii="TH SarabunPSK" w:eastAsia="Calibri" w:hAnsi="TH SarabunPSK" w:cs="TH SarabunPSK"/>
                <w:b/>
                <w:bCs/>
                <w:sz w:val="28"/>
              </w:rPr>
              <w:tab/>
            </w:r>
            <w:r w:rsidRPr="00A54AED">
              <w:rPr>
                <w:rFonts w:ascii="TH SarabunPSK" w:eastAsia="Calibri" w:hAnsi="TH SarabunPSK" w:cs="TH SarabunPSK"/>
                <w:b/>
                <w:bCs/>
                <w:sz w:val="28"/>
                <w:cs/>
              </w:rPr>
              <w:t>3 (2-2-5)</w:t>
            </w:r>
          </w:p>
          <w:p w:rsidR="00615D7C" w:rsidRPr="00A54AED" w:rsidRDefault="00615D7C" w:rsidP="00AE7434">
            <w:pPr>
              <w:ind w:left="720" w:firstLine="720"/>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rPr>
              <w:t>Information Technology in Digital Age</w:t>
            </w:r>
            <w:r w:rsidRPr="00A54AED">
              <w:rPr>
                <w:rFonts w:ascii="TH SarabunPSK" w:eastAsia="Calibri" w:hAnsi="TH SarabunPSK" w:cs="TH SarabunPSK"/>
                <w:b/>
                <w:bCs/>
                <w:sz w:val="28"/>
              </w:rPr>
              <w:tab/>
            </w:r>
          </w:p>
          <w:p w:rsidR="00615D7C" w:rsidRPr="00A54AED" w:rsidRDefault="00615D7C" w:rsidP="00AE7434">
            <w:pPr>
              <w:ind w:firstLine="1451"/>
              <w:contextualSpacing/>
              <w:jc w:val="thaiDistribute"/>
              <w:rPr>
                <w:rFonts w:ascii="TH SarabunPSK" w:eastAsia="Calibri" w:hAnsi="TH SarabunPSK" w:cs="TH SarabunPSK"/>
                <w:sz w:val="28"/>
              </w:rPr>
            </w:pPr>
            <w:r w:rsidRPr="00A54AED">
              <w:rPr>
                <w:rFonts w:ascii="TH SarabunPSK" w:eastAsia="Calibri" w:hAnsi="TH SarabunPSK" w:cs="TH SarabunPSK"/>
                <w:sz w:val="28"/>
                <w:cs/>
              </w:rPr>
              <w:t>ความรู้พื้นฐานเกี่ยวกับเทคโนโลยีสารสนเทศและคอมพิวเตอร์ การสื่อสารเครือข่ายคอมพิวเตอร์และอินเทอร์เน็ต พาณิชย์อิเล็กทรอนิกส์ การรักษาข้อมูลในเครื่องคอมพิวเตอร์ จริยธรรมในสังคมสารสนเทศ กฎหมายที่เกี่ยวข้องกับการใช้คอมพิวเตอร์ การใช้เทคโนโลยีเพื่อประยุกต์ใช้ในการประมวลผลคำ การวิเคราะห์</w:t>
            </w:r>
            <w:r w:rsidRPr="00A54AED">
              <w:rPr>
                <w:rFonts w:ascii="TH SarabunPSK" w:eastAsia="Calibri" w:hAnsi="TH SarabunPSK" w:cs="TH SarabunPSK" w:hint="cs"/>
                <w:sz w:val="28"/>
                <w:cs/>
              </w:rPr>
              <w:t>สถิติใน</w:t>
            </w:r>
            <w:r w:rsidRPr="00A54AED">
              <w:rPr>
                <w:rFonts w:ascii="TH SarabunPSK" w:eastAsia="Calibri" w:hAnsi="TH SarabunPSK" w:cs="TH SarabunPSK"/>
                <w:sz w:val="28"/>
                <w:cs/>
              </w:rPr>
              <w:t>เชิง</w:t>
            </w:r>
            <w:r w:rsidRPr="00A54AED">
              <w:rPr>
                <w:rFonts w:ascii="TH SarabunPSK" w:eastAsia="Calibri" w:hAnsi="TH SarabunPSK" w:cs="TH SarabunPSK" w:hint="cs"/>
                <w:sz w:val="28"/>
                <w:cs/>
              </w:rPr>
              <w:t>คณิตศาสตร์</w:t>
            </w:r>
            <w:r w:rsidRPr="00A54AED">
              <w:rPr>
                <w:rFonts w:ascii="TH SarabunPSK" w:eastAsia="Calibri" w:hAnsi="TH SarabunPSK" w:cs="TH SarabunPSK"/>
                <w:sz w:val="28"/>
                <w:cs/>
              </w:rPr>
              <w:t>และการนำเสนอผลงาน</w:t>
            </w:r>
          </w:p>
          <w:p w:rsidR="006E4B3E" w:rsidRPr="00A54AED" w:rsidRDefault="006E4B3E" w:rsidP="00AE7434">
            <w:pPr>
              <w:ind w:firstLine="1451"/>
              <w:contextualSpacing/>
              <w:jc w:val="thaiDistribute"/>
              <w:rPr>
                <w:rFonts w:ascii="TH SarabunPSK" w:eastAsia="Calibri" w:hAnsi="TH SarabunPSK" w:cs="TH SarabunPSK"/>
                <w:sz w:val="28"/>
              </w:rPr>
            </w:pPr>
          </w:p>
          <w:p w:rsidR="00615D7C" w:rsidRPr="00A54AED" w:rsidRDefault="00615D7C" w:rsidP="00AE7434">
            <w:pPr>
              <w:ind w:firstLine="1451"/>
              <w:contextualSpacing/>
              <w:jc w:val="thaiDistribute"/>
              <w:rPr>
                <w:rFonts w:ascii="TH SarabunPSK" w:eastAsia="Calibri" w:hAnsi="TH SarabunPSK" w:cs="TH SarabunPSK"/>
                <w:sz w:val="28"/>
              </w:rPr>
            </w:pPr>
            <w:r w:rsidRPr="00A54AED">
              <w:rPr>
                <w:rFonts w:ascii="TH SarabunPSK" w:eastAsia="Calibri" w:hAnsi="TH SarabunPSK" w:cs="TH SarabunPSK"/>
                <w:sz w:val="28"/>
              </w:rPr>
              <w:t>Introduction to information technology and computer; communications in computer networks and the Internet; electronics commerce; data security in a computer; ethics in an information society; computer laws; applications of technology in word processing; analysis of mathematical statistics and presentations</w:t>
            </w:r>
          </w:p>
          <w:p w:rsidR="006E4B3E" w:rsidRPr="00A54AED" w:rsidRDefault="006E4B3E" w:rsidP="00AE7434">
            <w:pPr>
              <w:ind w:firstLine="1451"/>
              <w:contextualSpacing/>
              <w:jc w:val="thaiDistribute"/>
              <w:rPr>
                <w:rFonts w:ascii="TH SarabunPSK" w:eastAsia="Calibri" w:hAnsi="TH SarabunPSK" w:cs="TH SarabunPSK"/>
                <w:sz w:val="28"/>
              </w:rPr>
            </w:pPr>
          </w:p>
          <w:p w:rsidR="006E4B3E" w:rsidRPr="00A54AED" w:rsidRDefault="006E4B3E" w:rsidP="00AE7434">
            <w:pPr>
              <w:ind w:firstLine="1451"/>
              <w:contextualSpacing/>
              <w:jc w:val="thaiDistribute"/>
              <w:rPr>
                <w:rFonts w:ascii="TH SarabunPSK" w:eastAsia="Calibri" w:hAnsi="TH SarabunPSK" w:cs="TH SarabunPSK"/>
                <w:sz w:val="28"/>
              </w:rPr>
            </w:pPr>
          </w:p>
          <w:p w:rsidR="006E4B3E" w:rsidRPr="00A54AED" w:rsidRDefault="006E4B3E" w:rsidP="00AE7434">
            <w:pPr>
              <w:ind w:firstLine="1451"/>
              <w:contextualSpacing/>
              <w:jc w:val="thaiDistribute"/>
              <w:rPr>
                <w:rFonts w:ascii="TH SarabunPSK" w:eastAsia="Calibri" w:hAnsi="TH SarabunPSK" w:cs="TH SarabunPSK"/>
                <w:sz w:val="28"/>
              </w:rPr>
            </w:pPr>
          </w:p>
          <w:p w:rsidR="006E4B3E" w:rsidRPr="00A54AED" w:rsidRDefault="006E4B3E" w:rsidP="00AE7434">
            <w:pPr>
              <w:ind w:firstLine="1451"/>
              <w:contextualSpacing/>
              <w:jc w:val="thaiDistribute"/>
              <w:rPr>
                <w:rFonts w:ascii="TH SarabunPSK" w:eastAsia="Calibri" w:hAnsi="TH SarabunPSK" w:cs="TH SarabunPSK"/>
                <w:sz w:val="28"/>
              </w:rPr>
            </w:pPr>
          </w:p>
          <w:p w:rsidR="006E4B3E" w:rsidRPr="00A54AED" w:rsidRDefault="006E4B3E" w:rsidP="00AE7434">
            <w:pPr>
              <w:ind w:firstLine="1451"/>
              <w:contextualSpacing/>
              <w:jc w:val="thaiDistribute"/>
              <w:rPr>
                <w:rFonts w:ascii="TH SarabunPSK" w:eastAsia="Calibri" w:hAnsi="TH SarabunPSK" w:cs="TH SarabunPSK"/>
                <w:sz w:val="28"/>
              </w:rPr>
            </w:pPr>
          </w:p>
          <w:p w:rsidR="006E4B3E" w:rsidRPr="00A54AED" w:rsidRDefault="006E4B3E" w:rsidP="00AE7434">
            <w:pPr>
              <w:ind w:firstLine="1451"/>
              <w:contextualSpacing/>
              <w:jc w:val="thaiDistribute"/>
              <w:rPr>
                <w:rFonts w:ascii="TH SarabunPSK" w:eastAsia="Calibri" w:hAnsi="TH SarabunPSK" w:cs="TH SarabunPSK"/>
                <w:sz w:val="28"/>
              </w:rPr>
            </w:pPr>
          </w:p>
          <w:p w:rsidR="006E4B3E" w:rsidRPr="00A54AED" w:rsidRDefault="006E4B3E" w:rsidP="00AE7434">
            <w:pPr>
              <w:ind w:firstLine="1451"/>
              <w:contextualSpacing/>
              <w:jc w:val="thaiDistribute"/>
              <w:rPr>
                <w:rFonts w:ascii="TH SarabunPSK" w:eastAsia="Calibri" w:hAnsi="TH SarabunPSK" w:cs="TH SarabunPSK"/>
                <w:sz w:val="28"/>
              </w:rPr>
            </w:pPr>
          </w:p>
          <w:p w:rsidR="006E4B3E" w:rsidRPr="00A54AED" w:rsidRDefault="006E4B3E" w:rsidP="00AE7434">
            <w:pPr>
              <w:ind w:firstLine="1451"/>
              <w:contextualSpacing/>
              <w:jc w:val="thaiDistribute"/>
              <w:rPr>
                <w:rFonts w:ascii="TH SarabunPSK" w:eastAsia="Calibri" w:hAnsi="TH SarabunPSK" w:cs="TH SarabunPSK"/>
                <w:sz w:val="28"/>
              </w:rPr>
            </w:pPr>
          </w:p>
          <w:p w:rsidR="00615D7C" w:rsidRPr="00A54AED" w:rsidRDefault="00615D7C" w:rsidP="00AE7434">
            <w:pPr>
              <w:jc w:val="thaiDistribute"/>
              <w:rPr>
                <w:rFonts w:ascii="TH SarabunPSK" w:eastAsia="Batang" w:hAnsi="TH SarabunPSK" w:cs="TH SarabunPSK"/>
                <w:sz w:val="28"/>
                <w:cs/>
                <w:lang w:eastAsia="ko-KR"/>
              </w:rPr>
            </w:pPr>
          </w:p>
        </w:tc>
        <w:tc>
          <w:tcPr>
            <w:tcW w:w="5459" w:type="dxa"/>
          </w:tcPr>
          <w:p w:rsidR="00615D7C" w:rsidRPr="00A54AED" w:rsidRDefault="00615D7C" w:rsidP="00AE7434">
            <w:pPr>
              <w:contextualSpacing/>
              <w:jc w:val="thaiDistribute"/>
              <w:rPr>
                <w:rFonts w:ascii="TH SarabunPSK" w:eastAsia="Calibri" w:hAnsi="TH SarabunPSK" w:cs="TH SarabunPSK"/>
                <w:b/>
                <w:bCs/>
                <w:sz w:val="28"/>
              </w:rPr>
            </w:pPr>
            <w:r w:rsidRPr="00A54AED">
              <w:rPr>
                <w:rFonts w:ascii="TH SarabunPSK" w:hAnsi="TH SarabunPSK" w:cs="TH SarabunPSK"/>
                <w:b/>
                <w:bCs/>
                <w:sz w:val="28"/>
                <w:cs/>
              </w:rPr>
              <w:t>90</w:t>
            </w:r>
            <w:r w:rsidRPr="00A54AED">
              <w:rPr>
                <w:rFonts w:ascii="TH SarabunPSK" w:hAnsi="TH SarabunPSK" w:cs="TH SarabunPSK" w:hint="cs"/>
                <w:b/>
                <w:bCs/>
                <w:sz w:val="28"/>
                <w:cs/>
              </w:rPr>
              <w:t>415</w:t>
            </w:r>
            <w:r w:rsidRPr="00A54AED">
              <w:rPr>
                <w:rFonts w:ascii="TH SarabunPSK" w:hAnsi="TH SarabunPSK" w:cs="TH SarabunPSK"/>
                <w:b/>
                <w:bCs/>
                <w:sz w:val="28"/>
                <w:cs/>
              </w:rPr>
              <w:t>12</w:t>
            </w:r>
            <w:r w:rsidRPr="00A54AED">
              <w:rPr>
                <w:rFonts w:ascii="TH SarabunPSK" w:eastAsia="Calibri" w:hAnsi="TH SarabunPSK" w:cs="TH SarabunPSK"/>
                <w:b/>
                <w:bCs/>
                <w:sz w:val="28"/>
                <w:cs/>
              </w:rPr>
              <w:tab/>
              <w:t>เทคโนโลยีสารสนเทศในยุคดิจิทัล</w:t>
            </w:r>
            <w:r w:rsidRPr="00A54AED">
              <w:rPr>
                <w:rFonts w:ascii="TH SarabunPSK" w:eastAsia="Calibri" w:hAnsi="TH SarabunPSK" w:cs="TH SarabunPSK"/>
                <w:b/>
                <w:bCs/>
                <w:sz w:val="28"/>
              </w:rPr>
              <w:tab/>
            </w:r>
            <w:r w:rsidRPr="00A54AED">
              <w:rPr>
                <w:rFonts w:ascii="TH SarabunPSK" w:eastAsia="Calibri" w:hAnsi="TH SarabunPSK" w:cs="TH SarabunPSK"/>
                <w:b/>
                <w:bCs/>
                <w:sz w:val="28"/>
              </w:rPr>
              <w:tab/>
            </w:r>
            <w:r w:rsidRPr="00A54AED">
              <w:rPr>
                <w:rFonts w:ascii="TH SarabunPSK" w:eastAsia="Calibri" w:hAnsi="TH SarabunPSK" w:cs="TH SarabunPSK"/>
                <w:b/>
                <w:bCs/>
                <w:sz w:val="28"/>
              </w:rPr>
              <w:tab/>
            </w:r>
            <w:r w:rsidRPr="00A54AED">
              <w:rPr>
                <w:rFonts w:ascii="TH SarabunPSK" w:eastAsia="Calibri" w:hAnsi="TH SarabunPSK" w:cs="TH SarabunPSK"/>
                <w:b/>
                <w:bCs/>
                <w:sz w:val="28"/>
              </w:rPr>
              <w:tab/>
            </w:r>
            <w:r w:rsidRPr="00A54AED">
              <w:rPr>
                <w:rFonts w:ascii="TH SarabunPSK" w:eastAsia="Calibri" w:hAnsi="TH SarabunPSK" w:cs="TH SarabunPSK"/>
                <w:b/>
                <w:bCs/>
                <w:sz w:val="28"/>
                <w:cs/>
              </w:rPr>
              <w:t>3 (2-2-5)</w:t>
            </w:r>
          </w:p>
          <w:p w:rsidR="00615D7C" w:rsidRPr="00A54AED" w:rsidRDefault="00615D7C" w:rsidP="00AE7434">
            <w:pPr>
              <w:ind w:left="720" w:firstLine="720"/>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rPr>
              <w:t>Information Technology in Digital Age</w:t>
            </w:r>
            <w:r w:rsidRPr="00A54AED">
              <w:rPr>
                <w:rFonts w:ascii="TH SarabunPSK" w:eastAsia="Calibri" w:hAnsi="TH SarabunPSK" w:cs="TH SarabunPSK"/>
                <w:b/>
                <w:bCs/>
                <w:sz w:val="28"/>
              </w:rPr>
              <w:tab/>
            </w:r>
          </w:p>
          <w:p w:rsidR="00615D7C" w:rsidRPr="00A54AED" w:rsidRDefault="00615D7C" w:rsidP="00AE7434">
            <w:pPr>
              <w:ind w:firstLine="1451"/>
              <w:contextualSpacing/>
              <w:jc w:val="thaiDistribute"/>
              <w:rPr>
                <w:rFonts w:ascii="TH SarabunPSK" w:eastAsia="Calibri" w:hAnsi="TH SarabunPSK" w:cs="TH SarabunPSK"/>
                <w:sz w:val="28"/>
              </w:rPr>
            </w:pPr>
            <w:r w:rsidRPr="00A54AED">
              <w:rPr>
                <w:rFonts w:ascii="TH SarabunPSK" w:eastAsia="Calibri" w:hAnsi="TH SarabunPSK" w:cs="TH SarabunPSK"/>
                <w:sz w:val="28"/>
                <w:cs/>
              </w:rPr>
              <w:t>ความรู้พื้นฐานเกี่ยวกับเทคโนโลยีสารสนเทศและคอมพิวเตอร์ การสื่อสารเครือข่ายคอมพิวเตอร์และอินเทอร์เน็ต พาณิชย์อิเล็กทรอนิกส์ การรักษาข้อมูลในเครื่องคอมพิวเตอร์ จริยธรรมในสังคมสารสนเทศ กฎหมายที่เกี่ยวข้องกับการใช้คอมพิวเตอร์ การใช้เทคโนโลยีเพื่อประยุกต์ใช้ในการประมวลผลคำ การวิเคราะห์</w:t>
            </w:r>
            <w:r w:rsidRPr="00A54AED">
              <w:rPr>
                <w:rFonts w:ascii="TH SarabunPSK" w:eastAsia="Calibri" w:hAnsi="TH SarabunPSK" w:cs="TH SarabunPSK" w:hint="cs"/>
                <w:sz w:val="28"/>
                <w:cs/>
              </w:rPr>
              <w:t>สถิติใน</w:t>
            </w:r>
            <w:r w:rsidRPr="00A54AED">
              <w:rPr>
                <w:rFonts w:ascii="TH SarabunPSK" w:eastAsia="Calibri" w:hAnsi="TH SarabunPSK" w:cs="TH SarabunPSK"/>
                <w:sz w:val="28"/>
                <w:cs/>
              </w:rPr>
              <w:t>เชิง</w:t>
            </w:r>
            <w:r w:rsidRPr="00A54AED">
              <w:rPr>
                <w:rFonts w:ascii="TH SarabunPSK" w:eastAsia="Calibri" w:hAnsi="TH SarabunPSK" w:cs="TH SarabunPSK" w:hint="cs"/>
                <w:sz w:val="28"/>
                <w:cs/>
              </w:rPr>
              <w:t>คณิตศาสตร์</w:t>
            </w:r>
            <w:r w:rsidRPr="00A54AED">
              <w:rPr>
                <w:rFonts w:ascii="TH SarabunPSK" w:eastAsia="Calibri" w:hAnsi="TH SarabunPSK" w:cs="TH SarabunPSK"/>
                <w:sz w:val="28"/>
                <w:cs/>
              </w:rPr>
              <w:t>และการนำเสนอผลงาน</w:t>
            </w:r>
          </w:p>
          <w:p w:rsidR="00615D7C" w:rsidRPr="00A54AED" w:rsidRDefault="00615D7C" w:rsidP="00615D7C">
            <w:pPr>
              <w:ind w:firstLine="1451"/>
              <w:contextualSpacing/>
              <w:jc w:val="thaiDistribute"/>
              <w:rPr>
                <w:rFonts w:ascii="TH SarabunPSK" w:eastAsia="Calibri" w:hAnsi="TH SarabunPSK" w:cs="TH SarabunPSK"/>
                <w:sz w:val="28"/>
                <w:cs/>
              </w:rPr>
            </w:pPr>
            <w:r w:rsidRPr="00A54AED">
              <w:rPr>
                <w:rFonts w:ascii="TH SarabunPSK" w:eastAsia="Calibri" w:hAnsi="TH SarabunPSK" w:cs="TH SarabunPSK"/>
                <w:sz w:val="28"/>
              </w:rPr>
              <w:t>Introduction to information technology and computer; communications in computer networks and the Internet; electronics commerce; data security in a computer; ethics in an information society; computer laws; applications of technology in word processing; analysis of mathematical statistics and presentations</w:t>
            </w:r>
          </w:p>
        </w:tc>
        <w:tc>
          <w:tcPr>
            <w:tcW w:w="2126" w:type="dxa"/>
          </w:tcPr>
          <w:p w:rsidR="00615D7C" w:rsidRPr="00A54AED" w:rsidRDefault="00615D7C" w:rsidP="00AE7434">
            <w:r w:rsidRPr="00A54AED">
              <w:rPr>
                <w:rFonts w:ascii="TH SarabunPSK" w:eastAsia="Batang" w:hAnsi="TH SarabunPSK" w:cs="TH SarabunPSK" w:hint="cs"/>
                <w:sz w:val="28"/>
                <w:cs/>
                <w:lang w:eastAsia="ko-KR"/>
              </w:rPr>
              <w:t>ปรับรหัสวิชาให้เหมาะสมกับหมู่วิชา</w:t>
            </w:r>
          </w:p>
        </w:tc>
      </w:tr>
      <w:tr w:rsidR="00651900" w:rsidRPr="00A54AED" w:rsidTr="000040D8">
        <w:tc>
          <w:tcPr>
            <w:tcW w:w="1561" w:type="dxa"/>
          </w:tcPr>
          <w:p w:rsidR="00651900" w:rsidRPr="00A54AED" w:rsidRDefault="00651900" w:rsidP="00AE7434">
            <w:pPr>
              <w:rPr>
                <w:rFonts w:ascii="TH SarabunPSK" w:eastAsia="Batang" w:hAnsi="TH SarabunPSK" w:cs="TH SarabunPSK"/>
                <w:sz w:val="28"/>
                <w:cs/>
                <w:lang w:eastAsia="ko-KR"/>
              </w:rPr>
            </w:pPr>
          </w:p>
        </w:tc>
        <w:tc>
          <w:tcPr>
            <w:tcW w:w="5421" w:type="dxa"/>
          </w:tcPr>
          <w:p w:rsidR="00651900" w:rsidRPr="00A54AED" w:rsidRDefault="00651900" w:rsidP="00AE7434">
            <w:pPr>
              <w:jc w:val="thaiDistribute"/>
              <w:rPr>
                <w:rFonts w:ascii="TH SarabunPSK" w:eastAsia="Calibri" w:hAnsi="TH SarabunPSK" w:cs="TH SarabunPSK"/>
                <w:b/>
                <w:bCs/>
                <w:sz w:val="28"/>
              </w:rPr>
            </w:pPr>
            <w:r w:rsidRPr="00A54AED">
              <w:rPr>
                <w:rFonts w:ascii="TH SarabunPSK" w:hAnsi="TH SarabunPSK" w:cs="TH SarabunPSK" w:hint="cs"/>
                <w:b/>
                <w:bCs/>
                <w:sz w:val="28"/>
                <w:cs/>
              </w:rPr>
              <w:t>9052713</w:t>
            </w:r>
            <w:r w:rsidRPr="00A54AED">
              <w:rPr>
                <w:rFonts w:ascii="TH SarabunPSK" w:hAnsi="TH SarabunPSK" w:cs="TH SarabunPSK" w:hint="cs"/>
                <w:b/>
                <w:bCs/>
                <w:sz w:val="28"/>
                <w:cs/>
              </w:rPr>
              <w:tab/>
              <w:t xml:space="preserve">ทักษะการรู้ดิจิทัล  </w:t>
            </w:r>
            <w:r w:rsidRPr="00A54AED">
              <w:rPr>
                <w:rFonts w:ascii="TH SarabunPSK" w:eastAsia="Calibri" w:hAnsi="TH SarabunPSK" w:cs="TH SarabunPSK" w:hint="cs"/>
                <w:b/>
                <w:bCs/>
                <w:sz w:val="28"/>
                <w:cs/>
              </w:rPr>
              <w:tab/>
            </w:r>
            <w:r w:rsidRPr="00A54AED">
              <w:rPr>
                <w:rFonts w:ascii="TH SarabunPSK" w:eastAsia="Calibri" w:hAnsi="TH SarabunPSK" w:cs="TH SarabunPSK" w:hint="cs"/>
                <w:b/>
                <w:bCs/>
                <w:sz w:val="28"/>
                <w:cs/>
              </w:rPr>
              <w:tab/>
            </w:r>
            <w:r w:rsidRPr="00A54AED">
              <w:rPr>
                <w:rFonts w:ascii="TH SarabunPSK" w:eastAsia="Calibri" w:hAnsi="TH SarabunPSK" w:cs="TH SarabunPSK" w:hint="cs"/>
                <w:b/>
                <w:bCs/>
                <w:sz w:val="28"/>
                <w:cs/>
              </w:rPr>
              <w:tab/>
            </w:r>
            <w:r w:rsidRPr="00A54AED">
              <w:rPr>
                <w:rFonts w:ascii="TH SarabunPSK" w:eastAsia="Calibri" w:hAnsi="TH SarabunPSK" w:cs="TH SarabunPSK" w:hint="cs"/>
                <w:b/>
                <w:bCs/>
                <w:sz w:val="28"/>
                <w:cs/>
              </w:rPr>
              <w:tab/>
            </w:r>
          </w:p>
          <w:p w:rsidR="00651900" w:rsidRPr="00A54AED" w:rsidRDefault="00651900" w:rsidP="00AE7434">
            <w:pPr>
              <w:ind w:firstLine="1451"/>
              <w:jc w:val="thaiDistribute"/>
              <w:rPr>
                <w:rFonts w:ascii="TH SarabunPSK" w:hAnsi="TH SarabunPSK" w:cs="TH SarabunPSK"/>
                <w:b/>
                <w:bCs/>
                <w:sz w:val="28"/>
              </w:rPr>
            </w:pPr>
            <w:r w:rsidRPr="00A54AED">
              <w:rPr>
                <w:rFonts w:ascii="TH SarabunPSK" w:eastAsia="Calibri" w:hAnsi="TH SarabunPSK" w:cs="TH SarabunPSK"/>
                <w:b/>
                <w:bCs/>
                <w:sz w:val="28"/>
                <w:cs/>
              </w:rPr>
              <w:t>3 (2-2-5)</w:t>
            </w:r>
          </w:p>
          <w:p w:rsidR="00651900" w:rsidRPr="00A54AED" w:rsidRDefault="00651900" w:rsidP="00AE7434">
            <w:pPr>
              <w:ind w:firstLine="1418"/>
              <w:jc w:val="thaiDistribute"/>
              <w:rPr>
                <w:rFonts w:ascii="TH SarabunPSK" w:hAnsi="TH SarabunPSK" w:cs="TH SarabunPSK"/>
                <w:b/>
                <w:bCs/>
                <w:sz w:val="28"/>
              </w:rPr>
            </w:pPr>
            <w:r w:rsidRPr="00A54AED">
              <w:rPr>
                <w:rFonts w:ascii="TH SarabunPSK" w:hAnsi="TH SarabunPSK" w:cs="TH SarabunPSK"/>
                <w:b/>
                <w:bCs/>
                <w:sz w:val="28"/>
              </w:rPr>
              <w:t>Digital Literacy Skills</w:t>
            </w:r>
          </w:p>
          <w:p w:rsidR="00651900" w:rsidRPr="00A54AED" w:rsidRDefault="00651900" w:rsidP="00AE7434">
            <w:pPr>
              <w:ind w:firstLine="1418"/>
              <w:jc w:val="thaiDistribute"/>
              <w:rPr>
                <w:rFonts w:ascii="TH SarabunPSK" w:hAnsi="TH SarabunPSK" w:cs="TH SarabunPSK"/>
                <w:sz w:val="28"/>
              </w:rPr>
            </w:pPr>
            <w:r w:rsidRPr="00A54AED">
              <w:rPr>
                <w:rFonts w:ascii="TH SarabunPSK" w:hAnsi="TH SarabunPSK" w:cs="TH SarabunPSK" w:hint="cs"/>
                <w:sz w:val="28"/>
                <w:cs/>
              </w:rPr>
              <w:t>แนวคิดและความสำคัญของการรู้ดิจิทัล กระบวนการพัฒนาทักษะ ความสามารถในการใช้สื่อ การใช้อุปกรณ์คอมพิวเตอร์และอุปกรณ์สื่อสารประเภทต่างๆ เพื่อ</w:t>
            </w:r>
            <w:r w:rsidRPr="00A54AED">
              <w:rPr>
                <w:rFonts w:ascii="TH SarabunPSK" w:eastAsia="Calibri" w:hAnsi="TH SarabunPSK" w:cs="TH SarabunPSK"/>
                <w:sz w:val="28"/>
                <w:cs/>
              </w:rPr>
              <w:t>การสืบค้นสารสน</w:t>
            </w:r>
            <w:r w:rsidRPr="00A54AED">
              <w:rPr>
                <w:rFonts w:ascii="TH SarabunPSK" w:eastAsia="Calibri" w:hAnsi="TH SarabunPSK" w:cs="TH SarabunPSK" w:hint="cs"/>
                <w:sz w:val="28"/>
                <w:cs/>
              </w:rPr>
              <w:t>ท</w:t>
            </w:r>
            <w:r w:rsidRPr="00A54AED">
              <w:rPr>
                <w:rFonts w:ascii="TH SarabunPSK" w:eastAsia="Calibri" w:hAnsi="TH SarabunPSK" w:cs="TH SarabunPSK"/>
                <w:sz w:val="28"/>
                <w:cs/>
              </w:rPr>
              <w:t>ศ การคัดเลือกแหล่งสารสนเทศ การประเมินคุณค่าของสารสนเทศ</w:t>
            </w:r>
            <w:r w:rsidRPr="00A54AED">
              <w:rPr>
                <w:rFonts w:ascii="TH SarabunPSK" w:hAnsi="TH SarabunPSK" w:cs="TH SarabunPSK" w:hint="cs"/>
                <w:sz w:val="28"/>
                <w:cs/>
              </w:rPr>
              <w:t xml:space="preserve"> ความฉลาดทางดิจิทัล </w:t>
            </w:r>
            <w:r w:rsidRPr="00A54AED">
              <w:rPr>
                <w:rFonts w:ascii="TH SarabunPSK" w:eastAsia="Calibri" w:hAnsi="TH SarabunPSK" w:cs="TH SarabunPSK"/>
                <w:sz w:val="28"/>
                <w:cs/>
              </w:rPr>
              <w:t>ทักษะในการสร้างสรรค์ข้อมูลด้วยการใช้เครื่องมือดิจิทัล</w:t>
            </w:r>
            <w:r w:rsidRPr="00A54AED">
              <w:rPr>
                <w:rFonts w:ascii="TH SarabunPSK" w:hAnsi="TH SarabunPSK" w:cs="TH SarabunPSK" w:hint="cs"/>
                <w:sz w:val="28"/>
                <w:cs/>
              </w:rPr>
              <w:t xml:space="preserve">ตระหนักรู้ถึงจริยธรรมและความรับผิดชอบต่อสังคม </w:t>
            </w:r>
          </w:p>
          <w:p w:rsidR="00651900" w:rsidRPr="00A54AED" w:rsidRDefault="00651900" w:rsidP="00651900">
            <w:pPr>
              <w:ind w:firstLine="1418"/>
              <w:contextualSpacing/>
              <w:jc w:val="thaiDistribute"/>
              <w:rPr>
                <w:rFonts w:ascii="TH SarabunPSK" w:eastAsia="Calibri" w:hAnsi="TH SarabunPSK" w:cs="TH SarabunPSK"/>
                <w:b/>
                <w:bCs/>
                <w:sz w:val="28"/>
              </w:rPr>
            </w:pPr>
            <w:r w:rsidRPr="00A54AED">
              <w:rPr>
                <w:rFonts w:ascii="TH SarabunPSK" w:hAnsi="TH SarabunPSK" w:cs="TH SarabunPSK"/>
                <w:sz w:val="28"/>
              </w:rPr>
              <w:t xml:space="preserve">Concepts and importance of digital literacy, development of skills in media usage, various computer equipment utilization for </w:t>
            </w:r>
            <w:r w:rsidRPr="00A54AED">
              <w:rPr>
                <w:rFonts w:ascii="TH SarabunPSK" w:eastAsia="Calibri" w:hAnsi="TH SarabunPSK" w:cs="TH SarabunPSK"/>
                <w:sz w:val="28"/>
              </w:rPr>
              <w:t>searching; source selection of information; evaluation of informational values</w:t>
            </w:r>
            <w:r w:rsidRPr="00A54AED">
              <w:rPr>
                <w:rFonts w:ascii="TH SarabunPSK" w:hAnsi="TH SarabunPSK" w:cs="TH SarabunPSK"/>
                <w:sz w:val="28"/>
              </w:rPr>
              <w:t>;</w:t>
            </w:r>
            <w:r w:rsidRPr="00A54AED">
              <w:rPr>
                <w:rFonts w:ascii="TH SarabunPSK" w:hAnsi="TH SarabunPSK" w:cs="TH SarabunPSK" w:hint="cs"/>
                <w:sz w:val="28"/>
                <w:cs/>
              </w:rPr>
              <w:t xml:space="preserve"> </w:t>
            </w:r>
            <w:r w:rsidRPr="00A54AED">
              <w:rPr>
                <w:rFonts w:ascii="TH SarabunPSK" w:hAnsi="TH SarabunPSK" w:cs="TH SarabunPSK"/>
                <w:sz w:val="28"/>
              </w:rPr>
              <w:t xml:space="preserve">digital intelligence; </w:t>
            </w:r>
            <w:r w:rsidRPr="00A54AED">
              <w:rPr>
                <w:rFonts w:ascii="TH SarabunPSK" w:eastAsia="Calibri" w:hAnsi="TH SarabunPSK" w:cs="TH SarabunPSK"/>
                <w:sz w:val="28"/>
              </w:rPr>
              <w:t>skills in creating data by using digital tools;</w:t>
            </w:r>
            <w:r w:rsidRPr="00A54AED">
              <w:rPr>
                <w:rFonts w:ascii="TH SarabunPSK" w:hAnsi="TH SarabunPSK" w:cs="TH SarabunPSK"/>
                <w:sz w:val="28"/>
              </w:rPr>
              <w:t xml:space="preserve"> including awareness and individual responsibility to society</w:t>
            </w:r>
            <w:r w:rsidRPr="00A54AED">
              <w:rPr>
                <w:rFonts w:ascii="TH SarabunPSK" w:hAnsi="TH SarabunPSK" w:cs="TH SarabunPSK"/>
                <w:sz w:val="28"/>
                <w:cs/>
              </w:rPr>
              <w:t xml:space="preserve">. </w:t>
            </w:r>
            <w:r w:rsidRPr="00A54AED">
              <w:rPr>
                <w:rFonts w:ascii="TH SarabunPSK" w:hAnsi="TH SarabunPSK" w:cs="TH SarabunPSK" w:hint="cs"/>
                <w:sz w:val="28"/>
                <w:cs/>
              </w:rPr>
              <w:t xml:space="preserve"> </w:t>
            </w:r>
          </w:p>
          <w:p w:rsidR="006E4B3E" w:rsidRPr="00A54AED" w:rsidRDefault="006E4B3E" w:rsidP="00651900">
            <w:pPr>
              <w:ind w:firstLine="1418"/>
              <w:contextualSpacing/>
              <w:jc w:val="thaiDistribute"/>
              <w:rPr>
                <w:rFonts w:ascii="TH SarabunPSK" w:eastAsia="Calibri" w:hAnsi="TH SarabunPSK" w:cs="TH SarabunPSK"/>
                <w:b/>
                <w:bCs/>
                <w:sz w:val="28"/>
              </w:rPr>
            </w:pPr>
          </w:p>
          <w:p w:rsidR="006E4B3E" w:rsidRPr="00A54AED" w:rsidRDefault="006E4B3E" w:rsidP="00651900">
            <w:pPr>
              <w:ind w:firstLine="1418"/>
              <w:contextualSpacing/>
              <w:jc w:val="thaiDistribute"/>
              <w:rPr>
                <w:rFonts w:ascii="TH SarabunPSK" w:eastAsia="Calibri" w:hAnsi="TH SarabunPSK" w:cs="TH SarabunPSK"/>
                <w:b/>
                <w:bCs/>
                <w:sz w:val="28"/>
              </w:rPr>
            </w:pPr>
          </w:p>
          <w:p w:rsidR="006E4B3E" w:rsidRPr="00A54AED" w:rsidRDefault="006E4B3E" w:rsidP="00651900">
            <w:pPr>
              <w:ind w:firstLine="1418"/>
              <w:contextualSpacing/>
              <w:jc w:val="thaiDistribute"/>
              <w:rPr>
                <w:rFonts w:ascii="TH SarabunPSK" w:eastAsia="Calibri" w:hAnsi="TH SarabunPSK" w:cs="TH SarabunPSK"/>
                <w:b/>
                <w:bCs/>
                <w:sz w:val="28"/>
              </w:rPr>
            </w:pPr>
          </w:p>
          <w:p w:rsidR="006E4B3E" w:rsidRPr="00A54AED" w:rsidRDefault="006E4B3E" w:rsidP="00651900">
            <w:pPr>
              <w:ind w:firstLine="1418"/>
              <w:contextualSpacing/>
              <w:jc w:val="thaiDistribute"/>
              <w:rPr>
                <w:rFonts w:ascii="TH SarabunPSK" w:eastAsia="Calibri" w:hAnsi="TH SarabunPSK" w:cs="TH SarabunPSK"/>
                <w:b/>
                <w:bCs/>
                <w:sz w:val="28"/>
              </w:rPr>
            </w:pPr>
          </w:p>
          <w:p w:rsidR="006E4B3E" w:rsidRPr="00A54AED" w:rsidRDefault="006E4B3E" w:rsidP="00651900">
            <w:pPr>
              <w:ind w:firstLine="1418"/>
              <w:contextualSpacing/>
              <w:jc w:val="thaiDistribute"/>
              <w:rPr>
                <w:rFonts w:ascii="TH SarabunPSK" w:eastAsia="Calibri" w:hAnsi="TH SarabunPSK" w:cs="TH SarabunPSK"/>
                <w:b/>
                <w:bCs/>
                <w:sz w:val="28"/>
              </w:rPr>
            </w:pPr>
          </w:p>
          <w:p w:rsidR="006E4B3E" w:rsidRPr="00A54AED" w:rsidRDefault="006E4B3E" w:rsidP="00651900">
            <w:pPr>
              <w:ind w:firstLine="1418"/>
              <w:contextualSpacing/>
              <w:jc w:val="thaiDistribute"/>
              <w:rPr>
                <w:rFonts w:ascii="TH SarabunPSK" w:eastAsia="Calibri" w:hAnsi="TH SarabunPSK" w:cs="TH SarabunPSK"/>
                <w:b/>
                <w:bCs/>
                <w:sz w:val="28"/>
              </w:rPr>
            </w:pPr>
          </w:p>
          <w:p w:rsidR="006E4B3E" w:rsidRPr="00A54AED" w:rsidRDefault="006E4B3E" w:rsidP="00651900">
            <w:pPr>
              <w:ind w:firstLine="1418"/>
              <w:contextualSpacing/>
              <w:jc w:val="thaiDistribute"/>
              <w:rPr>
                <w:rFonts w:ascii="TH SarabunPSK" w:eastAsia="Calibri" w:hAnsi="TH SarabunPSK" w:cs="TH SarabunPSK"/>
                <w:b/>
                <w:bCs/>
                <w:sz w:val="28"/>
              </w:rPr>
            </w:pPr>
          </w:p>
          <w:p w:rsidR="006E4B3E" w:rsidRPr="00A54AED" w:rsidRDefault="006E4B3E" w:rsidP="00651900">
            <w:pPr>
              <w:ind w:firstLine="1418"/>
              <w:contextualSpacing/>
              <w:jc w:val="thaiDistribute"/>
              <w:rPr>
                <w:rFonts w:ascii="TH SarabunPSK" w:eastAsia="Calibri" w:hAnsi="TH SarabunPSK" w:cs="TH SarabunPSK"/>
                <w:b/>
                <w:bCs/>
                <w:sz w:val="28"/>
              </w:rPr>
            </w:pPr>
          </w:p>
          <w:p w:rsidR="006E4B3E" w:rsidRPr="00A54AED" w:rsidRDefault="006E4B3E" w:rsidP="00651900">
            <w:pPr>
              <w:ind w:firstLine="1418"/>
              <w:contextualSpacing/>
              <w:jc w:val="thaiDistribute"/>
              <w:rPr>
                <w:rFonts w:ascii="TH SarabunPSK" w:eastAsia="Calibri" w:hAnsi="TH SarabunPSK" w:cs="TH SarabunPSK"/>
                <w:b/>
                <w:bCs/>
                <w:sz w:val="28"/>
              </w:rPr>
            </w:pPr>
          </w:p>
          <w:p w:rsidR="006E4B3E" w:rsidRPr="00A54AED" w:rsidRDefault="006E4B3E" w:rsidP="00651900">
            <w:pPr>
              <w:ind w:firstLine="1418"/>
              <w:contextualSpacing/>
              <w:jc w:val="thaiDistribute"/>
              <w:rPr>
                <w:rFonts w:ascii="TH SarabunPSK" w:eastAsia="Calibri" w:hAnsi="TH SarabunPSK" w:cs="TH SarabunPSK"/>
                <w:b/>
                <w:bCs/>
                <w:sz w:val="28"/>
                <w:cs/>
              </w:rPr>
            </w:pPr>
          </w:p>
        </w:tc>
        <w:tc>
          <w:tcPr>
            <w:tcW w:w="5459" w:type="dxa"/>
          </w:tcPr>
          <w:p w:rsidR="00651900" w:rsidRPr="00A54AED" w:rsidRDefault="00651900" w:rsidP="00AE7434">
            <w:pPr>
              <w:jc w:val="thaiDistribute"/>
              <w:rPr>
                <w:rFonts w:ascii="TH SarabunPSK" w:eastAsia="Calibri" w:hAnsi="TH SarabunPSK" w:cs="TH SarabunPSK"/>
                <w:b/>
                <w:bCs/>
                <w:sz w:val="28"/>
              </w:rPr>
            </w:pPr>
            <w:r w:rsidRPr="00A54AED">
              <w:rPr>
                <w:rFonts w:ascii="TH SarabunPSK" w:hAnsi="TH SarabunPSK" w:cs="TH SarabunPSK" w:hint="cs"/>
                <w:b/>
                <w:bCs/>
                <w:sz w:val="28"/>
                <w:cs/>
              </w:rPr>
              <w:t>9041513</w:t>
            </w:r>
            <w:r w:rsidRPr="00A54AED">
              <w:rPr>
                <w:rFonts w:ascii="TH SarabunPSK" w:hAnsi="TH SarabunPSK" w:cs="TH SarabunPSK" w:hint="cs"/>
                <w:b/>
                <w:bCs/>
                <w:sz w:val="28"/>
                <w:cs/>
              </w:rPr>
              <w:tab/>
              <w:t xml:space="preserve">ทักษะการรู้ดิจิทัล  </w:t>
            </w:r>
            <w:r w:rsidRPr="00A54AED">
              <w:rPr>
                <w:rFonts w:ascii="TH SarabunPSK" w:eastAsia="Calibri" w:hAnsi="TH SarabunPSK" w:cs="TH SarabunPSK" w:hint="cs"/>
                <w:b/>
                <w:bCs/>
                <w:sz w:val="28"/>
                <w:cs/>
              </w:rPr>
              <w:tab/>
            </w:r>
            <w:r w:rsidRPr="00A54AED">
              <w:rPr>
                <w:rFonts w:ascii="TH SarabunPSK" w:eastAsia="Calibri" w:hAnsi="TH SarabunPSK" w:cs="TH SarabunPSK" w:hint="cs"/>
                <w:b/>
                <w:bCs/>
                <w:sz w:val="28"/>
                <w:cs/>
              </w:rPr>
              <w:tab/>
            </w:r>
            <w:r w:rsidRPr="00A54AED">
              <w:rPr>
                <w:rFonts w:ascii="TH SarabunPSK" w:eastAsia="Calibri" w:hAnsi="TH SarabunPSK" w:cs="TH SarabunPSK" w:hint="cs"/>
                <w:b/>
                <w:bCs/>
                <w:sz w:val="28"/>
                <w:cs/>
              </w:rPr>
              <w:tab/>
            </w:r>
            <w:r w:rsidRPr="00A54AED">
              <w:rPr>
                <w:rFonts w:ascii="TH SarabunPSK" w:eastAsia="Calibri" w:hAnsi="TH SarabunPSK" w:cs="TH SarabunPSK" w:hint="cs"/>
                <w:b/>
                <w:bCs/>
                <w:sz w:val="28"/>
                <w:cs/>
              </w:rPr>
              <w:tab/>
            </w:r>
          </w:p>
          <w:p w:rsidR="00651900" w:rsidRPr="00A54AED" w:rsidRDefault="00651900" w:rsidP="00AE7434">
            <w:pPr>
              <w:ind w:firstLine="1451"/>
              <w:jc w:val="thaiDistribute"/>
              <w:rPr>
                <w:rFonts w:ascii="TH SarabunPSK" w:hAnsi="TH SarabunPSK" w:cs="TH SarabunPSK"/>
                <w:b/>
                <w:bCs/>
                <w:sz w:val="28"/>
              </w:rPr>
            </w:pPr>
            <w:r w:rsidRPr="00A54AED">
              <w:rPr>
                <w:rFonts w:ascii="TH SarabunPSK" w:eastAsia="Calibri" w:hAnsi="TH SarabunPSK" w:cs="TH SarabunPSK"/>
                <w:b/>
                <w:bCs/>
                <w:sz w:val="28"/>
                <w:cs/>
              </w:rPr>
              <w:t>3 (2-2-5)</w:t>
            </w:r>
          </w:p>
          <w:p w:rsidR="00651900" w:rsidRPr="00A54AED" w:rsidRDefault="00651900" w:rsidP="00AE7434">
            <w:pPr>
              <w:ind w:firstLine="1418"/>
              <w:jc w:val="thaiDistribute"/>
              <w:rPr>
                <w:rFonts w:ascii="TH SarabunPSK" w:hAnsi="TH SarabunPSK" w:cs="TH SarabunPSK"/>
                <w:b/>
                <w:bCs/>
                <w:sz w:val="28"/>
              </w:rPr>
            </w:pPr>
            <w:r w:rsidRPr="00A54AED">
              <w:rPr>
                <w:rFonts w:ascii="TH SarabunPSK" w:hAnsi="TH SarabunPSK" w:cs="TH SarabunPSK"/>
                <w:b/>
                <w:bCs/>
                <w:sz w:val="28"/>
              </w:rPr>
              <w:t>Digital Literacy Skills</w:t>
            </w:r>
          </w:p>
          <w:p w:rsidR="00651900" w:rsidRPr="00A54AED" w:rsidRDefault="00651900" w:rsidP="00AE7434">
            <w:pPr>
              <w:ind w:firstLine="1418"/>
              <w:jc w:val="thaiDistribute"/>
              <w:rPr>
                <w:rFonts w:ascii="TH SarabunPSK" w:hAnsi="TH SarabunPSK" w:cs="TH SarabunPSK"/>
                <w:sz w:val="28"/>
              </w:rPr>
            </w:pPr>
            <w:r w:rsidRPr="00A54AED">
              <w:rPr>
                <w:rFonts w:ascii="TH SarabunPSK" w:hAnsi="TH SarabunPSK" w:cs="TH SarabunPSK" w:hint="cs"/>
                <w:sz w:val="28"/>
                <w:cs/>
              </w:rPr>
              <w:t>แนวคิดและความสำคัญของการรู้ดิจิทัล กระบวนการพัฒนาทักษะ ความสามารถในการใช้สื่อ การใช้อุปกรณ์คอมพิวเตอร์และอุปกรณ์สื่อสารประเภทต่างๆ เพื่อ</w:t>
            </w:r>
            <w:r w:rsidRPr="00A54AED">
              <w:rPr>
                <w:rFonts w:ascii="TH SarabunPSK" w:eastAsia="Calibri" w:hAnsi="TH SarabunPSK" w:cs="TH SarabunPSK"/>
                <w:sz w:val="28"/>
                <w:cs/>
              </w:rPr>
              <w:t>การสืบค้นสารสน</w:t>
            </w:r>
            <w:r w:rsidRPr="00A54AED">
              <w:rPr>
                <w:rFonts w:ascii="TH SarabunPSK" w:eastAsia="Calibri" w:hAnsi="TH SarabunPSK" w:cs="TH SarabunPSK" w:hint="cs"/>
                <w:sz w:val="28"/>
                <w:cs/>
              </w:rPr>
              <w:t>ท</w:t>
            </w:r>
            <w:r w:rsidRPr="00A54AED">
              <w:rPr>
                <w:rFonts w:ascii="TH SarabunPSK" w:eastAsia="Calibri" w:hAnsi="TH SarabunPSK" w:cs="TH SarabunPSK"/>
                <w:sz w:val="28"/>
                <w:cs/>
              </w:rPr>
              <w:t>ศ การคัดเลือกแหล่งสารสนเทศ การประเมินคุณค่าของสารสนเทศ</w:t>
            </w:r>
            <w:r w:rsidRPr="00A54AED">
              <w:rPr>
                <w:rFonts w:ascii="TH SarabunPSK" w:hAnsi="TH SarabunPSK" w:cs="TH SarabunPSK" w:hint="cs"/>
                <w:sz w:val="28"/>
                <w:cs/>
              </w:rPr>
              <w:t xml:space="preserve"> ความฉลาดทางดิจิทัล </w:t>
            </w:r>
            <w:r w:rsidRPr="00A54AED">
              <w:rPr>
                <w:rFonts w:ascii="TH SarabunPSK" w:eastAsia="Calibri" w:hAnsi="TH SarabunPSK" w:cs="TH SarabunPSK"/>
                <w:sz w:val="28"/>
                <w:cs/>
              </w:rPr>
              <w:t>ทักษะในการสร้างสรรค์ข้อมูลด้วยการใช้เครื่องมือดิจิทัล</w:t>
            </w:r>
            <w:r w:rsidRPr="00A54AED">
              <w:rPr>
                <w:rFonts w:ascii="TH SarabunPSK" w:hAnsi="TH SarabunPSK" w:cs="TH SarabunPSK" w:hint="cs"/>
                <w:sz w:val="28"/>
                <w:cs/>
              </w:rPr>
              <w:t xml:space="preserve">ตระหนักรู้ถึงจริยธรรมและความรับผิดชอบต่อสังคม </w:t>
            </w:r>
          </w:p>
          <w:p w:rsidR="00651900" w:rsidRPr="00A54AED" w:rsidRDefault="00651900" w:rsidP="00651900">
            <w:pPr>
              <w:ind w:firstLine="1418"/>
              <w:contextualSpacing/>
              <w:jc w:val="thaiDistribute"/>
              <w:rPr>
                <w:rFonts w:ascii="TH SarabunPSK" w:eastAsia="Calibri" w:hAnsi="TH SarabunPSK" w:cs="TH SarabunPSK"/>
                <w:b/>
                <w:bCs/>
                <w:sz w:val="28"/>
                <w:cs/>
              </w:rPr>
            </w:pPr>
            <w:r w:rsidRPr="00A54AED">
              <w:rPr>
                <w:rFonts w:ascii="TH SarabunPSK" w:hAnsi="TH SarabunPSK" w:cs="TH SarabunPSK"/>
                <w:sz w:val="28"/>
              </w:rPr>
              <w:t xml:space="preserve">Concepts and importance of digital literacy, development of skills in media usage, various computer equipment utilization for </w:t>
            </w:r>
            <w:r w:rsidRPr="00A54AED">
              <w:rPr>
                <w:rFonts w:ascii="TH SarabunPSK" w:eastAsia="Calibri" w:hAnsi="TH SarabunPSK" w:cs="TH SarabunPSK"/>
                <w:sz w:val="28"/>
              </w:rPr>
              <w:t>searching; source selection of information; evaluation of informational values</w:t>
            </w:r>
            <w:r w:rsidRPr="00A54AED">
              <w:rPr>
                <w:rFonts w:ascii="TH SarabunPSK" w:hAnsi="TH SarabunPSK" w:cs="TH SarabunPSK"/>
                <w:sz w:val="28"/>
              </w:rPr>
              <w:t>;</w:t>
            </w:r>
            <w:r w:rsidRPr="00A54AED">
              <w:rPr>
                <w:rFonts w:ascii="TH SarabunPSK" w:hAnsi="TH SarabunPSK" w:cs="TH SarabunPSK" w:hint="cs"/>
                <w:sz w:val="28"/>
                <w:cs/>
              </w:rPr>
              <w:t xml:space="preserve"> </w:t>
            </w:r>
            <w:r w:rsidRPr="00A54AED">
              <w:rPr>
                <w:rFonts w:ascii="TH SarabunPSK" w:hAnsi="TH SarabunPSK" w:cs="TH SarabunPSK"/>
                <w:sz w:val="28"/>
              </w:rPr>
              <w:t xml:space="preserve">digital intelligence; </w:t>
            </w:r>
            <w:r w:rsidRPr="00A54AED">
              <w:rPr>
                <w:rFonts w:ascii="TH SarabunPSK" w:eastAsia="Calibri" w:hAnsi="TH SarabunPSK" w:cs="TH SarabunPSK"/>
                <w:sz w:val="28"/>
              </w:rPr>
              <w:t>skills in creating data by using digital tools;</w:t>
            </w:r>
            <w:r w:rsidRPr="00A54AED">
              <w:rPr>
                <w:rFonts w:ascii="TH SarabunPSK" w:hAnsi="TH SarabunPSK" w:cs="TH SarabunPSK"/>
                <w:sz w:val="28"/>
              </w:rPr>
              <w:t xml:space="preserve"> including awareness and individual responsibility to society</w:t>
            </w:r>
            <w:r w:rsidRPr="00A54AED">
              <w:rPr>
                <w:rFonts w:ascii="TH SarabunPSK" w:hAnsi="TH SarabunPSK" w:cs="TH SarabunPSK"/>
                <w:sz w:val="28"/>
                <w:cs/>
              </w:rPr>
              <w:t xml:space="preserve">. </w:t>
            </w:r>
          </w:p>
        </w:tc>
        <w:tc>
          <w:tcPr>
            <w:tcW w:w="2126" w:type="dxa"/>
          </w:tcPr>
          <w:p w:rsidR="00651900" w:rsidRPr="00A54AED" w:rsidRDefault="00651900" w:rsidP="003928EF">
            <w:r w:rsidRPr="00A54AED">
              <w:rPr>
                <w:rFonts w:ascii="TH SarabunPSK" w:eastAsia="Batang" w:hAnsi="TH SarabunPSK" w:cs="TH SarabunPSK" w:hint="cs"/>
                <w:sz w:val="28"/>
                <w:cs/>
                <w:lang w:eastAsia="ko-KR"/>
              </w:rPr>
              <w:t>ปรับรหัสวิชาให้เหมาะสมกับหมู่วิชา</w:t>
            </w:r>
          </w:p>
        </w:tc>
      </w:tr>
      <w:tr w:rsidR="00651900" w:rsidRPr="00A54AED" w:rsidTr="000040D8">
        <w:tc>
          <w:tcPr>
            <w:tcW w:w="1561" w:type="dxa"/>
          </w:tcPr>
          <w:p w:rsidR="00651900" w:rsidRPr="00A54AED" w:rsidRDefault="00651900" w:rsidP="003928EF">
            <w:pPr>
              <w:rPr>
                <w:rFonts w:ascii="TH SarabunPSK" w:eastAsia="Batang" w:hAnsi="TH SarabunPSK" w:cs="TH SarabunPSK"/>
                <w:sz w:val="28"/>
                <w:cs/>
                <w:lang w:eastAsia="ko-KR"/>
              </w:rPr>
            </w:pPr>
          </w:p>
        </w:tc>
        <w:tc>
          <w:tcPr>
            <w:tcW w:w="5421" w:type="dxa"/>
          </w:tcPr>
          <w:p w:rsidR="00651900" w:rsidRPr="00A54AED" w:rsidRDefault="00651900" w:rsidP="003928EF">
            <w:pPr>
              <w:jc w:val="thaiDistribute"/>
              <w:rPr>
                <w:rFonts w:ascii="TH SarabunPSK" w:hAnsi="TH SarabunPSK" w:cs="TH SarabunPSK"/>
                <w:b/>
                <w:bCs/>
                <w:sz w:val="28"/>
              </w:rPr>
            </w:pPr>
            <w:r w:rsidRPr="00A54AED">
              <w:rPr>
                <w:rFonts w:ascii="TH SarabunPSK" w:hAnsi="TH SarabunPSK" w:cs="TH SarabunPSK"/>
                <w:b/>
                <w:bCs/>
                <w:sz w:val="28"/>
                <w:cs/>
              </w:rPr>
              <w:t>9042211</w:t>
            </w:r>
            <w:r w:rsidRPr="00A54AED">
              <w:rPr>
                <w:rFonts w:ascii="TH SarabunPSK" w:eastAsia="Calibri" w:hAnsi="TH SarabunPSK" w:cs="TH SarabunPSK"/>
                <w:b/>
                <w:bCs/>
                <w:sz w:val="28"/>
                <w:cs/>
              </w:rPr>
              <w:t xml:space="preserve"> </w:t>
            </w:r>
            <w:r w:rsidRPr="00A54AED">
              <w:rPr>
                <w:rFonts w:ascii="TH SarabunPSK" w:hAnsi="TH SarabunPSK" w:cs="TH SarabunPSK"/>
                <w:b/>
                <w:bCs/>
                <w:sz w:val="28"/>
                <w:cs/>
              </w:rPr>
              <w:tab/>
              <w:t>วิทยาศาสตร์สิ่งแวดล้อมกับภูมิปัญญาท้องถิ่น</w:t>
            </w:r>
            <w:r w:rsidRPr="00A54AED">
              <w:rPr>
                <w:rFonts w:ascii="TH SarabunPSK" w:hAnsi="TH SarabunPSK" w:cs="TH SarabunPSK"/>
                <w:b/>
                <w:bCs/>
                <w:sz w:val="28"/>
                <w:cs/>
              </w:rPr>
              <w:tab/>
            </w:r>
            <w:r w:rsidRPr="00A54AED">
              <w:rPr>
                <w:rFonts w:ascii="TH SarabunPSK" w:hAnsi="TH SarabunPSK" w:cs="TH SarabunPSK"/>
                <w:b/>
                <w:bCs/>
                <w:sz w:val="28"/>
                <w:cs/>
              </w:rPr>
              <w:tab/>
            </w:r>
            <w:r w:rsidRPr="00A54AED">
              <w:rPr>
                <w:rFonts w:ascii="TH SarabunPSK" w:hAnsi="TH SarabunPSK" w:cs="TH SarabunPSK"/>
                <w:b/>
                <w:bCs/>
                <w:sz w:val="28"/>
                <w:cs/>
              </w:rPr>
              <w:tab/>
              <w:t>3 (2-2-5)</w:t>
            </w:r>
          </w:p>
          <w:p w:rsidR="00651900" w:rsidRPr="00A54AED" w:rsidRDefault="00651900" w:rsidP="003928EF">
            <w:pPr>
              <w:ind w:left="698" w:firstLine="720"/>
              <w:contextualSpacing/>
              <w:jc w:val="thaiDistribute"/>
              <w:rPr>
                <w:rFonts w:ascii="TH SarabunPSK" w:eastAsia="Calibri" w:hAnsi="TH SarabunPSK" w:cs="TH SarabunPSK"/>
                <w:b/>
                <w:bCs/>
                <w:sz w:val="28"/>
              </w:rPr>
            </w:pPr>
            <w:r w:rsidRPr="00A54AED">
              <w:rPr>
                <w:rFonts w:ascii="TH SarabunPSK" w:hAnsi="TH SarabunPSK" w:cs="TH SarabunPSK"/>
                <w:b/>
                <w:bCs/>
                <w:sz w:val="28"/>
              </w:rPr>
              <w:t>Environment Science and Local Wisdom</w:t>
            </w:r>
          </w:p>
          <w:p w:rsidR="00651900" w:rsidRPr="00A54AED" w:rsidRDefault="00651900" w:rsidP="003928EF">
            <w:pPr>
              <w:ind w:firstLine="1451"/>
              <w:jc w:val="thaiDistribute"/>
              <w:rPr>
                <w:rFonts w:ascii="TH SarabunPSK" w:eastAsia="Calibri" w:hAnsi="TH SarabunPSK" w:cs="TH SarabunPSK"/>
                <w:b/>
                <w:bCs/>
                <w:sz w:val="28"/>
              </w:rPr>
            </w:pPr>
            <w:r w:rsidRPr="00A54AED">
              <w:rPr>
                <w:rFonts w:ascii="TH SarabunPSK" w:eastAsia="Calibri" w:hAnsi="TH SarabunPSK" w:cs="TH SarabunPSK"/>
                <w:sz w:val="28"/>
                <w:cs/>
              </w:rPr>
              <w:t>องค์ความรู้เกี่ยวกับวิทยาศาสตร์สิ่งแวดล้อม ทรัพยากรธรรมชาติ และสถานการณ์ทางสิ่งแวดล้อม การวิเคราะห์และประเมินผลกระทบสิ่งแวดล้อม การอนุรักษ์และการจัดการทรัพยากรธรรมชาติที่เชื่อมโยงกับภูมิปัญญาท้องถิ่น</w:t>
            </w:r>
            <w:r w:rsidRPr="00A54AED">
              <w:rPr>
                <w:rFonts w:ascii="TH SarabunPSK" w:eastAsia="Calibri" w:hAnsi="TH SarabunPSK" w:cs="TH SarabunPSK" w:hint="cs"/>
                <w:sz w:val="28"/>
                <w:cs/>
              </w:rPr>
              <w:t>ในการ</w:t>
            </w:r>
            <w:r w:rsidRPr="00A54AED">
              <w:rPr>
                <w:rFonts w:ascii="TH SarabunPSK" w:eastAsia="Calibri" w:hAnsi="TH SarabunPSK" w:cs="TH SarabunPSK"/>
                <w:sz w:val="28"/>
                <w:cs/>
              </w:rPr>
              <w:t>แก้ไขปัญหาและพัฒนาสิ่งแวดล้อมทางดิน น้ำ อากาศ</w:t>
            </w:r>
            <w:r w:rsidRPr="00A54AED">
              <w:rPr>
                <w:rFonts w:ascii="TH SarabunPSK" w:eastAsia="Calibri" w:hAnsi="TH SarabunPSK" w:cs="TH SarabunPSK" w:hint="cs"/>
                <w:sz w:val="28"/>
                <w:cs/>
              </w:rPr>
              <w:t xml:space="preserve"> </w:t>
            </w:r>
            <w:r w:rsidRPr="00A54AED">
              <w:rPr>
                <w:rFonts w:ascii="TH SarabunPSK" w:eastAsia="Calibri" w:hAnsi="TH SarabunPSK" w:cs="TH SarabunPSK" w:hint="cs"/>
                <w:sz w:val="28"/>
                <w:highlight w:val="lightGray"/>
                <w:cs/>
              </w:rPr>
              <w:t>และ</w:t>
            </w:r>
            <w:r w:rsidRPr="00A54AED">
              <w:rPr>
                <w:rFonts w:ascii="TH SarabunPSK" w:eastAsia="Calibri" w:hAnsi="TH SarabunPSK" w:cs="TH SarabunPSK"/>
                <w:sz w:val="28"/>
                <w:highlight w:val="lightGray"/>
                <w:cs/>
              </w:rPr>
              <w:t>ขยะ</w:t>
            </w:r>
            <w:r w:rsidRPr="00A54AED">
              <w:rPr>
                <w:rFonts w:ascii="TH SarabunPSK" w:eastAsia="Calibri" w:hAnsi="TH SarabunPSK" w:cs="TH SarabunPSK" w:hint="cs"/>
                <w:sz w:val="28"/>
                <w:cs/>
              </w:rPr>
              <w:t xml:space="preserve"> เพื่อนำไปสู่การเป็นพลเมืองสีเขียว</w:t>
            </w:r>
            <w:r w:rsidRPr="00A54AED">
              <w:rPr>
                <w:rFonts w:ascii="TH SarabunPSK" w:eastAsia="Calibri" w:hAnsi="TH SarabunPSK" w:cs="TH SarabunPSK"/>
                <w:sz w:val="28"/>
                <w:cs/>
              </w:rPr>
              <w:t>อย่างยั่งยืน</w:t>
            </w:r>
          </w:p>
          <w:p w:rsidR="00651900" w:rsidRPr="00A54AED" w:rsidRDefault="00651900" w:rsidP="00651900">
            <w:pPr>
              <w:ind w:firstLine="1451"/>
              <w:jc w:val="thaiDistribute"/>
              <w:rPr>
                <w:rFonts w:ascii="TH SarabunPSK" w:eastAsia="Batang" w:hAnsi="TH SarabunPSK" w:cs="TH SarabunPSK"/>
                <w:sz w:val="28"/>
                <w:lang w:eastAsia="ko-KR"/>
              </w:rPr>
            </w:pPr>
            <w:r w:rsidRPr="00A54AED">
              <w:rPr>
                <w:rFonts w:ascii="TH SarabunPSK" w:eastAsia="Calibri" w:hAnsi="TH SarabunPSK" w:cs="TH SarabunPSK"/>
                <w:sz w:val="28"/>
              </w:rPr>
              <w:t>Knowledge of environmental sciences, natural resources and environmental situations; analysis and assessment of environmental impacts; natural resources conservation and management linked to culture and local wisdom; solving problems and development related to soil, water, air and waste; the promotion and development of green citizens in the community</w:t>
            </w:r>
          </w:p>
          <w:p w:rsidR="006E4B3E" w:rsidRPr="00A54AED" w:rsidRDefault="006E4B3E" w:rsidP="00651900">
            <w:pPr>
              <w:ind w:firstLine="1451"/>
              <w:jc w:val="thaiDistribute"/>
              <w:rPr>
                <w:rFonts w:ascii="TH SarabunPSK" w:eastAsia="Batang" w:hAnsi="TH SarabunPSK" w:cs="TH SarabunPSK"/>
                <w:sz w:val="28"/>
                <w:lang w:eastAsia="ko-KR"/>
              </w:rPr>
            </w:pPr>
          </w:p>
          <w:p w:rsidR="006E4B3E" w:rsidRPr="00A54AED" w:rsidRDefault="006E4B3E" w:rsidP="00651900">
            <w:pPr>
              <w:ind w:firstLine="1451"/>
              <w:jc w:val="thaiDistribute"/>
              <w:rPr>
                <w:rFonts w:ascii="TH SarabunPSK" w:eastAsia="Batang" w:hAnsi="TH SarabunPSK" w:cs="TH SarabunPSK"/>
                <w:sz w:val="28"/>
                <w:lang w:eastAsia="ko-KR"/>
              </w:rPr>
            </w:pPr>
          </w:p>
          <w:p w:rsidR="006E4B3E" w:rsidRPr="00A54AED" w:rsidRDefault="006E4B3E" w:rsidP="00651900">
            <w:pPr>
              <w:ind w:firstLine="1451"/>
              <w:jc w:val="thaiDistribute"/>
              <w:rPr>
                <w:rFonts w:ascii="TH SarabunPSK" w:eastAsia="Batang" w:hAnsi="TH SarabunPSK" w:cs="TH SarabunPSK"/>
                <w:sz w:val="28"/>
                <w:lang w:eastAsia="ko-KR"/>
              </w:rPr>
            </w:pPr>
          </w:p>
          <w:p w:rsidR="006E4B3E" w:rsidRPr="00A54AED" w:rsidRDefault="006E4B3E" w:rsidP="00651900">
            <w:pPr>
              <w:ind w:firstLine="1451"/>
              <w:jc w:val="thaiDistribute"/>
              <w:rPr>
                <w:rFonts w:ascii="TH SarabunPSK" w:eastAsia="Batang" w:hAnsi="TH SarabunPSK" w:cs="TH SarabunPSK"/>
                <w:sz w:val="28"/>
                <w:lang w:eastAsia="ko-KR"/>
              </w:rPr>
            </w:pPr>
          </w:p>
          <w:p w:rsidR="006E4B3E" w:rsidRPr="00A54AED" w:rsidRDefault="006E4B3E" w:rsidP="00651900">
            <w:pPr>
              <w:ind w:firstLine="1451"/>
              <w:jc w:val="thaiDistribute"/>
              <w:rPr>
                <w:rFonts w:ascii="TH SarabunPSK" w:eastAsia="Batang" w:hAnsi="TH SarabunPSK" w:cs="TH SarabunPSK"/>
                <w:sz w:val="28"/>
                <w:lang w:eastAsia="ko-KR"/>
              </w:rPr>
            </w:pPr>
          </w:p>
          <w:p w:rsidR="006E4B3E" w:rsidRPr="00A54AED" w:rsidRDefault="006E4B3E" w:rsidP="00651900">
            <w:pPr>
              <w:ind w:firstLine="1451"/>
              <w:jc w:val="thaiDistribute"/>
              <w:rPr>
                <w:rFonts w:ascii="TH SarabunPSK" w:eastAsia="Batang" w:hAnsi="TH SarabunPSK" w:cs="TH SarabunPSK"/>
                <w:sz w:val="28"/>
                <w:lang w:eastAsia="ko-KR"/>
              </w:rPr>
            </w:pPr>
          </w:p>
          <w:p w:rsidR="006E4B3E" w:rsidRPr="00A54AED" w:rsidRDefault="006E4B3E" w:rsidP="00651900">
            <w:pPr>
              <w:ind w:firstLine="1451"/>
              <w:jc w:val="thaiDistribute"/>
              <w:rPr>
                <w:rFonts w:ascii="TH SarabunPSK" w:eastAsia="Batang" w:hAnsi="TH SarabunPSK" w:cs="TH SarabunPSK"/>
                <w:sz w:val="28"/>
                <w:lang w:eastAsia="ko-KR"/>
              </w:rPr>
            </w:pPr>
          </w:p>
          <w:p w:rsidR="006E4B3E" w:rsidRPr="00A54AED" w:rsidRDefault="006E4B3E" w:rsidP="00651900">
            <w:pPr>
              <w:ind w:firstLine="1451"/>
              <w:jc w:val="thaiDistribute"/>
              <w:rPr>
                <w:rFonts w:ascii="TH SarabunPSK" w:eastAsia="Batang" w:hAnsi="TH SarabunPSK" w:cs="TH SarabunPSK"/>
                <w:sz w:val="28"/>
                <w:lang w:eastAsia="ko-KR"/>
              </w:rPr>
            </w:pPr>
          </w:p>
          <w:p w:rsidR="006E4B3E" w:rsidRPr="00A54AED" w:rsidRDefault="006E4B3E" w:rsidP="00651900">
            <w:pPr>
              <w:ind w:firstLine="1451"/>
              <w:jc w:val="thaiDistribute"/>
              <w:rPr>
                <w:rFonts w:ascii="TH SarabunPSK" w:eastAsia="Batang" w:hAnsi="TH SarabunPSK" w:cs="TH SarabunPSK"/>
                <w:sz w:val="28"/>
                <w:cs/>
                <w:lang w:eastAsia="ko-KR"/>
              </w:rPr>
            </w:pPr>
          </w:p>
        </w:tc>
        <w:tc>
          <w:tcPr>
            <w:tcW w:w="5459" w:type="dxa"/>
          </w:tcPr>
          <w:p w:rsidR="00651900" w:rsidRPr="00A54AED" w:rsidRDefault="00651900" w:rsidP="003928EF">
            <w:pPr>
              <w:jc w:val="thaiDistribute"/>
              <w:rPr>
                <w:rFonts w:ascii="TH SarabunPSK" w:hAnsi="TH SarabunPSK" w:cs="TH SarabunPSK"/>
                <w:b/>
                <w:bCs/>
                <w:sz w:val="28"/>
              </w:rPr>
            </w:pPr>
            <w:r w:rsidRPr="00A54AED">
              <w:rPr>
                <w:rFonts w:ascii="TH SarabunPSK" w:hAnsi="TH SarabunPSK" w:cs="TH SarabunPSK"/>
                <w:b/>
                <w:bCs/>
                <w:sz w:val="28"/>
                <w:cs/>
              </w:rPr>
              <w:t>9042211</w:t>
            </w:r>
            <w:r w:rsidRPr="00A54AED">
              <w:rPr>
                <w:rFonts w:ascii="TH SarabunPSK" w:eastAsia="Calibri" w:hAnsi="TH SarabunPSK" w:cs="TH SarabunPSK"/>
                <w:b/>
                <w:bCs/>
                <w:sz w:val="28"/>
                <w:cs/>
              </w:rPr>
              <w:t xml:space="preserve"> </w:t>
            </w:r>
            <w:r w:rsidRPr="00A54AED">
              <w:rPr>
                <w:rFonts w:ascii="TH SarabunPSK" w:hAnsi="TH SarabunPSK" w:cs="TH SarabunPSK"/>
                <w:b/>
                <w:bCs/>
                <w:sz w:val="28"/>
                <w:cs/>
              </w:rPr>
              <w:tab/>
              <w:t>วิทยาศาสตร์สิ่งแวดล้อมกับภูมิปัญญาท้องถิ่น</w:t>
            </w:r>
            <w:r w:rsidRPr="00A54AED">
              <w:rPr>
                <w:rFonts w:ascii="TH SarabunPSK" w:hAnsi="TH SarabunPSK" w:cs="TH SarabunPSK"/>
                <w:b/>
                <w:bCs/>
                <w:sz w:val="28"/>
                <w:cs/>
              </w:rPr>
              <w:tab/>
            </w:r>
            <w:r w:rsidRPr="00A54AED">
              <w:rPr>
                <w:rFonts w:ascii="TH SarabunPSK" w:hAnsi="TH SarabunPSK" w:cs="TH SarabunPSK"/>
                <w:b/>
                <w:bCs/>
                <w:sz w:val="28"/>
                <w:cs/>
              </w:rPr>
              <w:tab/>
            </w:r>
            <w:r w:rsidRPr="00A54AED">
              <w:rPr>
                <w:rFonts w:ascii="TH SarabunPSK" w:hAnsi="TH SarabunPSK" w:cs="TH SarabunPSK"/>
                <w:b/>
                <w:bCs/>
                <w:sz w:val="28"/>
                <w:cs/>
              </w:rPr>
              <w:tab/>
              <w:t>3 (2-2-5)</w:t>
            </w:r>
          </w:p>
          <w:p w:rsidR="00651900" w:rsidRPr="00A54AED" w:rsidRDefault="00651900" w:rsidP="003928EF">
            <w:pPr>
              <w:ind w:left="698" w:firstLine="720"/>
              <w:contextualSpacing/>
              <w:jc w:val="thaiDistribute"/>
              <w:rPr>
                <w:rFonts w:ascii="TH SarabunPSK" w:eastAsia="Calibri" w:hAnsi="TH SarabunPSK" w:cs="TH SarabunPSK"/>
                <w:b/>
                <w:bCs/>
                <w:sz w:val="28"/>
              </w:rPr>
            </w:pPr>
            <w:r w:rsidRPr="00A54AED">
              <w:rPr>
                <w:rFonts w:ascii="TH SarabunPSK" w:hAnsi="TH SarabunPSK" w:cs="TH SarabunPSK"/>
                <w:b/>
                <w:bCs/>
                <w:sz w:val="28"/>
              </w:rPr>
              <w:t>Environment Science and Local Wisdom</w:t>
            </w:r>
          </w:p>
          <w:p w:rsidR="00651900" w:rsidRPr="00A54AED" w:rsidRDefault="00651900" w:rsidP="003928EF">
            <w:pPr>
              <w:ind w:firstLine="1451"/>
              <w:jc w:val="thaiDistribute"/>
              <w:rPr>
                <w:rFonts w:ascii="TH SarabunPSK" w:eastAsia="Calibri" w:hAnsi="TH SarabunPSK" w:cs="TH SarabunPSK"/>
                <w:sz w:val="28"/>
              </w:rPr>
            </w:pPr>
            <w:r w:rsidRPr="00A54AED">
              <w:rPr>
                <w:rFonts w:ascii="TH SarabunPSK" w:eastAsia="Calibri" w:hAnsi="TH SarabunPSK" w:cs="TH SarabunPSK"/>
                <w:sz w:val="32"/>
                <w:cs/>
              </w:rPr>
              <w:t>องค์ความรู้เกี่ยวกับวิทยาศาสตร์สิ่งแวดล้อม ทรัพยากรธรรมชาติ และสถานการณ์ทางสิ่งแวดล้อม การวิเคราะห์และประเมินผลกระทบสิ่งแวดล้อม การอนุรักษ์และการจัดการทรัพยากรธรรมชาติที่เชื่อมโยงกับภูมิปัญญาท้องถิ่น</w:t>
            </w:r>
            <w:r w:rsidRPr="00A54AED">
              <w:rPr>
                <w:rFonts w:ascii="TH SarabunPSK" w:eastAsia="Calibri" w:hAnsi="TH SarabunPSK" w:cs="TH SarabunPSK" w:hint="cs"/>
                <w:sz w:val="32"/>
                <w:cs/>
              </w:rPr>
              <w:t>ในการ</w:t>
            </w:r>
            <w:r w:rsidRPr="00A54AED">
              <w:rPr>
                <w:rFonts w:ascii="TH SarabunPSK" w:eastAsia="Calibri" w:hAnsi="TH SarabunPSK" w:cs="TH SarabunPSK"/>
                <w:sz w:val="32"/>
                <w:cs/>
              </w:rPr>
              <w:t>แก้ไขปัญหาและพัฒนาสิ่งแวดล้อมทางดิน น้ำ อากาศ</w:t>
            </w:r>
            <w:r w:rsidRPr="00A54AED">
              <w:rPr>
                <w:rFonts w:ascii="TH SarabunPSK" w:eastAsia="Calibri" w:hAnsi="TH SarabunPSK" w:cs="TH SarabunPSK" w:hint="cs"/>
                <w:sz w:val="32"/>
                <w:cs/>
              </w:rPr>
              <w:t xml:space="preserve"> </w:t>
            </w:r>
            <w:r w:rsidRPr="00A54AED">
              <w:rPr>
                <w:rFonts w:ascii="TH SarabunPSK" w:eastAsia="Calibri" w:hAnsi="TH SarabunPSK" w:cs="TH SarabunPSK" w:hint="cs"/>
                <w:sz w:val="32"/>
                <w:highlight w:val="lightGray"/>
                <w:cs/>
              </w:rPr>
              <w:t>และสิ่งมีชีวิต</w:t>
            </w:r>
            <w:r w:rsidRPr="00A54AED">
              <w:rPr>
                <w:rFonts w:ascii="TH SarabunPSK" w:eastAsia="Calibri" w:hAnsi="TH SarabunPSK" w:cs="TH SarabunPSK" w:hint="cs"/>
                <w:sz w:val="32"/>
                <w:cs/>
              </w:rPr>
              <w:t xml:space="preserve"> เพื่อนำไปสู่การเป็นพลเมืองสีเขียว</w:t>
            </w:r>
            <w:r w:rsidRPr="00A54AED">
              <w:rPr>
                <w:rFonts w:ascii="TH SarabunPSK" w:eastAsia="Calibri" w:hAnsi="TH SarabunPSK" w:cs="TH SarabunPSK"/>
                <w:sz w:val="32"/>
                <w:cs/>
              </w:rPr>
              <w:t>อย่างยั่งยืน</w:t>
            </w:r>
          </w:p>
          <w:p w:rsidR="00651900" w:rsidRPr="00A54AED" w:rsidRDefault="00651900" w:rsidP="00651900">
            <w:pPr>
              <w:ind w:firstLine="1451"/>
              <w:jc w:val="thaiDistribute"/>
              <w:rPr>
                <w:rFonts w:ascii="TH SarabunPSK" w:hAnsi="TH SarabunPSK" w:cs="TH SarabunPSK"/>
                <w:b/>
                <w:bCs/>
                <w:sz w:val="28"/>
                <w:cs/>
              </w:rPr>
            </w:pPr>
            <w:r w:rsidRPr="00A54AED">
              <w:rPr>
                <w:rFonts w:ascii="TH SarabunPSK" w:eastAsia="Calibri" w:hAnsi="TH SarabunPSK" w:cs="TH SarabunPSK"/>
                <w:sz w:val="28"/>
              </w:rPr>
              <w:t>Knowledge of environmental sciences, natural resources and environmental situations; analysis and assessment of environmental impacts; natural resources conservation and management linked to culture and local wisdom; solving problems and development related to soil, water, air and life; the promotion and development of green citizens in the community</w:t>
            </w:r>
          </w:p>
        </w:tc>
        <w:tc>
          <w:tcPr>
            <w:tcW w:w="2126" w:type="dxa"/>
          </w:tcPr>
          <w:p w:rsidR="00651900" w:rsidRPr="00A54AED" w:rsidRDefault="00651900" w:rsidP="003928EF">
            <w:pPr>
              <w:jc w:val="thaiDistribute"/>
              <w:rPr>
                <w:rFonts w:ascii="TH SarabunPSK" w:eastAsia="Batang" w:hAnsi="TH SarabunPSK" w:cs="TH SarabunPSK"/>
                <w:sz w:val="28"/>
                <w:cs/>
                <w:lang w:eastAsia="ko-KR"/>
              </w:rPr>
            </w:pPr>
            <w:r w:rsidRPr="00A54AED">
              <w:rPr>
                <w:rFonts w:ascii="TH SarabunPSK" w:eastAsia="Batang" w:hAnsi="TH SarabunPSK" w:cs="TH SarabunPSK" w:hint="cs"/>
                <w:sz w:val="28"/>
                <w:cs/>
                <w:lang w:eastAsia="ko-KR"/>
              </w:rPr>
              <w:t>- ปรับคำอธิบายรายวิชาเล็กน้อยเกี่ยวกับส่วนประกอบของการพัฒนาสิ่งแวดล้อม</w:t>
            </w:r>
          </w:p>
        </w:tc>
      </w:tr>
      <w:tr w:rsidR="00651900" w:rsidRPr="00A54AED" w:rsidTr="000040D8">
        <w:tc>
          <w:tcPr>
            <w:tcW w:w="1561" w:type="dxa"/>
          </w:tcPr>
          <w:p w:rsidR="00651900" w:rsidRPr="00A54AED" w:rsidRDefault="00651900" w:rsidP="003928EF">
            <w:pPr>
              <w:rPr>
                <w:rFonts w:ascii="TH SarabunPSK" w:eastAsia="Batang" w:hAnsi="TH SarabunPSK" w:cs="TH SarabunPSK"/>
                <w:sz w:val="28"/>
                <w:cs/>
                <w:lang w:eastAsia="ko-KR"/>
              </w:rPr>
            </w:pPr>
          </w:p>
        </w:tc>
        <w:tc>
          <w:tcPr>
            <w:tcW w:w="5421" w:type="dxa"/>
          </w:tcPr>
          <w:p w:rsidR="00651900" w:rsidRPr="00A54AED" w:rsidRDefault="00651900" w:rsidP="003928EF">
            <w:pPr>
              <w:jc w:val="thaiDistribute"/>
              <w:rPr>
                <w:rFonts w:ascii="TH SarabunPSK" w:hAnsi="TH SarabunPSK" w:cs="TH SarabunPSK"/>
                <w:b/>
                <w:bCs/>
                <w:sz w:val="28"/>
              </w:rPr>
            </w:pPr>
            <w:r w:rsidRPr="00A54AED">
              <w:rPr>
                <w:rFonts w:ascii="TH SarabunPSK" w:hAnsi="TH SarabunPSK" w:cs="TH SarabunPSK"/>
                <w:b/>
                <w:bCs/>
                <w:sz w:val="28"/>
                <w:cs/>
              </w:rPr>
              <w:t>9042315</w:t>
            </w:r>
            <w:r w:rsidRPr="00A54AED">
              <w:rPr>
                <w:rFonts w:ascii="TH SarabunPSK" w:hAnsi="TH SarabunPSK" w:cs="TH SarabunPSK"/>
                <w:b/>
                <w:bCs/>
                <w:sz w:val="28"/>
                <w:cs/>
              </w:rPr>
              <w:tab/>
              <w:t>อีสปอร์ต</w:t>
            </w:r>
            <w:r w:rsidRPr="00A54AED">
              <w:rPr>
                <w:rFonts w:ascii="TH SarabunPSK" w:hAnsi="TH SarabunPSK" w:cs="TH SarabunPSK"/>
                <w:b/>
                <w:bCs/>
                <w:sz w:val="28"/>
                <w:cs/>
              </w:rPr>
              <w:tab/>
            </w:r>
            <w:r w:rsidRPr="00A54AED">
              <w:rPr>
                <w:rFonts w:ascii="TH SarabunPSK" w:hAnsi="TH SarabunPSK" w:cs="TH SarabunPSK"/>
                <w:b/>
                <w:bCs/>
                <w:sz w:val="28"/>
                <w:cs/>
              </w:rPr>
              <w:tab/>
            </w:r>
            <w:r w:rsidRPr="00A54AED">
              <w:rPr>
                <w:rFonts w:ascii="TH SarabunPSK" w:hAnsi="TH SarabunPSK" w:cs="TH SarabunPSK"/>
                <w:b/>
                <w:bCs/>
                <w:sz w:val="28"/>
                <w:cs/>
              </w:rPr>
              <w:tab/>
            </w:r>
            <w:r w:rsidRPr="00A54AED">
              <w:rPr>
                <w:rFonts w:ascii="TH SarabunPSK" w:hAnsi="TH SarabunPSK" w:cs="TH SarabunPSK"/>
                <w:b/>
                <w:bCs/>
                <w:sz w:val="28"/>
                <w:cs/>
              </w:rPr>
              <w:tab/>
            </w:r>
            <w:r w:rsidRPr="00A54AED">
              <w:rPr>
                <w:rFonts w:ascii="TH SarabunPSK" w:hAnsi="TH SarabunPSK" w:cs="TH SarabunPSK"/>
                <w:b/>
                <w:bCs/>
                <w:sz w:val="28"/>
                <w:cs/>
              </w:rPr>
              <w:tab/>
            </w:r>
            <w:r w:rsidRPr="00A54AED">
              <w:rPr>
                <w:rFonts w:ascii="TH SarabunPSK" w:hAnsi="TH SarabunPSK" w:cs="TH SarabunPSK"/>
                <w:b/>
                <w:bCs/>
                <w:sz w:val="28"/>
                <w:cs/>
              </w:rPr>
              <w:tab/>
            </w:r>
            <w:r w:rsidRPr="00A54AED">
              <w:rPr>
                <w:rFonts w:ascii="TH SarabunPSK" w:hAnsi="TH SarabunPSK" w:cs="TH SarabunPSK"/>
                <w:b/>
                <w:bCs/>
                <w:sz w:val="28"/>
                <w:cs/>
              </w:rPr>
              <w:tab/>
              <w:t>3 (2-2-5)</w:t>
            </w:r>
          </w:p>
          <w:p w:rsidR="00651900" w:rsidRPr="00A54AED" w:rsidRDefault="00651900" w:rsidP="003928EF">
            <w:pPr>
              <w:ind w:left="720" w:firstLine="720"/>
              <w:jc w:val="thaiDistribute"/>
              <w:rPr>
                <w:rFonts w:ascii="TH SarabunPSK" w:hAnsi="TH SarabunPSK" w:cs="TH SarabunPSK"/>
                <w:b/>
                <w:bCs/>
                <w:sz w:val="28"/>
              </w:rPr>
            </w:pPr>
            <w:r w:rsidRPr="00A54AED">
              <w:rPr>
                <w:rFonts w:ascii="TH SarabunPSK" w:hAnsi="TH SarabunPSK" w:cs="TH SarabunPSK"/>
                <w:b/>
                <w:bCs/>
                <w:sz w:val="28"/>
              </w:rPr>
              <w:t>Electronic Sports</w:t>
            </w:r>
          </w:p>
          <w:p w:rsidR="00651900" w:rsidRPr="00A54AED" w:rsidRDefault="00651900" w:rsidP="003928EF">
            <w:pPr>
              <w:ind w:firstLine="1418"/>
              <w:contextualSpacing/>
              <w:jc w:val="thaiDistribute"/>
              <w:rPr>
                <w:rFonts w:ascii="TH SarabunPSK" w:eastAsia="Calibri" w:hAnsi="TH SarabunPSK" w:cs="TH SarabunPSK"/>
                <w:sz w:val="28"/>
              </w:rPr>
            </w:pPr>
            <w:r w:rsidRPr="00A54AED">
              <w:rPr>
                <w:rFonts w:ascii="TH SarabunPSK" w:eastAsia="Calibri" w:hAnsi="TH SarabunPSK" w:cs="TH SarabunPSK"/>
                <w:sz w:val="28"/>
                <w:cs/>
              </w:rPr>
              <w:t>ประวัติความเป็นมา</w:t>
            </w:r>
            <w:r w:rsidRPr="00A54AED">
              <w:rPr>
                <w:rFonts w:ascii="TH SarabunPSK" w:hAnsi="TH SarabunPSK" w:cs="TH SarabunPSK"/>
                <w:sz w:val="28"/>
                <w:cs/>
              </w:rPr>
              <w:t>อีสปอร์ต</w:t>
            </w:r>
            <w:r w:rsidRPr="00A54AED">
              <w:rPr>
                <w:rFonts w:ascii="TH SarabunPSK" w:eastAsia="Calibri" w:hAnsi="TH SarabunPSK" w:cs="TH SarabunPSK"/>
                <w:sz w:val="28"/>
                <w:cs/>
              </w:rPr>
              <w:t xml:space="preserve"> องค์ประกอบของเกม ประเภทของเกมในปัจจุบัน กระบวนการพัฒนาเกมที่เกี่ยวข้องกับกีฬา</w:t>
            </w:r>
            <w:r w:rsidRPr="00A54AED">
              <w:rPr>
                <w:rFonts w:ascii="TH SarabunPSK" w:eastAsia="Calibri" w:hAnsi="TH SarabunPSK" w:cs="TH SarabunPSK" w:hint="cs"/>
                <w:sz w:val="28"/>
                <w:cs/>
              </w:rPr>
              <w:t xml:space="preserve">          </w:t>
            </w:r>
            <w:r w:rsidRPr="00A54AED">
              <w:rPr>
                <w:rFonts w:ascii="TH SarabunPSK" w:eastAsia="Calibri" w:hAnsi="TH SarabunPSK" w:cs="TH SarabunPSK"/>
                <w:sz w:val="28"/>
                <w:cs/>
              </w:rPr>
              <w:t>อีสปอร์ต ลักษณะเฉพาะของกีฬาอีสปอร์ต การบริหารจัดการนักกีฬา</w:t>
            </w:r>
            <w:r w:rsidRPr="00A54AED">
              <w:rPr>
                <w:rFonts w:ascii="TH SarabunPSK" w:eastAsia="Calibri" w:hAnsi="TH SarabunPSK" w:cs="TH SarabunPSK" w:hint="cs"/>
                <w:sz w:val="28"/>
                <w:cs/>
              </w:rPr>
              <w:t xml:space="preserve">           </w:t>
            </w:r>
            <w:r w:rsidRPr="00A54AED">
              <w:rPr>
                <w:rFonts w:ascii="TH SarabunPSK" w:eastAsia="Calibri" w:hAnsi="TH SarabunPSK" w:cs="TH SarabunPSK"/>
                <w:sz w:val="28"/>
                <w:cs/>
              </w:rPr>
              <w:t>อีสปอร์ต การบริหารเวลา การพัฒนาบุคลิกภาพให้เป็นนักกีฬาอีสปอร์ตที่ดี</w:t>
            </w:r>
          </w:p>
          <w:p w:rsidR="00651900" w:rsidRPr="00A54AED" w:rsidRDefault="00651900" w:rsidP="00AB6A7D">
            <w:pPr>
              <w:ind w:firstLine="1418"/>
              <w:contextualSpacing/>
              <w:jc w:val="thaiDistribute"/>
              <w:rPr>
                <w:rFonts w:ascii="TH SarabunPSK" w:eastAsia="Calibri" w:hAnsi="TH SarabunPSK" w:cs="TH SarabunPSK"/>
                <w:sz w:val="28"/>
              </w:rPr>
            </w:pPr>
            <w:r w:rsidRPr="00A54AED">
              <w:rPr>
                <w:rFonts w:ascii="TH SarabunPSK" w:eastAsia="Calibri" w:hAnsi="TH SarabunPSK" w:cs="TH SarabunPSK"/>
                <w:sz w:val="28"/>
              </w:rPr>
              <w:t xml:space="preserve">History and background of electronics sports </w:t>
            </w:r>
            <w:r w:rsidRPr="00A54AED">
              <w:rPr>
                <w:rFonts w:ascii="TH SarabunPSK" w:eastAsia="Calibri" w:hAnsi="TH SarabunPSK" w:cs="TH SarabunPSK"/>
                <w:sz w:val="28"/>
                <w:cs/>
              </w:rPr>
              <w:t>(</w:t>
            </w:r>
            <w:r w:rsidRPr="00A54AED">
              <w:rPr>
                <w:rFonts w:ascii="TH SarabunPSK" w:eastAsia="Calibri" w:hAnsi="TH SarabunPSK" w:cs="TH SarabunPSK"/>
                <w:sz w:val="28"/>
              </w:rPr>
              <w:t>e</w:t>
            </w:r>
            <w:r w:rsidRPr="00A54AED">
              <w:rPr>
                <w:rFonts w:ascii="TH SarabunPSK" w:eastAsia="Calibri" w:hAnsi="TH SarabunPSK" w:cs="TH SarabunPSK"/>
                <w:sz w:val="28"/>
                <w:cs/>
              </w:rPr>
              <w:t>-</w:t>
            </w:r>
            <w:r w:rsidRPr="00A54AED">
              <w:rPr>
                <w:rFonts w:ascii="TH SarabunPSK" w:eastAsia="Calibri" w:hAnsi="TH SarabunPSK" w:cs="TH SarabunPSK"/>
                <w:sz w:val="28"/>
              </w:rPr>
              <w:t>sports</w:t>
            </w:r>
            <w:r w:rsidRPr="00A54AED">
              <w:rPr>
                <w:rFonts w:ascii="TH SarabunPSK" w:eastAsia="Calibri" w:hAnsi="TH SarabunPSK" w:cs="TH SarabunPSK"/>
                <w:sz w:val="28"/>
                <w:cs/>
              </w:rPr>
              <w:t>)</w:t>
            </w:r>
            <w:r w:rsidRPr="00A54AED">
              <w:rPr>
                <w:rFonts w:ascii="TH SarabunPSK" w:eastAsia="Calibri" w:hAnsi="TH SarabunPSK" w:cs="TH SarabunPSK"/>
                <w:sz w:val="28"/>
              </w:rPr>
              <w:t>; game elements; current game types; processes of game development relating to e</w:t>
            </w:r>
            <w:r w:rsidRPr="00A54AED">
              <w:rPr>
                <w:rFonts w:ascii="TH SarabunPSK" w:eastAsia="Calibri" w:hAnsi="TH SarabunPSK" w:cs="TH SarabunPSK"/>
                <w:sz w:val="28"/>
                <w:cs/>
              </w:rPr>
              <w:t>-</w:t>
            </w:r>
            <w:r w:rsidRPr="00A54AED">
              <w:rPr>
                <w:rFonts w:ascii="TH SarabunPSK" w:eastAsia="Calibri" w:hAnsi="TH SarabunPSK" w:cs="TH SarabunPSK"/>
                <w:sz w:val="28"/>
              </w:rPr>
              <w:t>sports; specific characteristics of e</w:t>
            </w:r>
            <w:r w:rsidRPr="00A54AED">
              <w:rPr>
                <w:rFonts w:ascii="TH SarabunPSK" w:eastAsia="Calibri" w:hAnsi="TH SarabunPSK" w:cs="TH SarabunPSK"/>
                <w:sz w:val="28"/>
                <w:cs/>
              </w:rPr>
              <w:t>-</w:t>
            </w:r>
            <w:r w:rsidRPr="00A54AED">
              <w:rPr>
                <w:rFonts w:ascii="TH SarabunPSK" w:eastAsia="Calibri" w:hAnsi="TH SarabunPSK" w:cs="TH SarabunPSK"/>
                <w:sz w:val="28"/>
              </w:rPr>
              <w:t>sports; management of e</w:t>
            </w:r>
            <w:r w:rsidRPr="00A54AED">
              <w:rPr>
                <w:rFonts w:ascii="TH SarabunPSK" w:eastAsia="Calibri" w:hAnsi="TH SarabunPSK" w:cs="TH SarabunPSK"/>
                <w:sz w:val="28"/>
                <w:cs/>
              </w:rPr>
              <w:t>-</w:t>
            </w:r>
            <w:r w:rsidRPr="00A54AED">
              <w:rPr>
                <w:rFonts w:ascii="TH SarabunPSK" w:eastAsia="Calibri" w:hAnsi="TH SarabunPSK" w:cs="TH SarabunPSK"/>
                <w:sz w:val="28"/>
              </w:rPr>
              <w:t>sports athletes; time management; personality development to become a good        e</w:t>
            </w:r>
            <w:r w:rsidRPr="00A54AED">
              <w:rPr>
                <w:rFonts w:ascii="TH SarabunPSK" w:eastAsia="Calibri" w:hAnsi="TH SarabunPSK" w:cs="TH SarabunPSK"/>
                <w:sz w:val="28"/>
                <w:cs/>
              </w:rPr>
              <w:t>-</w:t>
            </w:r>
            <w:r w:rsidRPr="00A54AED">
              <w:rPr>
                <w:rFonts w:ascii="TH SarabunPSK" w:eastAsia="Calibri" w:hAnsi="TH SarabunPSK" w:cs="TH SarabunPSK"/>
                <w:sz w:val="28"/>
              </w:rPr>
              <w:t>sports athlete</w:t>
            </w:r>
          </w:p>
          <w:p w:rsidR="006E4B3E" w:rsidRPr="00A54AED" w:rsidRDefault="006E4B3E" w:rsidP="00AB6A7D">
            <w:pPr>
              <w:ind w:firstLine="1418"/>
              <w:contextualSpacing/>
              <w:jc w:val="thaiDistribute"/>
              <w:rPr>
                <w:rFonts w:ascii="TH SarabunPSK" w:eastAsia="Calibri" w:hAnsi="TH SarabunPSK" w:cs="TH SarabunPSK"/>
                <w:sz w:val="28"/>
              </w:rPr>
            </w:pPr>
          </w:p>
          <w:p w:rsidR="006E4B3E" w:rsidRPr="00A54AED" w:rsidRDefault="006E4B3E" w:rsidP="00AB6A7D">
            <w:pPr>
              <w:ind w:firstLine="1418"/>
              <w:contextualSpacing/>
              <w:jc w:val="thaiDistribute"/>
              <w:rPr>
                <w:rFonts w:ascii="TH SarabunPSK" w:eastAsia="Calibri" w:hAnsi="TH SarabunPSK" w:cs="TH SarabunPSK"/>
                <w:sz w:val="28"/>
              </w:rPr>
            </w:pPr>
          </w:p>
          <w:p w:rsidR="006E4B3E" w:rsidRPr="00A54AED" w:rsidRDefault="006E4B3E" w:rsidP="00AB6A7D">
            <w:pPr>
              <w:ind w:firstLine="1418"/>
              <w:contextualSpacing/>
              <w:jc w:val="thaiDistribute"/>
              <w:rPr>
                <w:rFonts w:ascii="TH SarabunPSK" w:eastAsia="Calibri" w:hAnsi="TH SarabunPSK" w:cs="TH SarabunPSK"/>
                <w:sz w:val="28"/>
              </w:rPr>
            </w:pPr>
          </w:p>
          <w:p w:rsidR="006E4B3E" w:rsidRPr="00A54AED" w:rsidRDefault="006E4B3E" w:rsidP="00AB6A7D">
            <w:pPr>
              <w:ind w:firstLine="1418"/>
              <w:contextualSpacing/>
              <w:jc w:val="thaiDistribute"/>
              <w:rPr>
                <w:rFonts w:ascii="TH SarabunPSK" w:eastAsia="Calibri" w:hAnsi="TH SarabunPSK" w:cs="TH SarabunPSK"/>
                <w:sz w:val="28"/>
              </w:rPr>
            </w:pPr>
          </w:p>
          <w:p w:rsidR="006E4B3E" w:rsidRPr="00A54AED" w:rsidRDefault="006E4B3E" w:rsidP="00AB6A7D">
            <w:pPr>
              <w:ind w:firstLine="1418"/>
              <w:contextualSpacing/>
              <w:jc w:val="thaiDistribute"/>
              <w:rPr>
                <w:rFonts w:ascii="TH SarabunPSK" w:eastAsia="Calibri" w:hAnsi="TH SarabunPSK" w:cs="TH SarabunPSK"/>
                <w:sz w:val="28"/>
              </w:rPr>
            </w:pPr>
          </w:p>
          <w:p w:rsidR="006E4B3E" w:rsidRPr="00A54AED" w:rsidRDefault="006E4B3E" w:rsidP="00AB6A7D">
            <w:pPr>
              <w:ind w:firstLine="1418"/>
              <w:contextualSpacing/>
              <w:jc w:val="thaiDistribute"/>
              <w:rPr>
                <w:rFonts w:ascii="TH SarabunPSK" w:eastAsia="Calibri" w:hAnsi="TH SarabunPSK" w:cs="TH SarabunPSK"/>
                <w:sz w:val="28"/>
              </w:rPr>
            </w:pPr>
          </w:p>
          <w:p w:rsidR="006E4B3E" w:rsidRPr="00A54AED" w:rsidRDefault="006E4B3E" w:rsidP="00AB6A7D">
            <w:pPr>
              <w:ind w:firstLine="1418"/>
              <w:contextualSpacing/>
              <w:jc w:val="thaiDistribute"/>
              <w:rPr>
                <w:rFonts w:ascii="TH SarabunPSK" w:eastAsia="Calibri" w:hAnsi="TH SarabunPSK" w:cs="TH SarabunPSK"/>
                <w:sz w:val="28"/>
              </w:rPr>
            </w:pPr>
          </w:p>
          <w:p w:rsidR="006E4B3E" w:rsidRPr="00A54AED" w:rsidRDefault="006E4B3E" w:rsidP="00AB6A7D">
            <w:pPr>
              <w:ind w:firstLine="1418"/>
              <w:contextualSpacing/>
              <w:jc w:val="thaiDistribute"/>
              <w:rPr>
                <w:rFonts w:ascii="TH SarabunPSK" w:eastAsia="Calibri" w:hAnsi="TH SarabunPSK" w:cs="TH SarabunPSK"/>
                <w:sz w:val="28"/>
              </w:rPr>
            </w:pPr>
          </w:p>
          <w:p w:rsidR="006E4B3E" w:rsidRPr="00A54AED" w:rsidRDefault="006E4B3E" w:rsidP="00AB6A7D">
            <w:pPr>
              <w:ind w:firstLine="1418"/>
              <w:contextualSpacing/>
              <w:jc w:val="thaiDistribute"/>
              <w:rPr>
                <w:rFonts w:ascii="TH SarabunPSK" w:eastAsia="Calibri" w:hAnsi="TH SarabunPSK" w:cs="TH SarabunPSK"/>
                <w:sz w:val="28"/>
              </w:rPr>
            </w:pPr>
          </w:p>
          <w:p w:rsidR="006E4B3E" w:rsidRPr="00A54AED" w:rsidRDefault="006E4B3E" w:rsidP="00AB6A7D">
            <w:pPr>
              <w:ind w:firstLine="1418"/>
              <w:contextualSpacing/>
              <w:jc w:val="thaiDistribute"/>
              <w:rPr>
                <w:rFonts w:ascii="TH SarabunPSK" w:eastAsia="Calibri" w:hAnsi="TH SarabunPSK" w:cs="TH SarabunPSK"/>
                <w:sz w:val="28"/>
              </w:rPr>
            </w:pPr>
          </w:p>
          <w:p w:rsidR="006E4B3E" w:rsidRPr="00A54AED" w:rsidRDefault="006E4B3E" w:rsidP="00AB6A7D">
            <w:pPr>
              <w:ind w:firstLine="1418"/>
              <w:contextualSpacing/>
              <w:jc w:val="thaiDistribute"/>
              <w:rPr>
                <w:rFonts w:ascii="TH SarabunPSK" w:eastAsia="Calibri" w:hAnsi="TH SarabunPSK" w:cs="TH SarabunPSK"/>
                <w:sz w:val="28"/>
                <w:cs/>
              </w:rPr>
            </w:pPr>
          </w:p>
        </w:tc>
        <w:tc>
          <w:tcPr>
            <w:tcW w:w="5459" w:type="dxa"/>
          </w:tcPr>
          <w:p w:rsidR="00651900" w:rsidRPr="00A54AED" w:rsidRDefault="00651900" w:rsidP="003928EF">
            <w:pPr>
              <w:jc w:val="thaiDistribute"/>
              <w:rPr>
                <w:rFonts w:ascii="TH SarabunPSK" w:hAnsi="TH SarabunPSK" w:cs="TH SarabunPSK"/>
                <w:b/>
                <w:bCs/>
                <w:sz w:val="28"/>
              </w:rPr>
            </w:pPr>
            <w:r w:rsidRPr="00A54AED">
              <w:rPr>
                <w:rFonts w:ascii="TH SarabunPSK" w:hAnsi="TH SarabunPSK" w:cs="TH SarabunPSK"/>
                <w:b/>
                <w:bCs/>
                <w:sz w:val="28"/>
                <w:cs/>
              </w:rPr>
              <w:t>90</w:t>
            </w:r>
            <w:r w:rsidRPr="00A54AED">
              <w:rPr>
                <w:rFonts w:ascii="TH SarabunPSK" w:hAnsi="TH SarabunPSK" w:cs="TH SarabunPSK"/>
                <w:b/>
                <w:bCs/>
                <w:sz w:val="28"/>
              </w:rPr>
              <w:t>518</w:t>
            </w:r>
            <w:r w:rsidRPr="00A54AED">
              <w:rPr>
                <w:rFonts w:ascii="TH SarabunPSK" w:hAnsi="TH SarabunPSK" w:cs="TH SarabunPSK"/>
                <w:b/>
                <w:bCs/>
                <w:sz w:val="28"/>
                <w:cs/>
              </w:rPr>
              <w:t>1</w:t>
            </w:r>
            <w:r w:rsidRPr="00A54AED">
              <w:rPr>
                <w:rFonts w:ascii="TH SarabunPSK" w:hAnsi="TH SarabunPSK" w:cs="TH SarabunPSK" w:hint="cs"/>
                <w:b/>
                <w:bCs/>
                <w:sz w:val="28"/>
                <w:cs/>
              </w:rPr>
              <w:t>1</w:t>
            </w:r>
            <w:r w:rsidRPr="00A54AED">
              <w:rPr>
                <w:rFonts w:ascii="TH SarabunPSK" w:hAnsi="TH SarabunPSK" w:cs="TH SarabunPSK"/>
                <w:b/>
                <w:bCs/>
                <w:sz w:val="28"/>
                <w:cs/>
              </w:rPr>
              <w:tab/>
              <w:t>อีสปอร์ต</w:t>
            </w:r>
            <w:r w:rsidRPr="00A54AED">
              <w:rPr>
                <w:rFonts w:ascii="TH SarabunPSK" w:hAnsi="TH SarabunPSK" w:cs="TH SarabunPSK"/>
                <w:b/>
                <w:bCs/>
                <w:sz w:val="28"/>
                <w:cs/>
              </w:rPr>
              <w:tab/>
            </w:r>
            <w:r w:rsidRPr="00A54AED">
              <w:rPr>
                <w:rFonts w:ascii="TH SarabunPSK" w:hAnsi="TH SarabunPSK" w:cs="TH SarabunPSK"/>
                <w:b/>
                <w:bCs/>
                <w:sz w:val="28"/>
                <w:cs/>
              </w:rPr>
              <w:tab/>
            </w:r>
          </w:p>
          <w:p w:rsidR="00651900" w:rsidRPr="00A54AED" w:rsidRDefault="00651900" w:rsidP="003928EF">
            <w:pPr>
              <w:ind w:left="720" w:firstLine="720"/>
              <w:jc w:val="thaiDistribute"/>
              <w:rPr>
                <w:rFonts w:ascii="TH SarabunPSK" w:hAnsi="TH SarabunPSK" w:cs="TH SarabunPSK"/>
                <w:b/>
                <w:bCs/>
                <w:sz w:val="28"/>
              </w:rPr>
            </w:pPr>
            <w:r w:rsidRPr="00A54AED">
              <w:rPr>
                <w:rFonts w:ascii="TH SarabunPSK" w:hAnsi="TH SarabunPSK" w:cs="TH SarabunPSK"/>
                <w:b/>
                <w:bCs/>
                <w:sz w:val="28"/>
                <w:cs/>
              </w:rPr>
              <w:t>3 (2-2-5)</w:t>
            </w:r>
          </w:p>
          <w:p w:rsidR="00651900" w:rsidRPr="00A54AED" w:rsidRDefault="00651900" w:rsidP="003928EF">
            <w:pPr>
              <w:jc w:val="thaiDistribute"/>
              <w:rPr>
                <w:rFonts w:ascii="TH SarabunPSK" w:hAnsi="TH SarabunPSK" w:cs="TH SarabunPSK"/>
                <w:b/>
                <w:bCs/>
                <w:sz w:val="28"/>
              </w:rPr>
            </w:pPr>
            <w:r w:rsidRPr="00A54AED">
              <w:rPr>
                <w:rFonts w:ascii="TH SarabunPSK" w:hAnsi="TH SarabunPSK" w:cs="TH SarabunPSK"/>
                <w:b/>
                <w:bCs/>
                <w:sz w:val="28"/>
                <w:cs/>
              </w:rPr>
              <w:tab/>
            </w:r>
            <w:r w:rsidRPr="00A54AED">
              <w:rPr>
                <w:rFonts w:ascii="TH SarabunPSK" w:hAnsi="TH SarabunPSK" w:cs="TH SarabunPSK"/>
                <w:b/>
                <w:bCs/>
                <w:sz w:val="28"/>
                <w:cs/>
              </w:rPr>
              <w:tab/>
            </w:r>
            <w:r w:rsidRPr="00A54AED">
              <w:rPr>
                <w:rFonts w:ascii="TH SarabunPSK" w:hAnsi="TH SarabunPSK" w:cs="TH SarabunPSK"/>
                <w:b/>
                <w:bCs/>
                <w:sz w:val="28"/>
              </w:rPr>
              <w:t>Electronic Sports</w:t>
            </w:r>
          </w:p>
          <w:p w:rsidR="00651900" w:rsidRPr="00A54AED" w:rsidRDefault="00651900" w:rsidP="003928EF">
            <w:pPr>
              <w:ind w:firstLine="1440"/>
              <w:contextualSpacing/>
              <w:jc w:val="thaiDistribute"/>
              <w:rPr>
                <w:rFonts w:ascii="TH SarabunPSK" w:eastAsia="Calibri" w:hAnsi="TH SarabunPSK" w:cs="TH SarabunPSK"/>
                <w:sz w:val="28"/>
              </w:rPr>
            </w:pPr>
            <w:r w:rsidRPr="00A54AED">
              <w:rPr>
                <w:rFonts w:ascii="TH SarabunPSK" w:eastAsia="Calibri" w:hAnsi="TH SarabunPSK" w:cs="TH SarabunPSK" w:hint="cs"/>
                <w:sz w:val="28"/>
                <w:cs/>
              </w:rPr>
              <w:t>ความหมาย ความสำคัญ ความเป็นมาของกีฬาอีสปอร์ต องค์ประกอบของเกม ประเภทของเกม กระบวนการพัฒนาเกม ลักษณะเฉพาะของกีฬา  อีสปอร์ต การบริหารจัดการและบริหารเวลาในกีฬาอีสปอร์ต การพัฒนาบุคลิกภาพของนักกีฬาอีสปอร์ต ตัวอย่างเกมในกีฬาอีสปอร์ตและการฝึกปฏิบัติในการเล่นกีฬาอีสปอร์ต</w:t>
            </w:r>
          </w:p>
          <w:p w:rsidR="00651900" w:rsidRPr="00A54AED" w:rsidRDefault="00651900" w:rsidP="00AB6A7D">
            <w:pPr>
              <w:ind w:firstLine="1440"/>
              <w:contextualSpacing/>
              <w:jc w:val="thaiDistribute"/>
              <w:rPr>
                <w:rFonts w:ascii="TH SarabunPSK" w:eastAsia="Calibri" w:hAnsi="TH SarabunPSK" w:cs="TH SarabunPSK"/>
                <w:sz w:val="28"/>
                <w:cs/>
              </w:rPr>
            </w:pPr>
            <w:r w:rsidRPr="00A54AED">
              <w:rPr>
                <w:rFonts w:ascii="TH SarabunPSK" w:hAnsi="TH SarabunPSK" w:cs="TH SarabunPSK"/>
                <w:sz w:val="28"/>
              </w:rPr>
              <w:t>Meaning, significance, and history of E</w:t>
            </w:r>
            <w:r w:rsidRPr="00A54AED">
              <w:rPr>
                <w:rFonts w:ascii="TH SarabunPSK" w:hAnsi="TH SarabunPSK" w:cs="TH SarabunPSK"/>
                <w:sz w:val="28"/>
                <w:cs/>
              </w:rPr>
              <w:t>-</w:t>
            </w:r>
            <w:r w:rsidRPr="00A54AED">
              <w:rPr>
                <w:rFonts w:ascii="TH SarabunPSK" w:hAnsi="TH SarabunPSK" w:cs="TH SarabunPSK"/>
                <w:sz w:val="28"/>
              </w:rPr>
              <w:t>sports; E</w:t>
            </w:r>
            <w:r w:rsidRPr="00A54AED">
              <w:rPr>
                <w:rFonts w:ascii="TH SarabunPSK" w:hAnsi="TH SarabunPSK" w:cs="TH SarabunPSK"/>
                <w:sz w:val="28"/>
                <w:cs/>
              </w:rPr>
              <w:t>-</w:t>
            </w:r>
            <w:r w:rsidRPr="00A54AED">
              <w:rPr>
                <w:rFonts w:ascii="TH SarabunPSK" w:hAnsi="TH SarabunPSK" w:cs="TH SarabunPSK"/>
                <w:sz w:val="28"/>
              </w:rPr>
              <w:t>Sports; components of games; types of games; game development process; specific characteristics of E</w:t>
            </w:r>
            <w:r w:rsidRPr="00A54AED">
              <w:rPr>
                <w:rFonts w:ascii="TH SarabunPSK" w:hAnsi="TH SarabunPSK" w:cs="TH SarabunPSK"/>
                <w:sz w:val="28"/>
                <w:cs/>
              </w:rPr>
              <w:t>-</w:t>
            </w:r>
            <w:r w:rsidRPr="00A54AED">
              <w:rPr>
                <w:rFonts w:ascii="TH SarabunPSK" w:hAnsi="TH SarabunPSK" w:cs="TH SarabunPSK"/>
                <w:sz w:val="28"/>
              </w:rPr>
              <w:t>Sports; management and time management in E</w:t>
            </w:r>
            <w:r w:rsidRPr="00A54AED">
              <w:rPr>
                <w:rFonts w:ascii="TH SarabunPSK" w:hAnsi="TH SarabunPSK" w:cs="TH SarabunPSK"/>
                <w:sz w:val="28"/>
                <w:cs/>
              </w:rPr>
              <w:t>-</w:t>
            </w:r>
            <w:r w:rsidRPr="00A54AED">
              <w:rPr>
                <w:rFonts w:ascii="TH SarabunPSK" w:hAnsi="TH SarabunPSK" w:cs="TH SarabunPSK"/>
                <w:sz w:val="28"/>
              </w:rPr>
              <w:t>Sports; personality development of E</w:t>
            </w:r>
            <w:r w:rsidRPr="00A54AED">
              <w:rPr>
                <w:rFonts w:ascii="TH SarabunPSK" w:hAnsi="TH SarabunPSK" w:cs="TH SarabunPSK"/>
                <w:sz w:val="28"/>
                <w:cs/>
              </w:rPr>
              <w:t>-</w:t>
            </w:r>
            <w:r w:rsidRPr="00A54AED">
              <w:rPr>
                <w:rFonts w:ascii="TH SarabunPSK" w:hAnsi="TH SarabunPSK" w:cs="TH SarabunPSK"/>
                <w:sz w:val="28"/>
              </w:rPr>
              <w:t>Sports athletes; examples of E</w:t>
            </w:r>
            <w:r w:rsidRPr="00A54AED">
              <w:rPr>
                <w:rFonts w:ascii="TH SarabunPSK" w:hAnsi="TH SarabunPSK" w:cs="TH SarabunPSK"/>
                <w:sz w:val="28"/>
                <w:cs/>
              </w:rPr>
              <w:t>-</w:t>
            </w:r>
            <w:r w:rsidRPr="00A54AED">
              <w:rPr>
                <w:rFonts w:ascii="TH SarabunPSK" w:hAnsi="TH SarabunPSK" w:cs="TH SarabunPSK"/>
                <w:sz w:val="28"/>
              </w:rPr>
              <w:t>Sports games and practical training in playing E</w:t>
            </w:r>
            <w:r w:rsidRPr="00A54AED">
              <w:rPr>
                <w:rFonts w:ascii="TH SarabunPSK" w:hAnsi="TH SarabunPSK" w:cs="TH SarabunPSK"/>
                <w:sz w:val="28"/>
                <w:cs/>
              </w:rPr>
              <w:t>-</w:t>
            </w:r>
            <w:r w:rsidRPr="00A54AED">
              <w:rPr>
                <w:rFonts w:ascii="TH SarabunPSK" w:hAnsi="TH SarabunPSK" w:cs="TH SarabunPSK"/>
                <w:sz w:val="28"/>
              </w:rPr>
              <w:t>Sports</w:t>
            </w:r>
            <w:r w:rsidRPr="00A54AED">
              <w:rPr>
                <w:rFonts w:ascii="TH SarabunPSK" w:hAnsi="TH SarabunPSK" w:cs="TH SarabunPSK"/>
                <w:sz w:val="28"/>
                <w:cs/>
              </w:rPr>
              <w:t>.</w:t>
            </w:r>
          </w:p>
        </w:tc>
        <w:tc>
          <w:tcPr>
            <w:tcW w:w="2126" w:type="dxa"/>
          </w:tcPr>
          <w:p w:rsidR="00651900" w:rsidRPr="00A54AED" w:rsidRDefault="00651900" w:rsidP="003928EF">
            <w:pPr>
              <w:rPr>
                <w:rFonts w:ascii="TH SarabunPSK" w:hAnsi="TH SarabunPSK" w:cs="TH SarabunPSK"/>
                <w:sz w:val="28"/>
                <w:cs/>
              </w:rPr>
            </w:pPr>
            <w:r w:rsidRPr="00A54AED">
              <w:rPr>
                <w:rFonts w:ascii="TH SarabunPSK" w:hAnsi="TH SarabunPSK" w:cs="TH SarabunPSK" w:hint="cs"/>
                <w:sz w:val="28"/>
                <w:cs/>
              </w:rPr>
              <w:t>ปรับรหัสวิชา คำอธิบายรายวิชาและเนื้อหาในการเรียนให้สอดคล้องกับสถานการณ์ของกีฬาอีสปอร์ต</w:t>
            </w:r>
          </w:p>
        </w:tc>
      </w:tr>
      <w:tr w:rsidR="00AB6A7D" w:rsidRPr="00A54AED" w:rsidTr="000040D8">
        <w:tc>
          <w:tcPr>
            <w:tcW w:w="1561" w:type="dxa"/>
          </w:tcPr>
          <w:p w:rsidR="00AB6A7D" w:rsidRPr="00A54AED" w:rsidRDefault="00AB6A7D" w:rsidP="003928EF">
            <w:pPr>
              <w:rPr>
                <w:rFonts w:ascii="TH SarabunPSK" w:eastAsia="Batang" w:hAnsi="TH SarabunPSK" w:cs="TH SarabunPSK"/>
                <w:sz w:val="28"/>
                <w:cs/>
                <w:lang w:eastAsia="ko-KR"/>
              </w:rPr>
            </w:pPr>
          </w:p>
        </w:tc>
        <w:tc>
          <w:tcPr>
            <w:tcW w:w="5421" w:type="dxa"/>
          </w:tcPr>
          <w:p w:rsidR="00AB6A7D" w:rsidRPr="00A54AED" w:rsidRDefault="00AB6A7D" w:rsidP="003928EF">
            <w:pPr>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cs/>
              </w:rPr>
              <w:t>9052111</w:t>
            </w:r>
            <w:r w:rsidRPr="00A54AED">
              <w:rPr>
                <w:rFonts w:ascii="TH SarabunPSK" w:eastAsia="Calibri" w:hAnsi="TH SarabunPSK" w:cs="TH SarabunPSK"/>
                <w:b/>
                <w:bCs/>
                <w:sz w:val="28"/>
                <w:cs/>
              </w:rPr>
              <w:tab/>
              <w:t>พลังงาน</w:t>
            </w:r>
            <w:r w:rsidRPr="00A54AED">
              <w:rPr>
                <w:rFonts w:ascii="TH SarabunPSK" w:eastAsia="Calibri" w:hAnsi="TH SarabunPSK" w:cs="TH SarabunPSK" w:hint="cs"/>
                <w:b/>
                <w:bCs/>
                <w:sz w:val="28"/>
                <w:cs/>
              </w:rPr>
              <w:t>ทางเลือกสมัยใหม่</w:t>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t>3 (3-0-6)</w:t>
            </w:r>
          </w:p>
          <w:p w:rsidR="00AB6A7D" w:rsidRPr="00A54AED" w:rsidRDefault="00AB6A7D" w:rsidP="003928EF">
            <w:pPr>
              <w:ind w:left="720" w:firstLine="720"/>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rPr>
              <w:t>Modern Alternative Energy</w:t>
            </w:r>
            <w:r w:rsidRPr="00A54AED">
              <w:rPr>
                <w:rFonts w:ascii="TH SarabunPSK" w:eastAsia="Calibri" w:hAnsi="TH SarabunPSK" w:cs="TH SarabunPSK"/>
                <w:b/>
                <w:bCs/>
                <w:sz w:val="28"/>
              </w:rPr>
              <w:tab/>
            </w:r>
          </w:p>
          <w:p w:rsidR="00AB6A7D" w:rsidRPr="00A54AED" w:rsidRDefault="00AB6A7D" w:rsidP="003928EF">
            <w:pPr>
              <w:ind w:firstLine="1440"/>
              <w:contextualSpacing/>
              <w:jc w:val="thaiDistribute"/>
              <w:rPr>
                <w:rFonts w:ascii="TH SarabunPSK" w:hAnsi="TH SarabunPSK" w:cs="TH SarabunPSK"/>
                <w:sz w:val="28"/>
              </w:rPr>
            </w:pPr>
            <w:r w:rsidRPr="00A54AED">
              <w:rPr>
                <w:rFonts w:ascii="TH SarabunPSK" w:eastAsia="Calibri" w:hAnsi="TH SarabunPSK" w:cs="TH SarabunPSK"/>
                <w:sz w:val="28"/>
                <w:cs/>
              </w:rPr>
              <w:t>ความหมายและรูปแบบของพลังงานทางเลือก</w:t>
            </w:r>
            <w:r w:rsidRPr="00A54AED">
              <w:rPr>
                <w:rFonts w:ascii="TH SarabunPSK" w:eastAsia="Calibri" w:hAnsi="TH SarabunPSK" w:cs="TH SarabunPSK" w:hint="cs"/>
                <w:sz w:val="28"/>
                <w:cs/>
              </w:rPr>
              <w:t>สมัยใหม่</w:t>
            </w:r>
            <w:r w:rsidRPr="00A54AED">
              <w:rPr>
                <w:rFonts w:ascii="TH SarabunPSK" w:eastAsia="Calibri" w:hAnsi="TH SarabunPSK" w:cs="TH SarabunPSK"/>
                <w:sz w:val="28"/>
                <w:cs/>
              </w:rPr>
              <w:t>ประเภทต่าง ๆ การประยุกต์ใช้พลังงานทางเลือก</w:t>
            </w:r>
            <w:r w:rsidRPr="00A54AED">
              <w:rPr>
                <w:rFonts w:ascii="TH SarabunPSK" w:hAnsi="TH SarabunPSK" w:cs="TH SarabunPSK"/>
                <w:sz w:val="28"/>
                <w:cs/>
              </w:rPr>
              <w:t>ใน</w:t>
            </w:r>
            <w:r w:rsidRPr="00A54AED">
              <w:rPr>
                <w:rFonts w:ascii="TH SarabunPSK" w:hAnsi="TH SarabunPSK" w:cs="TH SarabunPSK" w:hint="cs"/>
                <w:sz w:val="28"/>
                <w:cs/>
              </w:rPr>
              <w:t>การดำรงชีวิต การเลือกใช้อุปกรณ์และเทคโนโลยีพลังงานทางเลือก</w:t>
            </w:r>
            <w:r w:rsidRPr="00A54AED">
              <w:rPr>
                <w:rFonts w:ascii="TH SarabunPSK" w:hAnsi="TH SarabunPSK" w:cs="TH SarabunPSK"/>
                <w:sz w:val="28"/>
                <w:cs/>
              </w:rPr>
              <w:t>ได้อย่างถูกต้องและเหมาะสม</w:t>
            </w:r>
            <w:r w:rsidRPr="00A54AED">
              <w:rPr>
                <w:rFonts w:ascii="TH SarabunPSK" w:hAnsi="TH SarabunPSK" w:cs="TH SarabunPSK" w:hint="cs"/>
                <w:sz w:val="28"/>
                <w:cs/>
              </w:rPr>
              <w:t xml:space="preserve"> </w:t>
            </w:r>
            <w:r w:rsidRPr="00A54AED">
              <w:rPr>
                <w:rFonts w:ascii="TH SarabunPSK" w:eastAsia="Calibri" w:hAnsi="TH SarabunPSK" w:cs="TH SarabunPSK" w:hint="cs"/>
                <w:sz w:val="28"/>
                <w:cs/>
              </w:rPr>
              <w:t>ผลกระทบของ</w:t>
            </w:r>
            <w:r w:rsidRPr="00A54AED">
              <w:rPr>
                <w:rFonts w:ascii="TH SarabunPSK" w:eastAsia="Calibri" w:hAnsi="TH SarabunPSK" w:cs="TH SarabunPSK"/>
                <w:sz w:val="28"/>
                <w:cs/>
              </w:rPr>
              <w:t>พลังงานทาง</w:t>
            </w:r>
            <w:r w:rsidRPr="00A54AED">
              <w:rPr>
                <w:rFonts w:ascii="TH SarabunPSK" w:eastAsia="Calibri" w:hAnsi="TH SarabunPSK" w:cs="TH SarabunPSK" w:hint="cs"/>
                <w:sz w:val="28"/>
                <w:cs/>
              </w:rPr>
              <w:t>เลือกต่อ</w:t>
            </w:r>
            <w:r w:rsidRPr="00A54AED">
              <w:rPr>
                <w:rFonts w:ascii="TH SarabunPSK" w:eastAsia="Calibri" w:hAnsi="TH SarabunPSK" w:cs="TH SarabunPSK"/>
                <w:sz w:val="28"/>
                <w:cs/>
              </w:rPr>
              <w:t>สิ่งแวดล้อม ภาวะโลกร้อน</w:t>
            </w:r>
            <w:r w:rsidRPr="00A54AED">
              <w:rPr>
                <w:rFonts w:ascii="TH SarabunPSK" w:eastAsia="Calibri" w:hAnsi="TH SarabunPSK" w:cs="TH SarabunPSK" w:hint="cs"/>
                <w:sz w:val="28"/>
                <w:cs/>
              </w:rPr>
              <w:t xml:space="preserve"> </w:t>
            </w:r>
            <w:r w:rsidRPr="00A54AED">
              <w:rPr>
                <w:rFonts w:ascii="TH SarabunPSK" w:eastAsia="Calibri" w:hAnsi="TH SarabunPSK" w:cs="TH SarabunPSK"/>
                <w:sz w:val="28"/>
                <w:cs/>
              </w:rPr>
              <w:t>และการเปลี่ยนแปลงสภาพภูมิอากาศ</w:t>
            </w:r>
          </w:p>
          <w:p w:rsidR="00AB6A7D" w:rsidRPr="00A54AED" w:rsidRDefault="00AB6A7D" w:rsidP="003928EF">
            <w:pPr>
              <w:ind w:firstLine="1440"/>
              <w:contextualSpacing/>
              <w:jc w:val="thaiDistribute"/>
              <w:rPr>
                <w:rFonts w:ascii="TH SarabunPSK" w:hAnsi="TH SarabunPSK" w:cs="TH SarabunPSK"/>
                <w:sz w:val="28"/>
              </w:rPr>
            </w:pPr>
            <w:r w:rsidRPr="00A54AED">
              <w:rPr>
                <w:rFonts w:ascii="TH SarabunPSK" w:hAnsi="TH SarabunPSK" w:cs="TH SarabunPSK"/>
                <w:sz w:val="28"/>
              </w:rPr>
              <w:t xml:space="preserve">Meaning and types of modern alternative energy applied in daily life; correct and appropriate selection of alternative energy equipment and technology; impact of alternative energy on the environment, global warming and climate change </w:t>
            </w:r>
          </w:p>
          <w:p w:rsidR="006E4B3E" w:rsidRPr="00A54AED" w:rsidRDefault="006E4B3E" w:rsidP="003928EF">
            <w:pPr>
              <w:ind w:firstLine="1440"/>
              <w:contextualSpacing/>
              <w:jc w:val="thaiDistribute"/>
              <w:rPr>
                <w:rFonts w:ascii="TH SarabunPSK" w:hAnsi="TH SarabunPSK" w:cs="TH SarabunPSK"/>
                <w:sz w:val="28"/>
              </w:rPr>
            </w:pPr>
          </w:p>
          <w:p w:rsidR="006E4B3E" w:rsidRPr="00A54AED" w:rsidRDefault="006E4B3E" w:rsidP="003928EF">
            <w:pPr>
              <w:ind w:firstLine="1440"/>
              <w:contextualSpacing/>
              <w:jc w:val="thaiDistribute"/>
              <w:rPr>
                <w:rFonts w:ascii="TH SarabunPSK" w:hAnsi="TH SarabunPSK" w:cs="TH SarabunPSK"/>
                <w:sz w:val="28"/>
              </w:rPr>
            </w:pPr>
          </w:p>
          <w:p w:rsidR="006E4B3E" w:rsidRPr="00A54AED" w:rsidRDefault="006E4B3E" w:rsidP="003928EF">
            <w:pPr>
              <w:ind w:firstLine="1440"/>
              <w:contextualSpacing/>
              <w:jc w:val="thaiDistribute"/>
              <w:rPr>
                <w:rFonts w:ascii="TH SarabunPSK" w:hAnsi="TH SarabunPSK" w:cs="TH SarabunPSK"/>
                <w:sz w:val="28"/>
              </w:rPr>
            </w:pPr>
          </w:p>
          <w:p w:rsidR="006E4B3E" w:rsidRPr="00A54AED" w:rsidRDefault="006E4B3E" w:rsidP="003928EF">
            <w:pPr>
              <w:ind w:firstLine="1440"/>
              <w:contextualSpacing/>
              <w:jc w:val="thaiDistribute"/>
              <w:rPr>
                <w:rFonts w:ascii="TH SarabunPSK" w:hAnsi="TH SarabunPSK" w:cs="TH SarabunPSK"/>
                <w:sz w:val="28"/>
              </w:rPr>
            </w:pPr>
          </w:p>
          <w:p w:rsidR="006E4B3E" w:rsidRPr="00A54AED" w:rsidRDefault="006E4B3E" w:rsidP="003928EF">
            <w:pPr>
              <w:ind w:firstLine="1440"/>
              <w:contextualSpacing/>
              <w:jc w:val="thaiDistribute"/>
              <w:rPr>
                <w:rFonts w:ascii="TH SarabunPSK" w:hAnsi="TH SarabunPSK" w:cs="TH SarabunPSK"/>
                <w:sz w:val="28"/>
              </w:rPr>
            </w:pPr>
          </w:p>
          <w:p w:rsidR="006E4B3E" w:rsidRPr="00A54AED" w:rsidRDefault="006E4B3E" w:rsidP="003928EF">
            <w:pPr>
              <w:ind w:firstLine="1440"/>
              <w:contextualSpacing/>
              <w:jc w:val="thaiDistribute"/>
              <w:rPr>
                <w:rFonts w:ascii="TH SarabunPSK" w:hAnsi="TH SarabunPSK" w:cs="TH SarabunPSK"/>
                <w:sz w:val="28"/>
              </w:rPr>
            </w:pPr>
          </w:p>
          <w:p w:rsidR="006E4B3E" w:rsidRPr="00A54AED" w:rsidRDefault="006E4B3E" w:rsidP="003928EF">
            <w:pPr>
              <w:ind w:firstLine="1440"/>
              <w:contextualSpacing/>
              <w:jc w:val="thaiDistribute"/>
              <w:rPr>
                <w:rFonts w:ascii="TH SarabunPSK" w:hAnsi="TH SarabunPSK" w:cs="TH SarabunPSK"/>
                <w:sz w:val="28"/>
              </w:rPr>
            </w:pPr>
          </w:p>
          <w:p w:rsidR="006E4B3E" w:rsidRPr="00A54AED" w:rsidRDefault="006E4B3E" w:rsidP="003928EF">
            <w:pPr>
              <w:ind w:firstLine="1440"/>
              <w:contextualSpacing/>
              <w:jc w:val="thaiDistribute"/>
              <w:rPr>
                <w:rFonts w:ascii="TH SarabunPSK" w:hAnsi="TH SarabunPSK" w:cs="TH SarabunPSK"/>
                <w:sz w:val="28"/>
              </w:rPr>
            </w:pPr>
          </w:p>
          <w:p w:rsidR="006E4B3E" w:rsidRPr="00A54AED" w:rsidRDefault="006E4B3E" w:rsidP="003928EF">
            <w:pPr>
              <w:ind w:firstLine="1440"/>
              <w:contextualSpacing/>
              <w:jc w:val="thaiDistribute"/>
              <w:rPr>
                <w:rFonts w:ascii="TH SarabunPSK" w:hAnsi="TH SarabunPSK" w:cs="TH SarabunPSK"/>
                <w:sz w:val="28"/>
              </w:rPr>
            </w:pPr>
          </w:p>
          <w:p w:rsidR="006E4B3E" w:rsidRPr="00A54AED" w:rsidRDefault="006E4B3E" w:rsidP="003928EF">
            <w:pPr>
              <w:ind w:firstLine="1440"/>
              <w:contextualSpacing/>
              <w:jc w:val="thaiDistribute"/>
              <w:rPr>
                <w:rFonts w:ascii="TH SarabunPSK" w:hAnsi="TH SarabunPSK" w:cs="TH SarabunPSK"/>
                <w:sz w:val="28"/>
              </w:rPr>
            </w:pPr>
          </w:p>
          <w:p w:rsidR="006E4B3E" w:rsidRPr="00A54AED" w:rsidRDefault="006E4B3E" w:rsidP="003928EF">
            <w:pPr>
              <w:ind w:firstLine="1440"/>
              <w:contextualSpacing/>
              <w:jc w:val="thaiDistribute"/>
              <w:rPr>
                <w:rFonts w:ascii="TH SarabunPSK" w:hAnsi="TH SarabunPSK" w:cs="TH SarabunPSK"/>
                <w:sz w:val="28"/>
              </w:rPr>
            </w:pPr>
          </w:p>
          <w:p w:rsidR="006E4B3E" w:rsidRPr="00A54AED" w:rsidRDefault="006E4B3E" w:rsidP="003928EF">
            <w:pPr>
              <w:ind w:firstLine="1440"/>
              <w:contextualSpacing/>
              <w:jc w:val="thaiDistribute"/>
              <w:rPr>
                <w:rFonts w:ascii="TH SarabunPSK" w:hAnsi="TH SarabunPSK" w:cs="TH SarabunPSK"/>
                <w:sz w:val="28"/>
                <w:cs/>
              </w:rPr>
            </w:pPr>
          </w:p>
        </w:tc>
        <w:tc>
          <w:tcPr>
            <w:tcW w:w="5459" w:type="dxa"/>
          </w:tcPr>
          <w:p w:rsidR="00AB6A7D" w:rsidRPr="00A54AED" w:rsidRDefault="00AB6A7D" w:rsidP="003928EF">
            <w:pPr>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cs/>
              </w:rPr>
              <w:t>9052111</w:t>
            </w:r>
            <w:r w:rsidRPr="00A54AED">
              <w:rPr>
                <w:rFonts w:ascii="TH SarabunPSK" w:eastAsia="Calibri" w:hAnsi="TH SarabunPSK" w:cs="TH SarabunPSK"/>
                <w:b/>
                <w:bCs/>
                <w:sz w:val="28"/>
                <w:cs/>
              </w:rPr>
              <w:tab/>
              <w:t>พลังงาน</w:t>
            </w:r>
            <w:r w:rsidRPr="00A54AED">
              <w:rPr>
                <w:rFonts w:ascii="TH SarabunPSK" w:eastAsia="Calibri" w:hAnsi="TH SarabunPSK" w:cs="TH SarabunPSK" w:hint="cs"/>
                <w:b/>
                <w:bCs/>
                <w:sz w:val="28"/>
                <w:cs/>
              </w:rPr>
              <w:t>ทางเลือกสมัยใหม่</w:t>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t>3 (3-0-6)</w:t>
            </w:r>
          </w:p>
          <w:p w:rsidR="00AB6A7D" w:rsidRPr="00A54AED" w:rsidRDefault="00AB6A7D" w:rsidP="003928EF">
            <w:pPr>
              <w:ind w:left="720" w:firstLine="720"/>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rPr>
              <w:t>Modern Alternative Energy</w:t>
            </w:r>
            <w:r w:rsidRPr="00A54AED">
              <w:rPr>
                <w:rFonts w:ascii="TH SarabunPSK" w:eastAsia="Calibri" w:hAnsi="TH SarabunPSK" w:cs="TH SarabunPSK"/>
                <w:b/>
                <w:bCs/>
                <w:sz w:val="28"/>
              </w:rPr>
              <w:tab/>
            </w:r>
          </w:p>
          <w:p w:rsidR="00AB6A7D" w:rsidRPr="00A54AED" w:rsidRDefault="00AB6A7D" w:rsidP="003928EF">
            <w:pPr>
              <w:ind w:firstLine="1440"/>
              <w:contextualSpacing/>
              <w:jc w:val="thaiDistribute"/>
              <w:rPr>
                <w:rFonts w:ascii="TH SarabunPSK" w:hAnsi="TH SarabunPSK" w:cs="TH SarabunPSK"/>
                <w:sz w:val="28"/>
              </w:rPr>
            </w:pPr>
            <w:r w:rsidRPr="00A54AED">
              <w:rPr>
                <w:rFonts w:ascii="TH SarabunPSK" w:eastAsia="Calibri" w:hAnsi="TH SarabunPSK" w:cs="TH SarabunPSK"/>
                <w:sz w:val="28"/>
                <w:cs/>
              </w:rPr>
              <w:t>ความหมายและรูปแบบของพลังงานทางเลือก</w:t>
            </w:r>
            <w:r w:rsidRPr="00A54AED">
              <w:rPr>
                <w:rFonts w:ascii="TH SarabunPSK" w:eastAsia="Calibri" w:hAnsi="TH SarabunPSK" w:cs="TH SarabunPSK" w:hint="cs"/>
                <w:sz w:val="28"/>
                <w:cs/>
              </w:rPr>
              <w:t>สมัยใหม่</w:t>
            </w:r>
            <w:r w:rsidRPr="00A54AED">
              <w:rPr>
                <w:rFonts w:ascii="TH SarabunPSK" w:eastAsia="Calibri" w:hAnsi="TH SarabunPSK" w:cs="TH SarabunPSK"/>
                <w:sz w:val="28"/>
                <w:cs/>
              </w:rPr>
              <w:t>ประเภทต่าง ๆ การประยุกต์ใช้พลังงานทางเลือก</w:t>
            </w:r>
            <w:r w:rsidRPr="00A54AED">
              <w:rPr>
                <w:rFonts w:ascii="TH SarabunPSK" w:hAnsi="TH SarabunPSK" w:cs="TH SarabunPSK"/>
                <w:sz w:val="28"/>
                <w:cs/>
              </w:rPr>
              <w:t>ใน</w:t>
            </w:r>
            <w:r w:rsidRPr="00A54AED">
              <w:rPr>
                <w:rFonts w:ascii="TH SarabunPSK" w:hAnsi="TH SarabunPSK" w:cs="TH SarabunPSK" w:hint="cs"/>
                <w:sz w:val="28"/>
                <w:cs/>
              </w:rPr>
              <w:t>การดำรงชีวิต การเลือกใช้อุปกรณ์และเทคโนโลยีพลังงานทางเลือก</w:t>
            </w:r>
            <w:r w:rsidRPr="00A54AED">
              <w:rPr>
                <w:rFonts w:ascii="TH SarabunPSK" w:hAnsi="TH SarabunPSK" w:cs="TH SarabunPSK"/>
                <w:sz w:val="28"/>
                <w:cs/>
              </w:rPr>
              <w:t>ได้อย่างถูกต้องและเหมาะสม</w:t>
            </w:r>
            <w:r w:rsidRPr="00A54AED">
              <w:rPr>
                <w:rFonts w:ascii="TH SarabunPSK" w:hAnsi="TH SarabunPSK" w:cs="TH SarabunPSK" w:hint="cs"/>
                <w:sz w:val="28"/>
                <w:cs/>
              </w:rPr>
              <w:t xml:space="preserve"> </w:t>
            </w:r>
            <w:r w:rsidRPr="00A54AED">
              <w:rPr>
                <w:rFonts w:ascii="TH SarabunPSK" w:eastAsia="Calibri" w:hAnsi="TH SarabunPSK" w:cs="TH SarabunPSK" w:hint="cs"/>
                <w:sz w:val="28"/>
                <w:cs/>
              </w:rPr>
              <w:t>ผลกระทบของ</w:t>
            </w:r>
            <w:r w:rsidRPr="00A54AED">
              <w:rPr>
                <w:rFonts w:ascii="TH SarabunPSK" w:eastAsia="Calibri" w:hAnsi="TH SarabunPSK" w:cs="TH SarabunPSK"/>
                <w:sz w:val="28"/>
                <w:cs/>
              </w:rPr>
              <w:t>พลังงานทาง</w:t>
            </w:r>
            <w:r w:rsidRPr="00A54AED">
              <w:rPr>
                <w:rFonts w:ascii="TH SarabunPSK" w:eastAsia="Calibri" w:hAnsi="TH SarabunPSK" w:cs="TH SarabunPSK" w:hint="cs"/>
                <w:sz w:val="28"/>
                <w:cs/>
              </w:rPr>
              <w:t>เลือกต่อ</w:t>
            </w:r>
            <w:r w:rsidRPr="00A54AED">
              <w:rPr>
                <w:rFonts w:ascii="TH SarabunPSK" w:eastAsia="Calibri" w:hAnsi="TH SarabunPSK" w:cs="TH SarabunPSK"/>
                <w:sz w:val="28"/>
                <w:cs/>
              </w:rPr>
              <w:t>สิ่งแวดล้อม ภาวะโลกร้อน</w:t>
            </w:r>
            <w:r w:rsidRPr="00A54AED">
              <w:rPr>
                <w:rFonts w:ascii="TH SarabunPSK" w:eastAsia="Calibri" w:hAnsi="TH SarabunPSK" w:cs="TH SarabunPSK" w:hint="cs"/>
                <w:sz w:val="28"/>
                <w:cs/>
              </w:rPr>
              <w:t xml:space="preserve"> </w:t>
            </w:r>
            <w:r w:rsidRPr="00A54AED">
              <w:rPr>
                <w:rFonts w:ascii="TH SarabunPSK" w:eastAsia="Calibri" w:hAnsi="TH SarabunPSK" w:cs="TH SarabunPSK"/>
                <w:sz w:val="28"/>
                <w:cs/>
              </w:rPr>
              <w:t>และการเปลี่ยนแปลงสภาพภูมิอากาศ</w:t>
            </w:r>
          </w:p>
          <w:p w:rsidR="00AB6A7D" w:rsidRPr="00A54AED" w:rsidRDefault="00AB6A7D" w:rsidP="003928EF">
            <w:pPr>
              <w:ind w:firstLine="1440"/>
              <w:contextualSpacing/>
              <w:jc w:val="thaiDistribute"/>
              <w:rPr>
                <w:rFonts w:ascii="TH SarabunPSK" w:hAnsi="TH SarabunPSK" w:cs="TH SarabunPSK"/>
                <w:sz w:val="28"/>
                <w:cs/>
              </w:rPr>
            </w:pPr>
            <w:r w:rsidRPr="00A54AED">
              <w:rPr>
                <w:rFonts w:ascii="TH SarabunPSK" w:hAnsi="TH SarabunPSK" w:cs="TH SarabunPSK"/>
                <w:sz w:val="28"/>
              </w:rPr>
              <w:t xml:space="preserve">Meaning and types of modern alternative energy applied in daily life; correct and appropriate selection of alternative energy equipment and technology; impact of alternative energy on the environment, global warming and climate change </w:t>
            </w:r>
          </w:p>
        </w:tc>
        <w:tc>
          <w:tcPr>
            <w:tcW w:w="2126" w:type="dxa"/>
          </w:tcPr>
          <w:p w:rsidR="00AB6A7D" w:rsidRPr="00A54AED" w:rsidRDefault="00AB6A7D" w:rsidP="003928EF">
            <w:r w:rsidRPr="00A54AED">
              <w:rPr>
                <w:rFonts w:ascii="TH SarabunPSK" w:eastAsia="Batang" w:hAnsi="TH SarabunPSK" w:cs="TH SarabunPSK" w:hint="cs"/>
                <w:sz w:val="28"/>
                <w:cs/>
                <w:lang w:eastAsia="ko-KR"/>
              </w:rPr>
              <w:t xml:space="preserve">- </w:t>
            </w:r>
            <w:r w:rsidRPr="00A54AED">
              <w:rPr>
                <w:rFonts w:ascii="TH SarabunPSK" w:eastAsia="Batang" w:hAnsi="TH SarabunPSK" w:cs="TH SarabunPSK"/>
                <w:sz w:val="28"/>
                <w:cs/>
                <w:lang w:eastAsia="ko-KR"/>
              </w:rPr>
              <w:t>คงรายวิชาเดิม</w:t>
            </w:r>
          </w:p>
        </w:tc>
      </w:tr>
      <w:tr w:rsidR="00AB6A7D" w:rsidRPr="00A54AED" w:rsidTr="000040D8">
        <w:tc>
          <w:tcPr>
            <w:tcW w:w="1561" w:type="dxa"/>
          </w:tcPr>
          <w:p w:rsidR="00AB6A7D" w:rsidRPr="00A54AED" w:rsidRDefault="00AB6A7D" w:rsidP="000040D8">
            <w:pPr>
              <w:rPr>
                <w:rFonts w:ascii="TH SarabunPSK" w:eastAsia="Batang" w:hAnsi="TH SarabunPSK" w:cs="TH SarabunPSK"/>
                <w:sz w:val="28"/>
                <w:cs/>
                <w:lang w:eastAsia="ko-KR"/>
              </w:rPr>
            </w:pPr>
          </w:p>
        </w:tc>
        <w:tc>
          <w:tcPr>
            <w:tcW w:w="5421" w:type="dxa"/>
          </w:tcPr>
          <w:p w:rsidR="00AB6A7D" w:rsidRPr="00A54AED" w:rsidRDefault="00AB6A7D" w:rsidP="000040D8">
            <w:pPr>
              <w:contextualSpacing/>
              <w:jc w:val="thaiDistribute"/>
              <w:rPr>
                <w:rFonts w:ascii="TH SarabunPSK" w:eastAsia="Calibri" w:hAnsi="TH SarabunPSK" w:cs="TH SarabunPSK"/>
                <w:b/>
                <w:bCs/>
                <w:sz w:val="28"/>
              </w:rPr>
            </w:pPr>
            <w:r w:rsidRPr="00A54AED">
              <w:rPr>
                <w:rFonts w:ascii="TH SarabunPSK" w:hAnsi="TH SarabunPSK" w:cs="TH SarabunPSK"/>
                <w:b/>
                <w:bCs/>
                <w:sz w:val="28"/>
                <w:cs/>
              </w:rPr>
              <w:t>9052112</w:t>
            </w:r>
            <w:r w:rsidRPr="00A54AED">
              <w:rPr>
                <w:rFonts w:ascii="TH SarabunPSK" w:eastAsia="Calibri" w:hAnsi="TH SarabunPSK" w:cs="TH SarabunPSK"/>
                <w:b/>
                <w:bCs/>
                <w:sz w:val="28"/>
                <w:cs/>
              </w:rPr>
              <w:tab/>
              <w:t xml:space="preserve">นวัตกรรมการเกษตรเพื่อพัฒนาคุณภาพชีวิต </w:t>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t>3</w:t>
            </w:r>
            <w:r w:rsidRPr="00A54AED">
              <w:rPr>
                <w:rFonts w:ascii="TH SarabunPSK" w:eastAsia="Calibri" w:hAnsi="TH SarabunPSK" w:cs="TH SarabunPSK" w:hint="cs"/>
                <w:b/>
                <w:bCs/>
                <w:sz w:val="28"/>
                <w:cs/>
              </w:rPr>
              <w:t xml:space="preserve"> </w:t>
            </w:r>
            <w:r w:rsidRPr="00A54AED">
              <w:rPr>
                <w:rFonts w:ascii="TH SarabunPSK" w:eastAsia="Calibri" w:hAnsi="TH SarabunPSK" w:cs="TH SarabunPSK"/>
                <w:b/>
                <w:bCs/>
                <w:sz w:val="28"/>
                <w:cs/>
              </w:rPr>
              <w:t>(2-2-5)</w:t>
            </w:r>
          </w:p>
          <w:p w:rsidR="00AB6A7D" w:rsidRPr="00A54AED" w:rsidRDefault="00AB6A7D" w:rsidP="000040D8">
            <w:pPr>
              <w:ind w:left="720" w:firstLine="720"/>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rPr>
              <w:t>Agricultural Innovation for Life</w:t>
            </w:r>
            <w:r w:rsidRPr="00A54AED">
              <w:rPr>
                <w:rFonts w:ascii="TH SarabunPSK" w:eastAsia="Calibri" w:hAnsi="TH SarabunPSK" w:cs="TH SarabunPSK"/>
                <w:b/>
                <w:bCs/>
                <w:sz w:val="28"/>
                <w:cs/>
              </w:rPr>
              <w:t>-</w:t>
            </w:r>
            <w:r w:rsidRPr="00A54AED">
              <w:rPr>
                <w:rFonts w:ascii="TH SarabunPSK" w:eastAsia="Calibri" w:hAnsi="TH SarabunPSK" w:cs="TH SarabunPSK"/>
                <w:b/>
                <w:bCs/>
                <w:sz w:val="28"/>
              </w:rPr>
              <w:t xml:space="preserve">quality </w:t>
            </w:r>
          </w:p>
          <w:p w:rsidR="00AB6A7D" w:rsidRPr="00A54AED" w:rsidRDefault="00AB6A7D" w:rsidP="000040D8">
            <w:pPr>
              <w:ind w:left="720" w:firstLine="720"/>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rPr>
              <w:t>Development</w:t>
            </w:r>
          </w:p>
          <w:p w:rsidR="00AB6A7D" w:rsidRPr="00A54AED" w:rsidRDefault="00AB6A7D" w:rsidP="000040D8">
            <w:pPr>
              <w:ind w:firstLine="1418"/>
              <w:contextualSpacing/>
              <w:jc w:val="thaiDistribute"/>
              <w:rPr>
                <w:rFonts w:ascii="TH SarabunPSK" w:eastAsia="Calibri" w:hAnsi="TH SarabunPSK" w:cs="TH SarabunPSK"/>
                <w:sz w:val="28"/>
              </w:rPr>
            </w:pPr>
            <w:r w:rsidRPr="00A54AED">
              <w:rPr>
                <w:rFonts w:ascii="TH SarabunPSK" w:eastAsia="Calibri" w:hAnsi="TH SarabunPSK" w:cs="TH SarabunPSK"/>
                <w:sz w:val="28"/>
                <w:cs/>
              </w:rPr>
              <w:t>ความสำคัญของการเกษตรในชีวิตประจำวัน ความรู้เบื้องต้นเกี่ยวกับการปลูกพืช การเลี้ยงสัตว์ในครัวเรือน และแปรรูปผลผลิตทางการเกษตร การจัดการธุรกิจการเกษตร การประยุกต์ใช้ภูมิปัญญาท้องถิ่นในการเกษตรโดยใช้หลักปรัชญาเศรษฐกิจพอเพียง สู่แนวโน้มและความก้าวหน้าทางเทคโนโลยีการเกษตรและนวัตกรรม</w:t>
            </w:r>
          </w:p>
          <w:p w:rsidR="00AB6A7D" w:rsidRPr="00A54AED" w:rsidRDefault="00AB6A7D" w:rsidP="000040D8">
            <w:pPr>
              <w:ind w:firstLine="1418"/>
              <w:contextualSpacing/>
              <w:jc w:val="thaiDistribute"/>
              <w:rPr>
                <w:rFonts w:ascii="TH SarabunPSK" w:eastAsia="Calibri" w:hAnsi="TH SarabunPSK" w:cs="TH SarabunPSK"/>
                <w:sz w:val="28"/>
              </w:rPr>
            </w:pPr>
            <w:r w:rsidRPr="00A54AED">
              <w:rPr>
                <w:rFonts w:ascii="TH SarabunPSK" w:eastAsia="Calibri" w:hAnsi="TH SarabunPSK" w:cs="TH SarabunPSK"/>
                <w:sz w:val="28"/>
              </w:rPr>
              <w:t>Importance of agriculture in a daily life; introduction of vegetative cultivation, domestic animal care, and transforming agricultural products; agricultural business management; applications of local agricultural wisdom by applying sufficiency philosophy through trends and progresses of agricultural technology and innovation</w:t>
            </w:r>
          </w:p>
          <w:p w:rsidR="00AB6A7D" w:rsidRPr="00A54AED" w:rsidRDefault="00AB6A7D" w:rsidP="000040D8">
            <w:pPr>
              <w:ind w:firstLine="1418"/>
              <w:contextualSpacing/>
              <w:rPr>
                <w:rFonts w:ascii="TH SarabunPSK" w:eastAsia="Calibri" w:hAnsi="TH SarabunPSK" w:cs="TH SarabunPSK"/>
                <w:sz w:val="28"/>
              </w:rPr>
            </w:pPr>
          </w:p>
          <w:p w:rsidR="006E4B3E" w:rsidRPr="00A54AED" w:rsidRDefault="006E4B3E" w:rsidP="000040D8">
            <w:pPr>
              <w:ind w:firstLine="1418"/>
              <w:contextualSpacing/>
              <w:rPr>
                <w:rFonts w:ascii="TH SarabunPSK" w:eastAsia="Calibri" w:hAnsi="TH SarabunPSK" w:cs="TH SarabunPSK"/>
                <w:sz w:val="28"/>
              </w:rPr>
            </w:pPr>
          </w:p>
          <w:p w:rsidR="006E4B3E" w:rsidRPr="00A54AED" w:rsidRDefault="006E4B3E" w:rsidP="000040D8">
            <w:pPr>
              <w:ind w:firstLine="1418"/>
              <w:contextualSpacing/>
              <w:rPr>
                <w:rFonts w:ascii="TH SarabunPSK" w:eastAsia="Calibri" w:hAnsi="TH SarabunPSK" w:cs="TH SarabunPSK"/>
                <w:sz w:val="28"/>
              </w:rPr>
            </w:pPr>
          </w:p>
          <w:p w:rsidR="006E4B3E" w:rsidRPr="00A54AED" w:rsidRDefault="006E4B3E" w:rsidP="000040D8">
            <w:pPr>
              <w:ind w:firstLine="1418"/>
              <w:contextualSpacing/>
              <w:rPr>
                <w:rFonts w:ascii="TH SarabunPSK" w:eastAsia="Calibri" w:hAnsi="TH SarabunPSK" w:cs="TH SarabunPSK"/>
                <w:sz w:val="28"/>
              </w:rPr>
            </w:pPr>
          </w:p>
          <w:p w:rsidR="006E4B3E" w:rsidRPr="00A54AED" w:rsidRDefault="006E4B3E" w:rsidP="000040D8">
            <w:pPr>
              <w:ind w:firstLine="1418"/>
              <w:contextualSpacing/>
              <w:rPr>
                <w:rFonts w:ascii="TH SarabunPSK" w:eastAsia="Calibri" w:hAnsi="TH SarabunPSK" w:cs="TH SarabunPSK"/>
                <w:sz w:val="28"/>
              </w:rPr>
            </w:pPr>
          </w:p>
          <w:p w:rsidR="006E4B3E" w:rsidRPr="00A54AED" w:rsidRDefault="006E4B3E" w:rsidP="000040D8">
            <w:pPr>
              <w:ind w:firstLine="1418"/>
              <w:contextualSpacing/>
              <w:rPr>
                <w:rFonts w:ascii="TH SarabunPSK" w:eastAsia="Calibri" w:hAnsi="TH SarabunPSK" w:cs="TH SarabunPSK"/>
                <w:sz w:val="28"/>
              </w:rPr>
            </w:pPr>
          </w:p>
          <w:p w:rsidR="006E4B3E" w:rsidRPr="00A54AED" w:rsidRDefault="006E4B3E" w:rsidP="000040D8">
            <w:pPr>
              <w:ind w:firstLine="1418"/>
              <w:contextualSpacing/>
              <w:rPr>
                <w:rFonts w:ascii="TH SarabunPSK" w:eastAsia="Calibri" w:hAnsi="TH SarabunPSK" w:cs="TH SarabunPSK"/>
                <w:sz w:val="28"/>
              </w:rPr>
            </w:pPr>
          </w:p>
          <w:p w:rsidR="006E4B3E" w:rsidRPr="00A54AED" w:rsidRDefault="006E4B3E" w:rsidP="000040D8">
            <w:pPr>
              <w:ind w:firstLine="1418"/>
              <w:contextualSpacing/>
              <w:rPr>
                <w:rFonts w:ascii="TH SarabunPSK" w:eastAsia="Calibri" w:hAnsi="TH SarabunPSK" w:cs="TH SarabunPSK"/>
                <w:sz w:val="28"/>
              </w:rPr>
            </w:pPr>
          </w:p>
          <w:p w:rsidR="006E4B3E" w:rsidRPr="00A54AED" w:rsidRDefault="006E4B3E" w:rsidP="000040D8">
            <w:pPr>
              <w:ind w:firstLine="1418"/>
              <w:contextualSpacing/>
              <w:rPr>
                <w:rFonts w:ascii="TH SarabunPSK" w:eastAsia="Calibri" w:hAnsi="TH SarabunPSK" w:cs="TH SarabunPSK"/>
                <w:sz w:val="28"/>
              </w:rPr>
            </w:pPr>
          </w:p>
          <w:p w:rsidR="00AB6A7D" w:rsidRPr="00A54AED" w:rsidRDefault="00AB6A7D" w:rsidP="000040D8">
            <w:pPr>
              <w:jc w:val="thaiDistribute"/>
              <w:rPr>
                <w:rFonts w:ascii="TH SarabunPSK" w:eastAsia="Batang" w:hAnsi="TH SarabunPSK" w:cs="TH SarabunPSK"/>
                <w:sz w:val="28"/>
                <w:cs/>
                <w:lang w:eastAsia="ko-KR"/>
              </w:rPr>
            </w:pPr>
          </w:p>
        </w:tc>
        <w:tc>
          <w:tcPr>
            <w:tcW w:w="5459" w:type="dxa"/>
          </w:tcPr>
          <w:p w:rsidR="00AB6A7D" w:rsidRPr="00A54AED" w:rsidRDefault="00AB6A7D" w:rsidP="000040D8">
            <w:pPr>
              <w:contextualSpacing/>
              <w:jc w:val="thaiDistribute"/>
              <w:rPr>
                <w:rFonts w:ascii="TH SarabunPSK" w:eastAsia="Calibri" w:hAnsi="TH SarabunPSK" w:cs="TH SarabunPSK"/>
                <w:b/>
                <w:bCs/>
                <w:sz w:val="28"/>
              </w:rPr>
            </w:pPr>
            <w:r w:rsidRPr="00A54AED">
              <w:rPr>
                <w:rFonts w:ascii="TH SarabunPSK" w:hAnsi="TH SarabunPSK" w:cs="TH SarabunPSK"/>
                <w:b/>
                <w:bCs/>
                <w:sz w:val="28"/>
                <w:cs/>
              </w:rPr>
              <w:t>9052</w:t>
            </w:r>
            <w:r w:rsidRPr="00A54AED">
              <w:rPr>
                <w:rFonts w:ascii="TH SarabunPSK" w:hAnsi="TH SarabunPSK" w:cs="TH SarabunPSK" w:hint="cs"/>
                <w:b/>
                <w:bCs/>
                <w:sz w:val="28"/>
                <w:cs/>
              </w:rPr>
              <w:t>2</w:t>
            </w:r>
            <w:r w:rsidRPr="00A54AED">
              <w:rPr>
                <w:rFonts w:ascii="TH SarabunPSK" w:hAnsi="TH SarabunPSK" w:cs="TH SarabunPSK"/>
                <w:b/>
                <w:bCs/>
                <w:sz w:val="28"/>
                <w:cs/>
              </w:rPr>
              <w:t>12</w:t>
            </w:r>
            <w:r w:rsidRPr="00A54AED">
              <w:rPr>
                <w:rFonts w:ascii="TH SarabunPSK" w:eastAsia="Calibri" w:hAnsi="TH SarabunPSK" w:cs="TH SarabunPSK"/>
                <w:b/>
                <w:bCs/>
                <w:sz w:val="28"/>
                <w:cs/>
              </w:rPr>
              <w:tab/>
              <w:t xml:space="preserve">นวัตกรรมการเกษตรเพื่อพัฒนาคุณภาพชีวิต </w:t>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r>
            <w:r w:rsidRPr="00A54AED">
              <w:rPr>
                <w:rFonts w:ascii="TH SarabunPSK" w:eastAsia="Calibri" w:hAnsi="TH SarabunPSK" w:cs="TH SarabunPSK"/>
                <w:b/>
                <w:bCs/>
                <w:sz w:val="28"/>
                <w:cs/>
              </w:rPr>
              <w:tab/>
              <w:t>3</w:t>
            </w:r>
            <w:r w:rsidRPr="00A54AED">
              <w:rPr>
                <w:rFonts w:ascii="TH SarabunPSK" w:eastAsia="Calibri" w:hAnsi="TH SarabunPSK" w:cs="TH SarabunPSK" w:hint="cs"/>
                <w:b/>
                <w:bCs/>
                <w:sz w:val="28"/>
                <w:cs/>
              </w:rPr>
              <w:t xml:space="preserve"> </w:t>
            </w:r>
            <w:r w:rsidRPr="00A54AED">
              <w:rPr>
                <w:rFonts w:ascii="TH SarabunPSK" w:eastAsia="Calibri" w:hAnsi="TH SarabunPSK" w:cs="TH SarabunPSK"/>
                <w:b/>
                <w:bCs/>
                <w:sz w:val="28"/>
                <w:cs/>
              </w:rPr>
              <w:t>(</w:t>
            </w:r>
            <w:r w:rsidRPr="00A54AED">
              <w:rPr>
                <w:rFonts w:ascii="TH SarabunPSK" w:eastAsia="Calibri" w:hAnsi="TH SarabunPSK" w:cs="TH SarabunPSK" w:hint="cs"/>
                <w:b/>
                <w:bCs/>
                <w:sz w:val="28"/>
                <w:cs/>
              </w:rPr>
              <w:t>3</w:t>
            </w:r>
            <w:r w:rsidRPr="00A54AED">
              <w:rPr>
                <w:rFonts w:ascii="TH SarabunPSK" w:eastAsia="Calibri" w:hAnsi="TH SarabunPSK" w:cs="TH SarabunPSK"/>
                <w:b/>
                <w:bCs/>
                <w:sz w:val="28"/>
                <w:cs/>
              </w:rPr>
              <w:t>-</w:t>
            </w:r>
            <w:r w:rsidRPr="00A54AED">
              <w:rPr>
                <w:rFonts w:ascii="TH SarabunPSK" w:eastAsia="Calibri" w:hAnsi="TH SarabunPSK" w:cs="TH SarabunPSK" w:hint="cs"/>
                <w:b/>
                <w:bCs/>
                <w:sz w:val="28"/>
                <w:cs/>
              </w:rPr>
              <w:t>0</w:t>
            </w:r>
            <w:r w:rsidRPr="00A54AED">
              <w:rPr>
                <w:rFonts w:ascii="TH SarabunPSK" w:eastAsia="Calibri" w:hAnsi="TH SarabunPSK" w:cs="TH SarabunPSK"/>
                <w:b/>
                <w:bCs/>
                <w:sz w:val="28"/>
                <w:cs/>
              </w:rPr>
              <w:t>-</w:t>
            </w:r>
            <w:r w:rsidRPr="00A54AED">
              <w:rPr>
                <w:rFonts w:ascii="TH SarabunPSK" w:eastAsia="Calibri" w:hAnsi="TH SarabunPSK" w:cs="TH SarabunPSK" w:hint="cs"/>
                <w:b/>
                <w:bCs/>
                <w:sz w:val="28"/>
                <w:cs/>
              </w:rPr>
              <w:t>6</w:t>
            </w:r>
            <w:r w:rsidRPr="00A54AED">
              <w:rPr>
                <w:rFonts w:ascii="TH SarabunPSK" w:eastAsia="Calibri" w:hAnsi="TH SarabunPSK" w:cs="TH SarabunPSK"/>
                <w:b/>
                <w:bCs/>
                <w:sz w:val="28"/>
                <w:cs/>
              </w:rPr>
              <w:t>)</w:t>
            </w:r>
          </w:p>
          <w:p w:rsidR="00AB6A7D" w:rsidRPr="00A54AED" w:rsidRDefault="00AB6A7D" w:rsidP="000040D8">
            <w:pPr>
              <w:ind w:left="720" w:firstLine="720"/>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rPr>
              <w:t>Agricultural Innovation for Life</w:t>
            </w:r>
            <w:r w:rsidRPr="00A54AED">
              <w:rPr>
                <w:rFonts w:ascii="TH SarabunPSK" w:eastAsia="Calibri" w:hAnsi="TH SarabunPSK" w:cs="TH SarabunPSK"/>
                <w:b/>
                <w:bCs/>
                <w:sz w:val="28"/>
                <w:cs/>
              </w:rPr>
              <w:t>-</w:t>
            </w:r>
            <w:r w:rsidRPr="00A54AED">
              <w:rPr>
                <w:rFonts w:ascii="TH SarabunPSK" w:eastAsia="Calibri" w:hAnsi="TH SarabunPSK" w:cs="TH SarabunPSK"/>
                <w:b/>
                <w:bCs/>
                <w:sz w:val="28"/>
              </w:rPr>
              <w:t xml:space="preserve">quality </w:t>
            </w:r>
          </w:p>
          <w:p w:rsidR="00AB6A7D" w:rsidRPr="00A54AED" w:rsidRDefault="00AB6A7D" w:rsidP="000040D8">
            <w:pPr>
              <w:ind w:left="720" w:firstLine="720"/>
              <w:contextualSpacing/>
              <w:jc w:val="thaiDistribute"/>
              <w:rPr>
                <w:rFonts w:ascii="TH SarabunPSK" w:eastAsia="Calibri" w:hAnsi="TH SarabunPSK" w:cs="TH SarabunPSK"/>
                <w:b/>
                <w:bCs/>
                <w:sz w:val="28"/>
              </w:rPr>
            </w:pPr>
            <w:r w:rsidRPr="00A54AED">
              <w:rPr>
                <w:rFonts w:ascii="TH SarabunPSK" w:eastAsia="Calibri" w:hAnsi="TH SarabunPSK" w:cs="TH SarabunPSK"/>
                <w:b/>
                <w:bCs/>
                <w:sz w:val="28"/>
              </w:rPr>
              <w:t>Development</w:t>
            </w:r>
          </w:p>
          <w:p w:rsidR="00AB6A7D" w:rsidRPr="00A54AED" w:rsidRDefault="00AB6A7D" w:rsidP="000040D8">
            <w:pPr>
              <w:ind w:firstLine="1418"/>
              <w:contextualSpacing/>
              <w:jc w:val="thaiDistribute"/>
              <w:rPr>
                <w:rFonts w:ascii="TH SarabunPSK" w:eastAsia="Calibri" w:hAnsi="TH SarabunPSK" w:cs="TH SarabunPSK"/>
                <w:sz w:val="28"/>
              </w:rPr>
            </w:pPr>
            <w:r w:rsidRPr="00A54AED">
              <w:rPr>
                <w:rFonts w:ascii="TH SarabunPSK" w:eastAsia="Calibri" w:hAnsi="TH SarabunPSK" w:cs="TH SarabunPSK"/>
                <w:sz w:val="28"/>
                <w:cs/>
              </w:rPr>
              <w:t>ความสำคัญของการเกษตรในชีวิตประจำวัน ความรู้เบื้องต้นเกี่ยวกับการปลูกพืช การเลี้ยงสัตว์ในครัวเรือน และแปรรูปผลผลิตทางการเกษตร การจัดการธุรกิจการเกษตร การประยุกต์ใช้ภูมิปัญญาท้องถิ่นในการเกษตรโดยใช้หลักปรัชญาเศรษฐกิจพอเพียง สู่แนวโน้มและความก้าวหน้าทางเทคโนโลยีการเกษตรและนวัตกรรม</w:t>
            </w:r>
          </w:p>
          <w:p w:rsidR="00AB6A7D" w:rsidRPr="00A54AED" w:rsidRDefault="00AB6A7D" w:rsidP="00AB6A7D">
            <w:pPr>
              <w:ind w:firstLine="1418"/>
              <w:contextualSpacing/>
              <w:jc w:val="thaiDistribute"/>
              <w:rPr>
                <w:rFonts w:ascii="TH SarabunPSK" w:eastAsia="Calibri" w:hAnsi="TH SarabunPSK" w:cs="TH SarabunPSK"/>
                <w:sz w:val="28"/>
                <w:cs/>
              </w:rPr>
            </w:pPr>
            <w:r w:rsidRPr="00A54AED">
              <w:rPr>
                <w:rFonts w:ascii="TH SarabunPSK" w:eastAsia="Calibri" w:hAnsi="TH SarabunPSK" w:cs="TH SarabunPSK"/>
                <w:sz w:val="28"/>
              </w:rPr>
              <w:t>Importance of agriculture in a daily life; introduction of vegetative cultivation, domestic animal care, and transforming agricultural products; agricultural business management; applications of local agricultural wisdom by applying sufficiency philosophy through trends and progresses of agricultural technology and innovation</w:t>
            </w:r>
          </w:p>
        </w:tc>
        <w:tc>
          <w:tcPr>
            <w:tcW w:w="2126" w:type="dxa"/>
          </w:tcPr>
          <w:p w:rsidR="00AB6A7D" w:rsidRPr="00A54AED" w:rsidRDefault="00AB6A7D" w:rsidP="003928EF">
            <w:r w:rsidRPr="00A54AED">
              <w:rPr>
                <w:rFonts w:ascii="TH SarabunPSK" w:eastAsia="Batang" w:hAnsi="TH SarabunPSK" w:cs="TH SarabunPSK" w:hint="cs"/>
                <w:sz w:val="28"/>
                <w:cs/>
                <w:lang w:eastAsia="ko-KR"/>
              </w:rPr>
              <w:t>ปรับรหัสวิชาให้เหมาะสมกับหมู่วิชา</w:t>
            </w:r>
          </w:p>
        </w:tc>
      </w:tr>
      <w:tr w:rsidR="00AB6A7D" w:rsidRPr="00A54AED" w:rsidTr="000040D8">
        <w:tc>
          <w:tcPr>
            <w:tcW w:w="1561" w:type="dxa"/>
          </w:tcPr>
          <w:p w:rsidR="00AB6A7D" w:rsidRPr="00A54AED" w:rsidRDefault="00AB6A7D" w:rsidP="000040D8">
            <w:pPr>
              <w:rPr>
                <w:rFonts w:ascii="TH SarabunPSK" w:eastAsia="Batang" w:hAnsi="TH SarabunPSK" w:cs="TH SarabunPSK"/>
                <w:sz w:val="28"/>
                <w:cs/>
                <w:lang w:eastAsia="ko-KR"/>
              </w:rPr>
            </w:pPr>
          </w:p>
        </w:tc>
        <w:tc>
          <w:tcPr>
            <w:tcW w:w="5421" w:type="dxa"/>
          </w:tcPr>
          <w:p w:rsidR="00AB6A7D" w:rsidRPr="00A54AED" w:rsidRDefault="00AB6A7D" w:rsidP="000040D8">
            <w:pPr>
              <w:pStyle w:val="14"/>
              <w:tabs>
                <w:tab w:val="left" w:pos="360"/>
                <w:tab w:val="left" w:pos="720"/>
              </w:tabs>
              <w:spacing w:before="4" w:after="4"/>
              <w:jc w:val="thaiDistribute"/>
              <w:rPr>
                <w:rFonts w:ascii="TH SarabunPSK" w:hAnsi="TH SarabunPSK" w:cs="TH SarabunPSK"/>
                <w:b/>
                <w:bCs/>
                <w:sz w:val="28"/>
              </w:rPr>
            </w:pPr>
            <w:r w:rsidRPr="00A54AED">
              <w:rPr>
                <w:rFonts w:ascii="TH SarabunPSK" w:hAnsi="TH SarabunPSK" w:cs="TH SarabunPSK"/>
                <w:b/>
                <w:bCs/>
                <w:sz w:val="28"/>
                <w:cs/>
              </w:rPr>
              <w:t>9052311</w:t>
            </w:r>
            <w:r w:rsidRPr="00A54AED">
              <w:rPr>
                <w:rFonts w:ascii="TH SarabunPSK" w:hAnsi="TH SarabunPSK" w:cs="TH SarabunPSK"/>
                <w:b/>
                <w:bCs/>
                <w:sz w:val="28"/>
                <w:cs/>
              </w:rPr>
              <w:tab/>
              <w:t>สุขภาพกับการอยู่อย่างฉลาด</w:t>
            </w:r>
            <w:r w:rsidRPr="00A54AED">
              <w:rPr>
                <w:rFonts w:ascii="TH SarabunPSK" w:hAnsi="TH SarabunPSK" w:cs="TH SarabunPSK" w:hint="cs"/>
                <w:b/>
                <w:bCs/>
                <w:sz w:val="28"/>
                <w:cs/>
              </w:rPr>
              <w:t>ในยุคดิจิทัล</w:t>
            </w:r>
            <w:r w:rsidRPr="00A54AED">
              <w:rPr>
                <w:rFonts w:ascii="TH SarabunPSK" w:hAnsi="TH SarabunPSK" w:cs="TH SarabunPSK"/>
                <w:b/>
                <w:bCs/>
                <w:sz w:val="28"/>
                <w:cs/>
              </w:rPr>
              <w:tab/>
            </w:r>
          </w:p>
          <w:p w:rsidR="00AB6A7D" w:rsidRPr="00A54AED" w:rsidRDefault="00AB6A7D" w:rsidP="000040D8">
            <w:pPr>
              <w:pStyle w:val="14"/>
              <w:tabs>
                <w:tab w:val="left" w:pos="360"/>
                <w:tab w:val="left" w:pos="720"/>
              </w:tabs>
              <w:spacing w:before="4" w:after="4"/>
              <w:ind w:firstLine="1451"/>
              <w:jc w:val="thaiDistribute"/>
              <w:rPr>
                <w:rFonts w:ascii="TH SarabunPSK" w:hAnsi="TH SarabunPSK" w:cs="TH SarabunPSK"/>
                <w:b/>
                <w:bCs/>
                <w:sz w:val="28"/>
              </w:rPr>
            </w:pPr>
            <w:r w:rsidRPr="00A54AED">
              <w:rPr>
                <w:rFonts w:ascii="TH SarabunPSK" w:hAnsi="TH SarabunPSK" w:cs="TH SarabunPSK"/>
                <w:b/>
                <w:bCs/>
                <w:sz w:val="28"/>
                <w:cs/>
              </w:rPr>
              <w:t>3 (3-0-6)</w:t>
            </w:r>
          </w:p>
          <w:p w:rsidR="00AB6A7D" w:rsidRPr="00A54AED" w:rsidRDefault="00AB6A7D" w:rsidP="000040D8">
            <w:pPr>
              <w:pStyle w:val="14"/>
              <w:tabs>
                <w:tab w:val="left" w:pos="360"/>
                <w:tab w:val="left" w:pos="720"/>
              </w:tabs>
              <w:spacing w:before="4" w:after="4"/>
              <w:jc w:val="thaiDistribute"/>
              <w:rPr>
                <w:rFonts w:ascii="TH SarabunPSK" w:hAnsi="TH SarabunPSK" w:cs="TH SarabunPSK"/>
                <w:b/>
                <w:bCs/>
                <w:sz w:val="28"/>
                <w:szCs w:val="24"/>
              </w:rPr>
            </w:pPr>
            <w:r w:rsidRPr="00A54AED">
              <w:rPr>
                <w:rFonts w:ascii="TH SarabunPSK" w:hAnsi="TH SarabunPSK" w:cs="TH SarabunPSK"/>
                <w:b/>
                <w:bCs/>
                <w:sz w:val="28"/>
              </w:rPr>
              <w:tab/>
            </w:r>
            <w:r w:rsidRPr="00A54AED">
              <w:rPr>
                <w:rFonts w:ascii="TH SarabunPSK" w:hAnsi="TH SarabunPSK" w:cs="TH SarabunPSK"/>
                <w:b/>
                <w:bCs/>
                <w:sz w:val="28"/>
              </w:rPr>
              <w:tab/>
            </w:r>
            <w:r w:rsidRPr="00A54AED">
              <w:rPr>
                <w:rFonts w:ascii="TH SarabunPSK" w:hAnsi="TH SarabunPSK" w:cs="TH SarabunPSK"/>
                <w:b/>
                <w:bCs/>
                <w:sz w:val="28"/>
              </w:rPr>
              <w:tab/>
            </w:r>
            <w:r w:rsidRPr="00A54AED">
              <w:rPr>
                <w:rFonts w:ascii="TH SarabunPSK" w:hAnsi="TH SarabunPSK" w:cs="TH SarabunPSK"/>
                <w:b/>
                <w:bCs/>
                <w:sz w:val="28"/>
                <w:szCs w:val="24"/>
              </w:rPr>
              <w:t xml:space="preserve">Health and Intelligence Living </w:t>
            </w:r>
          </w:p>
          <w:p w:rsidR="00AB6A7D" w:rsidRPr="00A54AED" w:rsidRDefault="00AB6A7D" w:rsidP="000040D8">
            <w:pPr>
              <w:pStyle w:val="14"/>
              <w:tabs>
                <w:tab w:val="left" w:pos="360"/>
                <w:tab w:val="left" w:pos="720"/>
              </w:tabs>
              <w:spacing w:before="4" w:after="4"/>
              <w:ind w:firstLine="1451"/>
              <w:jc w:val="thaiDistribute"/>
              <w:rPr>
                <w:rFonts w:ascii="TH SarabunPSK" w:hAnsi="TH SarabunPSK" w:cs="TH SarabunPSK"/>
                <w:b/>
                <w:bCs/>
                <w:sz w:val="24"/>
                <w:szCs w:val="24"/>
              </w:rPr>
            </w:pPr>
            <w:r w:rsidRPr="00A54AED">
              <w:rPr>
                <w:rFonts w:ascii="TH SarabunPSK" w:hAnsi="TH SarabunPSK" w:cs="TH SarabunPSK"/>
                <w:b/>
                <w:bCs/>
                <w:sz w:val="28"/>
                <w:szCs w:val="24"/>
              </w:rPr>
              <w:t>in  Digital Age</w:t>
            </w:r>
            <w:r w:rsidRPr="00A54AED">
              <w:rPr>
                <w:rFonts w:ascii="TH SarabunPSK" w:hAnsi="TH SarabunPSK" w:cs="TH SarabunPSK"/>
                <w:b/>
                <w:bCs/>
                <w:sz w:val="24"/>
                <w:szCs w:val="24"/>
              </w:rPr>
              <w:tab/>
            </w:r>
          </w:p>
          <w:p w:rsidR="00AB6A7D" w:rsidRPr="00A54AED" w:rsidRDefault="00AB6A7D" w:rsidP="000040D8">
            <w:pPr>
              <w:ind w:firstLine="1418"/>
              <w:jc w:val="thaiDistribute"/>
              <w:rPr>
                <w:rFonts w:ascii="TH SarabunPSK" w:hAnsi="TH SarabunPSK" w:cs="TH SarabunPSK"/>
                <w:sz w:val="28"/>
              </w:rPr>
            </w:pPr>
            <w:r w:rsidRPr="00A54AED">
              <w:rPr>
                <w:rFonts w:ascii="TH SarabunPSK" w:hAnsi="TH SarabunPSK" w:cs="TH SarabunPSK"/>
                <w:sz w:val="28"/>
                <w:cs/>
              </w:rPr>
              <w:t>ความหมายและความสำคัญของการปรับตัวและสุขภาวะ ทฤษฎีบุคลิกภาพ ความผิดปกติทางจิต การบำบัดรักษาความเครียด การเผชิญความเครียดจากงาน</w:t>
            </w:r>
            <w:r w:rsidRPr="00A54AED">
              <w:rPr>
                <w:rFonts w:ascii="TH SarabunPSK" w:hAnsi="TH SarabunPSK" w:cs="TH SarabunPSK" w:hint="cs"/>
                <w:sz w:val="28"/>
                <w:cs/>
              </w:rPr>
              <w:t xml:space="preserve"> </w:t>
            </w:r>
            <w:r w:rsidRPr="00A54AED">
              <w:rPr>
                <w:rFonts w:ascii="TH SarabunPSK" w:hAnsi="TH SarabunPSK" w:cs="TH SarabunPSK"/>
                <w:sz w:val="28"/>
                <w:cs/>
              </w:rPr>
              <w:t>การรับมือกับภาวะซึมเศร้า</w:t>
            </w:r>
            <w:r w:rsidRPr="00A54AED">
              <w:rPr>
                <w:rFonts w:ascii="TH SarabunPSK" w:hAnsi="TH SarabunPSK" w:cs="TH SarabunPSK" w:hint="cs"/>
                <w:sz w:val="28"/>
                <w:cs/>
              </w:rPr>
              <w:t xml:space="preserve"> </w:t>
            </w:r>
            <w:r w:rsidRPr="00A54AED">
              <w:rPr>
                <w:rFonts w:ascii="TH SarabunPSK" w:hAnsi="TH SarabunPSK" w:cs="TH SarabunPSK"/>
                <w:sz w:val="28"/>
                <w:cs/>
              </w:rPr>
              <w:t>ภัยสุขภาพที่เกิดจากการทำงานในยุคดิจิทัล</w:t>
            </w:r>
            <w:r w:rsidRPr="00A54AED">
              <w:rPr>
                <w:rFonts w:ascii="TH SarabunPSK" w:hAnsi="TH SarabunPSK" w:cs="TH SarabunPSK" w:hint="cs"/>
                <w:sz w:val="28"/>
                <w:cs/>
              </w:rPr>
              <w:t xml:space="preserve"> </w:t>
            </w:r>
            <w:r w:rsidRPr="00A54AED">
              <w:rPr>
                <w:rFonts w:ascii="TH SarabunPSK" w:hAnsi="TH SarabunPSK" w:cs="TH SarabunPSK"/>
                <w:sz w:val="28"/>
                <w:cs/>
              </w:rPr>
              <w:t>การปรับตัวทั้งในครอบครั</w:t>
            </w:r>
            <w:r w:rsidRPr="00A54AED">
              <w:rPr>
                <w:rFonts w:ascii="TH SarabunPSK" w:hAnsi="TH SarabunPSK" w:cs="TH SarabunPSK" w:hint="cs"/>
                <w:sz w:val="28"/>
                <w:cs/>
              </w:rPr>
              <w:t xml:space="preserve">ว </w:t>
            </w:r>
            <w:r w:rsidRPr="00A54AED">
              <w:rPr>
                <w:rFonts w:ascii="TH SarabunPSK" w:hAnsi="TH SarabunPSK" w:cs="TH SarabunPSK"/>
                <w:sz w:val="28"/>
                <w:cs/>
              </w:rPr>
              <w:t>ชีวิตสมรส สถาบันการศึกษา และสถานที่ทำงาน การส่งเสริมสุขภาพจิต การป้องกันและแก้ไขปัญหาสุขภาพจิต</w:t>
            </w:r>
          </w:p>
          <w:p w:rsidR="00AB6A7D" w:rsidRPr="00A54AED" w:rsidRDefault="00AB6A7D" w:rsidP="00AB6A7D">
            <w:pPr>
              <w:pStyle w:val="14"/>
              <w:tabs>
                <w:tab w:val="left" w:pos="360"/>
                <w:tab w:val="left" w:pos="720"/>
              </w:tabs>
              <w:spacing w:before="4" w:after="4"/>
              <w:ind w:firstLine="1418"/>
              <w:jc w:val="thaiDistribute"/>
              <w:rPr>
                <w:rFonts w:ascii="TH SarabunPSK" w:eastAsia="Batang" w:hAnsi="TH SarabunPSK" w:cs="TH SarabunPSK"/>
                <w:sz w:val="28"/>
                <w:lang w:eastAsia="ko-KR"/>
              </w:rPr>
            </w:pPr>
            <w:r w:rsidRPr="00A54AED">
              <w:rPr>
                <w:rFonts w:ascii="TH SarabunPSK" w:hAnsi="TH SarabunPSK" w:cs="TH SarabunPSK"/>
                <w:sz w:val="28"/>
                <w:cs/>
              </w:rPr>
              <w:tab/>
            </w:r>
            <w:r w:rsidRPr="00A54AED">
              <w:rPr>
                <w:rFonts w:ascii="TH SarabunPSK" w:hAnsi="TH SarabunPSK" w:cs="TH SarabunPSK"/>
                <w:sz w:val="28"/>
              </w:rPr>
              <w:t>Definition and importance of adjustment and hygiene; theories of personality; mental disorder; anxiety rehabilitation; stress interfacing of works following development and predicted crisis; coping with depression and personality development; health risks of working in the digital era; adjustment in family, marriage, educational institution, and workplace; mental health promotion; prevention and correction of mental health problems</w:t>
            </w:r>
          </w:p>
          <w:p w:rsidR="006E4B3E" w:rsidRPr="00A54AED" w:rsidRDefault="006E4B3E" w:rsidP="00AB6A7D">
            <w:pPr>
              <w:pStyle w:val="14"/>
              <w:tabs>
                <w:tab w:val="left" w:pos="360"/>
                <w:tab w:val="left" w:pos="720"/>
              </w:tabs>
              <w:spacing w:before="4" w:after="4"/>
              <w:ind w:firstLine="1418"/>
              <w:jc w:val="thaiDistribute"/>
              <w:rPr>
                <w:rFonts w:ascii="TH SarabunPSK" w:eastAsia="Batang" w:hAnsi="TH SarabunPSK" w:cs="TH SarabunPSK"/>
                <w:sz w:val="28"/>
                <w:lang w:eastAsia="ko-KR"/>
              </w:rPr>
            </w:pPr>
          </w:p>
          <w:p w:rsidR="006E4B3E" w:rsidRPr="00A54AED" w:rsidRDefault="006E4B3E" w:rsidP="00AB6A7D">
            <w:pPr>
              <w:pStyle w:val="14"/>
              <w:tabs>
                <w:tab w:val="left" w:pos="360"/>
                <w:tab w:val="left" w:pos="720"/>
              </w:tabs>
              <w:spacing w:before="4" w:after="4"/>
              <w:ind w:firstLine="1418"/>
              <w:jc w:val="thaiDistribute"/>
              <w:rPr>
                <w:rFonts w:ascii="TH SarabunPSK" w:eastAsia="Batang" w:hAnsi="TH SarabunPSK" w:cs="TH SarabunPSK"/>
                <w:sz w:val="28"/>
                <w:lang w:eastAsia="ko-KR"/>
              </w:rPr>
            </w:pPr>
          </w:p>
          <w:p w:rsidR="006E4B3E" w:rsidRPr="00A54AED" w:rsidRDefault="006E4B3E" w:rsidP="00AB6A7D">
            <w:pPr>
              <w:pStyle w:val="14"/>
              <w:tabs>
                <w:tab w:val="left" w:pos="360"/>
                <w:tab w:val="left" w:pos="720"/>
              </w:tabs>
              <w:spacing w:before="4" w:after="4"/>
              <w:ind w:firstLine="1418"/>
              <w:jc w:val="thaiDistribute"/>
              <w:rPr>
                <w:rFonts w:ascii="TH SarabunPSK" w:eastAsia="Batang" w:hAnsi="TH SarabunPSK" w:cs="TH SarabunPSK"/>
                <w:sz w:val="28"/>
                <w:lang w:eastAsia="ko-KR"/>
              </w:rPr>
            </w:pPr>
          </w:p>
          <w:p w:rsidR="006E4B3E" w:rsidRPr="00A54AED" w:rsidRDefault="006E4B3E" w:rsidP="00AB6A7D">
            <w:pPr>
              <w:pStyle w:val="14"/>
              <w:tabs>
                <w:tab w:val="left" w:pos="360"/>
                <w:tab w:val="left" w:pos="720"/>
              </w:tabs>
              <w:spacing w:before="4" w:after="4"/>
              <w:ind w:firstLine="1418"/>
              <w:jc w:val="thaiDistribute"/>
              <w:rPr>
                <w:rFonts w:ascii="TH SarabunPSK" w:eastAsia="Batang" w:hAnsi="TH SarabunPSK" w:cs="TH SarabunPSK"/>
                <w:sz w:val="28"/>
                <w:lang w:eastAsia="ko-KR"/>
              </w:rPr>
            </w:pPr>
          </w:p>
          <w:p w:rsidR="006E4B3E" w:rsidRPr="00A54AED" w:rsidRDefault="006E4B3E" w:rsidP="00AB6A7D">
            <w:pPr>
              <w:pStyle w:val="14"/>
              <w:tabs>
                <w:tab w:val="left" w:pos="360"/>
                <w:tab w:val="left" w:pos="720"/>
              </w:tabs>
              <w:spacing w:before="4" w:after="4"/>
              <w:ind w:firstLine="1418"/>
              <w:jc w:val="thaiDistribute"/>
              <w:rPr>
                <w:rFonts w:ascii="TH SarabunPSK" w:eastAsia="Batang" w:hAnsi="TH SarabunPSK" w:cs="TH SarabunPSK"/>
                <w:sz w:val="28"/>
                <w:lang w:eastAsia="ko-KR"/>
              </w:rPr>
            </w:pPr>
          </w:p>
          <w:p w:rsidR="006E4B3E" w:rsidRPr="00A54AED" w:rsidRDefault="006E4B3E" w:rsidP="00AB6A7D">
            <w:pPr>
              <w:pStyle w:val="14"/>
              <w:tabs>
                <w:tab w:val="left" w:pos="360"/>
                <w:tab w:val="left" w:pos="720"/>
              </w:tabs>
              <w:spacing w:before="4" w:after="4"/>
              <w:ind w:firstLine="1418"/>
              <w:jc w:val="thaiDistribute"/>
              <w:rPr>
                <w:rFonts w:ascii="TH SarabunPSK" w:eastAsia="Batang" w:hAnsi="TH SarabunPSK" w:cs="TH SarabunPSK"/>
                <w:sz w:val="28"/>
                <w:lang w:eastAsia="ko-KR"/>
              </w:rPr>
            </w:pPr>
          </w:p>
          <w:p w:rsidR="006E4B3E" w:rsidRPr="00A54AED" w:rsidRDefault="006E4B3E" w:rsidP="00AB6A7D">
            <w:pPr>
              <w:pStyle w:val="14"/>
              <w:tabs>
                <w:tab w:val="left" w:pos="360"/>
                <w:tab w:val="left" w:pos="720"/>
              </w:tabs>
              <w:spacing w:before="4" w:after="4"/>
              <w:ind w:firstLine="1418"/>
              <w:jc w:val="thaiDistribute"/>
              <w:rPr>
                <w:rFonts w:ascii="TH SarabunPSK" w:eastAsia="Batang" w:hAnsi="TH SarabunPSK" w:cs="TH SarabunPSK"/>
                <w:sz w:val="28"/>
                <w:cs/>
                <w:lang w:eastAsia="ko-KR"/>
              </w:rPr>
            </w:pPr>
          </w:p>
        </w:tc>
        <w:tc>
          <w:tcPr>
            <w:tcW w:w="5459" w:type="dxa"/>
          </w:tcPr>
          <w:p w:rsidR="00AB6A7D" w:rsidRPr="00A54AED" w:rsidRDefault="00AB6A7D" w:rsidP="000040D8">
            <w:pPr>
              <w:pStyle w:val="14"/>
              <w:tabs>
                <w:tab w:val="left" w:pos="360"/>
                <w:tab w:val="left" w:pos="720"/>
              </w:tabs>
              <w:spacing w:before="4" w:after="4"/>
              <w:jc w:val="thaiDistribute"/>
              <w:rPr>
                <w:rFonts w:ascii="TH SarabunPSK" w:hAnsi="TH SarabunPSK" w:cs="TH SarabunPSK"/>
                <w:b/>
                <w:bCs/>
                <w:sz w:val="28"/>
              </w:rPr>
            </w:pPr>
            <w:r w:rsidRPr="00A54AED">
              <w:rPr>
                <w:rFonts w:ascii="TH SarabunPSK" w:hAnsi="TH SarabunPSK" w:cs="TH SarabunPSK"/>
                <w:b/>
                <w:bCs/>
                <w:sz w:val="28"/>
                <w:cs/>
              </w:rPr>
              <w:t>9052311</w:t>
            </w:r>
            <w:r w:rsidRPr="00A54AED">
              <w:rPr>
                <w:rFonts w:ascii="TH SarabunPSK" w:hAnsi="TH SarabunPSK" w:cs="TH SarabunPSK"/>
                <w:b/>
                <w:bCs/>
                <w:sz w:val="28"/>
                <w:cs/>
              </w:rPr>
              <w:tab/>
              <w:t>สุขภาพกับการอยู่อย่างฉลาด</w:t>
            </w:r>
            <w:r w:rsidRPr="00A54AED">
              <w:rPr>
                <w:rFonts w:ascii="TH SarabunPSK" w:hAnsi="TH SarabunPSK" w:cs="TH SarabunPSK" w:hint="cs"/>
                <w:b/>
                <w:bCs/>
                <w:sz w:val="28"/>
                <w:cs/>
              </w:rPr>
              <w:t>ในยุคดิจิทัล</w:t>
            </w:r>
            <w:r w:rsidRPr="00A54AED">
              <w:rPr>
                <w:rFonts w:ascii="TH SarabunPSK" w:hAnsi="TH SarabunPSK" w:cs="TH SarabunPSK"/>
                <w:b/>
                <w:bCs/>
                <w:sz w:val="28"/>
                <w:cs/>
              </w:rPr>
              <w:tab/>
            </w:r>
          </w:p>
          <w:p w:rsidR="00AB6A7D" w:rsidRPr="00A54AED" w:rsidRDefault="00AB6A7D" w:rsidP="000040D8">
            <w:pPr>
              <w:pStyle w:val="14"/>
              <w:tabs>
                <w:tab w:val="left" w:pos="360"/>
                <w:tab w:val="left" w:pos="720"/>
              </w:tabs>
              <w:spacing w:before="4" w:after="4"/>
              <w:ind w:firstLine="1451"/>
              <w:jc w:val="thaiDistribute"/>
              <w:rPr>
                <w:rFonts w:ascii="TH SarabunPSK" w:hAnsi="TH SarabunPSK" w:cs="TH SarabunPSK"/>
                <w:b/>
                <w:bCs/>
                <w:sz w:val="28"/>
              </w:rPr>
            </w:pPr>
            <w:r w:rsidRPr="00A54AED">
              <w:rPr>
                <w:rFonts w:ascii="TH SarabunPSK" w:hAnsi="TH SarabunPSK" w:cs="TH SarabunPSK"/>
                <w:b/>
                <w:bCs/>
                <w:sz w:val="28"/>
                <w:cs/>
              </w:rPr>
              <w:t>3 (3-0-6)</w:t>
            </w:r>
          </w:p>
          <w:p w:rsidR="00AB6A7D" w:rsidRPr="00A54AED" w:rsidRDefault="00AB6A7D" w:rsidP="000040D8">
            <w:pPr>
              <w:pStyle w:val="14"/>
              <w:tabs>
                <w:tab w:val="left" w:pos="360"/>
                <w:tab w:val="left" w:pos="720"/>
              </w:tabs>
              <w:spacing w:before="4" w:after="4"/>
              <w:jc w:val="thaiDistribute"/>
              <w:rPr>
                <w:rFonts w:ascii="TH SarabunPSK" w:hAnsi="TH SarabunPSK" w:cs="TH SarabunPSK"/>
                <w:b/>
                <w:bCs/>
                <w:sz w:val="28"/>
                <w:szCs w:val="24"/>
              </w:rPr>
            </w:pPr>
            <w:r w:rsidRPr="00A54AED">
              <w:rPr>
                <w:rFonts w:ascii="TH SarabunPSK" w:hAnsi="TH SarabunPSK" w:cs="TH SarabunPSK"/>
                <w:b/>
                <w:bCs/>
                <w:sz w:val="28"/>
              </w:rPr>
              <w:tab/>
            </w:r>
            <w:r w:rsidRPr="00A54AED">
              <w:rPr>
                <w:rFonts w:ascii="TH SarabunPSK" w:hAnsi="TH SarabunPSK" w:cs="TH SarabunPSK"/>
                <w:b/>
                <w:bCs/>
                <w:sz w:val="28"/>
              </w:rPr>
              <w:tab/>
            </w:r>
            <w:r w:rsidRPr="00A54AED">
              <w:rPr>
                <w:rFonts w:ascii="TH SarabunPSK" w:hAnsi="TH SarabunPSK" w:cs="TH SarabunPSK"/>
                <w:b/>
                <w:bCs/>
                <w:sz w:val="28"/>
              </w:rPr>
              <w:tab/>
            </w:r>
            <w:r w:rsidRPr="00A54AED">
              <w:rPr>
                <w:rFonts w:ascii="TH SarabunPSK" w:hAnsi="TH SarabunPSK" w:cs="TH SarabunPSK"/>
                <w:b/>
                <w:bCs/>
                <w:sz w:val="28"/>
                <w:szCs w:val="24"/>
              </w:rPr>
              <w:t xml:space="preserve">Health and Intelligence Living </w:t>
            </w:r>
          </w:p>
          <w:p w:rsidR="00AB6A7D" w:rsidRPr="00A54AED" w:rsidRDefault="00AB6A7D" w:rsidP="000040D8">
            <w:pPr>
              <w:pStyle w:val="14"/>
              <w:tabs>
                <w:tab w:val="left" w:pos="360"/>
                <w:tab w:val="left" w:pos="720"/>
              </w:tabs>
              <w:spacing w:before="4" w:after="4"/>
              <w:ind w:firstLine="1451"/>
              <w:jc w:val="thaiDistribute"/>
              <w:rPr>
                <w:rFonts w:ascii="TH SarabunPSK" w:hAnsi="TH SarabunPSK" w:cs="TH SarabunPSK"/>
                <w:b/>
                <w:bCs/>
                <w:sz w:val="24"/>
                <w:szCs w:val="24"/>
              </w:rPr>
            </w:pPr>
            <w:r w:rsidRPr="00A54AED">
              <w:rPr>
                <w:rFonts w:ascii="TH SarabunPSK" w:hAnsi="TH SarabunPSK" w:cs="TH SarabunPSK"/>
                <w:b/>
                <w:bCs/>
                <w:sz w:val="28"/>
                <w:szCs w:val="24"/>
              </w:rPr>
              <w:t>in  Digital Age</w:t>
            </w:r>
            <w:r w:rsidRPr="00A54AED">
              <w:rPr>
                <w:rFonts w:ascii="TH SarabunPSK" w:hAnsi="TH SarabunPSK" w:cs="TH SarabunPSK"/>
                <w:b/>
                <w:bCs/>
                <w:sz w:val="24"/>
                <w:szCs w:val="24"/>
              </w:rPr>
              <w:tab/>
            </w:r>
          </w:p>
          <w:p w:rsidR="00AB6A7D" w:rsidRPr="00A54AED" w:rsidRDefault="00AB6A7D" w:rsidP="000040D8">
            <w:pPr>
              <w:ind w:firstLine="1418"/>
              <w:jc w:val="thaiDistribute"/>
              <w:rPr>
                <w:rFonts w:ascii="TH SarabunPSK" w:hAnsi="TH SarabunPSK" w:cs="TH SarabunPSK"/>
                <w:sz w:val="28"/>
              </w:rPr>
            </w:pPr>
            <w:r w:rsidRPr="00A54AED">
              <w:rPr>
                <w:rFonts w:ascii="TH SarabunPSK" w:hAnsi="TH SarabunPSK" w:cs="TH SarabunPSK"/>
                <w:sz w:val="28"/>
                <w:cs/>
              </w:rPr>
              <w:t>ความหมายและความสำคัญของการปรับตัวและสุขภาวะ ทฤษฎีบุคลิกภาพ ความผิดปกติทางจิต การบำบัดรักษาความเครียด การเผชิญความเครียดจากงาน</w:t>
            </w:r>
            <w:r w:rsidRPr="00A54AED">
              <w:rPr>
                <w:rFonts w:ascii="TH SarabunPSK" w:hAnsi="TH SarabunPSK" w:cs="TH SarabunPSK" w:hint="cs"/>
                <w:sz w:val="28"/>
                <w:cs/>
              </w:rPr>
              <w:t xml:space="preserve"> </w:t>
            </w:r>
            <w:r w:rsidRPr="00A54AED">
              <w:rPr>
                <w:rFonts w:ascii="TH SarabunPSK" w:hAnsi="TH SarabunPSK" w:cs="TH SarabunPSK"/>
                <w:sz w:val="28"/>
                <w:cs/>
              </w:rPr>
              <w:t>การรับมือกับภาวะซึมเศร้า</w:t>
            </w:r>
            <w:r w:rsidRPr="00A54AED">
              <w:rPr>
                <w:rFonts w:ascii="TH SarabunPSK" w:hAnsi="TH SarabunPSK" w:cs="TH SarabunPSK" w:hint="cs"/>
                <w:sz w:val="28"/>
                <w:cs/>
              </w:rPr>
              <w:t xml:space="preserve"> </w:t>
            </w:r>
            <w:r w:rsidRPr="00A54AED">
              <w:rPr>
                <w:rFonts w:ascii="TH SarabunPSK" w:hAnsi="TH SarabunPSK" w:cs="TH SarabunPSK"/>
                <w:sz w:val="28"/>
                <w:cs/>
              </w:rPr>
              <w:t>ภัยสุขภาพที่เกิดจากการทำงานในยุคดิจิทัล</w:t>
            </w:r>
            <w:r w:rsidRPr="00A54AED">
              <w:rPr>
                <w:rFonts w:ascii="TH SarabunPSK" w:hAnsi="TH SarabunPSK" w:cs="TH SarabunPSK" w:hint="cs"/>
                <w:sz w:val="28"/>
                <w:cs/>
              </w:rPr>
              <w:t xml:space="preserve"> </w:t>
            </w:r>
            <w:r w:rsidRPr="00A54AED">
              <w:rPr>
                <w:rFonts w:ascii="TH SarabunPSK" w:hAnsi="TH SarabunPSK" w:cs="TH SarabunPSK"/>
                <w:sz w:val="28"/>
                <w:cs/>
              </w:rPr>
              <w:t>การปรับตัวทั้งในครอบครั</w:t>
            </w:r>
            <w:r w:rsidRPr="00A54AED">
              <w:rPr>
                <w:rFonts w:ascii="TH SarabunPSK" w:hAnsi="TH SarabunPSK" w:cs="TH SarabunPSK" w:hint="cs"/>
                <w:sz w:val="28"/>
                <w:cs/>
              </w:rPr>
              <w:t xml:space="preserve">ว </w:t>
            </w:r>
            <w:r w:rsidRPr="00A54AED">
              <w:rPr>
                <w:rFonts w:ascii="TH SarabunPSK" w:hAnsi="TH SarabunPSK" w:cs="TH SarabunPSK"/>
                <w:sz w:val="28"/>
                <w:cs/>
              </w:rPr>
              <w:t>ชีวิตสมรส สถาบันการศึกษา และสถานที่ทำงาน การส่งเสริมสุขภาพจิต การป้องกันและแก้ไขปัญหาสุขภาพจิต</w:t>
            </w:r>
          </w:p>
          <w:p w:rsidR="00AB6A7D" w:rsidRPr="00A54AED" w:rsidRDefault="00AB6A7D" w:rsidP="00AB6A7D">
            <w:pPr>
              <w:pStyle w:val="14"/>
              <w:tabs>
                <w:tab w:val="left" w:pos="360"/>
                <w:tab w:val="left" w:pos="720"/>
              </w:tabs>
              <w:spacing w:before="4" w:after="4"/>
              <w:ind w:firstLine="1418"/>
              <w:jc w:val="thaiDistribute"/>
              <w:rPr>
                <w:rFonts w:ascii="TH SarabunPSK" w:hAnsi="TH SarabunPSK" w:cs="TH SarabunPSK"/>
                <w:b/>
                <w:bCs/>
                <w:sz w:val="28"/>
                <w:cs/>
              </w:rPr>
            </w:pPr>
            <w:r w:rsidRPr="00A54AED">
              <w:rPr>
                <w:rFonts w:ascii="TH SarabunPSK" w:hAnsi="TH SarabunPSK" w:cs="TH SarabunPSK"/>
                <w:sz w:val="28"/>
                <w:cs/>
              </w:rPr>
              <w:tab/>
            </w:r>
            <w:r w:rsidRPr="00A54AED">
              <w:rPr>
                <w:rFonts w:ascii="TH SarabunPSK" w:hAnsi="TH SarabunPSK" w:cs="TH SarabunPSK"/>
                <w:sz w:val="28"/>
              </w:rPr>
              <w:t>Definition and importance of adjustment and hygiene; theories of personality; mental disorder; anxiety rehabilitation; stress interfacing of works following development and predicted crisis; coping with depression and personality development; health risks of working in the digital era; adjustment in family, marriage, educational institution, and workplace; mental health promotion; prevention and correction of mental health problems</w:t>
            </w:r>
          </w:p>
        </w:tc>
        <w:tc>
          <w:tcPr>
            <w:tcW w:w="2126" w:type="dxa"/>
          </w:tcPr>
          <w:p w:rsidR="00AB6A7D" w:rsidRPr="00A54AED" w:rsidRDefault="00AB6A7D" w:rsidP="000040D8">
            <w:pPr>
              <w:jc w:val="thaiDistribute"/>
              <w:rPr>
                <w:rFonts w:ascii="TH SarabunPSK" w:eastAsia="Batang" w:hAnsi="TH SarabunPSK" w:cs="TH SarabunPSK"/>
                <w:sz w:val="28"/>
                <w:lang w:eastAsia="ko-KR"/>
              </w:rPr>
            </w:pPr>
            <w:r w:rsidRPr="00A54AED">
              <w:rPr>
                <w:rFonts w:ascii="TH SarabunPSK" w:eastAsia="Batang" w:hAnsi="TH SarabunPSK" w:cs="TH SarabunPSK" w:hint="cs"/>
                <w:sz w:val="28"/>
                <w:cs/>
                <w:lang w:eastAsia="ko-KR"/>
              </w:rPr>
              <w:t xml:space="preserve">- </w:t>
            </w:r>
            <w:r w:rsidRPr="00A54AED">
              <w:rPr>
                <w:rFonts w:ascii="TH SarabunPSK" w:eastAsia="Batang" w:hAnsi="TH SarabunPSK" w:cs="TH SarabunPSK"/>
                <w:sz w:val="28"/>
                <w:cs/>
                <w:lang w:eastAsia="ko-KR"/>
              </w:rPr>
              <w:t>คงรายวิชาเดิม</w:t>
            </w:r>
          </w:p>
        </w:tc>
      </w:tr>
      <w:tr w:rsidR="00AB6A7D" w:rsidRPr="00A54AED" w:rsidTr="000040D8">
        <w:tc>
          <w:tcPr>
            <w:tcW w:w="1561" w:type="dxa"/>
          </w:tcPr>
          <w:p w:rsidR="00AB6A7D" w:rsidRPr="00A54AED" w:rsidRDefault="00AB6A7D" w:rsidP="000040D8">
            <w:pPr>
              <w:rPr>
                <w:rFonts w:ascii="TH SarabunPSK" w:eastAsia="Batang" w:hAnsi="TH SarabunPSK" w:cs="TH SarabunPSK"/>
                <w:sz w:val="28"/>
                <w:cs/>
                <w:lang w:eastAsia="ko-KR"/>
              </w:rPr>
            </w:pPr>
          </w:p>
        </w:tc>
        <w:tc>
          <w:tcPr>
            <w:tcW w:w="5421" w:type="dxa"/>
          </w:tcPr>
          <w:p w:rsidR="00AB6A7D" w:rsidRPr="00A54AED" w:rsidRDefault="00AB6A7D" w:rsidP="000040D8">
            <w:pPr>
              <w:pStyle w:val="14"/>
              <w:tabs>
                <w:tab w:val="left" w:pos="360"/>
                <w:tab w:val="left" w:pos="720"/>
              </w:tabs>
              <w:spacing w:before="4" w:after="4"/>
              <w:jc w:val="thaiDistribute"/>
              <w:rPr>
                <w:rFonts w:ascii="TH SarabunPSK" w:hAnsi="TH SarabunPSK" w:cs="TH SarabunPSK"/>
                <w:b/>
                <w:bCs/>
                <w:sz w:val="28"/>
              </w:rPr>
            </w:pPr>
            <w:r w:rsidRPr="00A54AED">
              <w:rPr>
                <w:rFonts w:ascii="TH SarabunPSK" w:hAnsi="TH SarabunPSK" w:cs="TH SarabunPSK"/>
                <w:b/>
                <w:bCs/>
                <w:sz w:val="28"/>
                <w:cs/>
              </w:rPr>
              <w:t>905231</w:t>
            </w:r>
            <w:r w:rsidRPr="00A54AED">
              <w:rPr>
                <w:rFonts w:ascii="TH SarabunPSK" w:hAnsi="TH SarabunPSK" w:cs="TH SarabunPSK" w:hint="cs"/>
                <w:b/>
                <w:bCs/>
                <w:sz w:val="28"/>
                <w:cs/>
              </w:rPr>
              <w:t>2</w:t>
            </w:r>
            <w:r w:rsidRPr="00A54AED">
              <w:rPr>
                <w:rFonts w:ascii="TH SarabunPSK" w:hAnsi="TH SarabunPSK" w:cs="TH SarabunPSK"/>
                <w:b/>
                <w:bCs/>
                <w:sz w:val="28"/>
                <w:cs/>
              </w:rPr>
              <w:tab/>
              <w:t>โภชนาการเพื่อการส่งเสริมสุขภาพ</w:t>
            </w:r>
            <w:r w:rsidRPr="00A54AED">
              <w:rPr>
                <w:rFonts w:ascii="TH SarabunPSK" w:hAnsi="TH SarabunPSK" w:cs="TH SarabunPSK"/>
                <w:b/>
                <w:bCs/>
                <w:sz w:val="28"/>
                <w:cs/>
              </w:rPr>
              <w:tab/>
            </w:r>
            <w:r w:rsidRPr="00A54AED">
              <w:rPr>
                <w:rFonts w:ascii="TH SarabunPSK" w:hAnsi="TH SarabunPSK" w:cs="TH SarabunPSK"/>
                <w:b/>
                <w:bCs/>
                <w:sz w:val="28"/>
                <w:cs/>
              </w:rPr>
              <w:tab/>
            </w:r>
          </w:p>
          <w:p w:rsidR="00AB6A7D" w:rsidRPr="00A54AED" w:rsidRDefault="00AB6A7D" w:rsidP="000040D8">
            <w:pPr>
              <w:pStyle w:val="14"/>
              <w:tabs>
                <w:tab w:val="left" w:pos="360"/>
                <w:tab w:val="left" w:pos="720"/>
              </w:tabs>
              <w:spacing w:before="4" w:after="4"/>
              <w:ind w:firstLine="1451"/>
              <w:jc w:val="thaiDistribute"/>
              <w:rPr>
                <w:rFonts w:ascii="TH SarabunPSK" w:hAnsi="TH SarabunPSK" w:cs="TH SarabunPSK"/>
                <w:b/>
                <w:bCs/>
                <w:sz w:val="28"/>
              </w:rPr>
            </w:pPr>
            <w:r w:rsidRPr="00A54AED">
              <w:rPr>
                <w:rFonts w:ascii="TH SarabunPSK" w:hAnsi="TH SarabunPSK" w:cs="TH SarabunPSK"/>
                <w:b/>
                <w:bCs/>
                <w:sz w:val="28"/>
                <w:cs/>
              </w:rPr>
              <w:t>3 (2-2-5)</w:t>
            </w:r>
          </w:p>
          <w:p w:rsidR="00AB6A7D" w:rsidRPr="00A54AED" w:rsidRDefault="00AB6A7D" w:rsidP="000040D8">
            <w:pPr>
              <w:pStyle w:val="14"/>
              <w:tabs>
                <w:tab w:val="left" w:pos="360"/>
                <w:tab w:val="left" w:pos="720"/>
              </w:tabs>
              <w:spacing w:before="4" w:after="4"/>
              <w:jc w:val="thaiDistribute"/>
              <w:rPr>
                <w:rFonts w:ascii="TH SarabunPSK" w:hAnsi="TH SarabunPSK" w:cs="TH SarabunPSK"/>
                <w:b/>
                <w:bCs/>
                <w:sz w:val="28"/>
              </w:rPr>
            </w:pPr>
            <w:r w:rsidRPr="00A54AED">
              <w:rPr>
                <w:rFonts w:ascii="TH SarabunPSK" w:hAnsi="TH SarabunPSK" w:cs="TH SarabunPSK"/>
                <w:b/>
                <w:bCs/>
                <w:sz w:val="28"/>
              </w:rPr>
              <w:tab/>
            </w:r>
            <w:r w:rsidRPr="00A54AED">
              <w:rPr>
                <w:rFonts w:ascii="TH SarabunPSK" w:hAnsi="TH SarabunPSK" w:cs="TH SarabunPSK"/>
                <w:b/>
                <w:bCs/>
                <w:sz w:val="28"/>
              </w:rPr>
              <w:tab/>
            </w:r>
            <w:r w:rsidRPr="00A54AED">
              <w:rPr>
                <w:rFonts w:ascii="TH SarabunPSK" w:hAnsi="TH SarabunPSK" w:cs="TH SarabunPSK"/>
                <w:b/>
                <w:bCs/>
                <w:sz w:val="28"/>
              </w:rPr>
              <w:tab/>
              <w:t>Nutrition for Promotion of Health</w:t>
            </w:r>
            <w:r w:rsidRPr="00A54AED">
              <w:rPr>
                <w:rFonts w:ascii="TH SarabunPSK" w:hAnsi="TH SarabunPSK" w:cs="TH SarabunPSK"/>
                <w:b/>
                <w:bCs/>
                <w:sz w:val="28"/>
              </w:rPr>
              <w:tab/>
            </w:r>
          </w:p>
          <w:p w:rsidR="00AB6A7D" w:rsidRPr="00A54AED" w:rsidRDefault="00AB6A7D" w:rsidP="000040D8">
            <w:pPr>
              <w:ind w:firstLine="1418"/>
              <w:jc w:val="thaiDistribute"/>
              <w:rPr>
                <w:rFonts w:ascii="TH SarabunPSK" w:hAnsi="TH SarabunPSK" w:cs="TH SarabunPSK"/>
                <w:sz w:val="28"/>
              </w:rPr>
            </w:pPr>
            <w:r w:rsidRPr="00A54AED">
              <w:rPr>
                <w:rFonts w:ascii="TH SarabunPSK" w:hAnsi="TH SarabunPSK" w:cs="TH SarabunPSK"/>
                <w:sz w:val="28"/>
                <w:cs/>
              </w:rPr>
              <w:t xml:space="preserve">ความหมายและความสำคัญของการส่งเสริมสุขภาพและโภชนาการ ความต้องการอาหารของบุคคลตามภาวะโภชนาการ </w:t>
            </w:r>
            <w:r w:rsidRPr="00A54AED">
              <w:rPr>
                <w:rFonts w:ascii="TH SarabunPSK" w:hAnsi="TH SarabunPSK" w:cs="TH SarabunPSK" w:hint="cs"/>
                <w:sz w:val="28"/>
                <w:cs/>
              </w:rPr>
              <w:t xml:space="preserve">             </w:t>
            </w:r>
            <w:r w:rsidRPr="00A54AED">
              <w:rPr>
                <w:rFonts w:ascii="TH SarabunPSK" w:hAnsi="TH SarabunPSK" w:cs="TH SarabunPSK"/>
                <w:sz w:val="28"/>
                <w:cs/>
              </w:rPr>
              <w:t>การวางแผนด้านโภชนาการและการประเมินภาวะโภชนาการ การศึกษาบริโภคนิสัยของบุคคล รูปแบบการรับประทานอาหารเพื่อวัตถุประสงค์เฉพาะ การวิเคราะห์วิจารณ์ภาวะที่เกิดจากการบริโภค การประกอบอาหารที่เหมาะสมต่อสุขภาพ อายุ และภาวะโภชนาการ</w:t>
            </w:r>
          </w:p>
          <w:p w:rsidR="00AB6A7D" w:rsidRPr="00A54AED" w:rsidRDefault="00AB6A7D" w:rsidP="00AB6A7D">
            <w:pPr>
              <w:pStyle w:val="14"/>
              <w:tabs>
                <w:tab w:val="left" w:pos="360"/>
                <w:tab w:val="left" w:pos="720"/>
              </w:tabs>
              <w:spacing w:before="4" w:after="4"/>
              <w:ind w:firstLine="1418"/>
              <w:jc w:val="thaiDistribute"/>
              <w:rPr>
                <w:rFonts w:ascii="TH SarabunPSK" w:eastAsia="Batang" w:hAnsi="TH SarabunPSK" w:cs="TH SarabunPSK"/>
                <w:sz w:val="28"/>
                <w:lang w:eastAsia="ko-KR"/>
              </w:rPr>
            </w:pPr>
            <w:r w:rsidRPr="00A54AED">
              <w:rPr>
                <w:rFonts w:ascii="TH SarabunPSK" w:hAnsi="TH SarabunPSK" w:cs="TH SarabunPSK"/>
                <w:sz w:val="28"/>
              </w:rPr>
              <w:t>Definition and importance of health promotion and nutrition; food requirements at all stages of life; planning of nutrition and evaluation of nutrition status; a study of consumer behaviors; forms of food consumption for specific purposes; analysis and synthesis of consumer status; food preparation that is appropriate for health, age and nutrition status</w:t>
            </w:r>
          </w:p>
          <w:p w:rsidR="006E4B3E" w:rsidRPr="00A54AED" w:rsidRDefault="006E4B3E" w:rsidP="00AB6A7D">
            <w:pPr>
              <w:pStyle w:val="14"/>
              <w:tabs>
                <w:tab w:val="left" w:pos="360"/>
                <w:tab w:val="left" w:pos="720"/>
              </w:tabs>
              <w:spacing w:before="4" w:after="4"/>
              <w:ind w:firstLine="1418"/>
              <w:jc w:val="thaiDistribute"/>
              <w:rPr>
                <w:rFonts w:ascii="TH SarabunPSK" w:eastAsia="Batang" w:hAnsi="TH SarabunPSK" w:cs="TH SarabunPSK"/>
                <w:sz w:val="28"/>
                <w:lang w:eastAsia="ko-KR"/>
              </w:rPr>
            </w:pPr>
          </w:p>
          <w:p w:rsidR="006E4B3E" w:rsidRPr="00A54AED" w:rsidRDefault="006E4B3E" w:rsidP="00AB6A7D">
            <w:pPr>
              <w:pStyle w:val="14"/>
              <w:tabs>
                <w:tab w:val="left" w:pos="360"/>
                <w:tab w:val="left" w:pos="720"/>
              </w:tabs>
              <w:spacing w:before="4" w:after="4"/>
              <w:ind w:firstLine="1418"/>
              <w:jc w:val="thaiDistribute"/>
              <w:rPr>
                <w:rFonts w:ascii="TH SarabunPSK" w:eastAsia="Batang" w:hAnsi="TH SarabunPSK" w:cs="TH SarabunPSK"/>
                <w:sz w:val="28"/>
                <w:lang w:eastAsia="ko-KR"/>
              </w:rPr>
            </w:pPr>
          </w:p>
          <w:p w:rsidR="006E4B3E" w:rsidRPr="00A54AED" w:rsidRDefault="006E4B3E" w:rsidP="00AB6A7D">
            <w:pPr>
              <w:pStyle w:val="14"/>
              <w:tabs>
                <w:tab w:val="left" w:pos="360"/>
                <w:tab w:val="left" w:pos="720"/>
              </w:tabs>
              <w:spacing w:before="4" w:after="4"/>
              <w:ind w:firstLine="1418"/>
              <w:jc w:val="thaiDistribute"/>
              <w:rPr>
                <w:rFonts w:ascii="TH SarabunPSK" w:eastAsia="Batang" w:hAnsi="TH SarabunPSK" w:cs="TH SarabunPSK"/>
                <w:sz w:val="28"/>
                <w:lang w:eastAsia="ko-KR"/>
              </w:rPr>
            </w:pPr>
          </w:p>
          <w:p w:rsidR="006E4B3E" w:rsidRPr="00A54AED" w:rsidRDefault="006E4B3E" w:rsidP="00AB6A7D">
            <w:pPr>
              <w:pStyle w:val="14"/>
              <w:tabs>
                <w:tab w:val="left" w:pos="360"/>
                <w:tab w:val="left" w:pos="720"/>
              </w:tabs>
              <w:spacing w:before="4" w:after="4"/>
              <w:ind w:firstLine="1418"/>
              <w:jc w:val="thaiDistribute"/>
              <w:rPr>
                <w:rFonts w:ascii="TH SarabunPSK" w:eastAsia="Batang" w:hAnsi="TH SarabunPSK" w:cs="TH SarabunPSK"/>
                <w:sz w:val="28"/>
                <w:lang w:eastAsia="ko-KR"/>
              </w:rPr>
            </w:pPr>
          </w:p>
          <w:p w:rsidR="006E4B3E" w:rsidRPr="00A54AED" w:rsidRDefault="006E4B3E" w:rsidP="00AB6A7D">
            <w:pPr>
              <w:pStyle w:val="14"/>
              <w:tabs>
                <w:tab w:val="left" w:pos="360"/>
                <w:tab w:val="left" w:pos="720"/>
              </w:tabs>
              <w:spacing w:before="4" w:after="4"/>
              <w:ind w:firstLine="1418"/>
              <w:jc w:val="thaiDistribute"/>
              <w:rPr>
                <w:rFonts w:ascii="TH SarabunPSK" w:eastAsia="Batang" w:hAnsi="TH SarabunPSK" w:cs="TH SarabunPSK"/>
                <w:sz w:val="28"/>
                <w:lang w:eastAsia="ko-KR"/>
              </w:rPr>
            </w:pPr>
          </w:p>
          <w:p w:rsidR="006E4B3E" w:rsidRPr="00A54AED" w:rsidRDefault="006E4B3E" w:rsidP="00AB6A7D">
            <w:pPr>
              <w:pStyle w:val="14"/>
              <w:tabs>
                <w:tab w:val="left" w:pos="360"/>
                <w:tab w:val="left" w:pos="720"/>
              </w:tabs>
              <w:spacing w:before="4" w:after="4"/>
              <w:ind w:firstLine="1418"/>
              <w:jc w:val="thaiDistribute"/>
              <w:rPr>
                <w:rFonts w:ascii="TH SarabunPSK" w:eastAsia="Batang" w:hAnsi="TH SarabunPSK" w:cs="TH SarabunPSK"/>
                <w:sz w:val="28"/>
                <w:lang w:eastAsia="ko-KR"/>
              </w:rPr>
            </w:pPr>
          </w:p>
          <w:p w:rsidR="006E4B3E" w:rsidRPr="00A54AED" w:rsidRDefault="006E4B3E" w:rsidP="00AB6A7D">
            <w:pPr>
              <w:pStyle w:val="14"/>
              <w:tabs>
                <w:tab w:val="left" w:pos="360"/>
                <w:tab w:val="left" w:pos="720"/>
              </w:tabs>
              <w:spacing w:before="4" w:after="4"/>
              <w:ind w:firstLine="1418"/>
              <w:jc w:val="thaiDistribute"/>
              <w:rPr>
                <w:rFonts w:ascii="TH SarabunPSK" w:eastAsia="Batang" w:hAnsi="TH SarabunPSK" w:cs="TH SarabunPSK"/>
                <w:sz w:val="28"/>
                <w:lang w:eastAsia="ko-KR"/>
              </w:rPr>
            </w:pPr>
          </w:p>
          <w:p w:rsidR="006E4B3E" w:rsidRPr="00A54AED" w:rsidRDefault="006E4B3E" w:rsidP="00AB6A7D">
            <w:pPr>
              <w:pStyle w:val="14"/>
              <w:tabs>
                <w:tab w:val="left" w:pos="360"/>
                <w:tab w:val="left" w:pos="720"/>
              </w:tabs>
              <w:spacing w:before="4" w:after="4"/>
              <w:ind w:firstLine="1418"/>
              <w:jc w:val="thaiDistribute"/>
              <w:rPr>
                <w:rFonts w:ascii="TH SarabunPSK" w:eastAsia="Batang" w:hAnsi="TH SarabunPSK" w:cs="TH SarabunPSK"/>
                <w:sz w:val="28"/>
                <w:lang w:eastAsia="ko-KR"/>
              </w:rPr>
            </w:pPr>
          </w:p>
          <w:p w:rsidR="006E4B3E" w:rsidRPr="00A54AED" w:rsidRDefault="006E4B3E" w:rsidP="00AB6A7D">
            <w:pPr>
              <w:pStyle w:val="14"/>
              <w:tabs>
                <w:tab w:val="left" w:pos="360"/>
                <w:tab w:val="left" w:pos="720"/>
              </w:tabs>
              <w:spacing w:before="4" w:after="4"/>
              <w:ind w:firstLine="1418"/>
              <w:jc w:val="thaiDistribute"/>
              <w:rPr>
                <w:rFonts w:ascii="TH SarabunPSK" w:eastAsia="Batang" w:hAnsi="TH SarabunPSK" w:cs="TH SarabunPSK"/>
                <w:sz w:val="28"/>
                <w:cs/>
                <w:lang w:eastAsia="ko-KR"/>
              </w:rPr>
            </w:pPr>
          </w:p>
        </w:tc>
        <w:tc>
          <w:tcPr>
            <w:tcW w:w="5459" w:type="dxa"/>
          </w:tcPr>
          <w:p w:rsidR="00AB6A7D" w:rsidRPr="00A54AED" w:rsidRDefault="00AB6A7D" w:rsidP="000040D8">
            <w:pPr>
              <w:pStyle w:val="14"/>
              <w:tabs>
                <w:tab w:val="left" w:pos="360"/>
                <w:tab w:val="left" w:pos="720"/>
              </w:tabs>
              <w:spacing w:before="4" w:after="4"/>
              <w:jc w:val="thaiDistribute"/>
              <w:rPr>
                <w:rFonts w:ascii="TH SarabunPSK" w:hAnsi="TH SarabunPSK" w:cs="TH SarabunPSK"/>
                <w:b/>
                <w:bCs/>
                <w:sz w:val="28"/>
              </w:rPr>
            </w:pPr>
            <w:r w:rsidRPr="00A54AED">
              <w:rPr>
                <w:rFonts w:ascii="TH SarabunPSK" w:hAnsi="TH SarabunPSK" w:cs="TH SarabunPSK"/>
                <w:b/>
                <w:bCs/>
                <w:sz w:val="28"/>
                <w:cs/>
              </w:rPr>
              <w:t>905231</w:t>
            </w:r>
            <w:r w:rsidRPr="00A54AED">
              <w:rPr>
                <w:rFonts w:ascii="TH SarabunPSK" w:hAnsi="TH SarabunPSK" w:cs="TH SarabunPSK" w:hint="cs"/>
                <w:b/>
                <w:bCs/>
                <w:sz w:val="28"/>
                <w:cs/>
              </w:rPr>
              <w:t>2</w:t>
            </w:r>
            <w:r w:rsidRPr="00A54AED">
              <w:rPr>
                <w:rFonts w:ascii="TH SarabunPSK" w:hAnsi="TH SarabunPSK" w:cs="TH SarabunPSK"/>
                <w:b/>
                <w:bCs/>
                <w:sz w:val="28"/>
                <w:cs/>
              </w:rPr>
              <w:tab/>
              <w:t>โภชนาการเพื่อการส่งเสริมสุขภาพ</w:t>
            </w:r>
            <w:r w:rsidRPr="00A54AED">
              <w:rPr>
                <w:rFonts w:ascii="TH SarabunPSK" w:hAnsi="TH SarabunPSK" w:cs="TH SarabunPSK"/>
                <w:b/>
                <w:bCs/>
                <w:sz w:val="28"/>
                <w:cs/>
              </w:rPr>
              <w:tab/>
            </w:r>
            <w:r w:rsidRPr="00A54AED">
              <w:rPr>
                <w:rFonts w:ascii="TH SarabunPSK" w:hAnsi="TH SarabunPSK" w:cs="TH SarabunPSK"/>
                <w:b/>
                <w:bCs/>
                <w:sz w:val="28"/>
                <w:cs/>
              </w:rPr>
              <w:tab/>
            </w:r>
          </w:p>
          <w:p w:rsidR="00AB6A7D" w:rsidRPr="00A54AED" w:rsidRDefault="00AB6A7D" w:rsidP="000040D8">
            <w:pPr>
              <w:pStyle w:val="14"/>
              <w:tabs>
                <w:tab w:val="left" w:pos="360"/>
                <w:tab w:val="left" w:pos="720"/>
              </w:tabs>
              <w:spacing w:before="4" w:after="4"/>
              <w:ind w:firstLine="1451"/>
              <w:jc w:val="thaiDistribute"/>
              <w:rPr>
                <w:rFonts w:ascii="TH SarabunPSK" w:hAnsi="TH SarabunPSK" w:cs="TH SarabunPSK"/>
                <w:b/>
                <w:bCs/>
                <w:sz w:val="28"/>
              </w:rPr>
            </w:pPr>
            <w:r w:rsidRPr="00A54AED">
              <w:rPr>
                <w:rFonts w:ascii="TH SarabunPSK" w:hAnsi="TH SarabunPSK" w:cs="TH SarabunPSK"/>
                <w:b/>
                <w:bCs/>
                <w:sz w:val="28"/>
                <w:cs/>
              </w:rPr>
              <w:t>3 (2-2-5)</w:t>
            </w:r>
          </w:p>
          <w:p w:rsidR="00AB6A7D" w:rsidRPr="00A54AED" w:rsidRDefault="00AB6A7D" w:rsidP="000040D8">
            <w:pPr>
              <w:pStyle w:val="14"/>
              <w:tabs>
                <w:tab w:val="left" w:pos="360"/>
                <w:tab w:val="left" w:pos="720"/>
              </w:tabs>
              <w:spacing w:before="4" w:after="4"/>
              <w:jc w:val="thaiDistribute"/>
              <w:rPr>
                <w:rFonts w:ascii="TH SarabunPSK" w:hAnsi="TH SarabunPSK" w:cs="TH SarabunPSK"/>
                <w:b/>
                <w:bCs/>
                <w:sz w:val="28"/>
              </w:rPr>
            </w:pPr>
            <w:r w:rsidRPr="00A54AED">
              <w:rPr>
                <w:rFonts w:ascii="TH SarabunPSK" w:hAnsi="TH SarabunPSK" w:cs="TH SarabunPSK"/>
                <w:b/>
                <w:bCs/>
                <w:sz w:val="28"/>
              </w:rPr>
              <w:tab/>
            </w:r>
            <w:r w:rsidRPr="00A54AED">
              <w:rPr>
                <w:rFonts w:ascii="TH SarabunPSK" w:hAnsi="TH SarabunPSK" w:cs="TH SarabunPSK"/>
                <w:b/>
                <w:bCs/>
                <w:sz w:val="28"/>
              </w:rPr>
              <w:tab/>
            </w:r>
            <w:r w:rsidRPr="00A54AED">
              <w:rPr>
                <w:rFonts w:ascii="TH SarabunPSK" w:hAnsi="TH SarabunPSK" w:cs="TH SarabunPSK"/>
                <w:b/>
                <w:bCs/>
                <w:sz w:val="28"/>
              </w:rPr>
              <w:tab/>
              <w:t>Nutrition for Promotion of Health</w:t>
            </w:r>
            <w:r w:rsidRPr="00A54AED">
              <w:rPr>
                <w:rFonts w:ascii="TH SarabunPSK" w:hAnsi="TH SarabunPSK" w:cs="TH SarabunPSK"/>
                <w:b/>
                <w:bCs/>
                <w:sz w:val="28"/>
              </w:rPr>
              <w:tab/>
            </w:r>
          </w:p>
          <w:p w:rsidR="00AB6A7D" w:rsidRPr="00A54AED" w:rsidRDefault="00AB6A7D" w:rsidP="000040D8">
            <w:pPr>
              <w:ind w:firstLine="1418"/>
              <w:jc w:val="thaiDistribute"/>
              <w:rPr>
                <w:rFonts w:ascii="TH SarabunPSK" w:hAnsi="TH SarabunPSK" w:cs="TH SarabunPSK"/>
                <w:sz w:val="28"/>
              </w:rPr>
            </w:pPr>
            <w:r w:rsidRPr="00A54AED">
              <w:rPr>
                <w:rFonts w:ascii="TH SarabunPSK" w:hAnsi="TH SarabunPSK" w:cs="TH SarabunPSK"/>
                <w:sz w:val="28"/>
                <w:cs/>
              </w:rPr>
              <w:t xml:space="preserve">ความหมายและความสำคัญของการส่งเสริมสุขภาพและโภชนาการ ความต้องการอาหารของบุคคลตามภาวะโภชนาการ </w:t>
            </w:r>
            <w:r w:rsidRPr="00A54AED">
              <w:rPr>
                <w:rFonts w:ascii="TH SarabunPSK" w:hAnsi="TH SarabunPSK" w:cs="TH SarabunPSK" w:hint="cs"/>
                <w:sz w:val="28"/>
                <w:cs/>
              </w:rPr>
              <w:t xml:space="preserve">             </w:t>
            </w:r>
            <w:r w:rsidRPr="00A54AED">
              <w:rPr>
                <w:rFonts w:ascii="TH SarabunPSK" w:hAnsi="TH SarabunPSK" w:cs="TH SarabunPSK"/>
                <w:sz w:val="28"/>
                <w:cs/>
              </w:rPr>
              <w:t>การวางแผนด้านโภชนาการและการประเมินภาวะโภชนาการ การศึกษาบริโภคนิสัยของบุคคล รูปแบบการรับประทานอาหารเพื่อวัตถุประสงค์เฉพาะ การวิเคราะห์วิจารณ์ภาวะที่เกิดจากการบริโภค การประกอบอาหารที่เหมาะสมต่อสุขภาพ อายุ และภาวะโภชนาการ</w:t>
            </w:r>
          </w:p>
          <w:p w:rsidR="00AB6A7D" w:rsidRPr="00A54AED" w:rsidRDefault="00AB6A7D" w:rsidP="00AB6A7D">
            <w:pPr>
              <w:pStyle w:val="14"/>
              <w:tabs>
                <w:tab w:val="left" w:pos="360"/>
                <w:tab w:val="left" w:pos="720"/>
              </w:tabs>
              <w:spacing w:before="4" w:after="4"/>
              <w:ind w:firstLine="1418"/>
              <w:jc w:val="thaiDistribute"/>
              <w:rPr>
                <w:rFonts w:ascii="TH SarabunPSK" w:hAnsi="TH SarabunPSK" w:cs="TH SarabunPSK"/>
                <w:b/>
                <w:bCs/>
                <w:sz w:val="28"/>
                <w:cs/>
              </w:rPr>
            </w:pPr>
            <w:r w:rsidRPr="00A54AED">
              <w:rPr>
                <w:rFonts w:ascii="TH SarabunPSK" w:hAnsi="TH SarabunPSK" w:cs="TH SarabunPSK"/>
                <w:sz w:val="28"/>
              </w:rPr>
              <w:t>Definition and importance of health promotion and nutrition; food requirements at all stages of life; planning of nutrition and evaluation of nutrition status; a study of consumer behaviors; forms of food consumption for specific purposes; analysis and synthesis of consumer status; food preparation that is appropriate for health, age and nutrition status</w:t>
            </w:r>
          </w:p>
        </w:tc>
        <w:tc>
          <w:tcPr>
            <w:tcW w:w="2126" w:type="dxa"/>
          </w:tcPr>
          <w:p w:rsidR="00AB6A7D" w:rsidRPr="00A54AED" w:rsidRDefault="00AB6A7D" w:rsidP="000040D8">
            <w:pPr>
              <w:jc w:val="thaiDistribute"/>
              <w:rPr>
                <w:rFonts w:ascii="TH SarabunPSK" w:eastAsia="Batang" w:hAnsi="TH SarabunPSK" w:cs="TH SarabunPSK"/>
                <w:sz w:val="28"/>
                <w:lang w:eastAsia="ko-KR"/>
              </w:rPr>
            </w:pPr>
            <w:r w:rsidRPr="00A54AED">
              <w:rPr>
                <w:rFonts w:ascii="TH SarabunPSK" w:eastAsia="Batang" w:hAnsi="TH SarabunPSK" w:cs="TH SarabunPSK" w:hint="cs"/>
                <w:sz w:val="28"/>
                <w:cs/>
                <w:lang w:eastAsia="ko-KR"/>
              </w:rPr>
              <w:t xml:space="preserve">- </w:t>
            </w:r>
            <w:r w:rsidRPr="00A54AED">
              <w:rPr>
                <w:rFonts w:ascii="TH SarabunPSK" w:eastAsia="Batang" w:hAnsi="TH SarabunPSK" w:cs="TH SarabunPSK"/>
                <w:sz w:val="28"/>
                <w:cs/>
                <w:lang w:eastAsia="ko-KR"/>
              </w:rPr>
              <w:t>คงรายวิชาเดิม</w:t>
            </w:r>
          </w:p>
        </w:tc>
      </w:tr>
      <w:tr w:rsidR="00AB6A7D" w:rsidRPr="00A54AED" w:rsidTr="000040D8">
        <w:tc>
          <w:tcPr>
            <w:tcW w:w="1561" w:type="dxa"/>
          </w:tcPr>
          <w:p w:rsidR="00AB6A7D" w:rsidRPr="00A54AED" w:rsidRDefault="00AB6A7D" w:rsidP="000040D8">
            <w:pPr>
              <w:rPr>
                <w:rFonts w:ascii="TH SarabunPSK" w:eastAsia="Batang" w:hAnsi="TH SarabunPSK" w:cs="TH SarabunPSK"/>
                <w:sz w:val="28"/>
                <w:cs/>
                <w:lang w:eastAsia="ko-KR"/>
              </w:rPr>
            </w:pPr>
          </w:p>
        </w:tc>
        <w:tc>
          <w:tcPr>
            <w:tcW w:w="5421" w:type="dxa"/>
          </w:tcPr>
          <w:p w:rsidR="00AB6A7D" w:rsidRPr="00A54AED" w:rsidRDefault="00AB6A7D" w:rsidP="000040D8">
            <w:pPr>
              <w:pStyle w:val="14"/>
              <w:tabs>
                <w:tab w:val="left" w:pos="360"/>
                <w:tab w:val="left" w:pos="720"/>
              </w:tabs>
              <w:spacing w:before="4" w:after="4"/>
              <w:jc w:val="thaiDistribute"/>
              <w:rPr>
                <w:rFonts w:ascii="TH SarabunPSK" w:hAnsi="TH SarabunPSK" w:cs="TH SarabunPSK"/>
                <w:b/>
                <w:bCs/>
                <w:sz w:val="28"/>
              </w:rPr>
            </w:pPr>
            <w:r w:rsidRPr="00A54AED">
              <w:rPr>
                <w:rFonts w:ascii="TH SarabunPSK" w:hAnsi="TH SarabunPSK" w:cs="TH SarabunPSK"/>
                <w:b/>
                <w:bCs/>
                <w:sz w:val="28"/>
                <w:cs/>
              </w:rPr>
              <w:t>905231</w:t>
            </w:r>
            <w:r w:rsidRPr="00A54AED">
              <w:rPr>
                <w:rFonts w:ascii="TH SarabunPSK" w:hAnsi="TH SarabunPSK" w:cs="TH SarabunPSK" w:hint="cs"/>
                <w:b/>
                <w:bCs/>
                <w:sz w:val="28"/>
                <w:cs/>
              </w:rPr>
              <w:t xml:space="preserve">3       </w:t>
            </w:r>
            <w:r w:rsidRPr="00A54AED">
              <w:rPr>
                <w:rFonts w:ascii="TH SarabunPSK" w:hAnsi="TH SarabunPSK" w:cs="TH SarabunPSK"/>
                <w:b/>
                <w:bCs/>
                <w:sz w:val="28"/>
                <w:cs/>
              </w:rPr>
              <w:t>การรักษาสมดุลแห่งชีวิตวัยรุ่น</w:t>
            </w:r>
            <w:r w:rsidRPr="00A54AED">
              <w:rPr>
                <w:rFonts w:ascii="TH SarabunPSK" w:hAnsi="TH SarabunPSK" w:cs="TH SarabunPSK"/>
                <w:b/>
                <w:bCs/>
                <w:sz w:val="28"/>
                <w:cs/>
              </w:rPr>
              <w:tab/>
            </w:r>
            <w:r w:rsidRPr="00A54AED">
              <w:rPr>
                <w:rFonts w:ascii="TH SarabunPSK" w:hAnsi="TH SarabunPSK" w:cs="TH SarabunPSK"/>
                <w:b/>
                <w:bCs/>
                <w:sz w:val="28"/>
                <w:cs/>
              </w:rPr>
              <w:tab/>
            </w:r>
            <w:r w:rsidRPr="00A54AED">
              <w:rPr>
                <w:rFonts w:ascii="TH SarabunPSK" w:hAnsi="TH SarabunPSK" w:cs="TH SarabunPSK"/>
                <w:b/>
                <w:bCs/>
                <w:sz w:val="28"/>
                <w:cs/>
              </w:rPr>
              <w:tab/>
            </w:r>
          </w:p>
          <w:p w:rsidR="00AB6A7D" w:rsidRPr="00A54AED" w:rsidRDefault="00AB6A7D" w:rsidP="000040D8">
            <w:pPr>
              <w:pStyle w:val="14"/>
              <w:tabs>
                <w:tab w:val="left" w:pos="360"/>
                <w:tab w:val="left" w:pos="720"/>
              </w:tabs>
              <w:spacing w:before="4" w:after="4"/>
              <w:ind w:firstLine="1168"/>
              <w:jc w:val="thaiDistribute"/>
              <w:rPr>
                <w:rFonts w:ascii="TH SarabunPSK" w:hAnsi="TH SarabunPSK" w:cs="TH SarabunPSK"/>
                <w:b/>
                <w:bCs/>
                <w:sz w:val="28"/>
              </w:rPr>
            </w:pPr>
            <w:r w:rsidRPr="00A54AED">
              <w:rPr>
                <w:rFonts w:ascii="TH SarabunPSK" w:hAnsi="TH SarabunPSK" w:cs="TH SarabunPSK"/>
                <w:b/>
                <w:bCs/>
                <w:sz w:val="28"/>
                <w:cs/>
              </w:rPr>
              <w:t>3 (3-0-6)</w:t>
            </w:r>
          </w:p>
          <w:p w:rsidR="00AB6A7D" w:rsidRPr="00A54AED" w:rsidRDefault="00AB6A7D" w:rsidP="000040D8">
            <w:pPr>
              <w:pStyle w:val="14"/>
              <w:tabs>
                <w:tab w:val="left" w:pos="360"/>
                <w:tab w:val="left" w:pos="720"/>
              </w:tabs>
              <w:spacing w:before="4" w:after="4"/>
              <w:jc w:val="thaiDistribute"/>
              <w:rPr>
                <w:rFonts w:ascii="TH SarabunPSK" w:hAnsi="TH SarabunPSK" w:cs="TH SarabunPSK"/>
                <w:b/>
                <w:bCs/>
                <w:sz w:val="28"/>
              </w:rPr>
            </w:pPr>
            <w:r w:rsidRPr="00A54AED">
              <w:rPr>
                <w:rFonts w:ascii="TH SarabunPSK" w:hAnsi="TH SarabunPSK" w:cs="TH SarabunPSK"/>
                <w:b/>
                <w:bCs/>
                <w:sz w:val="28"/>
                <w:cs/>
              </w:rPr>
              <w:t xml:space="preserve">                   </w:t>
            </w:r>
            <w:r w:rsidRPr="00A54AED">
              <w:rPr>
                <w:rFonts w:ascii="TH SarabunPSK" w:hAnsi="TH SarabunPSK" w:cs="TH SarabunPSK"/>
                <w:b/>
                <w:bCs/>
                <w:sz w:val="28"/>
              </w:rPr>
              <w:t xml:space="preserve">Maintaining the Equilibrium </w:t>
            </w:r>
          </w:p>
          <w:p w:rsidR="00AB6A7D" w:rsidRPr="00A54AED" w:rsidRDefault="00AB6A7D" w:rsidP="000040D8">
            <w:pPr>
              <w:pStyle w:val="14"/>
              <w:tabs>
                <w:tab w:val="left" w:pos="360"/>
                <w:tab w:val="left" w:pos="720"/>
              </w:tabs>
              <w:spacing w:before="4" w:after="4"/>
              <w:ind w:firstLine="1135"/>
              <w:jc w:val="thaiDistribute"/>
              <w:rPr>
                <w:rFonts w:ascii="TH SarabunPSK" w:hAnsi="TH SarabunPSK" w:cs="TH SarabunPSK"/>
                <w:b/>
                <w:bCs/>
                <w:sz w:val="28"/>
              </w:rPr>
            </w:pPr>
            <w:r w:rsidRPr="00A54AED">
              <w:rPr>
                <w:rFonts w:ascii="TH SarabunPSK" w:hAnsi="TH SarabunPSK" w:cs="TH SarabunPSK"/>
                <w:b/>
                <w:bCs/>
                <w:sz w:val="28"/>
                <w:cs/>
              </w:rPr>
              <w:t xml:space="preserve"> </w:t>
            </w:r>
            <w:r w:rsidRPr="00A54AED">
              <w:rPr>
                <w:rFonts w:ascii="TH SarabunPSK" w:hAnsi="TH SarabunPSK" w:cs="TH SarabunPSK"/>
                <w:b/>
                <w:bCs/>
                <w:sz w:val="28"/>
              </w:rPr>
              <w:t>in Adolescent Life</w:t>
            </w:r>
          </w:p>
          <w:p w:rsidR="00AB6A7D" w:rsidRPr="00A54AED" w:rsidRDefault="00AB6A7D" w:rsidP="000040D8">
            <w:pPr>
              <w:ind w:firstLine="1168"/>
              <w:jc w:val="thaiDistribute"/>
              <w:rPr>
                <w:rFonts w:ascii="TH SarabunPSK" w:hAnsi="TH SarabunPSK" w:cs="TH SarabunPSK"/>
                <w:sz w:val="28"/>
              </w:rPr>
            </w:pPr>
            <w:r w:rsidRPr="00A54AED">
              <w:rPr>
                <w:rFonts w:ascii="TH SarabunPSK" w:hAnsi="TH SarabunPSK" w:cs="TH SarabunPSK"/>
                <w:sz w:val="28"/>
                <w:cs/>
              </w:rPr>
              <w:t>ปัจจัยที่มีอิทธิพลในการดำรงชีวิตของวัยรุ่น ครอบคลุมทั้งปัจจัยด้านบวกและปัจจัยด้านลบ การรักษาสมดุลในการดำรงชีวิตวัยรุ่น การป้องกันและการจัดการกับปัญหาในการดำรงชีวิตของวัยรุ่น ด้านร่างกาย จิตอารมณ์ สังคม และจิตวิญญาณ</w:t>
            </w:r>
          </w:p>
          <w:p w:rsidR="00AB6A7D" w:rsidRPr="00A54AED" w:rsidRDefault="00AB6A7D" w:rsidP="00AB6A7D">
            <w:pPr>
              <w:ind w:firstLine="1168"/>
              <w:jc w:val="thaiDistribute"/>
              <w:rPr>
                <w:rFonts w:ascii="TH SarabunPSK" w:hAnsi="TH SarabunPSK" w:cs="TH SarabunPSK"/>
                <w:sz w:val="28"/>
                <w:cs/>
              </w:rPr>
            </w:pPr>
            <w:r w:rsidRPr="00A54AED">
              <w:rPr>
                <w:rFonts w:ascii="TH SarabunPSK" w:hAnsi="TH SarabunPSK" w:cs="TH SarabunPSK"/>
                <w:sz w:val="28"/>
              </w:rPr>
              <w:t>Factors influencing adolescents</w:t>
            </w:r>
            <w:r w:rsidRPr="00A54AED">
              <w:rPr>
                <w:rFonts w:ascii="TH SarabunPSK" w:hAnsi="TH SarabunPSK" w:cs="TH SarabunPSK"/>
                <w:sz w:val="28"/>
                <w:cs/>
              </w:rPr>
              <w:t xml:space="preserve">’ </w:t>
            </w:r>
            <w:r w:rsidRPr="00A54AED">
              <w:rPr>
                <w:rFonts w:ascii="TH SarabunPSK" w:hAnsi="TH SarabunPSK" w:cs="TH SarabunPSK"/>
                <w:sz w:val="28"/>
              </w:rPr>
              <w:t>a way of life, including both positive and negative factors; maintenance of equilibrium in adolescents</w:t>
            </w:r>
            <w:r w:rsidRPr="00A54AED">
              <w:rPr>
                <w:rFonts w:ascii="TH SarabunPSK" w:hAnsi="TH SarabunPSK" w:cs="TH SarabunPSK"/>
                <w:sz w:val="28"/>
                <w:cs/>
              </w:rPr>
              <w:t xml:space="preserve">’ </w:t>
            </w:r>
            <w:r w:rsidRPr="00A54AED">
              <w:rPr>
                <w:rFonts w:ascii="TH SarabunPSK" w:hAnsi="TH SarabunPSK" w:cs="TH SarabunPSK"/>
                <w:sz w:val="28"/>
              </w:rPr>
              <w:t>a way of life; prevention and management of physical, psychosocial, emotional and spiritual problems in adolescent</w:t>
            </w:r>
            <w:r w:rsidRPr="00A54AED">
              <w:rPr>
                <w:rFonts w:ascii="TH SarabunPSK" w:hAnsi="TH SarabunPSK" w:cs="TH SarabunPSK"/>
                <w:sz w:val="28"/>
                <w:cs/>
              </w:rPr>
              <w:t>’</w:t>
            </w:r>
            <w:r w:rsidRPr="00A54AED">
              <w:rPr>
                <w:rFonts w:ascii="TH SarabunPSK" w:hAnsi="TH SarabunPSK" w:cs="TH SarabunPSK"/>
                <w:sz w:val="28"/>
              </w:rPr>
              <w:t>s lives</w:t>
            </w:r>
          </w:p>
        </w:tc>
        <w:tc>
          <w:tcPr>
            <w:tcW w:w="5459" w:type="dxa"/>
          </w:tcPr>
          <w:p w:rsidR="00AB6A7D" w:rsidRPr="00A54AED" w:rsidRDefault="00AB6A7D" w:rsidP="000040D8">
            <w:pPr>
              <w:pStyle w:val="14"/>
              <w:tabs>
                <w:tab w:val="left" w:pos="360"/>
                <w:tab w:val="left" w:pos="720"/>
              </w:tabs>
              <w:spacing w:before="4" w:after="4"/>
              <w:jc w:val="thaiDistribute"/>
              <w:rPr>
                <w:rFonts w:ascii="TH SarabunPSK" w:hAnsi="TH SarabunPSK" w:cs="TH SarabunPSK"/>
                <w:b/>
                <w:bCs/>
                <w:sz w:val="28"/>
              </w:rPr>
            </w:pPr>
            <w:r w:rsidRPr="00A54AED">
              <w:rPr>
                <w:rFonts w:ascii="TH SarabunPSK" w:hAnsi="TH SarabunPSK" w:cs="TH SarabunPSK"/>
                <w:b/>
                <w:bCs/>
                <w:sz w:val="28"/>
                <w:cs/>
              </w:rPr>
              <w:t>905231</w:t>
            </w:r>
            <w:r w:rsidRPr="00A54AED">
              <w:rPr>
                <w:rFonts w:ascii="TH SarabunPSK" w:hAnsi="TH SarabunPSK" w:cs="TH SarabunPSK" w:hint="cs"/>
                <w:b/>
                <w:bCs/>
                <w:sz w:val="28"/>
                <w:cs/>
              </w:rPr>
              <w:t xml:space="preserve">3       </w:t>
            </w:r>
            <w:r w:rsidRPr="00A54AED">
              <w:rPr>
                <w:rFonts w:ascii="TH SarabunPSK" w:hAnsi="TH SarabunPSK" w:cs="TH SarabunPSK"/>
                <w:b/>
                <w:bCs/>
                <w:sz w:val="28"/>
                <w:cs/>
              </w:rPr>
              <w:t>การรักษาสมดุลแห่งชีวิตวัยรุ่น</w:t>
            </w:r>
            <w:r w:rsidRPr="00A54AED">
              <w:rPr>
                <w:rFonts w:ascii="TH SarabunPSK" w:hAnsi="TH SarabunPSK" w:cs="TH SarabunPSK"/>
                <w:b/>
                <w:bCs/>
                <w:sz w:val="28"/>
                <w:cs/>
              </w:rPr>
              <w:tab/>
            </w:r>
            <w:r w:rsidRPr="00A54AED">
              <w:rPr>
                <w:rFonts w:ascii="TH SarabunPSK" w:hAnsi="TH SarabunPSK" w:cs="TH SarabunPSK"/>
                <w:b/>
                <w:bCs/>
                <w:sz w:val="28"/>
                <w:cs/>
              </w:rPr>
              <w:tab/>
            </w:r>
            <w:r w:rsidRPr="00A54AED">
              <w:rPr>
                <w:rFonts w:ascii="TH SarabunPSK" w:hAnsi="TH SarabunPSK" w:cs="TH SarabunPSK"/>
                <w:b/>
                <w:bCs/>
                <w:sz w:val="28"/>
                <w:cs/>
              </w:rPr>
              <w:tab/>
            </w:r>
          </w:p>
          <w:p w:rsidR="00AB6A7D" w:rsidRPr="00A54AED" w:rsidRDefault="00AB6A7D" w:rsidP="000040D8">
            <w:pPr>
              <w:pStyle w:val="14"/>
              <w:tabs>
                <w:tab w:val="left" w:pos="360"/>
                <w:tab w:val="left" w:pos="720"/>
              </w:tabs>
              <w:spacing w:before="4" w:after="4"/>
              <w:ind w:firstLine="1168"/>
              <w:jc w:val="thaiDistribute"/>
              <w:rPr>
                <w:rFonts w:ascii="TH SarabunPSK" w:hAnsi="TH SarabunPSK" w:cs="TH SarabunPSK"/>
                <w:b/>
                <w:bCs/>
                <w:sz w:val="28"/>
              </w:rPr>
            </w:pPr>
            <w:r w:rsidRPr="00A54AED">
              <w:rPr>
                <w:rFonts w:ascii="TH SarabunPSK" w:hAnsi="TH SarabunPSK" w:cs="TH SarabunPSK"/>
                <w:b/>
                <w:bCs/>
                <w:sz w:val="28"/>
                <w:cs/>
              </w:rPr>
              <w:t>3 (3-0-6)</w:t>
            </w:r>
          </w:p>
          <w:p w:rsidR="00AB6A7D" w:rsidRPr="00A54AED" w:rsidRDefault="00AB6A7D" w:rsidP="000040D8">
            <w:pPr>
              <w:pStyle w:val="14"/>
              <w:tabs>
                <w:tab w:val="left" w:pos="360"/>
                <w:tab w:val="left" w:pos="720"/>
              </w:tabs>
              <w:spacing w:before="4" w:after="4"/>
              <w:jc w:val="thaiDistribute"/>
              <w:rPr>
                <w:rFonts w:ascii="TH SarabunPSK" w:hAnsi="TH SarabunPSK" w:cs="TH SarabunPSK"/>
                <w:b/>
                <w:bCs/>
                <w:sz w:val="28"/>
              </w:rPr>
            </w:pPr>
            <w:r w:rsidRPr="00A54AED">
              <w:rPr>
                <w:rFonts w:ascii="TH SarabunPSK" w:hAnsi="TH SarabunPSK" w:cs="TH SarabunPSK"/>
                <w:b/>
                <w:bCs/>
                <w:sz w:val="28"/>
                <w:cs/>
              </w:rPr>
              <w:t xml:space="preserve">                   </w:t>
            </w:r>
            <w:r w:rsidRPr="00A54AED">
              <w:rPr>
                <w:rFonts w:ascii="TH SarabunPSK" w:hAnsi="TH SarabunPSK" w:cs="TH SarabunPSK"/>
                <w:b/>
                <w:bCs/>
                <w:sz w:val="28"/>
              </w:rPr>
              <w:t xml:space="preserve">Maintaining the Equilibrium </w:t>
            </w:r>
          </w:p>
          <w:p w:rsidR="00AB6A7D" w:rsidRPr="00A54AED" w:rsidRDefault="00AB6A7D" w:rsidP="000040D8">
            <w:pPr>
              <w:pStyle w:val="14"/>
              <w:tabs>
                <w:tab w:val="left" w:pos="360"/>
                <w:tab w:val="left" w:pos="720"/>
              </w:tabs>
              <w:spacing w:before="4" w:after="4"/>
              <w:ind w:firstLine="1106"/>
              <w:jc w:val="thaiDistribute"/>
              <w:rPr>
                <w:rFonts w:ascii="TH SarabunPSK" w:hAnsi="TH SarabunPSK" w:cs="TH SarabunPSK"/>
                <w:b/>
                <w:bCs/>
                <w:sz w:val="28"/>
              </w:rPr>
            </w:pPr>
            <w:r w:rsidRPr="00A54AED">
              <w:rPr>
                <w:rFonts w:ascii="TH SarabunPSK" w:hAnsi="TH SarabunPSK" w:cs="TH SarabunPSK"/>
                <w:b/>
                <w:bCs/>
                <w:sz w:val="28"/>
                <w:cs/>
              </w:rPr>
              <w:t xml:space="preserve"> </w:t>
            </w:r>
            <w:r w:rsidRPr="00A54AED">
              <w:rPr>
                <w:rFonts w:ascii="TH SarabunPSK" w:hAnsi="TH SarabunPSK" w:cs="TH SarabunPSK"/>
                <w:b/>
                <w:bCs/>
                <w:sz w:val="28"/>
              </w:rPr>
              <w:t>in Adolescent Life</w:t>
            </w:r>
          </w:p>
          <w:p w:rsidR="00AB6A7D" w:rsidRPr="00A54AED" w:rsidRDefault="00AB6A7D" w:rsidP="000040D8">
            <w:pPr>
              <w:ind w:firstLine="1168"/>
              <w:jc w:val="thaiDistribute"/>
              <w:rPr>
                <w:rFonts w:ascii="TH SarabunPSK" w:hAnsi="TH SarabunPSK" w:cs="TH SarabunPSK"/>
                <w:sz w:val="28"/>
              </w:rPr>
            </w:pPr>
            <w:r w:rsidRPr="00A54AED">
              <w:rPr>
                <w:rFonts w:ascii="TH SarabunPSK" w:hAnsi="TH SarabunPSK" w:cs="TH SarabunPSK"/>
                <w:sz w:val="28"/>
                <w:cs/>
              </w:rPr>
              <w:t>ปัจจัยที่มีอิทธิพลในการดำรงชีวิตของวัยรุ่น ครอบคลุมทั้งปัจจัยด้านบวกและปัจจัยด้านลบ การรักษาสมดุลในการดำรงชีวิตวัยรุ่น</w:t>
            </w:r>
            <w:r w:rsidRPr="00A54AED">
              <w:rPr>
                <w:rFonts w:ascii="TH SarabunPSK" w:hAnsi="TH SarabunPSK" w:cs="TH SarabunPSK" w:hint="cs"/>
                <w:sz w:val="28"/>
                <w:cs/>
              </w:rPr>
              <w:t xml:space="preserve"> </w:t>
            </w:r>
            <w:r w:rsidRPr="00A54AED">
              <w:rPr>
                <w:rFonts w:ascii="TH SarabunPSK" w:hAnsi="TH SarabunPSK" w:cs="TH SarabunPSK"/>
                <w:sz w:val="28"/>
                <w:cs/>
              </w:rPr>
              <w:t>การป้องกันและการจัดการกับปัญหาในการดำรงชีวิตของวัยรุ่น ด้านร่างกาย จิตอารมณ์ สังคม และจิตวิญญาณ</w:t>
            </w:r>
          </w:p>
          <w:p w:rsidR="00AB6A7D" w:rsidRPr="00A54AED" w:rsidRDefault="00AB6A7D" w:rsidP="00AB6A7D">
            <w:pPr>
              <w:ind w:firstLine="1168"/>
              <w:jc w:val="thaiDistribute"/>
              <w:rPr>
                <w:rFonts w:ascii="TH SarabunPSK" w:hAnsi="TH SarabunPSK" w:cs="TH SarabunPSK"/>
                <w:sz w:val="28"/>
                <w:cs/>
              </w:rPr>
            </w:pPr>
            <w:r w:rsidRPr="00A54AED">
              <w:rPr>
                <w:rFonts w:ascii="TH SarabunPSK" w:hAnsi="TH SarabunPSK" w:cs="TH SarabunPSK"/>
                <w:sz w:val="28"/>
              </w:rPr>
              <w:t>Factors influencing adolescents</w:t>
            </w:r>
            <w:r w:rsidRPr="00A54AED">
              <w:rPr>
                <w:rFonts w:ascii="TH SarabunPSK" w:hAnsi="TH SarabunPSK" w:cs="TH SarabunPSK"/>
                <w:sz w:val="28"/>
                <w:cs/>
              </w:rPr>
              <w:t xml:space="preserve">’ </w:t>
            </w:r>
            <w:r w:rsidRPr="00A54AED">
              <w:rPr>
                <w:rFonts w:ascii="TH SarabunPSK" w:hAnsi="TH SarabunPSK" w:cs="TH SarabunPSK"/>
                <w:sz w:val="28"/>
              </w:rPr>
              <w:t>a way of life, including both positive and negative factors; maintenance of equilibrium in adolescents</w:t>
            </w:r>
            <w:r w:rsidRPr="00A54AED">
              <w:rPr>
                <w:rFonts w:ascii="TH SarabunPSK" w:hAnsi="TH SarabunPSK" w:cs="TH SarabunPSK"/>
                <w:sz w:val="28"/>
                <w:cs/>
              </w:rPr>
              <w:t xml:space="preserve">’ </w:t>
            </w:r>
            <w:r w:rsidRPr="00A54AED">
              <w:rPr>
                <w:rFonts w:ascii="TH SarabunPSK" w:hAnsi="TH SarabunPSK" w:cs="TH SarabunPSK"/>
                <w:sz w:val="28"/>
              </w:rPr>
              <w:t>a way of life; prevention and management of physical, psychosocial, emotional and spiritual problems in adolescent</w:t>
            </w:r>
            <w:r w:rsidRPr="00A54AED">
              <w:rPr>
                <w:rFonts w:ascii="TH SarabunPSK" w:hAnsi="TH SarabunPSK" w:cs="TH SarabunPSK"/>
                <w:sz w:val="28"/>
                <w:cs/>
              </w:rPr>
              <w:t>’</w:t>
            </w:r>
            <w:r w:rsidRPr="00A54AED">
              <w:rPr>
                <w:rFonts w:ascii="TH SarabunPSK" w:hAnsi="TH SarabunPSK" w:cs="TH SarabunPSK"/>
                <w:sz w:val="28"/>
              </w:rPr>
              <w:t>s lives</w:t>
            </w:r>
          </w:p>
        </w:tc>
        <w:tc>
          <w:tcPr>
            <w:tcW w:w="2126" w:type="dxa"/>
          </w:tcPr>
          <w:p w:rsidR="00AB6A7D" w:rsidRPr="00A54AED" w:rsidRDefault="00AB6A7D" w:rsidP="000040D8">
            <w:pPr>
              <w:jc w:val="thaiDistribute"/>
              <w:rPr>
                <w:rFonts w:ascii="TH SarabunPSK" w:eastAsia="Batang" w:hAnsi="TH SarabunPSK" w:cs="TH SarabunPSK"/>
                <w:sz w:val="28"/>
                <w:lang w:eastAsia="ko-KR"/>
              </w:rPr>
            </w:pPr>
            <w:r w:rsidRPr="00A54AED">
              <w:rPr>
                <w:rFonts w:ascii="TH SarabunPSK" w:eastAsia="Batang" w:hAnsi="TH SarabunPSK" w:cs="TH SarabunPSK" w:hint="cs"/>
                <w:sz w:val="28"/>
                <w:cs/>
                <w:lang w:eastAsia="ko-KR"/>
              </w:rPr>
              <w:t xml:space="preserve">- </w:t>
            </w:r>
            <w:r w:rsidRPr="00A54AED">
              <w:rPr>
                <w:rFonts w:ascii="TH SarabunPSK" w:eastAsia="Batang" w:hAnsi="TH SarabunPSK" w:cs="TH SarabunPSK"/>
                <w:sz w:val="28"/>
                <w:cs/>
                <w:lang w:eastAsia="ko-KR"/>
              </w:rPr>
              <w:t>คงรายวิชาเดิม</w:t>
            </w:r>
          </w:p>
        </w:tc>
      </w:tr>
    </w:tbl>
    <w:p w:rsidR="008A150D" w:rsidRPr="00A54AED" w:rsidRDefault="008A150D" w:rsidP="008A150D">
      <w:pPr>
        <w:rPr>
          <w:rFonts w:ascii="TH SarabunPSK" w:hAnsi="TH SarabunPSK" w:cs="TH SarabunPSK"/>
          <w:b/>
          <w:bCs/>
          <w:sz w:val="28"/>
          <w:cs/>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cs/>
        </w:rPr>
        <w:sectPr w:rsidR="008A150D" w:rsidRPr="00A54AED" w:rsidSect="000040D8">
          <w:headerReference w:type="default" r:id="rId35"/>
          <w:footerReference w:type="default" r:id="rId36"/>
          <w:pgSz w:w="16840" w:h="11907" w:orient="landscape" w:code="9"/>
          <w:pgMar w:top="1440" w:right="1440" w:bottom="1800" w:left="1440" w:header="706" w:footer="706" w:gutter="0"/>
          <w:cols w:space="708"/>
          <w:docGrid w:linePitch="360"/>
        </w:sect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32"/>
          <w:szCs w:val="32"/>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A30C88" w:rsidRPr="00A54AED" w:rsidRDefault="00A30C88" w:rsidP="008A150D">
      <w:pPr>
        <w:tabs>
          <w:tab w:val="left" w:pos="360"/>
          <w:tab w:val="left" w:pos="720"/>
        </w:tabs>
        <w:jc w:val="center"/>
        <w:rPr>
          <w:rFonts w:ascii="TH SarabunPSK" w:hAnsi="TH SarabunPSK" w:cs="TH SarabunPSK"/>
          <w:b/>
          <w:bCs/>
          <w:sz w:val="40"/>
          <w:szCs w:val="40"/>
        </w:rPr>
      </w:pPr>
    </w:p>
    <w:p w:rsidR="00A30C88" w:rsidRPr="00A54AED" w:rsidRDefault="00A30C88"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cs/>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cs/>
        </w:rPr>
      </w:pPr>
      <w:r w:rsidRPr="00A54AED">
        <w:rPr>
          <w:rFonts w:ascii="TH SarabunPSK" w:hAnsi="TH SarabunPSK" w:cs="TH SarabunPSK"/>
          <w:b/>
          <w:bCs/>
          <w:sz w:val="40"/>
          <w:szCs w:val="40"/>
          <w:cs/>
        </w:rPr>
        <w:t xml:space="preserve">ภาคผนวก </w:t>
      </w:r>
      <w:r w:rsidR="00B8261B" w:rsidRPr="00A54AED">
        <w:rPr>
          <w:rFonts w:ascii="TH SarabunPSK" w:hAnsi="TH SarabunPSK" w:cs="TH SarabunPSK" w:hint="cs"/>
          <w:b/>
          <w:bCs/>
          <w:sz w:val="40"/>
          <w:szCs w:val="40"/>
          <w:cs/>
        </w:rPr>
        <w:t>ฎ</w:t>
      </w:r>
    </w:p>
    <w:p w:rsidR="008A150D" w:rsidRPr="00A54AED" w:rsidRDefault="008A150D" w:rsidP="008A150D">
      <w:pPr>
        <w:tabs>
          <w:tab w:val="left" w:pos="360"/>
          <w:tab w:val="left" w:pos="720"/>
        </w:tabs>
        <w:jc w:val="center"/>
        <w:rPr>
          <w:rFonts w:ascii="TH SarabunPSK" w:hAnsi="TH SarabunPSK" w:cs="TH SarabunPSK"/>
          <w:b/>
          <w:bCs/>
          <w:sz w:val="40"/>
          <w:szCs w:val="40"/>
        </w:rPr>
      </w:pPr>
      <w:r w:rsidRPr="00A54AED">
        <w:rPr>
          <w:rFonts w:ascii="TH SarabunPSK" w:hAnsi="TH SarabunPSK" w:cs="TH SarabunPSK"/>
          <w:b/>
          <w:bCs/>
          <w:sz w:val="40"/>
          <w:szCs w:val="40"/>
          <w:cs/>
        </w:rPr>
        <w:t>มติสภามหาวิทยาลัยราชภัฏลำปาง</w:t>
      </w: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jc w:val="center"/>
        <w:rPr>
          <w:rFonts w:ascii="TH SarabunPSK" w:hAnsi="TH SarabunPSK" w:cs="TH SarabunPSK"/>
          <w:b/>
          <w:bCs/>
          <w:sz w:val="40"/>
          <w:szCs w:val="40"/>
        </w:rPr>
      </w:pPr>
    </w:p>
    <w:p w:rsidR="008A150D" w:rsidRPr="00A54AED" w:rsidRDefault="008A150D" w:rsidP="008A150D">
      <w:pPr>
        <w:tabs>
          <w:tab w:val="left" w:pos="360"/>
          <w:tab w:val="left" w:pos="720"/>
        </w:tabs>
        <w:rPr>
          <w:rFonts w:ascii="TH SarabunPSK" w:hAnsi="TH SarabunPSK" w:cs="TH SarabunPSK"/>
          <w:b/>
          <w:bCs/>
          <w:sz w:val="40"/>
          <w:szCs w:val="40"/>
          <w:cs/>
        </w:rPr>
        <w:sectPr w:rsidR="008A150D" w:rsidRPr="00A54AED" w:rsidSect="000040D8">
          <w:headerReference w:type="default" r:id="rId37"/>
          <w:footerReference w:type="default" r:id="rId38"/>
          <w:pgSz w:w="11907" w:h="16840" w:code="9"/>
          <w:pgMar w:top="1440" w:right="1440" w:bottom="1440" w:left="1800" w:header="706" w:footer="706" w:gutter="0"/>
          <w:cols w:space="708"/>
          <w:docGrid w:linePitch="360"/>
        </w:sectPr>
      </w:pPr>
    </w:p>
    <w:p w:rsidR="008A150D" w:rsidRPr="00A54AED" w:rsidRDefault="00784B53" w:rsidP="008A150D">
      <w:pPr>
        <w:rPr>
          <w:cs/>
        </w:rPr>
      </w:pPr>
      <w:r>
        <w:rPr>
          <w:noProof/>
        </w:rPr>
        <w:lastRenderedPageBreak/>
        <w:drawing>
          <wp:inline distT="0" distB="0" distL="0" distR="0">
            <wp:extent cx="5503545" cy="7813675"/>
            <wp:effectExtent l="0" t="0" r="1905" b="0"/>
            <wp:docPr id="62" name="รูปภาพ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มติสภามหาลัยเห็นชอบ_page-0001.jpg"/>
                    <pic:cNvPicPr/>
                  </pic:nvPicPr>
                  <pic:blipFill>
                    <a:blip r:embed="rId39">
                      <a:extLst>
                        <a:ext uri="{28A0092B-C50C-407E-A947-70E740481C1C}">
                          <a14:useLocalDpi xmlns:a14="http://schemas.microsoft.com/office/drawing/2010/main" val="0"/>
                        </a:ext>
                      </a:extLst>
                    </a:blip>
                    <a:stretch>
                      <a:fillRect/>
                    </a:stretch>
                  </pic:blipFill>
                  <pic:spPr>
                    <a:xfrm>
                      <a:off x="0" y="0"/>
                      <a:ext cx="5503545" cy="7813675"/>
                    </a:xfrm>
                    <a:prstGeom prst="rect">
                      <a:avLst/>
                    </a:prstGeom>
                  </pic:spPr>
                </pic:pic>
              </a:graphicData>
            </a:graphic>
          </wp:inline>
        </w:drawing>
      </w:r>
      <w:r>
        <w:rPr>
          <w:noProof/>
        </w:rPr>
        <w:lastRenderedPageBreak/>
        <w:drawing>
          <wp:inline distT="0" distB="0" distL="0" distR="0">
            <wp:extent cx="5503545" cy="7813675"/>
            <wp:effectExtent l="0" t="0" r="1905" b="0"/>
            <wp:docPr id="63" name="รูปภาพ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มติสภามหาลัยเห็นชอบ_page-0002.jpg"/>
                    <pic:cNvPicPr/>
                  </pic:nvPicPr>
                  <pic:blipFill>
                    <a:blip r:embed="rId40">
                      <a:extLst>
                        <a:ext uri="{28A0092B-C50C-407E-A947-70E740481C1C}">
                          <a14:useLocalDpi xmlns:a14="http://schemas.microsoft.com/office/drawing/2010/main" val="0"/>
                        </a:ext>
                      </a:extLst>
                    </a:blip>
                    <a:stretch>
                      <a:fillRect/>
                    </a:stretch>
                  </pic:blipFill>
                  <pic:spPr>
                    <a:xfrm>
                      <a:off x="0" y="0"/>
                      <a:ext cx="5503545" cy="7813675"/>
                    </a:xfrm>
                    <a:prstGeom prst="rect">
                      <a:avLst/>
                    </a:prstGeom>
                  </pic:spPr>
                </pic:pic>
              </a:graphicData>
            </a:graphic>
          </wp:inline>
        </w:drawing>
      </w:r>
      <w:r>
        <w:rPr>
          <w:noProof/>
        </w:rPr>
        <w:lastRenderedPageBreak/>
        <w:drawing>
          <wp:inline distT="0" distB="0" distL="0" distR="0">
            <wp:extent cx="5503545" cy="7813675"/>
            <wp:effectExtent l="0" t="0" r="1905" b="0"/>
            <wp:docPr id="64" name="รูปภาพ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มติสภามหาลัยเห็นชอบ_page-0003.jpg"/>
                    <pic:cNvPicPr/>
                  </pic:nvPicPr>
                  <pic:blipFill>
                    <a:blip r:embed="rId41">
                      <a:extLst>
                        <a:ext uri="{28A0092B-C50C-407E-A947-70E740481C1C}">
                          <a14:useLocalDpi xmlns:a14="http://schemas.microsoft.com/office/drawing/2010/main" val="0"/>
                        </a:ext>
                      </a:extLst>
                    </a:blip>
                    <a:stretch>
                      <a:fillRect/>
                    </a:stretch>
                  </pic:blipFill>
                  <pic:spPr>
                    <a:xfrm>
                      <a:off x="0" y="0"/>
                      <a:ext cx="5503545" cy="7813675"/>
                    </a:xfrm>
                    <a:prstGeom prst="rect">
                      <a:avLst/>
                    </a:prstGeom>
                  </pic:spPr>
                </pic:pic>
              </a:graphicData>
            </a:graphic>
          </wp:inline>
        </w:drawing>
      </w:r>
      <w:r>
        <w:rPr>
          <w:noProof/>
        </w:rPr>
        <w:lastRenderedPageBreak/>
        <w:drawing>
          <wp:inline distT="0" distB="0" distL="0" distR="0">
            <wp:extent cx="5503545" cy="7813675"/>
            <wp:effectExtent l="0" t="0" r="1905" b="0"/>
            <wp:docPr id="65" name="รูปภาพ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มติสภามหาลัยเห็นชอบ_page-0004.jpg"/>
                    <pic:cNvPicPr/>
                  </pic:nvPicPr>
                  <pic:blipFill>
                    <a:blip r:embed="rId42">
                      <a:extLst>
                        <a:ext uri="{28A0092B-C50C-407E-A947-70E740481C1C}">
                          <a14:useLocalDpi xmlns:a14="http://schemas.microsoft.com/office/drawing/2010/main" val="0"/>
                        </a:ext>
                      </a:extLst>
                    </a:blip>
                    <a:stretch>
                      <a:fillRect/>
                    </a:stretch>
                  </pic:blipFill>
                  <pic:spPr>
                    <a:xfrm>
                      <a:off x="0" y="0"/>
                      <a:ext cx="5503545" cy="7813675"/>
                    </a:xfrm>
                    <a:prstGeom prst="rect">
                      <a:avLst/>
                    </a:prstGeom>
                  </pic:spPr>
                </pic:pic>
              </a:graphicData>
            </a:graphic>
          </wp:inline>
        </w:drawing>
      </w:r>
    </w:p>
    <w:p w:rsidR="000040D8" w:rsidRPr="00A54AED" w:rsidRDefault="000040D8"/>
    <w:sectPr w:rsidR="000040D8" w:rsidRPr="00A54AED" w:rsidSect="000040D8">
      <w:headerReference w:type="default" r:id="rId43"/>
      <w:footerReference w:type="default" r:id="rId44"/>
      <w:pgSz w:w="11907" w:h="16840" w:code="9"/>
      <w:pgMar w:top="1440" w:right="1440" w:bottom="1440" w:left="1800"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671A0" w:rsidRDefault="007671A0">
      <w:r>
        <w:separator/>
      </w:r>
    </w:p>
  </w:endnote>
  <w:endnote w:type="continuationSeparator" w:id="0">
    <w:p w:rsidR="007671A0" w:rsidRDefault="007671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ordia New">
    <w:panose1 w:val="020B0304020202020204"/>
    <w:charset w:val="00"/>
    <w:family w:val="swiss"/>
    <w:pitch w:val="variable"/>
    <w:sig w:usb0="81000003" w:usb1="00000000" w:usb2="00000000" w:usb3="00000000" w:csb0="00010001" w:csb1="00000000"/>
  </w:font>
  <w:font w:name="Angsana New">
    <w:panose1 w:val="02020603050405020304"/>
    <w:charset w:val="00"/>
    <w:family w:val="roman"/>
    <w:pitch w:val="variable"/>
    <w:sig w:usb0="81000003" w:usb1="00000000" w:usb2="00000000" w:usb3="00000000" w:csb0="0001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Leelawadee">
    <w:panose1 w:val="020B0502040204020203"/>
    <w:charset w:val="00"/>
    <w:family w:val="swiss"/>
    <w:pitch w:val="variable"/>
    <w:sig w:usb0="81000003" w:usb1="00000000" w:usb2="00000000" w:usb3="00000000" w:csb0="00010001" w:csb1="00000000"/>
  </w:font>
  <w:font w:name="MS Mincho">
    <w:altName w:val="ＭＳ 明朝"/>
    <w:panose1 w:val="02020609040205080304"/>
    <w:charset w:val="80"/>
    <w:family w:val="roman"/>
    <w:notTrueType/>
    <w:pitch w:val="fixed"/>
    <w:sig w:usb0="00000000" w:usb1="08070000" w:usb2="00000010" w:usb3="00000000" w:csb0="00020000" w:csb1="00000000"/>
  </w:font>
  <w:font w:name="AngsanaUPC">
    <w:panose1 w:val="02020603050405020304"/>
    <w:charset w:val="00"/>
    <w:family w:val="roman"/>
    <w:pitch w:val="variable"/>
    <w:sig w:usb0="81000003" w:usb1="00000000" w:usb2="00000000" w:usb3="00000000" w:csb0="00010001" w:csb1="00000000"/>
  </w:font>
  <w:font w:name="Comic Sans MS">
    <w:panose1 w:val="030F0702030302020204"/>
    <w:charset w:val="00"/>
    <w:family w:val="script"/>
    <w:pitch w:val="variable"/>
    <w:sig w:usb0="00000287" w:usb1="00000013" w:usb2="00000000" w:usb3="00000000" w:csb0="0000009F" w:csb1="00000000"/>
  </w:font>
  <w:font w:name="TH Niramit AS">
    <w:panose1 w:val="02000506000000020004"/>
    <w:charset w:val="00"/>
    <w:family w:val="auto"/>
    <w:pitch w:val="variable"/>
    <w:sig w:usb0="A100006F" w:usb1="5000204A" w:usb2="00000000" w:usb3="00000000" w:csb0="00010183" w:csb1="00000000"/>
  </w:font>
  <w:font w:name="Browallia News">
    <w:charset w:val="00"/>
    <w:family w:val="swiss"/>
    <w:pitch w:val="variable"/>
    <w:sig w:usb0="01000003" w:usb1="00000000" w:usb2="00000000" w:usb3="00000000" w:csb0="00010001" w:csb1="00000000"/>
  </w:font>
  <w:font w:name="Browallia New">
    <w:panose1 w:val="020B0604020202020204"/>
    <w:charset w:val="00"/>
    <w:family w:val="swiss"/>
    <w:pitch w:val="variable"/>
    <w:sig w:usb0="81000003" w:usb1="00000000" w:usb2="00000000" w:usb3="00000000" w:csb0="00010001" w:csb1="00000000"/>
  </w:font>
  <w:font w:name="BrawaliiaUPC">
    <w:altName w:val="MS Mincho"/>
    <w:charset w:val="80"/>
    <w:family w:val="roman"/>
    <w:pitch w:val="default"/>
  </w:font>
  <w:font w:name="OpenSymbol">
    <w:charset w:val="00"/>
    <w:family w:val="auto"/>
    <w:pitch w:val="variable"/>
    <w:sig w:usb0="800000AF" w:usb1="1001ECEA" w:usb2="00000000" w:usb3="00000000" w:csb0="00000001" w:csb1="00000000"/>
  </w:font>
  <w:font w:name="TH SarabunIT๙">
    <w:charset w:val="00"/>
    <w:family w:val="swiss"/>
    <w:pitch w:val="variable"/>
    <w:sig w:usb0="A100006F" w:usb1="5000205A" w:usb2="00000000" w:usb3="00000000" w:csb0="00010183" w:csb1="00000000"/>
  </w:font>
  <w:font w:name="DejaVu Sans">
    <w:altName w:val="Times New Roman"/>
    <w:charset w:val="80"/>
    <w:family w:val="auto"/>
    <w:pitch w:val="variable"/>
  </w:font>
  <w:font w:name="CordiaUPC">
    <w:panose1 w:val="020B0304020202020204"/>
    <w:charset w:val="00"/>
    <w:family w:val="swiss"/>
    <w:pitch w:val="variable"/>
    <w:sig w:usb0="81000003" w:usb1="00000000" w:usb2="00000000" w:usb3="00000000" w:csb0="00010001" w:csb1="00000000"/>
  </w:font>
  <w:font w:name="Eucrosia UPC">
    <w:altName w:val="Angsana New"/>
    <w:charset w:val="DE"/>
    <w:family w:val="roman"/>
    <w:pitch w:val="default"/>
    <w:sig w:usb0="01000001" w:usb1="00000000" w:usb2="00000000" w:usb3="00000000" w:csb0="00010000" w:csb1="00000000"/>
  </w:font>
  <w:font w:name="TH SarabunPSK">
    <w:panose1 w:val="020B0500040200020003"/>
    <w:charset w:val="00"/>
    <w:family w:val="swiss"/>
    <w:pitch w:val="variable"/>
    <w:sig w:usb0="A100006F" w:usb1="5000205A" w:usb2="00000000" w:usb3="00000000" w:csb0="00010183" w:csb1="00000000"/>
  </w:font>
  <w:font w:name="BrowalliaNew">
    <w:altName w:val="SimHei"/>
    <w:panose1 w:val="00000000000000000000"/>
    <w:charset w:val="88"/>
    <w:family w:val="auto"/>
    <w:notTrueType/>
    <w:pitch w:val="default"/>
    <w:sig w:usb0="00000000" w:usb1="08080000" w:usb2="00000010" w:usb3="00000000" w:csb0="00100001" w:csb1="00000000"/>
  </w:font>
  <w:font w:name="Batang">
    <w:altName w:val="바탕"/>
    <w:panose1 w:val="02030600000101010101"/>
    <w:charset w:val="81"/>
    <w:family w:val="auto"/>
    <w:notTrueType/>
    <w:pitch w:val="fixed"/>
    <w:sig w:usb0="00000001" w:usb1="09060000" w:usb2="00000010" w:usb3="00000000" w:csb0="00080000" w:csb1="00000000"/>
  </w:font>
  <w:font w:name="Wingdings 2">
    <w:panose1 w:val="05020102010507070707"/>
    <w:charset w:val="02"/>
    <w:family w:val="roman"/>
    <w:pitch w:val="variable"/>
    <w:sig w:usb0="00000000" w:usb1="10000000" w:usb2="00000000" w:usb3="00000000" w:csb0="80000000" w:csb1="00000000"/>
  </w:font>
  <w:font w:name="DengXian">
    <w:altName w:val="等线"/>
    <w:panose1 w:val="02010600030101010101"/>
    <w:charset w:val="86"/>
    <w:family w:val="modern"/>
    <w:pitch w:val="fixed"/>
    <w:sig w:usb0="00000000" w:usb1="080E0000" w:usb2="00000010" w:usb3="00000000" w:csb0="00040000"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4AB5" w:rsidRPr="006A3481" w:rsidRDefault="00604AB5" w:rsidP="000040D8">
    <w:pPr>
      <w:pStyle w:val="ad"/>
      <w:framePr w:wrap="around" w:vAnchor="text" w:hAnchor="page" w:x="1156" w:y="-9"/>
      <w:rPr>
        <w:rStyle w:val="af3"/>
        <w:rFonts w:ascii="TH SarabunPSK" w:hAnsi="TH SarabunPSK" w:cs="TH SarabunPSK"/>
        <w:sz w:val="32"/>
      </w:rPr>
    </w:pPr>
    <w:r w:rsidRPr="006A3481">
      <w:rPr>
        <w:rStyle w:val="af3"/>
        <w:rFonts w:ascii="TH SarabunPSK" w:hAnsi="TH SarabunPSK" w:cs="TH SarabunPSK"/>
        <w:sz w:val="32"/>
      </w:rPr>
      <w:fldChar w:fldCharType="begin"/>
    </w:r>
    <w:r w:rsidRPr="006A3481">
      <w:rPr>
        <w:rStyle w:val="af3"/>
        <w:rFonts w:ascii="TH SarabunPSK" w:hAnsi="TH SarabunPSK" w:cs="TH SarabunPSK"/>
        <w:sz w:val="32"/>
      </w:rPr>
      <w:instrText xml:space="preserve">PAGE  </w:instrText>
    </w:r>
    <w:r w:rsidRPr="006A3481">
      <w:rPr>
        <w:rStyle w:val="af3"/>
        <w:rFonts w:ascii="TH SarabunPSK" w:hAnsi="TH SarabunPSK" w:cs="TH SarabunPSK"/>
        <w:sz w:val="32"/>
      </w:rPr>
      <w:fldChar w:fldCharType="separate"/>
    </w:r>
    <w:r>
      <w:rPr>
        <w:rStyle w:val="af3"/>
        <w:rFonts w:ascii="TH SarabunPSK" w:hAnsi="TH SarabunPSK" w:cs="TH SarabunPSK"/>
        <w:noProof/>
        <w:sz w:val="32"/>
        <w:cs/>
      </w:rPr>
      <w:t>62</w:t>
    </w:r>
    <w:r w:rsidRPr="006A3481">
      <w:rPr>
        <w:rStyle w:val="af3"/>
        <w:rFonts w:ascii="TH SarabunPSK" w:hAnsi="TH SarabunPSK" w:cs="TH SarabunPSK"/>
        <w:sz w:val="32"/>
      </w:rPr>
      <w:fldChar w:fldCharType="end"/>
    </w:r>
  </w:p>
  <w:p w:rsidR="00604AB5" w:rsidRPr="002F747B" w:rsidRDefault="00604AB5" w:rsidP="000040D8">
    <w:pPr>
      <w:rPr>
        <w:rFonts w:ascii="TH SarabunPSK" w:hAnsi="TH SarabunPSK" w:cs="TH SarabunPSK"/>
        <w:sz w:val="26"/>
        <w:szCs w:val="26"/>
        <w:cs/>
      </w:rPr>
    </w:pPr>
    <w:r w:rsidRPr="002F747B">
      <w:rPr>
        <w:rFonts w:ascii="TH SarabunPSK" w:hAnsi="TH SarabunPSK" w:cs="TH SarabunPSK"/>
        <w:sz w:val="26"/>
        <w:szCs w:val="26"/>
        <w:cs/>
      </w:rPr>
      <w:t>หลักสูตร</w:t>
    </w:r>
    <w:r>
      <w:rPr>
        <w:rFonts w:ascii="TH SarabunPSK" w:hAnsi="TH SarabunPSK" w:cs="TH SarabunPSK"/>
        <w:sz w:val="26"/>
        <w:szCs w:val="26"/>
        <w:cs/>
      </w:rPr>
      <w:fldChar w:fldCharType="begin"/>
    </w:r>
    <w:r>
      <w:rPr>
        <w:rFonts w:ascii="TH SarabunPSK" w:hAnsi="TH SarabunPSK" w:cs="TH SarabunPSK"/>
        <w:sz w:val="26"/>
        <w:szCs w:val="26"/>
        <w:cs/>
      </w:rPr>
      <w:instrText xml:space="preserve"> </w:instrText>
    </w:r>
    <w:r>
      <w:rPr>
        <w:rFonts w:ascii="TH SarabunPSK" w:hAnsi="TH SarabunPSK" w:cs="TH SarabunPSK" w:hint="cs"/>
        <w:sz w:val="26"/>
        <w:szCs w:val="26"/>
      </w:rPr>
      <w:instrText>PAGE</w:instrText>
    </w:r>
    <w:r>
      <w:rPr>
        <w:rFonts w:ascii="TH SarabunPSK" w:hAnsi="TH SarabunPSK" w:cs="TH SarabunPSK"/>
        <w:sz w:val="26"/>
        <w:szCs w:val="26"/>
        <w:cs/>
      </w:rPr>
      <w:instrText xml:space="preserve"> </w:instrText>
    </w:r>
    <w:r>
      <w:rPr>
        <w:rFonts w:ascii="TH SarabunPSK" w:hAnsi="TH SarabunPSK" w:cs="TH SarabunPSK"/>
        <w:sz w:val="26"/>
        <w:szCs w:val="26"/>
        <w:cs/>
      </w:rPr>
      <w:fldChar w:fldCharType="separate"/>
    </w:r>
    <w:r>
      <w:rPr>
        <w:rFonts w:ascii="TH SarabunPSK" w:hAnsi="TH SarabunPSK" w:cs="TH SarabunPSK"/>
        <w:noProof/>
        <w:sz w:val="26"/>
        <w:szCs w:val="26"/>
        <w:cs/>
      </w:rPr>
      <w:t>5</w:t>
    </w:r>
    <w:r>
      <w:rPr>
        <w:rFonts w:ascii="TH SarabunPSK" w:hAnsi="TH SarabunPSK" w:cs="TH SarabunPSK"/>
        <w:sz w:val="26"/>
        <w:szCs w:val="26"/>
        <w:cs/>
      </w:rPr>
      <w:fldChar w:fldCharType="end"/>
    </w:r>
    <w:r w:rsidRPr="002F747B">
      <w:rPr>
        <w:rFonts w:ascii="TH SarabunPSK" w:hAnsi="TH SarabunPSK" w:cs="TH SarabunPSK" w:hint="cs"/>
        <w:sz w:val="26"/>
        <w:szCs w:val="26"/>
        <w:cs/>
      </w:rPr>
      <w:t xml:space="preserve">บัณฑิต </w:t>
    </w:r>
    <w:r w:rsidRPr="002F747B">
      <w:rPr>
        <w:rFonts w:ascii="TH SarabunPSK" w:hAnsi="TH SarabunPSK" w:cs="TH SarabunPSK"/>
        <w:sz w:val="26"/>
        <w:szCs w:val="26"/>
        <w:cs/>
      </w:rPr>
      <w:t>สาขาวิชาค</w:t>
    </w:r>
    <w:r w:rsidRPr="002F747B">
      <w:rPr>
        <w:rFonts w:ascii="TH SarabunPSK" w:hAnsi="TH SarabunPSK" w:cs="TH SarabunPSK" w:hint="cs"/>
        <w:sz w:val="26"/>
        <w:szCs w:val="26"/>
        <w:cs/>
      </w:rPr>
      <w:t>ณิตศาสตร์</w:t>
    </w:r>
    <w:r w:rsidRPr="002F747B">
      <w:rPr>
        <w:rFonts w:ascii="TH SarabunPSK" w:hAnsi="TH SarabunPSK" w:cs="TH SarabunPSK"/>
        <w:sz w:val="26"/>
        <w:szCs w:val="26"/>
        <w:cs/>
      </w:rPr>
      <w:t xml:space="preserve">  มหาวิทยาลัยราชภัฏลำปาง หลักสูตร</w:t>
    </w:r>
    <w:r w:rsidRPr="002F747B">
      <w:rPr>
        <w:rFonts w:ascii="TH SarabunPSK" w:hAnsi="TH SarabunPSK" w:cs="TH SarabunPSK" w:hint="cs"/>
        <w:sz w:val="26"/>
        <w:szCs w:val="26"/>
        <w:cs/>
      </w:rPr>
      <w:t>ปรับปรุง</w:t>
    </w:r>
    <w:r w:rsidRPr="002F747B">
      <w:rPr>
        <w:rFonts w:ascii="TH SarabunPSK" w:hAnsi="TH SarabunPSK" w:cs="TH SarabunPSK"/>
        <w:sz w:val="26"/>
        <w:szCs w:val="26"/>
        <w:cs/>
      </w:rPr>
      <w:t xml:space="preserve"> พ.ศ.  </w:t>
    </w:r>
    <w:r>
      <w:rPr>
        <w:rFonts w:ascii="TH SarabunPSK" w:hAnsi="TH SarabunPSK" w:cs="TH SarabunPSK"/>
        <w:sz w:val="26"/>
        <w:szCs w:val="26"/>
        <w:cs/>
      </w:rPr>
      <w:t>255</w:t>
    </w:r>
    <w:r>
      <w:rPr>
        <w:rFonts w:ascii="TH SarabunPSK" w:hAnsi="TH SarabunPSK" w:cs="TH SarabunPSK" w:hint="cs"/>
        <w:sz w:val="26"/>
        <w:szCs w:val="26"/>
        <w:cs/>
      </w:rPr>
      <w:t>5</w:t>
    </w:r>
  </w:p>
  <w:p w:rsidR="00604AB5" w:rsidRDefault="00604AB5" w:rsidP="000040D8">
    <w:pPr>
      <w:pStyle w:val="ad"/>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H SarabunPSK" w:hAnsi="TH SarabunPSK" w:cs="TH SarabunPSK"/>
        <w:sz w:val="24"/>
        <w:szCs w:val="24"/>
      </w:rPr>
      <w:id w:val="-794284949"/>
      <w:docPartObj>
        <w:docPartGallery w:val="Page Numbers (Bottom of Page)"/>
        <w:docPartUnique/>
      </w:docPartObj>
    </w:sdtPr>
    <w:sdtEndPr/>
    <w:sdtContent>
      <w:p w:rsidR="00604AB5" w:rsidRPr="00B57219" w:rsidRDefault="00604AB5" w:rsidP="000040D8">
        <w:pPr>
          <w:pStyle w:val="ad"/>
          <w:jc w:val="center"/>
          <w:rPr>
            <w:rFonts w:ascii="TH SarabunPSK" w:hAnsi="TH SarabunPSK" w:cs="TH SarabunPSK"/>
            <w:sz w:val="24"/>
            <w:szCs w:val="24"/>
          </w:rPr>
        </w:pPr>
        <w:r w:rsidRPr="001A0C80">
          <w:rPr>
            <w:rFonts w:ascii="TH SarabunPSK" w:hAnsi="TH SarabunPSK" w:cs="TH SarabunPSK"/>
            <w:sz w:val="24"/>
            <w:szCs w:val="24"/>
            <w:cs/>
          </w:rPr>
          <w:t xml:space="preserve">หลักสูตรหมวดวิชาศึกษาทั่วไป หลักสูตรปรับปรุง พ.ศ. </w:t>
        </w:r>
        <w:r w:rsidRPr="001A0C80">
          <w:rPr>
            <w:rFonts w:ascii="TH SarabunPSK" w:hAnsi="TH SarabunPSK" w:cs="TH SarabunPSK"/>
            <w:sz w:val="24"/>
            <w:szCs w:val="24"/>
          </w:rPr>
          <w:t xml:space="preserve">2568 </w:t>
        </w:r>
        <w:r w:rsidRPr="001A0C80">
          <w:rPr>
            <w:rFonts w:ascii="TH SarabunPSK" w:hAnsi="TH SarabunPSK" w:cs="TH SarabunPSK"/>
            <w:sz w:val="24"/>
            <w:szCs w:val="24"/>
            <w:cs/>
          </w:rPr>
          <w:t xml:space="preserve">มหาวิทยาลัยราชภัฏลำปาง     หน้า </w:t>
        </w:r>
        <w:r w:rsidRPr="001A0C80">
          <w:rPr>
            <w:rFonts w:ascii="TH SarabunPSK" w:hAnsi="TH SarabunPSK" w:cs="TH SarabunPSK"/>
            <w:sz w:val="24"/>
            <w:szCs w:val="24"/>
          </w:rPr>
          <w:fldChar w:fldCharType="begin"/>
        </w:r>
        <w:r w:rsidRPr="001A0C80">
          <w:rPr>
            <w:rFonts w:ascii="TH SarabunPSK" w:hAnsi="TH SarabunPSK" w:cs="TH SarabunPSK"/>
            <w:sz w:val="24"/>
            <w:szCs w:val="24"/>
          </w:rPr>
          <w:instrText>PAGE   \</w:instrText>
        </w:r>
        <w:r w:rsidRPr="001A0C80">
          <w:rPr>
            <w:rFonts w:ascii="TH SarabunPSK" w:hAnsi="TH SarabunPSK" w:cs="TH SarabunPSK"/>
            <w:sz w:val="24"/>
            <w:szCs w:val="24"/>
            <w:cs/>
          </w:rPr>
          <w:instrText xml:space="preserve">* </w:instrText>
        </w:r>
        <w:r w:rsidRPr="001A0C80">
          <w:rPr>
            <w:rFonts w:ascii="TH SarabunPSK" w:hAnsi="TH SarabunPSK" w:cs="TH SarabunPSK"/>
            <w:sz w:val="24"/>
            <w:szCs w:val="24"/>
          </w:rPr>
          <w:instrText>MERGEFORMAT</w:instrText>
        </w:r>
        <w:r w:rsidRPr="001A0C80">
          <w:rPr>
            <w:rFonts w:ascii="TH SarabunPSK" w:hAnsi="TH SarabunPSK" w:cs="TH SarabunPSK"/>
            <w:sz w:val="24"/>
            <w:szCs w:val="24"/>
          </w:rPr>
          <w:fldChar w:fldCharType="separate"/>
        </w:r>
        <w:r w:rsidR="00613640" w:rsidRPr="00613640">
          <w:rPr>
            <w:rFonts w:ascii="TH SarabunPSK" w:hAnsi="TH SarabunPSK" w:cs="TH SarabunPSK"/>
            <w:noProof/>
            <w:sz w:val="24"/>
            <w:szCs w:val="24"/>
            <w:lang w:val="th-TH"/>
          </w:rPr>
          <w:t>20</w:t>
        </w:r>
        <w:r w:rsidRPr="001A0C80">
          <w:rPr>
            <w:rFonts w:ascii="TH SarabunPSK" w:hAnsi="TH SarabunPSK" w:cs="TH SarabunPSK"/>
            <w:sz w:val="24"/>
            <w:szCs w:val="24"/>
          </w:rPr>
          <w:fldChar w:fldCharType="end"/>
        </w:r>
        <w:r w:rsidRPr="001A0C80">
          <w:rPr>
            <w:rFonts w:ascii="TH SarabunPSK" w:hAnsi="TH SarabunPSK" w:cs="TH SarabunPSK"/>
            <w:sz w:val="24"/>
            <w:szCs w:val="24"/>
            <w:cs/>
          </w:rPr>
          <w:t xml:space="preserve">                         </w:t>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4AB5" w:rsidRPr="00A85DFD" w:rsidRDefault="00604AB5" w:rsidP="000040D8">
    <w:pPr>
      <w:pStyle w:val="ad"/>
      <w:tabs>
        <w:tab w:val="clear" w:pos="4513"/>
        <w:tab w:val="clear" w:pos="9026"/>
      </w:tabs>
      <w:jc w:val="center"/>
      <w:rPr>
        <w:rFonts w:ascii="TH SarabunPSK" w:hAnsi="TH SarabunPSK" w:cs="TH SarabunPSK"/>
        <w:szCs w:val="24"/>
      </w:rPr>
    </w:pPr>
    <w:r w:rsidRPr="008903AC">
      <w:rPr>
        <w:rFonts w:ascii="TH SarabunPSK" w:hAnsi="TH SarabunPSK" w:cs="TH SarabunPSK"/>
        <w:szCs w:val="24"/>
        <w:cs/>
      </w:rPr>
      <w:t>หลักสูตร</w:t>
    </w:r>
    <w:r w:rsidRPr="008903AC">
      <w:rPr>
        <w:rFonts w:ascii="TH SarabunPSK" w:hAnsi="TH SarabunPSK" w:cs="TH SarabunPSK" w:hint="cs"/>
        <w:szCs w:val="24"/>
        <w:cs/>
      </w:rPr>
      <w:t>หมวด</w:t>
    </w:r>
    <w:r>
      <w:rPr>
        <w:rFonts w:ascii="TH SarabunPSK" w:hAnsi="TH SarabunPSK" w:cs="TH SarabunPSK" w:hint="cs"/>
        <w:szCs w:val="24"/>
        <w:cs/>
      </w:rPr>
      <w:t>วิชา</w:t>
    </w:r>
    <w:r w:rsidRPr="008903AC">
      <w:rPr>
        <w:rFonts w:ascii="TH SarabunPSK" w:hAnsi="TH SarabunPSK" w:cs="TH SarabunPSK" w:hint="cs"/>
        <w:szCs w:val="24"/>
        <w:cs/>
      </w:rPr>
      <w:t>ศึกษาทั่วไป</w:t>
    </w:r>
    <w:r w:rsidRPr="008903AC">
      <w:rPr>
        <w:rFonts w:ascii="TH SarabunPSK" w:hAnsi="TH SarabunPSK" w:cs="TH SarabunPSK"/>
        <w:szCs w:val="24"/>
        <w:cs/>
      </w:rPr>
      <w:t xml:space="preserve"> </w:t>
    </w:r>
    <w:r>
      <w:rPr>
        <w:rFonts w:ascii="TH SarabunPSK" w:hAnsi="TH SarabunPSK" w:cs="TH SarabunPSK"/>
        <w:szCs w:val="24"/>
        <w:cs/>
      </w:rPr>
      <w:t xml:space="preserve">หลักสูตรปรับปรุง พ.ศ. </w:t>
    </w:r>
    <w:r>
      <w:rPr>
        <w:rFonts w:ascii="TH SarabunPSK" w:hAnsi="TH SarabunPSK" w:cs="TH SarabunPSK" w:hint="cs"/>
        <w:szCs w:val="24"/>
        <w:cs/>
      </w:rPr>
      <w:t xml:space="preserve">2568 </w:t>
    </w:r>
    <w:r w:rsidRPr="008903AC">
      <w:rPr>
        <w:rFonts w:ascii="TH SarabunPSK" w:hAnsi="TH SarabunPSK" w:cs="TH SarabunPSK"/>
        <w:szCs w:val="24"/>
        <w:cs/>
      </w:rPr>
      <w:t>มหาวิทยาลัยราชภ</w:t>
    </w:r>
    <w:r>
      <w:rPr>
        <w:rFonts w:ascii="TH SarabunPSK" w:hAnsi="TH SarabunPSK" w:cs="TH SarabunPSK"/>
        <w:szCs w:val="24"/>
        <w:cs/>
      </w:rPr>
      <w:t xml:space="preserve">ัฏลำปาง  </w:t>
    </w:r>
    <w:r w:rsidRPr="008903AC">
      <w:rPr>
        <w:rFonts w:ascii="TH SarabunPSK" w:hAnsi="TH SarabunPSK" w:cs="TH SarabunPSK"/>
        <w:szCs w:val="24"/>
        <w:cs/>
      </w:rPr>
      <w:t xml:space="preserve">    </w:t>
    </w:r>
    <w:r>
      <w:rPr>
        <w:rFonts w:ascii="TH SarabunPSK" w:hAnsi="TH SarabunPSK" w:cs="TH SarabunPSK" w:hint="cs"/>
        <w:szCs w:val="24"/>
        <w:cs/>
      </w:rPr>
      <w:t xml:space="preserve">                             </w:t>
    </w:r>
    <w:r w:rsidRPr="003C31E4">
      <w:rPr>
        <w:rFonts w:ascii="TH SarabunPSK" w:hAnsi="TH SarabunPSK" w:cs="TH SarabunPSK"/>
        <w:szCs w:val="24"/>
        <w:cs/>
      </w:rPr>
      <w:t xml:space="preserve">หน้า </w:t>
    </w:r>
    <w:r w:rsidRPr="003C31E4">
      <w:rPr>
        <w:rFonts w:ascii="TH SarabunPSK" w:hAnsi="TH SarabunPSK" w:cs="TH SarabunPSK"/>
        <w:szCs w:val="24"/>
      </w:rPr>
      <w:fldChar w:fldCharType="begin"/>
    </w:r>
    <w:r w:rsidRPr="003C31E4">
      <w:rPr>
        <w:rFonts w:ascii="TH SarabunPSK" w:hAnsi="TH SarabunPSK" w:cs="TH SarabunPSK"/>
        <w:szCs w:val="24"/>
      </w:rPr>
      <w:instrText xml:space="preserve"> PAGE   \</w:instrText>
    </w:r>
    <w:r w:rsidRPr="003C31E4">
      <w:rPr>
        <w:rFonts w:ascii="TH SarabunPSK" w:hAnsi="TH SarabunPSK" w:cs="TH SarabunPSK"/>
        <w:szCs w:val="22"/>
        <w:cs/>
      </w:rPr>
      <w:instrText xml:space="preserve">* </w:instrText>
    </w:r>
    <w:r w:rsidRPr="003C31E4">
      <w:rPr>
        <w:rFonts w:ascii="TH SarabunPSK" w:hAnsi="TH SarabunPSK" w:cs="TH SarabunPSK"/>
        <w:szCs w:val="24"/>
      </w:rPr>
      <w:instrText xml:space="preserve">MERGEFORMAT </w:instrText>
    </w:r>
    <w:r w:rsidRPr="003C31E4">
      <w:rPr>
        <w:rFonts w:ascii="TH SarabunPSK" w:hAnsi="TH SarabunPSK" w:cs="TH SarabunPSK"/>
        <w:szCs w:val="24"/>
      </w:rPr>
      <w:fldChar w:fldCharType="separate"/>
    </w:r>
    <w:r w:rsidR="00613640" w:rsidRPr="00613640">
      <w:rPr>
        <w:rFonts w:ascii="TH SarabunPSK" w:hAnsi="TH SarabunPSK" w:cs="TH SarabunPSK"/>
        <w:noProof/>
        <w:szCs w:val="22"/>
        <w:lang w:val="th-TH"/>
      </w:rPr>
      <w:t>53</w:t>
    </w:r>
    <w:r w:rsidRPr="003C31E4">
      <w:rPr>
        <w:rFonts w:ascii="TH SarabunPSK" w:hAnsi="TH SarabunPSK" w:cs="TH SarabunPSK"/>
        <w:szCs w:val="24"/>
      </w:rPr>
      <w:fldChar w:fldCharType="end"/>
    </w:r>
  </w:p>
  <w:p w:rsidR="00604AB5" w:rsidRPr="00CF1D53" w:rsidRDefault="00604AB5" w:rsidP="000040D8">
    <w:pPr>
      <w:pStyle w:val="ad"/>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4AB5" w:rsidRPr="001325EC" w:rsidRDefault="00604AB5" w:rsidP="000040D8">
    <w:pPr>
      <w:pStyle w:val="ad"/>
      <w:rPr>
        <w:szCs w:val="24"/>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4AB5" w:rsidRPr="00A85DFD" w:rsidRDefault="00604AB5" w:rsidP="000040D8">
    <w:pPr>
      <w:pStyle w:val="ad"/>
      <w:tabs>
        <w:tab w:val="clear" w:pos="4513"/>
        <w:tab w:val="clear" w:pos="9026"/>
      </w:tabs>
      <w:rPr>
        <w:rFonts w:ascii="TH SarabunPSK" w:hAnsi="TH SarabunPSK" w:cs="TH SarabunPSK"/>
        <w:szCs w:val="24"/>
      </w:rPr>
    </w:pPr>
    <w:r w:rsidRPr="00576995">
      <w:rPr>
        <w:rFonts w:ascii="TH SarabunPSK" w:hAnsi="TH SarabunPSK" w:cs="TH SarabunPSK"/>
        <w:szCs w:val="24"/>
        <w:cs/>
      </w:rPr>
      <w:t xml:space="preserve">หลักสูตรหมวดวิชาศึกษาทั่วไป หลักสูตรปรับปรุง พ.ศ. 2568 มหาวิทยาลัยราชภัฏลำปาง </w:t>
    </w:r>
    <w:r>
      <w:rPr>
        <w:rFonts w:ascii="TH SarabunPSK" w:hAnsi="TH SarabunPSK" w:cs="TH SarabunPSK" w:hint="cs"/>
        <w:szCs w:val="24"/>
        <w:cs/>
      </w:rPr>
      <w:t xml:space="preserve">                                             </w:t>
    </w:r>
    <w:r w:rsidRPr="003C31E4">
      <w:rPr>
        <w:rFonts w:ascii="TH SarabunPSK" w:hAnsi="TH SarabunPSK" w:cs="TH SarabunPSK"/>
        <w:szCs w:val="24"/>
        <w:cs/>
      </w:rPr>
      <w:t xml:space="preserve">หน้า </w:t>
    </w:r>
    <w:r w:rsidRPr="003C31E4">
      <w:rPr>
        <w:rFonts w:ascii="TH SarabunPSK" w:hAnsi="TH SarabunPSK" w:cs="TH SarabunPSK"/>
        <w:szCs w:val="24"/>
      </w:rPr>
      <w:fldChar w:fldCharType="begin"/>
    </w:r>
    <w:r w:rsidRPr="003C31E4">
      <w:rPr>
        <w:rFonts w:ascii="TH SarabunPSK" w:hAnsi="TH SarabunPSK" w:cs="TH SarabunPSK"/>
        <w:szCs w:val="24"/>
      </w:rPr>
      <w:instrText xml:space="preserve"> PAGE   \</w:instrText>
    </w:r>
    <w:r w:rsidRPr="003C31E4">
      <w:rPr>
        <w:rFonts w:ascii="TH SarabunPSK" w:hAnsi="TH SarabunPSK" w:cs="TH SarabunPSK"/>
        <w:szCs w:val="22"/>
        <w:cs/>
      </w:rPr>
      <w:instrText xml:space="preserve">* </w:instrText>
    </w:r>
    <w:r w:rsidRPr="003C31E4">
      <w:rPr>
        <w:rFonts w:ascii="TH SarabunPSK" w:hAnsi="TH SarabunPSK" w:cs="TH SarabunPSK"/>
        <w:szCs w:val="24"/>
      </w:rPr>
      <w:instrText xml:space="preserve">MERGEFORMAT </w:instrText>
    </w:r>
    <w:r w:rsidRPr="003C31E4">
      <w:rPr>
        <w:rFonts w:ascii="TH SarabunPSK" w:hAnsi="TH SarabunPSK" w:cs="TH SarabunPSK"/>
        <w:szCs w:val="24"/>
      </w:rPr>
      <w:fldChar w:fldCharType="separate"/>
    </w:r>
    <w:r w:rsidR="00613640" w:rsidRPr="00613640">
      <w:rPr>
        <w:rFonts w:ascii="TH SarabunPSK" w:hAnsi="TH SarabunPSK" w:cs="TH SarabunPSK"/>
        <w:noProof/>
        <w:szCs w:val="22"/>
        <w:lang w:val="th-TH"/>
      </w:rPr>
      <w:t>167</w:t>
    </w:r>
    <w:r w:rsidRPr="003C31E4">
      <w:rPr>
        <w:rFonts w:ascii="TH SarabunPSK" w:hAnsi="TH SarabunPSK" w:cs="TH SarabunPSK"/>
        <w:szCs w:val="24"/>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4AB5" w:rsidRPr="00A534F1" w:rsidRDefault="00604AB5" w:rsidP="000040D8">
    <w:pPr>
      <w:pStyle w:val="ad"/>
      <w:rPr>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671A0" w:rsidRDefault="007671A0">
      <w:r>
        <w:separator/>
      </w:r>
    </w:p>
  </w:footnote>
  <w:footnote w:type="continuationSeparator" w:id="0">
    <w:p w:rsidR="007671A0" w:rsidRDefault="007671A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4AB5" w:rsidRDefault="00604AB5">
    <w:pPr>
      <w:pStyle w:val="af"/>
      <w:jc w:val="center"/>
    </w:pPr>
  </w:p>
  <w:p w:rsidR="00604AB5" w:rsidRPr="00267F0E" w:rsidRDefault="00604AB5" w:rsidP="000040D8">
    <w:pPr>
      <w:pStyle w:val="af"/>
      <w:ind w:right="360"/>
      <w:rPr>
        <w:rFonts w:ascii="TH SarabunPSK" w:hAnsi="TH SarabunPSK" w:cs="TH SarabunPSK"/>
        <w:sz w:val="28"/>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4AB5" w:rsidRPr="00267F0E" w:rsidRDefault="00604AB5" w:rsidP="000040D8">
    <w:pPr>
      <w:pStyle w:val="af"/>
      <w:ind w:right="360"/>
      <w:rPr>
        <w:rFonts w:ascii="TH SarabunPSK" w:hAnsi="TH SarabunPSK" w:cs="TH SarabunPSK"/>
        <w:sz w:val="28"/>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H SarabunPSK" w:hAnsi="TH SarabunPSK" w:cs="TH SarabunPSK"/>
        <w:sz w:val="28"/>
        <w:cs/>
      </w:rPr>
      <w:id w:val="6337631"/>
      <w:docPartObj>
        <w:docPartGallery w:val="Page Numbers (Margins)"/>
        <w:docPartUnique/>
      </w:docPartObj>
    </w:sdtPr>
    <w:sdtEndPr>
      <w:rPr>
        <w:cs w:val="0"/>
      </w:rPr>
    </w:sdtEndPr>
    <w:sdtContent>
      <w:p w:rsidR="00604AB5" w:rsidRPr="00267F0E" w:rsidRDefault="00604AB5" w:rsidP="000040D8">
        <w:pPr>
          <w:pStyle w:val="af"/>
          <w:ind w:right="360"/>
          <w:rPr>
            <w:rFonts w:ascii="TH SarabunPSK" w:hAnsi="TH SarabunPSK" w:cs="TH SarabunPSK"/>
            <w:sz w:val="28"/>
          </w:rPr>
        </w:pPr>
        <w:r>
          <w:rPr>
            <w:rFonts w:ascii="TH SarabunPSK" w:hAnsi="TH SarabunPSK" w:cs="TH SarabunPSK"/>
            <w:noProof/>
            <w:sz w:val="28"/>
          </w:rPr>
          <mc:AlternateContent>
            <mc:Choice Requires="wps">
              <w:drawing>
                <wp:anchor distT="0" distB="0" distL="114300" distR="114300" simplePos="0" relativeHeight="251659264" behindDoc="0" locked="0" layoutInCell="0" allowOverlap="1" wp14:anchorId="62531E73" wp14:editId="29C4182A">
                  <wp:simplePos x="0" y="0"/>
                  <wp:positionH relativeFrom="leftMargin">
                    <wp:align>center</wp:align>
                  </wp:positionH>
                  <wp:positionV relativeFrom="margin">
                    <wp:align>bottom</wp:align>
                  </wp:positionV>
                  <wp:extent cx="539750" cy="5248275"/>
                  <wp:effectExtent l="0" t="0" r="0" b="0"/>
                  <wp:wrapNone/>
                  <wp:docPr id="1"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0" cy="5248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4AB5" w:rsidRPr="00A85DFD" w:rsidRDefault="00604AB5" w:rsidP="000040D8">
                              <w:pPr>
                                <w:pStyle w:val="ad"/>
                                <w:tabs>
                                  <w:tab w:val="clear" w:pos="4513"/>
                                  <w:tab w:val="clear" w:pos="9026"/>
                                </w:tabs>
                                <w:rPr>
                                  <w:rFonts w:ascii="TH SarabunPSK" w:hAnsi="TH SarabunPSK" w:cs="TH SarabunPSK"/>
                                  <w:szCs w:val="24"/>
                                </w:rPr>
                              </w:pPr>
                              <w:r w:rsidRPr="003C31E4">
                                <w:rPr>
                                  <w:rFonts w:ascii="TH SarabunPSK" w:hAnsi="TH SarabunPSK" w:cs="TH SarabunPSK"/>
                                  <w:szCs w:val="24"/>
                                  <w:cs/>
                                </w:rPr>
                                <w:t xml:space="preserve"> </w:t>
                              </w:r>
                              <w:r w:rsidRPr="00576995">
                                <w:rPr>
                                  <w:rFonts w:ascii="TH SarabunPSK" w:hAnsi="TH SarabunPSK" w:cs="TH SarabunPSK"/>
                                  <w:szCs w:val="24"/>
                                  <w:cs/>
                                </w:rPr>
                                <w:t>หลักสูตรหมวดวิชาศึกษาท</w:t>
                              </w:r>
                              <w:r>
                                <w:rPr>
                                  <w:rFonts w:ascii="TH SarabunPSK" w:hAnsi="TH SarabunPSK" w:cs="TH SarabunPSK"/>
                                  <w:szCs w:val="24"/>
                                  <w:cs/>
                                </w:rPr>
                                <w:t>ั่วไป หลักสูตรปรับปรุง พ.ศ. 2568</w:t>
                              </w:r>
                              <w:r w:rsidRPr="00576995">
                                <w:rPr>
                                  <w:rFonts w:ascii="TH SarabunPSK" w:hAnsi="TH SarabunPSK" w:cs="TH SarabunPSK"/>
                                  <w:szCs w:val="24"/>
                                  <w:cs/>
                                </w:rPr>
                                <w:t xml:space="preserve"> มหาวิทยาลัยราชภัฏลำปาง </w:t>
                              </w:r>
                              <w:r>
                                <w:rPr>
                                  <w:rFonts w:ascii="TH SarabunPSK" w:hAnsi="TH SarabunPSK" w:cs="TH SarabunPSK" w:hint="cs"/>
                                  <w:szCs w:val="24"/>
                                  <w:cs/>
                                </w:rPr>
                                <w:t xml:space="preserve">     </w:t>
                              </w:r>
                              <w:r w:rsidRPr="003C31E4">
                                <w:rPr>
                                  <w:rFonts w:ascii="TH SarabunPSK" w:hAnsi="TH SarabunPSK" w:cs="TH SarabunPSK"/>
                                  <w:szCs w:val="24"/>
                                  <w:cs/>
                                </w:rPr>
                                <w:t xml:space="preserve">หน้า </w:t>
                              </w:r>
                              <w:r w:rsidRPr="003C31E4">
                                <w:rPr>
                                  <w:rFonts w:ascii="TH SarabunPSK" w:hAnsi="TH SarabunPSK" w:cs="TH SarabunPSK"/>
                                  <w:szCs w:val="24"/>
                                </w:rPr>
                                <w:fldChar w:fldCharType="begin"/>
                              </w:r>
                              <w:r w:rsidRPr="003C31E4">
                                <w:rPr>
                                  <w:rFonts w:ascii="TH SarabunPSK" w:hAnsi="TH SarabunPSK" w:cs="TH SarabunPSK"/>
                                  <w:szCs w:val="24"/>
                                </w:rPr>
                                <w:instrText xml:space="preserve"> PAGE   \</w:instrText>
                              </w:r>
                              <w:r w:rsidRPr="003C31E4">
                                <w:rPr>
                                  <w:rFonts w:ascii="TH SarabunPSK" w:hAnsi="TH SarabunPSK" w:cs="TH SarabunPSK"/>
                                  <w:szCs w:val="22"/>
                                  <w:cs/>
                                </w:rPr>
                                <w:instrText xml:space="preserve">* </w:instrText>
                              </w:r>
                              <w:r w:rsidRPr="003C31E4">
                                <w:rPr>
                                  <w:rFonts w:ascii="TH SarabunPSK" w:hAnsi="TH SarabunPSK" w:cs="TH SarabunPSK"/>
                                  <w:szCs w:val="24"/>
                                </w:rPr>
                                <w:instrText xml:space="preserve">MERGEFORMAT </w:instrText>
                              </w:r>
                              <w:r w:rsidRPr="003C31E4">
                                <w:rPr>
                                  <w:rFonts w:ascii="TH SarabunPSK" w:hAnsi="TH SarabunPSK" w:cs="TH SarabunPSK"/>
                                  <w:szCs w:val="24"/>
                                </w:rPr>
                                <w:fldChar w:fldCharType="separate"/>
                              </w:r>
                              <w:r w:rsidR="00613640" w:rsidRPr="00613640">
                                <w:rPr>
                                  <w:rFonts w:ascii="TH SarabunPSK" w:hAnsi="TH SarabunPSK" w:cs="TH SarabunPSK"/>
                                  <w:noProof/>
                                  <w:szCs w:val="22"/>
                                  <w:lang w:val="th-TH"/>
                                </w:rPr>
                                <w:t>137</w:t>
                              </w:r>
                              <w:r w:rsidRPr="003C31E4">
                                <w:rPr>
                                  <w:rFonts w:ascii="TH SarabunPSK" w:hAnsi="TH SarabunPSK" w:cs="TH SarabunPSK"/>
                                  <w:szCs w:val="24"/>
                                </w:rPr>
                                <w:fldChar w:fldCharType="end"/>
                              </w:r>
                            </w:p>
                            <w:p w:rsidR="00604AB5" w:rsidRPr="001325EC" w:rsidRDefault="00604AB5" w:rsidP="000040D8">
                              <w:pPr>
                                <w:rPr>
                                  <w:szCs w:val="44"/>
                                </w:rPr>
                              </w:pPr>
                            </w:p>
                          </w:txbxContent>
                        </wps:txbx>
                        <wps:bodyPr rot="0" vert="vert"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62531E73" id="Rectangle 15" o:spid="_x0000_s1080" style="position:absolute;margin-left:0;margin-top:0;width:42.5pt;height:413.25pt;z-index:251659264;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5JRsgIAALMFAAAOAAAAZHJzL2Uyb0RvYy54bWysVNtu2zAMfR+wfxD07vpSOYmNOkUbx8OA&#10;bivW7QMUW46F2ZInKXGKYv8+Ss61fRm2+UEQRYo65Dnmze2ua9GWKc2lyHB4FWDERCkrLtYZ/v6t&#10;8GYYaUNFRVspWIafmca38/fvboY+ZZFsZFsxhSCJ0OnQZ7gxpk99X5cN66i+kj0T4Kyl6qgBU639&#10;StEBsnetHwXBxB+kqnolS6Y1nOajE89d/rpmpflS15oZ1GYYsBm3Kreu7OrPb2i6VrRveLmHQf8C&#10;RUe5gEePqXJqKNoo/iZVx0sltazNVSk7X9Y1L5mrAaoJg1fVPDW0Z64WaI7uj23S/y9t+Xn7qBCv&#10;gDuMBO2Aoq/QNCrWLUNhbPsz9DqFsKf+UdkKdf8gyx8aCbloIIzdKSWHhtEKUIU23r+4YA0NV9Fq&#10;+CQrSE83RrpW7WrV2YTQBLRzjDwfGWE7g0o4jK+TaQy8leCKIzKLpg6ST9PD7V5p84HJDtlNhhWA&#10;d9np9kEbi4amhxD7mJAFb1vHeisuDiBwPIG34ar1WRSOxJckSJaz5Yx4JJosPRLkuXdXLIg3KcJp&#10;nF/ni0Ue/rLvhiRteFUxYZ85CCokf0bYXtqjFI6S0rLllU1nIWm1Xi1ahbYUBF24z/UcPKcw/xKG&#10;awLU8qqkMCLBfZR4xWQ29UhBYi+ZBjMvCJP7ZBKQhOTFZUkPXLB/LwkNGU7iKHYsnYF+VVvgvre1&#10;0bTjBkZGy7sMz45BNLUSXIrKUWsob8f9WSss/FMrgO4D0U6wVqOj1s1utYMsVrgrWT2DdJUEZYEK&#10;Yc7Bxq4YDTAzMqx/bqhiGLUfBcg/CQmxQ8YZJJ5GYKhzz+rcQ0XZSBhFpVEYjcbCjKNp0yu+buCt&#10;cOxSfwc/TcGdnk+49r8aTAZX1n6K2dFzbruo06yd/wYAAP//AwBQSwMEFAAGAAgAAAAhACk6Q/ja&#10;AAAABAEAAA8AAABkcnMvZG93bnJldi54bWxMj0FLw0AQhe+C/2EZwZvdtNBSYjaliqUieGjrxds2&#10;O2aD2dmQ2abpv3f0Yi8zPN7w5nvFagytGrDnJpKB6SQDhVRF11Bt4OOweViC4mTJ2TYSGrggw6q8&#10;vSls7uKZdjjsU60khDi3BnxKXa41Vx6D5UnskMT7in2wSWRfa9fbs4SHVs+ybKGDbUg+eNvhs8fq&#10;e38KBp62HN+H+LLbrj9ffRgu08Mbb4y5vxvXj6ASjun/GH7xBR1KYTrGEzlWrQEpkv6meMu5qKPs&#10;2WIOuiz0NXz5AwAA//8DAFBLAQItABQABgAIAAAAIQC2gziS/gAAAOEBAAATAAAAAAAAAAAAAAAA&#10;AAAAAABbQ29udGVudF9UeXBlc10ueG1sUEsBAi0AFAAGAAgAAAAhADj9If/WAAAAlAEAAAsAAAAA&#10;AAAAAAAAAAAALwEAAF9yZWxzLy5yZWxzUEsBAi0AFAAGAAgAAAAhAPynklGyAgAAswUAAA4AAAAA&#10;AAAAAAAAAAAALgIAAGRycy9lMm9Eb2MueG1sUEsBAi0AFAAGAAgAAAAhACk6Q/jaAAAABAEAAA8A&#10;AAAAAAAAAAAAAAAADAUAAGRycy9kb3ducmV2LnhtbFBLBQYAAAAABAAEAPMAAAATBgAAAAA=&#10;" o:allowincell="f" filled="f" stroked="f">
                  <v:textbox style="layout-flow:vertical;mso-fit-shape-to-text:t">
                    <w:txbxContent>
                      <w:p w:rsidR="00604AB5" w:rsidRPr="00A85DFD" w:rsidRDefault="00604AB5" w:rsidP="000040D8">
                        <w:pPr>
                          <w:pStyle w:val="ad"/>
                          <w:tabs>
                            <w:tab w:val="clear" w:pos="4513"/>
                            <w:tab w:val="clear" w:pos="9026"/>
                          </w:tabs>
                          <w:rPr>
                            <w:rFonts w:ascii="TH SarabunPSK" w:hAnsi="TH SarabunPSK" w:cs="TH SarabunPSK"/>
                            <w:szCs w:val="24"/>
                          </w:rPr>
                        </w:pPr>
                        <w:r w:rsidRPr="003C31E4">
                          <w:rPr>
                            <w:rFonts w:ascii="TH SarabunPSK" w:hAnsi="TH SarabunPSK" w:cs="TH SarabunPSK"/>
                            <w:szCs w:val="24"/>
                            <w:cs/>
                          </w:rPr>
                          <w:t xml:space="preserve"> </w:t>
                        </w:r>
                        <w:r w:rsidRPr="00576995">
                          <w:rPr>
                            <w:rFonts w:ascii="TH SarabunPSK" w:hAnsi="TH SarabunPSK" w:cs="TH SarabunPSK"/>
                            <w:szCs w:val="24"/>
                            <w:cs/>
                          </w:rPr>
                          <w:t>หลักสูตรหมวดวิชาศึกษาท</w:t>
                        </w:r>
                        <w:r>
                          <w:rPr>
                            <w:rFonts w:ascii="TH SarabunPSK" w:hAnsi="TH SarabunPSK" w:cs="TH SarabunPSK"/>
                            <w:szCs w:val="24"/>
                            <w:cs/>
                          </w:rPr>
                          <w:t>ั่วไป หลักสูตรปรับปรุง พ.ศ. 2568</w:t>
                        </w:r>
                        <w:r w:rsidRPr="00576995">
                          <w:rPr>
                            <w:rFonts w:ascii="TH SarabunPSK" w:hAnsi="TH SarabunPSK" w:cs="TH SarabunPSK"/>
                            <w:szCs w:val="24"/>
                            <w:cs/>
                          </w:rPr>
                          <w:t xml:space="preserve"> มหาวิทยาลัยราชภัฏลำปาง </w:t>
                        </w:r>
                        <w:r>
                          <w:rPr>
                            <w:rFonts w:ascii="TH SarabunPSK" w:hAnsi="TH SarabunPSK" w:cs="TH SarabunPSK" w:hint="cs"/>
                            <w:szCs w:val="24"/>
                            <w:cs/>
                          </w:rPr>
                          <w:t xml:space="preserve">     </w:t>
                        </w:r>
                        <w:r w:rsidRPr="003C31E4">
                          <w:rPr>
                            <w:rFonts w:ascii="TH SarabunPSK" w:hAnsi="TH SarabunPSK" w:cs="TH SarabunPSK"/>
                            <w:szCs w:val="24"/>
                            <w:cs/>
                          </w:rPr>
                          <w:t xml:space="preserve">หน้า </w:t>
                        </w:r>
                        <w:r w:rsidRPr="003C31E4">
                          <w:rPr>
                            <w:rFonts w:ascii="TH SarabunPSK" w:hAnsi="TH SarabunPSK" w:cs="TH SarabunPSK"/>
                            <w:szCs w:val="24"/>
                          </w:rPr>
                          <w:fldChar w:fldCharType="begin"/>
                        </w:r>
                        <w:r w:rsidRPr="003C31E4">
                          <w:rPr>
                            <w:rFonts w:ascii="TH SarabunPSK" w:hAnsi="TH SarabunPSK" w:cs="TH SarabunPSK"/>
                            <w:szCs w:val="24"/>
                          </w:rPr>
                          <w:instrText xml:space="preserve"> PAGE   \</w:instrText>
                        </w:r>
                        <w:r w:rsidRPr="003C31E4">
                          <w:rPr>
                            <w:rFonts w:ascii="TH SarabunPSK" w:hAnsi="TH SarabunPSK" w:cs="TH SarabunPSK"/>
                            <w:szCs w:val="22"/>
                            <w:cs/>
                          </w:rPr>
                          <w:instrText xml:space="preserve">* </w:instrText>
                        </w:r>
                        <w:r w:rsidRPr="003C31E4">
                          <w:rPr>
                            <w:rFonts w:ascii="TH SarabunPSK" w:hAnsi="TH SarabunPSK" w:cs="TH SarabunPSK"/>
                            <w:szCs w:val="24"/>
                          </w:rPr>
                          <w:instrText xml:space="preserve">MERGEFORMAT </w:instrText>
                        </w:r>
                        <w:r w:rsidRPr="003C31E4">
                          <w:rPr>
                            <w:rFonts w:ascii="TH SarabunPSK" w:hAnsi="TH SarabunPSK" w:cs="TH SarabunPSK"/>
                            <w:szCs w:val="24"/>
                          </w:rPr>
                          <w:fldChar w:fldCharType="separate"/>
                        </w:r>
                        <w:r w:rsidR="00613640" w:rsidRPr="00613640">
                          <w:rPr>
                            <w:rFonts w:ascii="TH SarabunPSK" w:hAnsi="TH SarabunPSK" w:cs="TH SarabunPSK"/>
                            <w:noProof/>
                            <w:szCs w:val="22"/>
                            <w:lang w:val="th-TH"/>
                          </w:rPr>
                          <w:t>137</w:t>
                        </w:r>
                        <w:r w:rsidRPr="003C31E4">
                          <w:rPr>
                            <w:rFonts w:ascii="TH SarabunPSK" w:hAnsi="TH SarabunPSK" w:cs="TH SarabunPSK"/>
                            <w:szCs w:val="24"/>
                          </w:rPr>
                          <w:fldChar w:fldCharType="end"/>
                        </w:r>
                      </w:p>
                      <w:p w:rsidR="00604AB5" w:rsidRPr="001325EC" w:rsidRDefault="00604AB5" w:rsidP="000040D8">
                        <w:pPr>
                          <w:rPr>
                            <w:szCs w:val="44"/>
                          </w:rPr>
                        </w:pPr>
                      </w:p>
                    </w:txbxContent>
                  </v:textbox>
                  <w10:wrap anchorx="margin" anchory="margin"/>
                </v:rect>
              </w:pict>
            </mc:Fallback>
          </mc:AlternateContent>
        </w:r>
      </w:p>
    </w:sdtContent>
  </w:sdt>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4AB5" w:rsidRPr="00267F0E" w:rsidRDefault="00604AB5" w:rsidP="000040D8">
    <w:pPr>
      <w:pStyle w:val="af"/>
      <w:ind w:right="360"/>
      <w:rPr>
        <w:rFonts w:ascii="TH SarabunPSK" w:hAnsi="TH SarabunPSK" w:cs="TH SarabunPSK"/>
        <w:sz w:val="28"/>
      </w:rP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4AB5" w:rsidRPr="00267F0E" w:rsidRDefault="00604AB5" w:rsidP="000040D8">
    <w:pPr>
      <w:pStyle w:val="af"/>
      <w:ind w:right="360"/>
      <w:rPr>
        <w:rFonts w:ascii="TH SarabunPSK" w:hAnsi="TH SarabunPSK" w:cs="TH SarabunPSK"/>
        <w:sz w:val="28"/>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147C329C"/>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15:restartNumberingAfterBreak="0">
    <w:nsid w:val="0FEB6323"/>
    <w:multiLevelType w:val="hybridMultilevel"/>
    <w:tmpl w:val="10FAA9C0"/>
    <w:lvl w:ilvl="0" w:tplc="04090005">
      <w:start w:val="1"/>
      <w:numFmt w:val="bullet"/>
      <w:lvlText w:val=""/>
      <w:lvlJc w:val="left"/>
      <w:pPr>
        <w:ind w:left="784" w:hanging="360"/>
      </w:pPr>
      <w:rPr>
        <w:rFonts w:ascii="Wingdings" w:hAnsi="Wingdings" w:hint="default"/>
      </w:rPr>
    </w:lvl>
    <w:lvl w:ilvl="1" w:tplc="04090003" w:tentative="1">
      <w:start w:val="1"/>
      <w:numFmt w:val="bullet"/>
      <w:lvlText w:val="o"/>
      <w:lvlJc w:val="left"/>
      <w:pPr>
        <w:ind w:left="1504" w:hanging="360"/>
      </w:pPr>
      <w:rPr>
        <w:rFonts w:ascii="Courier New" w:hAnsi="Courier New" w:cs="Courier New" w:hint="default"/>
      </w:rPr>
    </w:lvl>
    <w:lvl w:ilvl="2" w:tplc="04090005" w:tentative="1">
      <w:start w:val="1"/>
      <w:numFmt w:val="bullet"/>
      <w:lvlText w:val=""/>
      <w:lvlJc w:val="left"/>
      <w:pPr>
        <w:ind w:left="2224" w:hanging="360"/>
      </w:pPr>
      <w:rPr>
        <w:rFonts w:ascii="Wingdings" w:hAnsi="Wingdings" w:hint="default"/>
      </w:rPr>
    </w:lvl>
    <w:lvl w:ilvl="3" w:tplc="04090001" w:tentative="1">
      <w:start w:val="1"/>
      <w:numFmt w:val="bullet"/>
      <w:lvlText w:val=""/>
      <w:lvlJc w:val="left"/>
      <w:pPr>
        <w:ind w:left="2944" w:hanging="360"/>
      </w:pPr>
      <w:rPr>
        <w:rFonts w:ascii="Symbol" w:hAnsi="Symbol" w:hint="default"/>
      </w:rPr>
    </w:lvl>
    <w:lvl w:ilvl="4" w:tplc="04090003" w:tentative="1">
      <w:start w:val="1"/>
      <w:numFmt w:val="bullet"/>
      <w:lvlText w:val="o"/>
      <w:lvlJc w:val="left"/>
      <w:pPr>
        <w:ind w:left="3664" w:hanging="360"/>
      </w:pPr>
      <w:rPr>
        <w:rFonts w:ascii="Courier New" w:hAnsi="Courier New" w:cs="Courier New" w:hint="default"/>
      </w:rPr>
    </w:lvl>
    <w:lvl w:ilvl="5" w:tplc="04090005" w:tentative="1">
      <w:start w:val="1"/>
      <w:numFmt w:val="bullet"/>
      <w:lvlText w:val=""/>
      <w:lvlJc w:val="left"/>
      <w:pPr>
        <w:ind w:left="4384" w:hanging="360"/>
      </w:pPr>
      <w:rPr>
        <w:rFonts w:ascii="Wingdings" w:hAnsi="Wingdings" w:hint="default"/>
      </w:rPr>
    </w:lvl>
    <w:lvl w:ilvl="6" w:tplc="04090001" w:tentative="1">
      <w:start w:val="1"/>
      <w:numFmt w:val="bullet"/>
      <w:lvlText w:val=""/>
      <w:lvlJc w:val="left"/>
      <w:pPr>
        <w:ind w:left="5104" w:hanging="360"/>
      </w:pPr>
      <w:rPr>
        <w:rFonts w:ascii="Symbol" w:hAnsi="Symbol" w:hint="default"/>
      </w:rPr>
    </w:lvl>
    <w:lvl w:ilvl="7" w:tplc="04090003" w:tentative="1">
      <w:start w:val="1"/>
      <w:numFmt w:val="bullet"/>
      <w:lvlText w:val="o"/>
      <w:lvlJc w:val="left"/>
      <w:pPr>
        <w:ind w:left="5824" w:hanging="360"/>
      </w:pPr>
      <w:rPr>
        <w:rFonts w:ascii="Courier New" w:hAnsi="Courier New" w:cs="Courier New" w:hint="default"/>
      </w:rPr>
    </w:lvl>
    <w:lvl w:ilvl="8" w:tplc="04090005" w:tentative="1">
      <w:start w:val="1"/>
      <w:numFmt w:val="bullet"/>
      <w:lvlText w:val=""/>
      <w:lvlJc w:val="left"/>
      <w:pPr>
        <w:ind w:left="6544" w:hanging="360"/>
      </w:pPr>
      <w:rPr>
        <w:rFonts w:ascii="Wingdings" w:hAnsi="Wingdings" w:hint="default"/>
      </w:rPr>
    </w:lvl>
  </w:abstractNum>
  <w:abstractNum w:abstractNumId="3" w15:restartNumberingAfterBreak="0">
    <w:nsid w:val="10A23E95"/>
    <w:multiLevelType w:val="hybridMultilevel"/>
    <w:tmpl w:val="29D09B6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EB70B06"/>
    <w:multiLevelType w:val="hybridMultilevel"/>
    <w:tmpl w:val="080641E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0F80312"/>
    <w:multiLevelType w:val="hybridMultilevel"/>
    <w:tmpl w:val="54DA8E82"/>
    <w:lvl w:ilvl="0" w:tplc="D130D0FE">
      <w:start w:val="1"/>
      <w:numFmt w:val="decimal"/>
      <w:lvlText w:val="%1."/>
      <w:lvlJc w:val="left"/>
      <w:pPr>
        <w:ind w:left="990" w:hanging="63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3E66106"/>
    <w:multiLevelType w:val="hybridMultilevel"/>
    <w:tmpl w:val="D81C503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C3A68F6"/>
    <w:multiLevelType w:val="hybridMultilevel"/>
    <w:tmpl w:val="C6C4076A"/>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34CC2F32"/>
    <w:multiLevelType w:val="hybridMultilevel"/>
    <w:tmpl w:val="8F9CEE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4D212D9"/>
    <w:multiLevelType w:val="hybridMultilevel"/>
    <w:tmpl w:val="BE6019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BB95A09"/>
    <w:multiLevelType w:val="hybridMultilevel"/>
    <w:tmpl w:val="60C27098"/>
    <w:lvl w:ilvl="0" w:tplc="6A80156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438B001E"/>
    <w:multiLevelType w:val="hybridMultilevel"/>
    <w:tmpl w:val="5FA23C2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7993E89"/>
    <w:multiLevelType w:val="hybridMultilevel"/>
    <w:tmpl w:val="2BE2C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D037858"/>
    <w:multiLevelType w:val="hybridMultilevel"/>
    <w:tmpl w:val="5A54E3A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E180B0B"/>
    <w:multiLevelType w:val="hybridMultilevel"/>
    <w:tmpl w:val="8EFE41D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C0B3B05"/>
    <w:multiLevelType w:val="hybridMultilevel"/>
    <w:tmpl w:val="20B62F4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70D0F7B"/>
    <w:multiLevelType w:val="hybridMultilevel"/>
    <w:tmpl w:val="F5F097FC"/>
    <w:lvl w:ilvl="0" w:tplc="DC80AF70">
      <w:start w:val="1"/>
      <w:numFmt w:val="decimal"/>
      <w:lvlText w:val="%1."/>
      <w:lvlJc w:val="left"/>
      <w:pPr>
        <w:ind w:left="720" w:hanging="36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E3224D1"/>
    <w:multiLevelType w:val="multilevel"/>
    <w:tmpl w:val="32A0A5B0"/>
    <w:lvl w:ilvl="0">
      <w:start w:val="1"/>
      <w:numFmt w:val="decimal"/>
      <w:lvlText w:val="%1"/>
      <w:lvlJc w:val="left"/>
      <w:pPr>
        <w:ind w:left="720" w:hanging="72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num w:numId="1">
    <w:abstractNumId w:val="15"/>
  </w:num>
  <w:num w:numId="2">
    <w:abstractNumId w:val="10"/>
  </w:num>
  <w:num w:numId="3">
    <w:abstractNumId w:val="11"/>
  </w:num>
  <w:num w:numId="4">
    <w:abstractNumId w:val="6"/>
  </w:num>
  <w:num w:numId="5">
    <w:abstractNumId w:val="8"/>
  </w:num>
  <w:num w:numId="6">
    <w:abstractNumId w:val="3"/>
  </w:num>
  <w:num w:numId="7">
    <w:abstractNumId w:val="2"/>
  </w:num>
  <w:num w:numId="8">
    <w:abstractNumId w:val="14"/>
  </w:num>
  <w:num w:numId="9">
    <w:abstractNumId w:val="4"/>
  </w:num>
  <w:num w:numId="10">
    <w:abstractNumId w:val="7"/>
  </w:num>
  <w:num w:numId="11">
    <w:abstractNumId w:val="12"/>
  </w:num>
  <w:num w:numId="12">
    <w:abstractNumId w:val="17"/>
  </w:num>
  <w:num w:numId="13">
    <w:abstractNumId w:val="9"/>
  </w:num>
  <w:num w:numId="14">
    <w:abstractNumId w:val="1"/>
  </w:num>
  <w:num w:numId="15">
    <w:abstractNumId w:val="0"/>
  </w:num>
  <w:num w:numId="16">
    <w:abstractNumId w:val="5"/>
  </w:num>
  <w:num w:numId="17">
    <w:abstractNumId w:val="16"/>
  </w:num>
  <w:num w:numId="1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8"/>
  <w:hideGrammaticalErrors/>
  <w:defaultTabStop w:val="720"/>
  <w:characterSpacingControl w:val="doNotCompres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150D"/>
    <w:rsid w:val="00000FBE"/>
    <w:rsid w:val="000040D8"/>
    <w:rsid w:val="00025E61"/>
    <w:rsid w:val="00026607"/>
    <w:rsid w:val="00034D0B"/>
    <w:rsid w:val="000428B7"/>
    <w:rsid w:val="000660C3"/>
    <w:rsid w:val="000669FB"/>
    <w:rsid w:val="000C257D"/>
    <w:rsid w:val="00100B69"/>
    <w:rsid w:val="001055C0"/>
    <w:rsid w:val="00120D47"/>
    <w:rsid w:val="00127EB4"/>
    <w:rsid w:val="00135FDA"/>
    <w:rsid w:val="00145818"/>
    <w:rsid w:val="00146E40"/>
    <w:rsid w:val="00147A4E"/>
    <w:rsid w:val="001539C5"/>
    <w:rsid w:val="001647DF"/>
    <w:rsid w:val="0019501F"/>
    <w:rsid w:val="001B2F15"/>
    <w:rsid w:val="001E0006"/>
    <w:rsid w:val="00222ED4"/>
    <w:rsid w:val="00251E43"/>
    <w:rsid w:val="00264AC9"/>
    <w:rsid w:val="002C4BE0"/>
    <w:rsid w:val="002F1A07"/>
    <w:rsid w:val="00302DDC"/>
    <w:rsid w:val="00316A48"/>
    <w:rsid w:val="00317B20"/>
    <w:rsid w:val="003267CD"/>
    <w:rsid w:val="00346FB2"/>
    <w:rsid w:val="00354B48"/>
    <w:rsid w:val="00374895"/>
    <w:rsid w:val="003928EF"/>
    <w:rsid w:val="003B03E3"/>
    <w:rsid w:val="00402C30"/>
    <w:rsid w:val="00426672"/>
    <w:rsid w:val="004526F7"/>
    <w:rsid w:val="00473BAB"/>
    <w:rsid w:val="004A4136"/>
    <w:rsid w:val="004A4A53"/>
    <w:rsid w:val="005030E6"/>
    <w:rsid w:val="005277A5"/>
    <w:rsid w:val="00530301"/>
    <w:rsid w:val="00590DD3"/>
    <w:rsid w:val="005B26DD"/>
    <w:rsid w:val="005B4D02"/>
    <w:rsid w:val="005C644E"/>
    <w:rsid w:val="0060208A"/>
    <w:rsid w:val="00604AB5"/>
    <w:rsid w:val="00613640"/>
    <w:rsid w:val="00615D7C"/>
    <w:rsid w:val="00646428"/>
    <w:rsid w:val="00651900"/>
    <w:rsid w:val="006D0325"/>
    <w:rsid w:val="006E4B3E"/>
    <w:rsid w:val="00710C20"/>
    <w:rsid w:val="007671A0"/>
    <w:rsid w:val="00784B53"/>
    <w:rsid w:val="007927F4"/>
    <w:rsid w:val="007B34A8"/>
    <w:rsid w:val="007D05CC"/>
    <w:rsid w:val="007D2A3A"/>
    <w:rsid w:val="00814706"/>
    <w:rsid w:val="00831FA3"/>
    <w:rsid w:val="00845490"/>
    <w:rsid w:val="00856821"/>
    <w:rsid w:val="00857513"/>
    <w:rsid w:val="00876DC0"/>
    <w:rsid w:val="00883F79"/>
    <w:rsid w:val="008A150D"/>
    <w:rsid w:val="008A7F4C"/>
    <w:rsid w:val="008C6CED"/>
    <w:rsid w:val="008C6D7E"/>
    <w:rsid w:val="00910F10"/>
    <w:rsid w:val="00911CCE"/>
    <w:rsid w:val="009512E2"/>
    <w:rsid w:val="0095502F"/>
    <w:rsid w:val="00986594"/>
    <w:rsid w:val="009D751D"/>
    <w:rsid w:val="009E141C"/>
    <w:rsid w:val="009F7BF3"/>
    <w:rsid w:val="00A1308C"/>
    <w:rsid w:val="00A30C88"/>
    <w:rsid w:val="00A46C09"/>
    <w:rsid w:val="00A54AED"/>
    <w:rsid w:val="00AA76E7"/>
    <w:rsid w:val="00AB6A7D"/>
    <w:rsid w:val="00AE7434"/>
    <w:rsid w:val="00B14C12"/>
    <w:rsid w:val="00B500BB"/>
    <w:rsid w:val="00B8261B"/>
    <w:rsid w:val="00B93E3A"/>
    <w:rsid w:val="00BA3C3F"/>
    <w:rsid w:val="00BA5A45"/>
    <w:rsid w:val="00BB5F8C"/>
    <w:rsid w:val="00BC22AD"/>
    <w:rsid w:val="00C07CA8"/>
    <w:rsid w:val="00C455AE"/>
    <w:rsid w:val="00C63D84"/>
    <w:rsid w:val="00C80E98"/>
    <w:rsid w:val="00C82C40"/>
    <w:rsid w:val="00C95E66"/>
    <w:rsid w:val="00CD1913"/>
    <w:rsid w:val="00CE3E23"/>
    <w:rsid w:val="00D262E6"/>
    <w:rsid w:val="00D30879"/>
    <w:rsid w:val="00D449F2"/>
    <w:rsid w:val="00D77E15"/>
    <w:rsid w:val="00D80B57"/>
    <w:rsid w:val="00D818C4"/>
    <w:rsid w:val="00DF67B0"/>
    <w:rsid w:val="00E1069A"/>
    <w:rsid w:val="00E466A1"/>
    <w:rsid w:val="00E6779D"/>
    <w:rsid w:val="00E7360C"/>
    <w:rsid w:val="00EA7791"/>
    <w:rsid w:val="00EB6F39"/>
    <w:rsid w:val="00EC329C"/>
    <w:rsid w:val="00EC4677"/>
    <w:rsid w:val="00EC71A5"/>
    <w:rsid w:val="00FD085F"/>
    <w:rsid w:val="00FD56F4"/>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67EE85"/>
  <w15:docId w15:val="{FB5B5712-50BE-4DA0-871A-290239AE6C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8"/>
        <w:lang w:val="en-US" w:eastAsia="en-US" w:bidi="th-TH"/>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qFormat="1"/>
    <w:lsdException w:name="header" w:semiHidden="1" w:unhideWhenUsed="1" w:qFormat="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qFormat="1"/>
    <w:lsdException w:name="Body Text Indent 3" w:semiHidden="1" w:uiPriority="0" w:unhideWhenUsed="1" w:qFormat="1"/>
    <w:lsdException w:name="Block Text" w:semiHidden="1" w:uiPriority="0" w:unhideWhenUsed="1" w:qFormat="1"/>
    <w:lsdException w:name="Hyperlink" w:semiHidden="1" w:unhideWhenUsed="1" w:qFormat="1"/>
    <w:lsdException w:name="FollowedHyperlink" w:semiHidden="1" w:unhideWhenUsed="1"/>
    <w:lsdException w:name="Strong" w:uiPriority="0"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iPriority="0"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8A150D"/>
    <w:pPr>
      <w:spacing w:after="0" w:line="240" w:lineRule="auto"/>
    </w:pPr>
    <w:rPr>
      <w:rFonts w:ascii="Times New Roman" w:eastAsia="Times New Roman" w:hAnsi="Times New Roman" w:cs="Angsana New"/>
      <w:sz w:val="24"/>
    </w:rPr>
  </w:style>
  <w:style w:type="paragraph" w:styleId="1">
    <w:name w:val="heading 1"/>
    <w:basedOn w:val="a0"/>
    <w:next w:val="a0"/>
    <w:link w:val="10"/>
    <w:qFormat/>
    <w:rsid w:val="008A150D"/>
    <w:pPr>
      <w:keepNext/>
      <w:keepLines/>
      <w:spacing w:before="480"/>
      <w:outlineLvl w:val="0"/>
    </w:pPr>
    <w:rPr>
      <w:rFonts w:asciiTheme="majorHAnsi" w:eastAsiaTheme="majorEastAsia" w:hAnsiTheme="majorHAnsi" w:cstheme="majorBidi"/>
      <w:b/>
      <w:bCs/>
      <w:color w:val="2E74B5" w:themeColor="accent1" w:themeShade="BF"/>
      <w:sz w:val="28"/>
      <w:szCs w:val="35"/>
    </w:rPr>
  </w:style>
  <w:style w:type="paragraph" w:styleId="2">
    <w:name w:val="heading 2"/>
    <w:basedOn w:val="a0"/>
    <w:next w:val="a0"/>
    <w:link w:val="20"/>
    <w:unhideWhenUsed/>
    <w:qFormat/>
    <w:rsid w:val="008A150D"/>
    <w:pPr>
      <w:keepNext/>
      <w:keepLines/>
      <w:spacing w:before="200"/>
      <w:outlineLvl w:val="1"/>
    </w:pPr>
    <w:rPr>
      <w:rFonts w:asciiTheme="majorHAnsi" w:eastAsiaTheme="majorEastAsia" w:hAnsiTheme="majorHAnsi" w:cstheme="majorBidi"/>
      <w:b/>
      <w:bCs/>
      <w:color w:val="5B9BD5" w:themeColor="accent1"/>
      <w:sz w:val="26"/>
      <w:szCs w:val="33"/>
    </w:rPr>
  </w:style>
  <w:style w:type="paragraph" w:styleId="3">
    <w:name w:val="heading 3"/>
    <w:basedOn w:val="a0"/>
    <w:next w:val="a0"/>
    <w:link w:val="30"/>
    <w:qFormat/>
    <w:rsid w:val="008A150D"/>
    <w:pPr>
      <w:keepNext/>
      <w:outlineLvl w:val="2"/>
    </w:pPr>
    <w:rPr>
      <w:rFonts w:ascii="Angsana New" w:eastAsia="Cordia New" w:hAnsi="Angsana New"/>
      <w:sz w:val="32"/>
      <w:szCs w:val="32"/>
    </w:rPr>
  </w:style>
  <w:style w:type="paragraph" w:styleId="4">
    <w:name w:val="heading 4"/>
    <w:basedOn w:val="a0"/>
    <w:next w:val="a0"/>
    <w:link w:val="40"/>
    <w:unhideWhenUsed/>
    <w:qFormat/>
    <w:rsid w:val="008A150D"/>
    <w:pPr>
      <w:keepNext/>
      <w:keepLines/>
      <w:spacing w:before="200"/>
      <w:outlineLvl w:val="3"/>
    </w:pPr>
    <w:rPr>
      <w:rFonts w:asciiTheme="majorHAnsi" w:eastAsiaTheme="majorEastAsia" w:hAnsiTheme="majorHAnsi" w:cstheme="majorBidi"/>
      <w:b/>
      <w:bCs/>
      <w:i/>
      <w:iCs/>
      <w:color w:val="5B9BD5" w:themeColor="accent1"/>
      <w:sz w:val="22"/>
    </w:rPr>
  </w:style>
  <w:style w:type="paragraph" w:styleId="5">
    <w:name w:val="heading 5"/>
    <w:basedOn w:val="a0"/>
    <w:next w:val="a0"/>
    <w:link w:val="50"/>
    <w:qFormat/>
    <w:rsid w:val="008A150D"/>
    <w:pPr>
      <w:keepNext/>
      <w:suppressAutoHyphens/>
      <w:ind w:right="-143"/>
      <w:jc w:val="both"/>
      <w:outlineLvl w:val="4"/>
    </w:pPr>
    <w:rPr>
      <w:rFonts w:ascii="Angsana New" w:eastAsia="Cordia New" w:hAnsi="Angsana New"/>
      <w:sz w:val="32"/>
      <w:szCs w:val="32"/>
      <w:lang w:eastAsia="th-TH"/>
    </w:rPr>
  </w:style>
  <w:style w:type="paragraph" w:styleId="6">
    <w:name w:val="heading 6"/>
    <w:basedOn w:val="a0"/>
    <w:next w:val="a0"/>
    <w:link w:val="60"/>
    <w:qFormat/>
    <w:rsid w:val="008A150D"/>
    <w:pPr>
      <w:keepNext/>
      <w:suppressAutoHyphens/>
      <w:jc w:val="center"/>
      <w:outlineLvl w:val="5"/>
    </w:pPr>
    <w:rPr>
      <w:rFonts w:ascii="Angsana New" w:eastAsia="Cordia New" w:hAnsi="Angsana New"/>
      <w:b/>
      <w:bCs/>
      <w:sz w:val="32"/>
      <w:szCs w:val="32"/>
      <w:lang w:eastAsia="th-TH"/>
    </w:rPr>
  </w:style>
  <w:style w:type="paragraph" w:styleId="7">
    <w:name w:val="heading 7"/>
    <w:basedOn w:val="a0"/>
    <w:next w:val="a0"/>
    <w:link w:val="70"/>
    <w:qFormat/>
    <w:rsid w:val="008A150D"/>
    <w:pPr>
      <w:spacing w:before="240" w:after="60"/>
      <w:outlineLvl w:val="6"/>
    </w:pPr>
    <w:rPr>
      <w:szCs w:val="24"/>
      <w:lang w:val="en-AU" w:bidi="ar-SA"/>
    </w:rPr>
  </w:style>
  <w:style w:type="paragraph" w:styleId="8">
    <w:name w:val="heading 8"/>
    <w:basedOn w:val="a0"/>
    <w:next w:val="a0"/>
    <w:link w:val="80"/>
    <w:uiPriority w:val="99"/>
    <w:qFormat/>
    <w:rsid w:val="008A150D"/>
    <w:pPr>
      <w:keepNext/>
      <w:keepLines/>
      <w:spacing w:before="200"/>
      <w:outlineLvl w:val="7"/>
    </w:pPr>
    <w:rPr>
      <w:rFonts w:ascii="Cambria" w:eastAsia="Calibri" w:hAnsi="Cambria"/>
      <w:color w:val="404040"/>
      <w:sz w:val="25"/>
      <w:szCs w:val="25"/>
      <w:lang w:eastAsia="zh-HK"/>
    </w:rPr>
  </w:style>
  <w:style w:type="paragraph" w:styleId="9">
    <w:name w:val="heading 9"/>
    <w:basedOn w:val="a0"/>
    <w:next w:val="a0"/>
    <w:link w:val="90"/>
    <w:qFormat/>
    <w:rsid w:val="008A150D"/>
    <w:pPr>
      <w:spacing w:before="240" w:after="60"/>
      <w:outlineLvl w:val="8"/>
    </w:pPr>
    <w:rPr>
      <w:rFonts w:ascii="Arial" w:hAnsi="Arial" w:cs="Arial"/>
      <w:sz w:val="22"/>
      <w:szCs w:val="22"/>
      <w:lang w:val="en-AU" w:bidi="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หัวเรื่อง 1 อักขระ"/>
    <w:basedOn w:val="a1"/>
    <w:link w:val="1"/>
    <w:rsid w:val="008A150D"/>
    <w:rPr>
      <w:rFonts w:asciiTheme="majorHAnsi" w:eastAsiaTheme="majorEastAsia" w:hAnsiTheme="majorHAnsi" w:cstheme="majorBidi"/>
      <w:b/>
      <w:bCs/>
      <w:color w:val="2E74B5" w:themeColor="accent1" w:themeShade="BF"/>
      <w:sz w:val="28"/>
      <w:szCs w:val="35"/>
    </w:rPr>
  </w:style>
  <w:style w:type="character" w:customStyle="1" w:styleId="20">
    <w:name w:val="หัวเรื่อง 2 อักขระ"/>
    <w:basedOn w:val="a1"/>
    <w:link w:val="2"/>
    <w:qFormat/>
    <w:rsid w:val="008A150D"/>
    <w:rPr>
      <w:rFonts w:asciiTheme="majorHAnsi" w:eastAsiaTheme="majorEastAsia" w:hAnsiTheme="majorHAnsi" w:cstheme="majorBidi"/>
      <w:b/>
      <w:bCs/>
      <w:color w:val="5B9BD5" w:themeColor="accent1"/>
      <w:sz w:val="26"/>
      <w:szCs w:val="33"/>
    </w:rPr>
  </w:style>
  <w:style w:type="character" w:customStyle="1" w:styleId="30">
    <w:name w:val="หัวเรื่อง 3 อักขระ"/>
    <w:basedOn w:val="a1"/>
    <w:link w:val="3"/>
    <w:rsid w:val="008A150D"/>
    <w:rPr>
      <w:rFonts w:ascii="Angsana New" w:eastAsia="Cordia New" w:hAnsi="Angsana New" w:cs="Angsana New"/>
      <w:sz w:val="32"/>
      <w:szCs w:val="32"/>
    </w:rPr>
  </w:style>
  <w:style w:type="character" w:customStyle="1" w:styleId="40">
    <w:name w:val="หัวเรื่อง 4 อักขระ"/>
    <w:basedOn w:val="a1"/>
    <w:link w:val="4"/>
    <w:qFormat/>
    <w:rsid w:val="008A150D"/>
    <w:rPr>
      <w:rFonts w:asciiTheme="majorHAnsi" w:eastAsiaTheme="majorEastAsia" w:hAnsiTheme="majorHAnsi" w:cstheme="majorBidi"/>
      <w:b/>
      <w:bCs/>
      <w:i/>
      <w:iCs/>
      <w:color w:val="5B9BD5" w:themeColor="accent1"/>
    </w:rPr>
  </w:style>
  <w:style w:type="character" w:customStyle="1" w:styleId="50">
    <w:name w:val="หัวเรื่อง 5 อักขระ"/>
    <w:basedOn w:val="a1"/>
    <w:link w:val="5"/>
    <w:rsid w:val="008A150D"/>
    <w:rPr>
      <w:rFonts w:ascii="Angsana New" w:eastAsia="Cordia New" w:hAnsi="Angsana New" w:cs="Angsana New"/>
      <w:sz w:val="32"/>
      <w:szCs w:val="32"/>
      <w:lang w:eastAsia="th-TH"/>
    </w:rPr>
  </w:style>
  <w:style w:type="character" w:customStyle="1" w:styleId="60">
    <w:name w:val="หัวเรื่อง 6 อักขระ"/>
    <w:basedOn w:val="a1"/>
    <w:link w:val="6"/>
    <w:rsid w:val="008A150D"/>
    <w:rPr>
      <w:rFonts w:ascii="Angsana New" w:eastAsia="Cordia New" w:hAnsi="Angsana New" w:cs="Angsana New"/>
      <w:b/>
      <w:bCs/>
      <w:sz w:val="32"/>
      <w:szCs w:val="32"/>
      <w:lang w:eastAsia="th-TH"/>
    </w:rPr>
  </w:style>
  <w:style w:type="character" w:customStyle="1" w:styleId="70">
    <w:name w:val="หัวเรื่อง 7 อักขระ"/>
    <w:basedOn w:val="a1"/>
    <w:link w:val="7"/>
    <w:qFormat/>
    <w:rsid w:val="008A150D"/>
    <w:rPr>
      <w:rFonts w:ascii="Times New Roman" w:eastAsia="Times New Roman" w:hAnsi="Times New Roman" w:cs="Angsana New"/>
      <w:sz w:val="24"/>
      <w:szCs w:val="24"/>
      <w:lang w:val="en-AU" w:bidi="ar-SA"/>
    </w:rPr>
  </w:style>
  <w:style w:type="character" w:customStyle="1" w:styleId="80">
    <w:name w:val="หัวเรื่อง 8 อักขระ"/>
    <w:basedOn w:val="a1"/>
    <w:link w:val="8"/>
    <w:uiPriority w:val="99"/>
    <w:rsid w:val="008A150D"/>
    <w:rPr>
      <w:rFonts w:ascii="Cambria" w:eastAsia="Calibri" w:hAnsi="Cambria" w:cs="Angsana New"/>
      <w:color w:val="404040"/>
      <w:sz w:val="25"/>
      <w:szCs w:val="25"/>
      <w:lang w:eastAsia="zh-HK"/>
    </w:rPr>
  </w:style>
  <w:style w:type="character" w:customStyle="1" w:styleId="90">
    <w:name w:val="หัวเรื่อง 9 อักขระ"/>
    <w:basedOn w:val="a1"/>
    <w:link w:val="9"/>
    <w:qFormat/>
    <w:rsid w:val="008A150D"/>
    <w:rPr>
      <w:rFonts w:ascii="Arial" w:eastAsia="Times New Roman" w:hAnsi="Arial" w:cs="Arial"/>
      <w:szCs w:val="22"/>
      <w:lang w:val="en-AU" w:bidi="ar-SA"/>
    </w:rPr>
  </w:style>
  <w:style w:type="character" w:customStyle="1" w:styleId="a4">
    <w:name w:val="ข้อความบอลลูน อักขระ"/>
    <w:basedOn w:val="a1"/>
    <w:link w:val="a5"/>
    <w:uiPriority w:val="99"/>
    <w:qFormat/>
    <w:rsid w:val="008A150D"/>
    <w:rPr>
      <w:rFonts w:ascii="Tahoma" w:eastAsia="Times New Roman" w:hAnsi="Tahoma" w:cs="Angsana New"/>
      <w:sz w:val="16"/>
      <w:szCs w:val="20"/>
    </w:rPr>
  </w:style>
  <w:style w:type="paragraph" w:styleId="a5">
    <w:name w:val="Balloon Text"/>
    <w:basedOn w:val="a0"/>
    <w:link w:val="a4"/>
    <w:uiPriority w:val="99"/>
    <w:unhideWhenUsed/>
    <w:qFormat/>
    <w:rsid w:val="008A150D"/>
    <w:rPr>
      <w:rFonts w:ascii="Tahoma" w:hAnsi="Tahoma"/>
      <w:sz w:val="16"/>
      <w:szCs w:val="20"/>
    </w:rPr>
  </w:style>
  <w:style w:type="character" w:customStyle="1" w:styleId="11">
    <w:name w:val="ข้อความบอลลูน อักขระ1"/>
    <w:basedOn w:val="a1"/>
    <w:uiPriority w:val="99"/>
    <w:semiHidden/>
    <w:rsid w:val="008A150D"/>
    <w:rPr>
      <w:rFonts w:ascii="Leelawadee" w:eastAsia="Times New Roman" w:hAnsi="Leelawadee" w:cs="Angsana New"/>
      <w:sz w:val="18"/>
      <w:szCs w:val="22"/>
    </w:rPr>
  </w:style>
  <w:style w:type="paragraph" w:styleId="a6">
    <w:name w:val="Block Text"/>
    <w:basedOn w:val="a0"/>
    <w:qFormat/>
    <w:rsid w:val="008A150D"/>
    <w:pPr>
      <w:ind w:left="1080" w:right="-259" w:hanging="345"/>
    </w:pPr>
    <w:rPr>
      <w:rFonts w:ascii="Angsana New" w:hAnsi="Angsana New"/>
      <w:sz w:val="32"/>
      <w:szCs w:val="32"/>
    </w:rPr>
  </w:style>
  <w:style w:type="paragraph" w:styleId="a7">
    <w:name w:val="Body Text Indent"/>
    <w:basedOn w:val="a0"/>
    <w:link w:val="a8"/>
    <w:qFormat/>
    <w:rsid w:val="008A150D"/>
    <w:pPr>
      <w:ind w:left="1440"/>
    </w:pPr>
    <w:rPr>
      <w:rFonts w:ascii="Cordia New" w:eastAsia="Cordia New" w:hAnsi="Cordia New"/>
      <w:sz w:val="32"/>
      <w:szCs w:val="32"/>
    </w:rPr>
  </w:style>
  <w:style w:type="character" w:customStyle="1" w:styleId="a8">
    <w:name w:val="การเยื้องเนื้อความ อักขระ"/>
    <w:basedOn w:val="a1"/>
    <w:link w:val="a7"/>
    <w:qFormat/>
    <w:rsid w:val="008A150D"/>
    <w:rPr>
      <w:rFonts w:ascii="Cordia New" w:eastAsia="Cordia New" w:hAnsi="Cordia New" w:cs="Angsana New"/>
      <w:sz w:val="32"/>
      <w:szCs w:val="32"/>
    </w:rPr>
  </w:style>
  <w:style w:type="paragraph" w:styleId="21">
    <w:name w:val="Body Text Indent 2"/>
    <w:basedOn w:val="a0"/>
    <w:link w:val="22"/>
    <w:qFormat/>
    <w:rsid w:val="008A150D"/>
    <w:pPr>
      <w:ind w:firstLine="720"/>
    </w:pPr>
    <w:rPr>
      <w:rFonts w:ascii="Cordia New" w:eastAsia="Cordia New" w:hAnsi="Cordia New"/>
      <w:sz w:val="28"/>
    </w:rPr>
  </w:style>
  <w:style w:type="character" w:customStyle="1" w:styleId="22">
    <w:name w:val="การเยื้องเนื้อความ 2 อักขระ"/>
    <w:basedOn w:val="a1"/>
    <w:link w:val="21"/>
    <w:qFormat/>
    <w:rsid w:val="008A150D"/>
    <w:rPr>
      <w:rFonts w:ascii="Cordia New" w:eastAsia="Cordia New" w:hAnsi="Cordia New" w:cs="Angsana New"/>
      <w:sz w:val="28"/>
    </w:rPr>
  </w:style>
  <w:style w:type="paragraph" w:styleId="31">
    <w:name w:val="Body Text Indent 3"/>
    <w:basedOn w:val="a0"/>
    <w:link w:val="32"/>
    <w:qFormat/>
    <w:rsid w:val="008A150D"/>
    <w:pPr>
      <w:ind w:left="720" w:firstLine="720"/>
    </w:pPr>
    <w:rPr>
      <w:rFonts w:ascii="Cordia New" w:eastAsia="Cordia New" w:hAnsi="Cordia New"/>
      <w:sz w:val="28"/>
    </w:rPr>
  </w:style>
  <w:style w:type="character" w:customStyle="1" w:styleId="32">
    <w:name w:val="การเยื้องเนื้อความ 3 อักขระ"/>
    <w:basedOn w:val="a1"/>
    <w:link w:val="31"/>
    <w:qFormat/>
    <w:rsid w:val="008A150D"/>
    <w:rPr>
      <w:rFonts w:ascii="Cordia New" w:eastAsia="Cordia New" w:hAnsi="Cordia New" w:cs="Angsana New"/>
      <w:sz w:val="28"/>
    </w:rPr>
  </w:style>
  <w:style w:type="paragraph" w:styleId="a9">
    <w:name w:val="annotation text"/>
    <w:basedOn w:val="a0"/>
    <w:link w:val="aa"/>
    <w:unhideWhenUsed/>
    <w:qFormat/>
    <w:rsid w:val="008A150D"/>
    <w:rPr>
      <w:sz w:val="20"/>
      <w:szCs w:val="25"/>
    </w:rPr>
  </w:style>
  <w:style w:type="character" w:customStyle="1" w:styleId="aa">
    <w:name w:val="ข้อความข้อคิดเห็น อักขระ"/>
    <w:basedOn w:val="a1"/>
    <w:link w:val="a9"/>
    <w:qFormat/>
    <w:rsid w:val="008A150D"/>
    <w:rPr>
      <w:rFonts w:ascii="Times New Roman" w:eastAsia="Times New Roman" w:hAnsi="Times New Roman" w:cs="Angsana New"/>
      <w:sz w:val="20"/>
      <w:szCs w:val="25"/>
    </w:rPr>
  </w:style>
  <w:style w:type="character" w:customStyle="1" w:styleId="ab">
    <w:name w:val="ชื่อเรื่องของข้อคิดเห็น อักขระ"/>
    <w:basedOn w:val="aa"/>
    <w:link w:val="ac"/>
    <w:qFormat/>
    <w:rsid w:val="008A150D"/>
    <w:rPr>
      <w:rFonts w:ascii="Times New Roman" w:eastAsia="Times New Roman" w:hAnsi="Times New Roman" w:cs="Angsana New"/>
      <w:b/>
      <w:bCs/>
      <w:sz w:val="20"/>
      <w:szCs w:val="25"/>
    </w:rPr>
  </w:style>
  <w:style w:type="paragraph" w:styleId="ac">
    <w:name w:val="annotation subject"/>
    <w:basedOn w:val="a9"/>
    <w:next w:val="a9"/>
    <w:link w:val="ab"/>
    <w:unhideWhenUsed/>
    <w:qFormat/>
    <w:rsid w:val="008A150D"/>
    <w:rPr>
      <w:b/>
      <w:bCs/>
    </w:rPr>
  </w:style>
  <w:style w:type="character" w:customStyle="1" w:styleId="12">
    <w:name w:val="ชื่อเรื่องของข้อคิดเห็น อักขระ1"/>
    <w:basedOn w:val="aa"/>
    <w:uiPriority w:val="99"/>
    <w:semiHidden/>
    <w:rsid w:val="008A150D"/>
    <w:rPr>
      <w:rFonts w:ascii="Times New Roman" w:eastAsia="Times New Roman" w:hAnsi="Times New Roman" w:cs="Angsana New"/>
      <w:b/>
      <w:bCs/>
      <w:sz w:val="20"/>
      <w:szCs w:val="25"/>
    </w:rPr>
  </w:style>
  <w:style w:type="paragraph" w:styleId="ad">
    <w:name w:val="footer"/>
    <w:aliases w:val="·éÒÂ¡ÃÐ´ÒÉ"/>
    <w:basedOn w:val="a0"/>
    <w:link w:val="ae"/>
    <w:uiPriority w:val="99"/>
    <w:unhideWhenUsed/>
    <w:qFormat/>
    <w:rsid w:val="008A150D"/>
    <w:pPr>
      <w:tabs>
        <w:tab w:val="center" w:pos="4513"/>
        <w:tab w:val="right" w:pos="9026"/>
      </w:tabs>
    </w:pPr>
    <w:rPr>
      <w:rFonts w:asciiTheme="minorHAnsi" w:eastAsiaTheme="minorHAnsi" w:hAnsiTheme="minorHAnsi" w:cstheme="minorBidi"/>
      <w:sz w:val="22"/>
    </w:rPr>
  </w:style>
  <w:style w:type="character" w:customStyle="1" w:styleId="ae">
    <w:name w:val="ท้ายกระดาษ อักขระ"/>
    <w:aliases w:val="·éÒÂ¡ÃÐ´ÒÉ อักขระ"/>
    <w:basedOn w:val="a1"/>
    <w:link w:val="ad"/>
    <w:uiPriority w:val="99"/>
    <w:qFormat/>
    <w:rsid w:val="008A150D"/>
  </w:style>
  <w:style w:type="paragraph" w:styleId="af">
    <w:name w:val="header"/>
    <w:basedOn w:val="a0"/>
    <w:link w:val="af0"/>
    <w:uiPriority w:val="99"/>
    <w:unhideWhenUsed/>
    <w:qFormat/>
    <w:rsid w:val="008A150D"/>
    <w:pPr>
      <w:tabs>
        <w:tab w:val="center" w:pos="4513"/>
        <w:tab w:val="right" w:pos="9026"/>
      </w:tabs>
    </w:pPr>
    <w:rPr>
      <w:rFonts w:asciiTheme="minorHAnsi" w:eastAsiaTheme="minorHAnsi" w:hAnsiTheme="minorHAnsi" w:cstheme="minorBidi"/>
      <w:sz w:val="22"/>
    </w:rPr>
  </w:style>
  <w:style w:type="character" w:customStyle="1" w:styleId="af0">
    <w:name w:val="หัวกระดาษ อักขระ"/>
    <w:basedOn w:val="a1"/>
    <w:link w:val="af"/>
    <w:uiPriority w:val="99"/>
    <w:qFormat/>
    <w:rsid w:val="008A150D"/>
  </w:style>
  <w:style w:type="character" w:styleId="af1">
    <w:name w:val="Hyperlink"/>
    <w:basedOn w:val="a1"/>
    <w:uiPriority w:val="99"/>
    <w:qFormat/>
    <w:rsid w:val="008A150D"/>
    <w:rPr>
      <w:color w:val="0000FF"/>
      <w:u w:val="single"/>
    </w:rPr>
  </w:style>
  <w:style w:type="paragraph" w:styleId="af2">
    <w:name w:val="Normal (Web)"/>
    <w:basedOn w:val="a0"/>
    <w:uiPriority w:val="99"/>
    <w:unhideWhenUsed/>
    <w:qFormat/>
    <w:rsid w:val="008A150D"/>
    <w:pPr>
      <w:spacing w:before="100" w:beforeAutospacing="1" w:after="100" w:afterAutospacing="1"/>
    </w:pPr>
    <w:rPr>
      <w:rFonts w:ascii="Angsana New" w:hAnsi="Angsana New"/>
      <w:sz w:val="28"/>
    </w:rPr>
  </w:style>
  <w:style w:type="character" w:styleId="af3">
    <w:name w:val="page number"/>
    <w:aliases w:val="àÅ¢Ë¹éÒ"/>
    <w:basedOn w:val="a1"/>
    <w:qFormat/>
    <w:rsid w:val="008A150D"/>
  </w:style>
  <w:style w:type="table" w:styleId="af4">
    <w:name w:val="Table Grid"/>
    <w:basedOn w:val="a2"/>
    <w:uiPriority w:val="59"/>
    <w:qFormat/>
    <w:rsid w:val="008A150D"/>
    <w:pPr>
      <w:spacing w:after="0" w:line="240" w:lineRule="auto"/>
    </w:pPr>
    <w:rPr>
      <w:rFonts w:ascii="Times New Roman" w:eastAsia="MS Mincho" w:hAnsi="Times New Roman" w:cs="Angsana New"/>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List Paragraph"/>
    <w:aliases w:val="หัวเรื่อง I,Table Heading"/>
    <w:basedOn w:val="a0"/>
    <w:link w:val="af6"/>
    <w:uiPriority w:val="34"/>
    <w:qFormat/>
    <w:rsid w:val="008A150D"/>
    <w:pPr>
      <w:ind w:left="720"/>
      <w:contextualSpacing/>
    </w:pPr>
    <w:rPr>
      <w:rFonts w:asciiTheme="minorHAnsi" w:eastAsiaTheme="minorHAnsi" w:hAnsiTheme="minorHAnsi" w:cstheme="minorBidi"/>
      <w:sz w:val="22"/>
    </w:rPr>
  </w:style>
  <w:style w:type="character" w:customStyle="1" w:styleId="af6">
    <w:name w:val="รายการย่อหน้า อักขระ"/>
    <w:aliases w:val="หัวเรื่อง I อักขระ,Table Heading อักขระ"/>
    <w:link w:val="af5"/>
    <w:uiPriority w:val="34"/>
    <w:rsid w:val="008A150D"/>
  </w:style>
  <w:style w:type="paragraph" w:customStyle="1" w:styleId="13">
    <w:name w:val="รายการย่อหน้า1"/>
    <w:basedOn w:val="a0"/>
    <w:uiPriority w:val="99"/>
    <w:qFormat/>
    <w:rsid w:val="008A150D"/>
    <w:pPr>
      <w:ind w:left="720"/>
      <w:contextualSpacing/>
    </w:pPr>
    <w:rPr>
      <w:rFonts w:ascii="Angsana New" w:hAnsi="Angsana New"/>
      <w:sz w:val="32"/>
      <w:szCs w:val="40"/>
    </w:rPr>
  </w:style>
  <w:style w:type="paragraph" w:styleId="af7">
    <w:name w:val="No Spacing"/>
    <w:uiPriority w:val="1"/>
    <w:qFormat/>
    <w:rsid w:val="008A150D"/>
    <w:pPr>
      <w:spacing w:after="0" w:line="240" w:lineRule="auto"/>
    </w:pPr>
    <w:rPr>
      <w:rFonts w:ascii="Calibri" w:eastAsia="Calibri" w:hAnsi="Calibri" w:cs="Cordia New"/>
    </w:rPr>
  </w:style>
  <w:style w:type="paragraph" w:customStyle="1" w:styleId="14">
    <w:name w:val="ไม่มีการเว้นระยะห่าง1"/>
    <w:uiPriority w:val="99"/>
    <w:qFormat/>
    <w:rsid w:val="008A150D"/>
    <w:pPr>
      <w:spacing w:after="0" w:line="240" w:lineRule="auto"/>
    </w:pPr>
    <w:rPr>
      <w:rFonts w:ascii="Calibri" w:eastAsia="Calibri" w:hAnsi="Calibri" w:cs="Angsana New"/>
    </w:rPr>
  </w:style>
  <w:style w:type="paragraph" w:customStyle="1" w:styleId="TableContents">
    <w:name w:val="Table Contents"/>
    <w:basedOn w:val="a0"/>
    <w:rsid w:val="008A150D"/>
    <w:pPr>
      <w:widowControl w:val="0"/>
      <w:suppressLineNumbers/>
      <w:suppressAutoHyphens/>
    </w:pPr>
    <w:rPr>
      <w:rFonts w:ascii="Cordia New" w:eastAsia="Cordia New" w:hAnsi="Cordia New" w:cs="Cordia New"/>
      <w:kern w:val="1"/>
      <w:sz w:val="28"/>
      <w:lang w:eastAsia="zh-HK"/>
    </w:rPr>
  </w:style>
  <w:style w:type="paragraph" w:customStyle="1" w:styleId="15">
    <w:name w:val="???????1"/>
    <w:basedOn w:val="a0"/>
    <w:rsid w:val="008A150D"/>
    <w:pPr>
      <w:widowControl w:val="0"/>
      <w:suppressAutoHyphens/>
      <w:spacing w:before="120"/>
      <w:ind w:left="900" w:hanging="540"/>
    </w:pPr>
    <w:rPr>
      <w:kern w:val="1"/>
      <w:sz w:val="30"/>
      <w:szCs w:val="30"/>
      <w:lang w:eastAsia="zh-HK"/>
    </w:rPr>
  </w:style>
  <w:style w:type="paragraph" w:customStyle="1" w:styleId="23">
    <w:name w:val="ไม่มีการเว้นระยะห่าง2"/>
    <w:uiPriority w:val="99"/>
    <w:qFormat/>
    <w:rsid w:val="008A150D"/>
    <w:pPr>
      <w:spacing w:after="0" w:line="240" w:lineRule="auto"/>
    </w:pPr>
    <w:rPr>
      <w:rFonts w:ascii="Calibri" w:eastAsia="Calibri" w:hAnsi="Calibri" w:cs="Angsana New"/>
    </w:rPr>
  </w:style>
  <w:style w:type="character" w:styleId="af8">
    <w:name w:val="Strong"/>
    <w:qFormat/>
    <w:rsid w:val="008A150D"/>
    <w:rPr>
      <w:b/>
      <w:bCs/>
    </w:rPr>
  </w:style>
  <w:style w:type="paragraph" w:styleId="af9">
    <w:name w:val="Title"/>
    <w:basedOn w:val="a0"/>
    <w:link w:val="afa"/>
    <w:qFormat/>
    <w:rsid w:val="008A150D"/>
    <w:pPr>
      <w:jc w:val="center"/>
    </w:pPr>
    <w:rPr>
      <w:rFonts w:ascii="AngsanaUPC" w:hAnsi="AngsanaUPC"/>
      <w:b/>
      <w:bCs/>
      <w:sz w:val="32"/>
      <w:szCs w:val="32"/>
    </w:rPr>
  </w:style>
  <w:style w:type="character" w:customStyle="1" w:styleId="afa">
    <w:name w:val="ชื่อเรื่อง อักขระ"/>
    <w:basedOn w:val="a1"/>
    <w:link w:val="af9"/>
    <w:rsid w:val="008A150D"/>
    <w:rPr>
      <w:rFonts w:ascii="AngsanaUPC" w:eastAsia="Times New Roman" w:hAnsi="AngsanaUPC" w:cs="Angsana New"/>
      <w:b/>
      <w:bCs/>
      <w:sz w:val="32"/>
      <w:szCs w:val="32"/>
    </w:rPr>
  </w:style>
  <w:style w:type="paragraph" w:customStyle="1" w:styleId="Default">
    <w:name w:val="Default"/>
    <w:rsid w:val="008A150D"/>
    <w:pPr>
      <w:autoSpaceDE w:val="0"/>
      <w:autoSpaceDN w:val="0"/>
      <w:adjustRightInd w:val="0"/>
      <w:spacing w:after="0" w:line="240" w:lineRule="auto"/>
    </w:pPr>
    <w:rPr>
      <w:rFonts w:ascii="Comic Sans MS" w:eastAsia="Times New Roman" w:hAnsi="Comic Sans MS" w:cs="Comic Sans MS"/>
      <w:color w:val="000000"/>
      <w:sz w:val="24"/>
      <w:szCs w:val="24"/>
    </w:rPr>
  </w:style>
  <w:style w:type="paragraph" w:customStyle="1" w:styleId="81">
    <w:name w:val="ไม่มีการเว้นระยะห่าง8"/>
    <w:uiPriority w:val="99"/>
    <w:qFormat/>
    <w:rsid w:val="008A150D"/>
    <w:pPr>
      <w:spacing w:after="0" w:line="240" w:lineRule="auto"/>
    </w:pPr>
    <w:rPr>
      <w:rFonts w:ascii="Calibri" w:eastAsia="Calibri" w:hAnsi="Calibri" w:cs="Angsana New"/>
    </w:rPr>
  </w:style>
  <w:style w:type="paragraph" w:styleId="HTML">
    <w:name w:val="HTML Preformatted"/>
    <w:basedOn w:val="a0"/>
    <w:link w:val="HTML0"/>
    <w:uiPriority w:val="99"/>
    <w:unhideWhenUsed/>
    <w:rsid w:val="008A15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ngsana New" w:hAnsi="Angsana New"/>
      <w:sz w:val="28"/>
    </w:rPr>
  </w:style>
  <w:style w:type="character" w:customStyle="1" w:styleId="HTML0">
    <w:name w:val="HTML ที่ได้รับการจัดรูปแบบแล้ว อักขระ"/>
    <w:basedOn w:val="a1"/>
    <w:link w:val="HTML"/>
    <w:uiPriority w:val="99"/>
    <w:rsid w:val="008A150D"/>
    <w:rPr>
      <w:rFonts w:ascii="Angsana New" w:eastAsia="Times New Roman" w:hAnsi="Angsana New" w:cs="Angsana New"/>
      <w:sz w:val="28"/>
    </w:rPr>
  </w:style>
  <w:style w:type="character" w:customStyle="1" w:styleId="WW8Num2z0">
    <w:name w:val="WW8Num2z0"/>
    <w:rsid w:val="008A150D"/>
    <w:rPr>
      <w:rFonts w:ascii="TH Niramit AS" w:hAnsi="TH Niramit AS" w:cs="TH Niramit AS"/>
      <w:b/>
      <w:sz w:val="36"/>
      <w:szCs w:val="36"/>
      <w:shd w:val="clear" w:color="auto" w:fill="auto"/>
    </w:rPr>
  </w:style>
  <w:style w:type="character" w:customStyle="1" w:styleId="WW8Num2z1">
    <w:name w:val="WW8Num2z1"/>
    <w:rsid w:val="008A150D"/>
    <w:rPr>
      <w:rFonts w:ascii="Browallia News" w:hAnsi="Browallia News" w:cs="Cordia New"/>
      <w:b/>
      <w:bCs/>
      <w:iCs w:val="0"/>
      <w:caps w:val="0"/>
      <w:smallCaps w:val="0"/>
      <w:strike w:val="0"/>
      <w:dstrike w:val="0"/>
      <w:vanish w:val="0"/>
      <w:color w:val="000000"/>
      <w:position w:val="0"/>
      <w:sz w:val="32"/>
      <w:szCs w:val="32"/>
      <w:vertAlign w:val="baseline"/>
    </w:rPr>
  </w:style>
  <w:style w:type="character" w:customStyle="1" w:styleId="WW8Num3z1">
    <w:name w:val="WW8Num3z1"/>
    <w:rsid w:val="008A150D"/>
    <w:rPr>
      <w:rFonts w:ascii="TH Niramit AS" w:eastAsia="TH Niramit AS" w:hAnsi="TH Niramit AS" w:cs="TH Niramit AS"/>
      <w:b/>
      <w:sz w:val="32"/>
      <w:szCs w:val="32"/>
    </w:rPr>
  </w:style>
  <w:style w:type="character" w:customStyle="1" w:styleId="WW8Num4z0">
    <w:name w:val="WW8Num4z0"/>
    <w:rsid w:val="008A150D"/>
    <w:rPr>
      <w:rFonts w:ascii="Browallia New" w:hAnsi="Browallia New" w:cs="Browallia News"/>
      <w:b/>
      <w:sz w:val="32"/>
      <w:szCs w:val="32"/>
      <w:shd w:val="clear" w:color="auto" w:fill="auto"/>
    </w:rPr>
  </w:style>
  <w:style w:type="character" w:customStyle="1" w:styleId="WW8Num16z0">
    <w:name w:val="WW8Num16z0"/>
    <w:rsid w:val="008A150D"/>
    <w:rPr>
      <w:rFonts w:cs="Browallia New"/>
      <w:b/>
      <w:bCs/>
      <w:iCs w:val="0"/>
      <w:szCs w:val="32"/>
    </w:rPr>
  </w:style>
  <w:style w:type="character" w:customStyle="1" w:styleId="WW8Num16z1">
    <w:name w:val="WW8Num16z1"/>
    <w:rsid w:val="008A150D"/>
    <w:rPr>
      <w:rFonts w:ascii="BrawaliiaUPC" w:hAnsi="BrawaliiaUPC" w:cs="BrawaliiaUPC"/>
      <w:b/>
      <w:bCs/>
      <w:iCs w:val="0"/>
      <w:szCs w:val="32"/>
    </w:rPr>
  </w:style>
  <w:style w:type="character" w:customStyle="1" w:styleId="WW8Num17z0">
    <w:name w:val="WW8Num17z0"/>
    <w:rsid w:val="008A150D"/>
    <w:rPr>
      <w:rFonts w:ascii="Wingdings" w:hAnsi="Wingdings" w:cs="OpenSymbol"/>
    </w:rPr>
  </w:style>
  <w:style w:type="character" w:customStyle="1" w:styleId="WW8Num27z0">
    <w:name w:val="WW8Num27z0"/>
    <w:rsid w:val="008A150D"/>
    <w:rPr>
      <w:rFonts w:ascii="Symbol" w:hAnsi="Symbol" w:cs="Cordia New"/>
      <w:bCs/>
      <w:iCs w:val="0"/>
      <w:caps w:val="0"/>
      <w:smallCaps w:val="0"/>
      <w:strike w:val="0"/>
      <w:dstrike w:val="0"/>
      <w:vanish w:val="0"/>
      <w:color w:val="000000"/>
      <w:position w:val="0"/>
      <w:sz w:val="24"/>
      <w:szCs w:val="32"/>
      <w:vertAlign w:val="baseline"/>
    </w:rPr>
  </w:style>
  <w:style w:type="character" w:customStyle="1" w:styleId="WW8Num28z0">
    <w:name w:val="WW8Num28z0"/>
    <w:rsid w:val="008A150D"/>
    <w:rPr>
      <w:rFonts w:ascii="Symbol" w:hAnsi="Symbol" w:cs="OpenSymbol"/>
    </w:rPr>
  </w:style>
  <w:style w:type="character" w:customStyle="1" w:styleId="WW8Num28z1">
    <w:name w:val="WW8Num28z1"/>
    <w:rsid w:val="008A150D"/>
    <w:rPr>
      <w:rFonts w:ascii="OpenSymbol" w:hAnsi="OpenSymbol" w:cs="OpenSymbol"/>
    </w:rPr>
  </w:style>
  <w:style w:type="character" w:customStyle="1" w:styleId="WW8Num41z0">
    <w:name w:val="WW8Num41z0"/>
    <w:rsid w:val="008A150D"/>
    <w:rPr>
      <w:rFonts w:ascii="Symbol" w:hAnsi="Symbol" w:cs="OpenSymbol"/>
    </w:rPr>
  </w:style>
  <w:style w:type="character" w:customStyle="1" w:styleId="WW8Num41z1">
    <w:name w:val="WW8Num41z1"/>
    <w:rsid w:val="008A150D"/>
    <w:rPr>
      <w:rFonts w:ascii="OpenSymbol" w:hAnsi="OpenSymbol" w:cs="OpenSymbol"/>
    </w:rPr>
  </w:style>
  <w:style w:type="character" w:customStyle="1" w:styleId="WW8Num42z0">
    <w:name w:val="WW8Num42z0"/>
    <w:rsid w:val="008A150D"/>
    <w:rPr>
      <w:rFonts w:ascii="Symbol" w:hAnsi="Symbol" w:cs="OpenSymbol"/>
    </w:rPr>
  </w:style>
  <w:style w:type="character" w:customStyle="1" w:styleId="WW8Num42z1">
    <w:name w:val="WW8Num42z1"/>
    <w:rsid w:val="008A150D"/>
    <w:rPr>
      <w:rFonts w:ascii="OpenSymbol" w:hAnsi="OpenSymbol" w:cs="OpenSymbol"/>
    </w:rPr>
  </w:style>
  <w:style w:type="character" w:customStyle="1" w:styleId="WW8Num43z0">
    <w:name w:val="WW8Num43z0"/>
    <w:rsid w:val="008A150D"/>
    <w:rPr>
      <w:rFonts w:ascii="Symbol" w:hAnsi="Symbol" w:cs="OpenSymbol"/>
    </w:rPr>
  </w:style>
  <w:style w:type="character" w:customStyle="1" w:styleId="WW8Num43z1">
    <w:name w:val="WW8Num43z1"/>
    <w:rsid w:val="008A150D"/>
    <w:rPr>
      <w:rFonts w:ascii="OpenSymbol" w:hAnsi="OpenSymbol" w:cs="OpenSymbol"/>
    </w:rPr>
  </w:style>
  <w:style w:type="character" w:customStyle="1" w:styleId="WW8Num44z0">
    <w:name w:val="WW8Num44z0"/>
    <w:rsid w:val="008A150D"/>
    <w:rPr>
      <w:rFonts w:ascii="Symbol" w:hAnsi="Symbol" w:cs="OpenSymbol"/>
    </w:rPr>
  </w:style>
  <w:style w:type="character" w:customStyle="1" w:styleId="WW8Num44z1">
    <w:name w:val="WW8Num44z1"/>
    <w:rsid w:val="008A150D"/>
    <w:rPr>
      <w:rFonts w:ascii="OpenSymbol" w:hAnsi="OpenSymbol" w:cs="OpenSymbol"/>
    </w:rPr>
  </w:style>
  <w:style w:type="character" w:customStyle="1" w:styleId="WW8Num45z0">
    <w:name w:val="WW8Num45z0"/>
    <w:rsid w:val="008A150D"/>
    <w:rPr>
      <w:rFonts w:ascii="Symbol" w:hAnsi="Symbol" w:cs="OpenSymbol"/>
    </w:rPr>
  </w:style>
  <w:style w:type="character" w:customStyle="1" w:styleId="WW8Num45z1">
    <w:name w:val="WW8Num45z1"/>
    <w:rsid w:val="008A150D"/>
    <w:rPr>
      <w:rFonts w:ascii="OpenSymbol" w:hAnsi="OpenSymbol" w:cs="OpenSymbol"/>
    </w:rPr>
  </w:style>
  <w:style w:type="character" w:customStyle="1" w:styleId="WW8Num46z0">
    <w:name w:val="WW8Num46z0"/>
    <w:rsid w:val="008A150D"/>
    <w:rPr>
      <w:rFonts w:ascii="Symbol" w:hAnsi="Symbol" w:cs="OpenSymbol"/>
    </w:rPr>
  </w:style>
  <w:style w:type="character" w:customStyle="1" w:styleId="WW8Num46z1">
    <w:name w:val="WW8Num46z1"/>
    <w:rsid w:val="008A150D"/>
    <w:rPr>
      <w:rFonts w:ascii="OpenSymbol" w:hAnsi="OpenSymbol" w:cs="OpenSymbol"/>
    </w:rPr>
  </w:style>
  <w:style w:type="character" w:customStyle="1" w:styleId="WW8Num47z0">
    <w:name w:val="WW8Num47z0"/>
    <w:rsid w:val="008A150D"/>
    <w:rPr>
      <w:rFonts w:ascii="Symbol" w:hAnsi="Symbol" w:cs="OpenSymbol"/>
    </w:rPr>
  </w:style>
  <w:style w:type="character" w:customStyle="1" w:styleId="WW8Num47z1">
    <w:name w:val="WW8Num47z1"/>
    <w:rsid w:val="008A150D"/>
    <w:rPr>
      <w:rFonts w:ascii="OpenSymbol" w:hAnsi="OpenSymbol" w:cs="OpenSymbol"/>
    </w:rPr>
  </w:style>
  <w:style w:type="character" w:customStyle="1" w:styleId="WW8Num48z0">
    <w:name w:val="WW8Num48z0"/>
    <w:rsid w:val="008A150D"/>
    <w:rPr>
      <w:rFonts w:ascii="Symbol" w:hAnsi="Symbol" w:cs="OpenSymbol"/>
    </w:rPr>
  </w:style>
  <w:style w:type="character" w:customStyle="1" w:styleId="WW8Num48z1">
    <w:name w:val="WW8Num48z1"/>
    <w:rsid w:val="008A150D"/>
    <w:rPr>
      <w:rFonts w:ascii="OpenSymbol" w:hAnsi="OpenSymbol" w:cs="OpenSymbol"/>
    </w:rPr>
  </w:style>
  <w:style w:type="character" w:customStyle="1" w:styleId="WW8Num49z0">
    <w:name w:val="WW8Num49z0"/>
    <w:rsid w:val="008A150D"/>
    <w:rPr>
      <w:rFonts w:ascii="Symbol" w:hAnsi="Symbol" w:cs="OpenSymbol"/>
    </w:rPr>
  </w:style>
  <w:style w:type="character" w:customStyle="1" w:styleId="WW8Num49z1">
    <w:name w:val="WW8Num49z1"/>
    <w:rsid w:val="008A150D"/>
    <w:rPr>
      <w:rFonts w:ascii="OpenSymbol" w:hAnsi="OpenSymbol" w:cs="OpenSymbol"/>
    </w:rPr>
  </w:style>
  <w:style w:type="character" w:customStyle="1" w:styleId="WW8Num50z0">
    <w:name w:val="WW8Num50z0"/>
    <w:rsid w:val="008A150D"/>
    <w:rPr>
      <w:rFonts w:ascii="Symbol" w:hAnsi="Symbol" w:cs="OpenSymbol"/>
    </w:rPr>
  </w:style>
  <w:style w:type="character" w:customStyle="1" w:styleId="WW8Num50z1">
    <w:name w:val="WW8Num50z1"/>
    <w:rsid w:val="008A150D"/>
    <w:rPr>
      <w:rFonts w:ascii="OpenSymbol" w:hAnsi="OpenSymbol" w:cs="OpenSymbol"/>
    </w:rPr>
  </w:style>
  <w:style w:type="character" w:customStyle="1" w:styleId="WW8Num51z0">
    <w:name w:val="WW8Num51z0"/>
    <w:rsid w:val="008A150D"/>
    <w:rPr>
      <w:rFonts w:ascii="Symbol" w:hAnsi="Symbol" w:cs="OpenSymbol"/>
    </w:rPr>
  </w:style>
  <w:style w:type="character" w:customStyle="1" w:styleId="WW8Num51z1">
    <w:name w:val="WW8Num51z1"/>
    <w:rsid w:val="008A150D"/>
    <w:rPr>
      <w:rFonts w:ascii="OpenSymbol" w:hAnsi="OpenSymbol" w:cs="OpenSymbol"/>
    </w:rPr>
  </w:style>
  <w:style w:type="character" w:customStyle="1" w:styleId="WW8Num52z0">
    <w:name w:val="WW8Num52z0"/>
    <w:rsid w:val="008A150D"/>
    <w:rPr>
      <w:rFonts w:ascii="Symbol" w:hAnsi="Symbol" w:cs="OpenSymbol"/>
    </w:rPr>
  </w:style>
  <w:style w:type="character" w:customStyle="1" w:styleId="WW8Num52z1">
    <w:name w:val="WW8Num52z1"/>
    <w:rsid w:val="008A150D"/>
    <w:rPr>
      <w:rFonts w:ascii="OpenSymbol" w:hAnsi="OpenSymbol" w:cs="OpenSymbol"/>
    </w:rPr>
  </w:style>
  <w:style w:type="character" w:customStyle="1" w:styleId="WW8Num53z0">
    <w:name w:val="WW8Num53z0"/>
    <w:rsid w:val="008A150D"/>
    <w:rPr>
      <w:rFonts w:ascii="Symbol" w:hAnsi="Symbol" w:cs="OpenSymbol"/>
    </w:rPr>
  </w:style>
  <w:style w:type="character" w:customStyle="1" w:styleId="WW8Num53z1">
    <w:name w:val="WW8Num53z1"/>
    <w:rsid w:val="008A150D"/>
    <w:rPr>
      <w:rFonts w:ascii="OpenSymbol" w:hAnsi="OpenSymbol" w:cs="OpenSymbol"/>
    </w:rPr>
  </w:style>
  <w:style w:type="character" w:customStyle="1" w:styleId="WW8Num54z0">
    <w:name w:val="WW8Num54z0"/>
    <w:rsid w:val="008A150D"/>
    <w:rPr>
      <w:rFonts w:ascii="Symbol" w:hAnsi="Symbol" w:cs="OpenSymbol"/>
    </w:rPr>
  </w:style>
  <w:style w:type="character" w:customStyle="1" w:styleId="WW8Num54z1">
    <w:name w:val="WW8Num54z1"/>
    <w:rsid w:val="008A150D"/>
    <w:rPr>
      <w:rFonts w:ascii="OpenSymbol" w:hAnsi="OpenSymbol" w:cs="OpenSymbol"/>
    </w:rPr>
  </w:style>
  <w:style w:type="character" w:customStyle="1" w:styleId="WW8Num55z0">
    <w:name w:val="WW8Num55z0"/>
    <w:rsid w:val="008A150D"/>
    <w:rPr>
      <w:rFonts w:ascii="Symbol" w:hAnsi="Symbol"/>
    </w:rPr>
  </w:style>
  <w:style w:type="character" w:customStyle="1" w:styleId="WW8Num55z1">
    <w:name w:val="WW8Num55z1"/>
    <w:rsid w:val="008A150D"/>
    <w:rPr>
      <w:rFonts w:ascii="Symbol" w:hAnsi="Symbol" w:cs="Cordia New"/>
      <w:bCs/>
      <w:iCs w:val="0"/>
      <w:caps w:val="0"/>
      <w:smallCaps w:val="0"/>
      <w:strike w:val="0"/>
      <w:dstrike w:val="0"/>
      <w:vanish w:val="0"/>
      <w:color w:val="000000"/>
      <w:position w:val="0"/>
      <w:sz w:val="24"/>
      <w:szCs w:val="32"/>
      <w:vertAlign w:val="baseline"/>
    </w:rPr>
  </w:style>
  <w:style w:type="character" w:customStyle="1" w:styleId="WW8Num55z2">
    <w:name w:val="WW8Num55z2"/>
    <w:rsid w:val="008A150D"/>
    <w:rPr>
      <w:rFonts w:ascii="Wingdings" w:hAnsi="Wingdings"/>
    </w:rPr>
  </w:style>
  <w:style w:type="character" w:customStyle="1" w:styleId="WW8Num55z4">
    <w:name w:val="WW8Num55z4"/>
    <w:rsid w:val="008A150D"/>
    <w:rPr>
      <w:rFonts w:ascii="Courier New" w:hAnsi="Courier New"/>
    </w:rPr>
  </w:style>
  <w:style w:type="character" w:customStyle="1" w:styleId="WW8Num56z0">
    <w:name w:val="WW8Num56z0"/>
    <w:rsid w:val="008A150D"/>
    <w:rPr>
      <w:rFonts w:ascii="Symbol" w:hAnsi="Symbol"/>
    </w:rPr>
  </w:style>
  <w:style w:type="character" w:customStyle="1" w:styleId="WW8Num56z2">
    <w:name w:val="WW8Num56z2"/>
    <w:rsid w:val="008A150D"/>
    <w:rPr>
      <w:rFonts w:ascii="Wingdings" w:hAnsi="Wingdings"/>
    </w:rPr>
  </w:style>
  <w:style w:type="character" w:customStyle="1" w:styleId="WW8Num56z4">
    <w:name w:val="WW8Num56z4"/>
    <w:rsid w:val="008A150D"/>
    <w:rPr>
      <w:rFonts w:ascii="Courier New" w:hAnsi="Courier New"/>
    </w:rPr>
  </w:style>
  <w:style w:type="character" w:customStyle="1" w:styleId="WW8Num57z0">
    <w:name w:val="WW8Num57z0"/>
    <w:rsid w:val="008A150D"/>
    <w:rPr>
      <w:rFonts w:ascii="Symbol" w:hAnsi="Symbol"/>
    </w:rPr>
  </w:style>
  <w:style w:type="character" w:customStyle="1" w:styleId="WW8Num57z1">
    <w:name w:val="WW8Num57z1"/>
    <w:rsid w:val="008A150D"/>
    <w:rPr>
      <w:rFonts w:ascii="Courier New" w:hAnsi="Courier New"/>
    </w:rPr>
  </w:style>
  <w:style w:type="character" w:customStyle="1" w:styleId="WW8Num57z2">
    <w:name w:val="WW8Num57z2"/>
    <w:rsid w:val="008A150D"/>
    <w:rPr>
      <w:rFonts w:ascii="Wingdings" w:hAnsi="Wingdings"/>
    </w:rPr>
  </w:style>
  <w:style w:type="character" w:customStyle="1" w:styleId="WW8Num58z0">
    <w:name w:val="WW8Num58z0"/>
    <w:rsid w:val="008A150D"/>
    <w:rPr>
      <w:rFonts w:ascii="Symbol" w:hAnsi="Symbol"/>
    </w:rPr>
  </w:style>
  <w:style w:type="character" w:customStyle="1" w:styleId="WW8Num58z1">
    <w:name w:val="WW8Num58z1"/>
    <w:rsid w:val="008A150D"/>
    <w:rPr>
      <w:rFonts w:ascii="Courier New" w:hAnsi="Courier New"/>
    </w:rPr>
  </w:style>
  <w:style w:type="character" w:customStyle="1" w:styleId="WW8Num58z2">
    <w:name w:val="WW8Num58z2"/>
    <w:rsid w:val="008A150D"/>
    <w:rPr>
      <w:rFonts w:ascii="Wingdings" w:hAnsi="Wingdings"/>
    </w:rPr>
  </w:style>
  <w:style w:type="character" w:customStyle="1" w:styleId="WW8Num59z0">
    <w:name w:val="WW8Num59z0"/>
    <w:rsid w:val="008A150D"/>
    <w:rPr>
      <w:rFonts w:ascii="Symbol" w:hAnsi="Symbol"/>
      <w:sz w:val="21"/>
      <w:szCs w:val="28"/>
    </w:rPr>
  </w:style>
  <w:style w:type="character" w:customStyle="1" w:styleId="WW8Num59z1">
    <w:name w:val="WW8Num59z1"/>
    <w:rsid w:val="008A150D"/>
    <w:rPr>
      <w:rFonts w:ascii="Symbol" w:hAnsi="Symbol" w:cs="Cordia New"/>
      <w:bCs/>
      <w:iCs w:val="0"/>
      <w:caps w:val="0"/>
      <w:smallCaps w:val="0"/>
      <w:strike w:val="0"/>
      <w:dstrike w:val="0"/>
      <w:vanish w:val="0"/>
      <w:color w:val="000000"/>
      <w:position w:val="0"/>
      <w:sz w:val="24"/>
      <w:szCs w:val="32"/>
      <w:vertAlign w:val="baseline"/>
    </w:rPr>
  </w:style>
  <w:style w:type="character" w:customStyle="1" w:styleId="WW8Num59z2">
    <w:name w:val="WW8Num59z2"/>
    <w:rsid w:val="008A150D"/>
    <w:rPr>
      <w:rFonts w:ascii="Wingdings" w:hAnsi="Wingdings"/>
    </w:rPr>
  </w:style>
  <w:style w:type="character" w:customStyle="1" w:styleId="WW8Num59z4">
    <w:name w:val="WW8Num59z4"/>
    <w:rsid w:val="008A150D"/>
    <w:rPr>
      <w:rFonts w:ascii="Courier New" w:hAnsi="Courier New"/>
    </w:rPr>
  </w:style>
  <w:style w:type="character" w:customStyle="1" w:styleId="WW8Num60z0">
    <w:name w:val="WW8Num60z0"/>
    <w:rsid w:val="008A150D"/>
    <w:rPr>
      <w:rFonts w:ascii="Symbol" w:hAnsi="Symbol"/>
      <w:sz w:val="20"/>
      <w:szCs w:val="26"/>
    </w:rPr>
  </w:style>
  <w:style w:type="character" w:customStyle="1" w:styleId="WW8Num60z1">
    <w:name w:val="WW8Num60z1"/>
    <w:rsid w:val="008A150D"/>
    <w:rPr>
      <w:rFonts w:ascii="Courier New" w:hAnsi="Courier New"/>
    </w:rPr>
  </w:style>
  <w:style w:type="character" w:customStyle="1" w:styleId="WW8Num60z2">
    <w:name w:val="WW8Num60z2"/>
    <w:rsid w:val="008A150D"/>
    <w:rPr>
      <w:rFonts w:ascii="Wingdings" w:hAnsi="Wingdings"/>
    </w:rPr>
  </w:style>
  <w:style w:type="character" w:customStyle="1" w:styleId="WW8Num61z0">
    <w:name w:val="WW8Num61z0"/>
    <w:rsid w:val="008A150D"/>
    <w:rPr>
      <w:rFonts w:ascii="Symbol" w:hAnsi="Symbol"/>
    </w:rPr>
  </w:style>
  <w:style w:type="character" w:customStyle="1" w:styleId="WW8Num61z2">
    <w:name w:val="WW8Num61z2"/>
    <w:rsid w:val="008A150D"/>
    <w:rPr>
      <w:rFonts w:ascii="Wingdings" w:hAnsi="Wingdings"/>
    </w:rPr>
  </w:style>
  <w:style w:type="character" w:customStyle="1" w:styleId="WW8Num61z4">
    <w:name w:val="WW8Num61z4"/>
    <w:rsid w:val="008A150D"/>
    <w:rPr>
      <w:rFonts w:ascii="Courier New" w:hAnsi="Courier New"/>
    </w:rPr>
  </w:style>
  <w:style w:type="character" w:customStyle="1" w:styleId="WW8Num62z0">
    <w:name w:val="WW8Num62z0"/>
    <w:rsid w:val="008A150D"/>
    <w:rPr>
      <w:rFonts w:ascii="Symbol" w:hAnsi="Symbol"/>
    </w:rPr>
  </w:style>
  <w:style w:type="character" w:customStyle="1" w:styleId="WW8Num62z1">
    <w:name w:val="WW8Num62z1"/>
    <w:rsid w:val="008A150D"/>
    <w:rPr>
      <w:rFonts w:ascii="Courier New" w:hAnsi="Courier New"/>
    </w:rPr>
  </w:style>
  <w:style w:type="character" w:customStyle="1" w:styleId="WW8Num62z2">
    <w:name w:val="WW8Num62z2"/>
    <w:rsid w:val="008A150D"/>
    <w:rPr>
      <w:rFonts w:ascii="Wingdings" w:hAnsi="Wingdings"/>
    </w:rPr>
  </w:style>
  <w:style w:type="character" w:customStyle="1" w:styleId="WW8Num63z0">
    <w:name w:val="WW8Num63z0"/>
    <w:rsid w:val="008A150D"/>
    <w:rPr>
      <w:rFonts w:ascii="Symbol" w:hAnsi="Symbol"/>
    </w:rPr>
  </w:style>
  <w:style w:type="character" w:customStyle="1" w:styleId="WW8Num63z1">
    <w:name w:val="WW8Num63z1"/>
    <w:rsid w:val="008A150D"/>
    <w:rPr>
      <w:rFonts w:ascii="Wingdings" w:hAnsi="Wingdings"/>
    </w:rPr>
  </w:style>
  <w:style w:type="character" w:customStyle="1" w:styleId="WW8Num63z4">
    <w:name w:val="WW8Num63z4"/>
    <w:rsid w:val="008A150D"/>
    <w:rPr>
      <w:rFonts w:ascii="Courier New" w:hAnsi="Courier New"/>
    </w:rPr>
  </w:style>
  <w:style w:type="character" w:customStyle="1" w:styleId="16">
    <w:name w:val="แบบอักษรของย่อหน้าเริ่มต้น1"/>
    <w:rsid w:val="008A150D"/>
  </w:style>
  <w:style w:type="character" w:customStyle="1" w:styleId="WW8Num4z1">
    <w:name w:val="WW8Num4z1"/>
    <w:rsid w:val="008A150D"/>
    <w:rPr>
      <w:rFonts w:ascii="Browallia News" w:hAnsi="Browallia News" w:cs="Cordia New"/>
      <w:b/>
      <w:bCs/>
      <w:iCs w:val="0"/>
      <w:caps w:val="0"/>
      <w:smallCaps w:val="0"/>
      <w:strike w:val="0"/>
      <w:dstrike w:val="0"/>
      <w:vanish w:val="0"/>
      <w:color w:val="000000"/>
      <w:position w:val="0"/>
      <w:sz w:val="32"/>
      <w:szCs w:val="32"/>
      <w:vertAlign w:val="baseline"/>
    </w:rPr>
  </w:style>
  <w:style w:type="character" w:customStyle="1" w:styleId="WW8Num8z1">
    <w:name w:val="WW8Num8z1"/>
    <w:rsid w:val="008A150D"/>
    <w:rPr>
      <w:rFonts w:ascii="Browallia New" w:hAnsi="Browallia New"/>
      <w:b/>
      <w:sz w:val="32"/>
      <w:szCs w:val="32"/>
    </w:rPr>
  </w:style>
  <w:style w:type="character" w:customStyle="1" w:styleId="NumberingSymbols">
    <w:name w:val="Numbering Symbols"/>
    <w:rsid w:val="008A150D"/>
    <w:rPr>
      <w:rFonts w:cs="TH SarabunIT๙"/>
      <w:b/>
      <w:bCs/>
      <w:sz w:val="32"/>
      <w:szCs w:val="32"/>
    </w:rPr>
  </w:style>
  <w:style w:type="character" w:customStyle="1" w:styleId="WW8Num5z0">
    <w:name w:val="WW8Num5z0"/>
    <w:rsid w:val="008A150D"/>
    <w:rPr>
      <w:rFonts w:ascii="Angsana New" w:hAnsi="Angsana New" w:cs="Angsana New"/>
      <w:b w:val="0"/>
      <w:bCs w:val="0"/>
      <w:i w:val="0"/>
      <w:iCs w:val="0"/>
      <w:sz w:val="28"/>
      <w:szCs w:val="28"/>
    </w:rPr>
  </w:style>
  <w:style w:type="character" w:customStyle="1" w:styleId="WW8Num29z0">
    <w:name w:val="WW8Num29z0"/>
    <w:rsid w:val="008A150D"/>
    <w:rPr>
      <w:rFonts w:cs="Browallia New"/>
      <w:b/>
      <w:bCs/>
      <w:iCs w:val="0"/>
      <w:szCs w:val="32"/>
    </w:rPr>
  </w:style>
  <w:style w:type="character" w:customStyle="1" w:styleId="WW8Num29z1">
    <w:name w:val="WW8Num29z1"/>
    <w:rsid w:val="008A150D"/>
    <w:rPr>
      <w:rFonts w:ascii="BrawaliiaUPC" w:hAnsi="BrawaliiaUPC" w:cs="BrawaliiaUPC"/>
      <w:b/>
      <w:bCs/>
      <w:iCs w:val="0"/>
      <w:szCs w:val="32"/>
    </w:rPr>
  </w:style>
  <w:style w:type="character" w:customStyle="1" w:styleId="Bullets">
    <w:name w:val="Bullets"/>
    <w:rsid w:val="008A150D"/>
    <w:rPr>
      <w:rFonts w:ascii="OpenSymbol" w:eastAsia="OpenSymbol" w:hAnsi="OpenSymbol" w:cs="OpenSymbol"/>
    </w:rPr>
  </w:style>
  <w:style w:type="character" w:customStyle="1" w:styleId="WW8Num12z0">
    <w:name w:val="WW8Num12z0"/>
    <w:rsid w:val="008A150D"/>
    <w:rPr>
      <w:rFonts w:cs="Cordia New"/>
      <w:bCs/>
      <w:iCs w:val="0"/>
      <w:caps w:val="0"/>
      <w:smallCaps w:val="0"/>
      <w:strike w:val="0"/>
      <w:dstrike w:val="0"/>
      <w:vanish w:val="0"/>
      <w:color w:val="000000"/>
      <w:position w:val="0"/>
      <w:sz w:val="24"/>
      <w:szCs w:val="32"/>
      <w:vertAlign w:val="baseline"/>
    </w:rPr>
  </w:style>
  <w:style w:type="paragraph" w:customStyle="1" w:styleId="Heading">
    <w:name w:val="Heading"/>
    <w:basedOn w:val="a0"/>
    <w:next w:val="afb"/>
    <w:rsid w:val="008A150D"/>
    <w:pPr>
      <w:keepNext/>
      <w:widowControl w:val="0"/>
      <w:suppressAutoHyphens/>
      <w:spacing w:before="240" w:after="120"/>
    </w:pPr>
    <w:rPr>
      <w:rFonts w:ascii="Arial" w:eastAsia="DejaVu Sans" w:hAnsi="Arial"/>
      <w:kern w:val="1"/>
      <w:sz w:val="28"/>
      <w:szCs w:val="37"/>
      <w:lang w:eastAsia="zh-HK"/>
    </w:rPr>
  </w:style>
  <w:style w:type="paragraph" w:styleId="afb">
    <w:name w:val="Body Text"/>
    <w:basedOn w:val="a0"/>
    <w:link w:val="afc"/>
    <w:rsid w:val="008A150D"/>
    <w:pPr>
      <w:widowControl w:val="0"/>
      <w:suppressAutoHyphens/>
      <w:spacing w:after="120"/>
    </w:pPr>
    <w:rPr>
      <w:rFonts w:eastAsia="DejaVu Sans"/>
      <w:kern w:val="1"/>
      <w:szCs w:val="32"/>
      <w:lang w:eastAsia="zh-HK"/>
    </w:rPr>
  </w:style>
  <w:style w:type="character" w:customStyle="1" w:styleId="afc">
    <w:name w:val="เนื้อความ อักขระ"/>
    <w:basedOn w:val="a1"/>
    <w:link w:val="afb"/>
    <w:rsid w:val="008A150D"/>
    <w:rPr>
      <w:rFonts w:ascii="Times New Roman" w:eastAsia="DejaVu Sans" w:hAnsi="Times New Roman" w:cs="Angsana New"/>
      <w:kern w:val="1"/>
      <w:sz w:val="24"/>
      <w:szCs w:val="32"/>
      <w:lang w:eastAsia="zh-HK"/>
    </w:rPr>
  </w:style>
  <w:style w:type="paragraph" w:styleId="afd">
    <w:name w:val="List"/>
    <w:basedOn w:val="afb"/>
    <w:rsid w:val="008A150D"/>
  </w:style>
  <w:style w:type="paragraph" w:styleId="afe">
    <w:name w:val="caption"/>
    <w:basedOn w:val="a0"/>
    <w:qFormat/>
    <w:rsid w:val="008A150D"/>
    <w:pPr>
      <w:widowControl w:val="0"/>
      <w:suppressLineNumbers/>
      <w:suppressAutoHyphens/>
      <w:spacing w:before="120" w:after="120"/>
    </w:pPr>
    <w:rPr>
      <w:rFonts w:eastAsia="DejaVu Sans"/>
      <w:i/>
      <w:iCs/>
      <w:kern w:val="1"/>
      <w:szCs w:val="32"/>
      <w:lang w:eastAsia="zh-HK"/>
    </w:rPr>
  </w:style>
  <w:style w:type="paragraph" w:customStyle="1" w:styleId="Index">
    <w:name w:val="Index"/>
    <w:basedOn w:val="a0"/>
    <w:rsid w:val="008A150D"/>
    <w:pPr>
      <w:widowControl w:val="0"/>
      <w:suppressLineNumbers/>
      <w:suppressAutoHyphens/>
    </w:pPr>
    <w:rPr>
      <w:rFonts w:eastAsia="DejaVu Sans"/>
      <w:kern w:val="1"/>
      <w:szCs w:val="32"/>
      <w:lang w:eastAsia="zh-HK"/>
    </w:rPr>
  </w:style>
  <w:style w:type="paragraph" w:customStyle="1" w:styleId="CommentText1">
    <w:name w:val="Comment Text1"/>
    <w:basedOn w:val="a0"/>
    <w:rsid w:val="008A150D"/>
    <w:pPr>
      <w:widowControl w:val="0"/>
      <w:suppressAutoHyphens/>
    </w:pPr>
    <w:rPr>
      <w:rFonts w:ascii="Cordia New" w:eastAsia="Cordia New" w:hAnsi="Cordia New" w:cs="Cordia New"/>
      <w:kern w:val="1"/>
      <w:sz w:val="20"/>
      <w:szCs w:val="20"/>
      <w:lang w:eastAsia="zh-HK"/>
    </w:rPr>
  </w:style>
  <w:style w:type="paragraph" w:customStyle="1" w:styleId="310">
    <w:name w:val="เนื้อความ 31"/>
    <w:basedOn w:val="a0"/>
    <w:rsid w:val="008A150D"/>
    <w:pPr>
      <w:widowControl w:val="0"/>
      <w:suppressAutoHyphens/>
      <w:spacing w:after="120"/>
    </w:pPr>
    <w:rPr>
      <w:rFonts w:eastAsia="DejaVu Sans"/>
      <w:kern w:val="1"/>
      <w:sz w:val="16"/>
      <w:szCs w:val="16"/>
      <w:lang w:eastAsia="zh-HK"/>
    </w:rPr>
  </w:style>
  <w:style w:type="paragraph" w:customStyle="1" w:styleId="210">
    <w:name w:val="เนื้อความ 21"/>
    <w:basedOn w:val="a0"/>
    <w:rsid w:val="008A150D"/>
    <w:pPr>
      <w:widowControl w:val="0"/>
      <w:suppressAutoHyphens/>
    </w:pPr>
    <w:rPr>
      <w:rFonts w:eastAsia="DejaVu Sans"/>
      <w:kern w:val="1"/>
      <w:sz w:val="60"/>
      <w:szCs w:val="60"/>
      <w:lang w:eastAsia="zh-HK"/>
    </w:rPr>
  </w:style>
  <w:style w:type="paragraph" w:customStyle="1" w:styleId="17">
    <w:name w:val="ข้อความธรรมดา1"/>
    <w:basedOn w:val="a0"/>
    <w:rsid w:val="008A150D"/>
    <w:pPr>
      <w:widowControl w:val="0"/>
      <w:suppressAutoHyphens/>
    </w:pPr>
    <w:rPr>
      <w:rFonts w:eastAsia="DejaVu Sans"/>
      <w:kern w:val="1"/>
      <w:szCs w:val="32"/>
      <w:lang w:eastAsia="zh-HK"/>
    </w:rPr>
  </w:style>
  <w:style w:type="character" w:customStyle="1" w:styleId="WW-Absatz-Standardschriftart11111111111111111111111111111111">
    <w:name w:val="WW-Absatz-Standardschriftart11111111111111111111111111111111"/>
    <w:rsid w:val="008A150D"/>
  </w:style>
  <w:style w:type="character" w:styleId="aff">
    <w:name w:val="annotation reference"/>
    <w:rsid w:val="008A150D"/>
    <w:rPr>
      <w:sz w:val="16"/>
      <w:szCs w:val="18"/>
    </w:rPr>
  </w:style>
  <w:style w:type="paragraph" w:customStyle="1" w:styleId="33">
    <w:name w:val="ไม่มีการเว้นระยะห่าง3"/>
    <w:uiPriority w:val="99"/>
    <w:qFormat/>
    <w:rsid w:val="008A150D"/>
    <w:pPr>
      <w:spacing w:after="0" w:line="240" w:lineRule="auto"/>
    </w:pPr>
    <w:rPr>
      <w:rFonts w:ascii="Calibri" w:eastAsia="Calibri" w:hAnsi="Calibri" w:cs="Angsana New"/>
    </w:rPr>
  </w:style>
  <w:style w:type="character" w:customStyle="1" w:styleId="aff0">
    <w:name w:val="·éÒÂ¡ÃÐ´ÒÉ อักขระ อักขระ"/>
    <w:rsid w:val="008A150D"/>
    <w:rPr>
      <w:sz w:val="24"/>
      <w:szCs w:val="24"/>
      <w:lang w:val="en-AU"/>
    </w:rPr>
  </w:style>
  <w:style w:type="paragraph" w:styleId="a">
    <w:name w:val="List Bullet"/>
    <w:basedOn w:val="a0"/>
    <w:rsid w:val="008A150D"/>
    <w:pPr>
      <w:numPr>
        <w:numId w:val="15"/>
      </w:numPr>
      <w:contextualSpacing/>
    </w:pPr>
    <w:rPr>
      <w:szCs w:val="24"/>
    </w:rPr>
  </w:style>
  <w:style w:type="character" w:customStyle="1" w:styleId="WW8Num1z0">
    <w:name w:val="WW8Num1z0"/>
    <w:rsid w:val="008A150D"/>
    <w:rPr>
      <w:rFonts w:ascii="Times New Roman" w:hAnsi="Times New Roman"/>
    </w:rPr>
  </w:style>
  <w:style w:type="character" w:customStyle="1" w:styleId="WW8Num1z1">
    <w:name w:val="WW8Num1z1"/>
    <w:rsid w:val="008A150D"/>
    <w:rPr>
      <w:rFonts w:ascii="Courier New" w:hAnsi="Courier New"/>
    </w:rPr>
  </w:style>
  <w:style w:type="character" w:customStyle="1" w:styleId="WW8Num5z1">
    <w:name w:val="WW8Num5z1"/>
    <w:rsid w:val="008A150D"/>
    <w:rPr>
      <w:rFonts w:ascii="Courier New" w:hAnsi="Courier New"/>
    </w:rPr>
  </w:style>
  <w:style w:type="character" w:customStyle="1" w:styleId="WW8Num6z0">
    <w:name w:val="WW8Num6z0"/>
    <w:rsid w:val="008A150D"/>
    <w:rPr>
      <w:rFonts w:ascii="Angsana New" w:hAnsi="Angsana New" w:cs="Angsana New"/>
      <w:b w:val="0"/>
      <w:bCs w:val="0"/>
      <w:i w:val="0"/>
      <w:iCs w:val="0"/>
      <w:sz w:val="30"/>
      <w:szCs w:val="30"/>
    </w:rPr>
  </w:style>
  <w:style w:type="character" w:customStyle="1" w:styleId="WW8Num6z1">
    <w:name w:val="WW8Num6z1"/>
    <w:rsid w:val="008A150D"/>
    <w:rPr>
      <w:rFonts w:ascii="Courier New" w:hAnsi="Courier New"/>
    </w:rPr>
  </w:style>
  <w:style w:type="character" w:customStyle="1" w:styleId="WW8Num7z0">
    <w:name w:val="WW8Num7z0"/>
    <w:rsid w:val="008A150D"/>
    <w:rPr>
      <w:rFonts w:cs="Cordia New"/>
      <w:bCs w:val="0"/>
      <w:iCs w:val="0"/>
      <w:szCs w:val="32"/>
    </w:rPr>
  </w:style>
  <w:style w:type="character" w:customStyle="1" w:styleId="WW8Num7z1">
    <w:name w:val="WW8Num7z1"/>
    <w:rsid w:val="008A150D"/>
    <w:rPr>
      <w:rFonts w:ascii="Courier New" w:hAnsi="Courier New"/>
    </w:rPr>
  </w:style>
  <w:style w:type="character" w:customStyle="1" w:styleId="WW8Num7z2">
    <w:name w:val="WW8Num7z2"/>
    <w:rsid w:val="008A150D"/>
    <w:rPr>
      <w:rFonts w:ascii="Times New Roman" w:hAnsi="Times New Roman" w:cs="Angsana New"/>
      <w:b w:val="0"/>
      <w:bCs w:val="0"/>
      <w:i w:val="0"/>
      <w:iCs w:val="0"/>
      <w:sz w:val="30"/>
      <w:szCs w:val="30"/>
    </w:rPr>
  </w:style>
  <w:style w:type="character" w:customStyle="1" w:styleId="WW8Num8z0">
    <w:name w:val="WW8Num8z0"/>
    <w:rsid w:val="008A150D"/>
    <w:rPr>
      <w:rFonts w:ascii="Angsana New" w:hAnsi="Angsana New" w:cs="Angsana New"/>
      <w:b w:val="0"/>
      <w:bCs w:val="0"/>
      <w:i w:val="0"/>
      <w:iCs w:val="0"/>
      <w:sz w:val="30"/>
      <w:szCs w:val="30"/>
    </w:rPr>
  </w:style>
  <w:style w:type="character" w:customStyle="1" w:styleId="WW8Num10z0">
    <w:name w:val="WW8Num10z0"/>
    <w:rsid w:val="008A150D"/>
    <w:rPr>
      <w:rFonts w:ascii="Angsana New" w:hAnsi="Angsana New" w:cs="Angsana New"/>
      <w:b w:val="0"/>
      <w:bCs w:val="0"/>
      <w:i w:val="0"/>
      <w:iCs w:val="0"/>
      <w:sz w:val="30"/>
      <w:szCs w:val="30"/>
    </w:rPr>
  </w:style>
  <w:style w:type="character" w:customStyle="1" w:styleId="WW8Num11z0">
    <w:name w:val="WW8Num11z0"/>
    <w:rsid w:val="008A150D"/>
    <w:rPr>
      <w:rFonts w:ascii="Angsana New" w:hAnsi="Angsana New" w:cs="Angsana New"/>
    </w:rPr>
  </w:style>
  <w:style w:type="character" w:customStyle="1" w:styleId="WW8Num11z1">
    <w:name w:val="WW8Num11z1"/>
    <w:rsid w:val="008A150D"/>
    <w:rPr>
      <w:rFonts w:ascii="AngsanaUPC" w:eastAsia="Cordia New" w:hAnsi="AngsanaUPC" w:cs="AngsanaUPC"/>
    </w:rPr>
  </w:style>
  <w:style w:type="character" w:customStyle="1" w:styleId="WW8Num12z1">
    <w:name w:val="WW8Num12z1"/>
    <w:rsid w:val="008A150D"/>
    <w:rPr>
      <w:rFonts w:cs="Cordia New"/>
      <w:bCs w:val="0"/>
      <w:iCs w:val="0"/>
      <w:caps w:val="0"/>
      <w:smallCaps w:val="0"/>
      <w:strike w:val="0"/>
      <w:dstrike w:val="0"/>
      <w:vanish w:val="0"/>
      <w:color w:val="000000"/>
      <w:position w:val="0"/>
      <w:sz w:val="24"/>
      <w:szCs w:val="32"/>
      <w:vertAlign w:val="baseline"/>
    </w:rPr>
  </w:style>
  <w:style w:type="character" w:customStyle="1" w:styleId="WW8Num13z0">
    <w:name w:val="WW8Num13z0"/>
    <w:rsid w:val="008A150D"/>
    <w:rPr>
      <w:rFonts w:ascii="Angsana New" w:hAnsi="Angsana New" w:cs="Angsana New"/>
      <w:b w:val="0"/>
      <w:bCs w:val="0"/>
      <w:i w:val="0"/>
      <w:iCs w:val="0"/>
      <w:sz w:val="30"/>
      <w:szCs w:val="30"/>
    </w:rPr>
  </w:style>
  <w:style w:type="character" w:customStyle="1" w:styleId="24">
    <w:name w:val="แบบอักษรของย่อหน้าเริ่มต้น2"/>
    <w:rsid w:val="008A150D"/>
  </w:style>
  <w:style w:type="character" w:customStyle="1" w:styleId="Absatz-Standardschriftart">
    <w:name w:val="Absatz-Standardschriftart"/>
    <w:rsid w:val="008A150D"/>
  </w:style>
  <w:style w:type="character" w:customStyle="1" w:styleId="WW-Absatz-Standardschriftart">
    <w:name w:val="WW-Absatz-Standardschriftart"/>
    <w:rsid w:val="008A150D"/>
  </w:style>
  <w:style w:type="character" w:customStyle="1" w:styleId="WW-Absatz-Standardschriftart1">
    <w:name w:val="WW-Absatz-Standardschriftart1"/>
    <w:rsid w:val="008A150D"/>
  </w:style>
  <w:style w:type="character" w:customStyle="1" w:styleId="WW-Absatz-Standardschriftart11">
    <w:name w:val="WW-Absatz-Standardschriftart11"/>
    <w:rsid w:val="008A150D"/>
  </w:style>
  <w:style w:type="character" w:customStyle="1" w:styleId="WW-Absatz-Standardschriftart111">
    <w:name w:val="WW-Absatz-Standardschriftart111"/>
    <w:rsid w:val="008A150D"/>
  </w:style>
  <w:style w:type="character" w:customStyle="1" w:styleId="WW-Absatz-Standardschriftart1111">
    <w:name w:val="WW-Absatz-Standardschriftart1111"/>
    <w:rsid w:val="008A150D"/>
  </w:style>
  <w:style w:type="character" w:customStyle="1" w:styleId="WW-Absatz-Standardschriftart11111">
    <w:name w:val="WW-Absatz-Standardschriftart11111"/>
    <w:rsid w:val="008A150D"/>
  </w:style>
  <w:style w:type="character" w:customStyle="1" w:styleId="WW-Absatz-Standardschriftart111111">
    <w:name w:val="WW-Absatz-Standardschriftart111111"/>
    <w:rsid w:val="008A150D"/>
  </w:style>
  <w:style w:type="character" w:customStyle="1" w:styleId="WW-Absatz-Standardschriftart1111111">
    <w:name w:val="WW-Absatz-Standardschriftart1111111"/>
    <w:rsid w:val="008A150D"/>
  </w:style>
  <w:style w:type="character" w:customStyle="1" w:styleId="WW-Absatz-Standardschriftart11111111">
    <w:name w:val="WW-Absatz-Standardschriftart11111111"/>
    <w:rsid w:val="008A150D"/>
  </w:style>
  <w:style w:type="character" w:customStyle="1" w:styleId="WW8Num9z0">
    <w:name w:val="WW8Num9z0"/>
    <w:rsid w:val="008A150D"/>
    <w:rPr>
      <w:rFonts w:ascii="Angsana New" w:hAnsi="Angsana New" w:cs="Angsana New"/>
      <w:b w:val="0"/>
      <w:bCs w:val="0"/>
      <w:i w:val="0"/>
      <w:iCs w:val="0"/>
      <w:sz w:val="30"/>
      <w:szCs w:val="30"/>
    </w:rPr>
  </w:style>
  <w:style w:type="character" w:customStyle="1" w:styleId="WW-Absatz-Standardschriftart111111111">
    <w:name w:val="WW-Absatz-Standardschriftart111111111"/>
    <w:rsid w:val="008A150D"/>
  </w:style>
  <w:style w:type="character" w:customStyle="1" w:styleId="WW-Absatz-Standardschriftart1111111111">
    <w:name w:val="WW-Absatz-Standardschriftart1111111111"/>
    <w:rsid w:val="008A150D"/>
  </w:style>
  <w:style w:type="character" w:customStyle="1" w:styleId="WW8Num8z2">
    <w:name w:val="WW8Num8z2"/>
    <w:rsid w:val="008A150D"/>
    <w:rPr>
      <w:rFonts w:ascii="Times New Roman" w:hAnsi="Times New Roman" w:cs="Angsana New"/>
      <w:b w:val="0"/>
      <w:bCs w:val="0"/>
      <w:i w:val="0"/>
      <w:iCs w:val="0"/>
      <w:sz w:val="30"/>
      <w:szCs w:val="30"/>
    </w:rPr>
  </w:style>
  <w:style w:type="character" w:customStyle="1" w:styleId="WW-Absatz-Standardschriftart11111111111">
    <w:name w:val="WW-Absatz-Standardschriftart11111111111"/>
    <w:rsid w:val="008A150D"/>
  </w:style>
  <w:style w:type="character" w:customStyle="1" w:styleId="WW-Absatz-Standardschriftart111111111111">
    <w:name w:val="WW-Absatz-Standardschriftart111111111111"/>
    <w:rsid w:val="008A150D"/>
  </w:style>
  <w:style w:type="character" w:customStyle="1" w:styleId="WW8Num9z1">
    <w:name w:val="WW8Num9z1"/>
    <w:rsid w:val="008A150D"/>
    <w:rPr>
      <w:rFonts w:ascii="Courier New" w:hAnsi="Courier New"/>
    </w:rPr>
  </w:style>
  <w:style w:type="character" w:customStyle="1" w:styleId="WW8Num9z2">
    <w:name w:val="WW8Num9z2"/>
    <w:rsid w:val="008A150D"/>
    <w:rPr>
      <w:rFonts w:ascii="Times New Roman" w:hAnsi="Times New Roman" w:cs="Angsana New"/>
      <w:b w:val="0"/>
      <w:bCs w:val="0"/>
      <w:i w:val="0"/>
      <w:iCs w:val="0"/>
      <w:sz w:val="30"/>
      <w:szCs w:val="30"/>
    </w:rPr>
  </w:style>
  <w:style w:type="character" w:customStyle="1" w:styleId="WW-Absatz-Standardschriftart1111111111111">
    <w:name w:val="WW-Absatz-Standardschriftart1111111111111"/>
    <w:rsid w:val="008A150D"/>
  </w:style>
  <w:style w:type="character" w:customStyle="1" w:styleId="WW-Absatz-Standardschriftart11111111111111">
    <w:name w:val="WW-Absatz-Standardschriftart11111111111111"/>
    <w:rsid w:val="008A150D"/>
  </w:style>
  <w:style w:type="character" w:customStyle="1" w:styleId="WW-Absatz-Standardschriftart111111111111111">
    <w:name w:val="WW-Absatz-Standardschriftart111111111111111"/>
    <w:rsid w:val="008A150D"/>
  </w:style>
  <w:style w:type="character" w:customStyle="1" w:styleId="WW8Num14z0">
    <w:name w:val="WW8Num14z0"/>
    <w:rsid w:val="008A150D"/>
    <w:rPr>
      <w:rFonts w:ascii="Angsana New" w:hAnsi="Angsana New" w:cs="Angsana New"/>
      <w:b w:val="0"/>
      <w:bCs w:val="0"/>
      <w:i w:val="0"/>
      <w:iCs w:val="0"/>
      <w:sz w:val="30"/>
      <w:szCs w:val="30"/>
    </w:rPr>
  </w:style>
  <w:style w:type="character" w:customStyle="1" w:styleId="WW8Num14z1">
    <w:name w:val="WW8Num14z1"/>
    <w:rsid w:val="008A150D"/>
    <w:rPr>
      <w:rFonts w:ascii="Courier New" w:hAnsi="Courier New"/>
    </w:rPr>
  </w:style>
  <w:style w:type="character" w:customStyle="1" w:styleId="WW8Num14z2">
    <w:name w:val="WW8Num14z2"/>
    <w:rsid w:val="008A150D"/>
    <w:rPr>
      <w:rFonts w:ascii="Wingdings" w:hAnsi="Wingdings"/>
    </w:rPr>
  </w:style>
  <w:style w:type="character" w:customStyle="1" w:styleId="WW8Num16z2">
    <w:name w:val="WW8Num16z2"/>
    <w:rsid w:val="008A150D"/>
    <w:rPr>
      <w:rFonts w:ascii="Times New Roman" w:hAnsi="Times New Roman" w:cs="Angsana New"/>
      <w:b w:val="0"/>
      <w:bCs w:val="0"/>
      <w:i w:val="0"/>
      <w:iCs w:val="0"/>
      <w:sz w:val="30"/>
      <w:szCs w:val="30"/>
    </w:rPr>
  </w:style>
  <w:style w:type="character" w:customStyle="1" w:styleId="WW-DefaultParagraphFont">
    <w:name w:val="WW-Default Paragraph Font"/>
    <w:rsid w:val="008A150D"/>
  </w:style>
  <w:style w:type="character" w:customStyle="1" w:styleId="WW-Absatz-Standardschriftart1111111111111111">
    <w:name w:val="WW-Absatz-Standardschriftart1111111111111111"/>
    <w:rsid w:val="008A150D"/>
  </w:style>
  <w:style w:type="character" w:customStyle="1" w:styleId="WW-Absatz-Standardschriftart11111111111111111">
    <w:name w:val="WW-Absatz-Standardschriftart11111111111111111"/>
    <w:rsid w:val="008A150D"/>
  </w:style>
  <w:style w:type="character" w:customStyle="1" w:styleId="WW-Absatz-Standardschriftart111111111111111111">
    <w:name w:val="WW-Absatz-Standardschriftart111111111111111111"/>
    <w:rsid w:val="008A150D"/>
  </w:style>
  <w:style w:type="character" w:customStyle="1" w:styleId="WW-Absatz-Standardschriftart1111111111111111111">
    <w:name w:val="WW-Absatz-Standardschriftart1111111111111111111"/>
    <w:rsid w:val="008A150D"/>
  </w:style>
  <w:style w:type="character" w:customStyle="1" w:styleId="WW-Absatz-Standardschriftart11111111111111111111">
    <w:name w:val="WW-Absatz-Standardschriftart11111111111111111111"/>
    <w:rsid w:val="008A150D"/>
  </w:style>
  <w:style w:type="character" w:customStyle="1" w:styleId="WW-Absatz-Standardschriftart111111111111111111111">
    <w:name w:val="WW-Absatz-Standardschriftart111111111111111111111"/>
    <w:rsid w:val="008A150D"/>
  </w:style>
  <w:style w:type="character" w:customStyle="1" w:styleId="WW-Absatz-Standardschriftart1111111111111111111111">
    <w:name w:val="WW-Absatz-Standardschriftart1111111111111111111111"/>
    <w:rsid w:val="008A150D"/>
  </w:style>
  <w:style w:type="character" w:customStyle="1" w:styleId="WW-Absatz-Standardschriftart11111111111111111111111">
    <w:name w:val="WW-Absatz-Standardschriftart11111111111111111111111"/>
    <w:rsid w:val="008A150D"/>
  </w:style>
  <w:style w:type="character" w:customStyle="1" w:styleId="WW-Absatz-Standardschriftart111111111111111111111111">
    <w:name w:val="WW-Absatz-Standardschriftart111111111111111111111111"/>
    <w:rsid w:val="008A150D"/>
  </w:style>
  <w:style w:type="character" w:customStyle="1" w:styleId="WW-Absatz-Standardschriftart1111111111111111111111111">
    <w:name w:val="WW-Absatz-Standardschriftart1111111111111111111111111"/>
    <w:rsid w:val="008A150D"/>
  </w:style>
  <w:style w:type="character" w:customStyle="1" w:styleId="WW-Absatz-Standardschriftart11111111111111111111111111">
    <w:name w:val="WW-Absatz-Standardschriftart11111111111111111111111111"/>
    <w:rsid w:val="008A150D"/>
  </w:style>
  <w:style w:type="character" w:customStyle="1" w:styleId="WW-Absatz-Standardschriftart111111111111111111111111111">
    <w:name w:val="WW-Absatz-Standardschriftart111111111111111111111111111"/>
    <w:rsid w:val="008A150D"/>
  </w:style>
  <w:style w:type="character" w:customStyle="1" w:styleId="WW-Absatz-Standardschriftart1111111111111111111111111111">
    <w:name w:val="WW-Absatz-Standardschriftart1111111111111111111111111111"/>
    <w:rsid w:val="008A150D"/>
  </w:style>
  <w:style w:type="character" w:customStyle="1" w:styleId="WW-Absatz-Standardschriftart11111111111111111111111111111">
    <w:name w:val="WW-Absatz-Standardschriftart11111111111111111111111111111"/>
    <w:rsid w:val="008A150D"/>
  </w:style>
  <w:style w:type="character" w:customStyle="1" w:styleId="WW-Absatz-Standardschriftart111111111111111111111111111111">
    <w:name w:val="WW-Absatz-Standardschriftart111111111111111111111111111111"/>
    <w:rsid w:val="008A150D"/>
  </w:style>
  <w:style w:type="character" w:customStyle="1" w:styleId="WW-Absatz-Standardschriftart1111111111111111111111111111111">
    <w:name w:val="WW-Absatz-Standardschriftart1111111111111111111111111111111"/>
    <w:rsid w:val="008A150D"/>
  </w:style>
  <w:style w:type="character" w:customStyle="1" w:styleId="WW-Absatz-Standardschriftart111111111111111111111111111111111">
    <w:name w:val="WW-Absatz-Standardschriftart111111111111111111111111111111111"/>
    <w:rsid w:val="008A150D"/>
  </w:style>
  <w:style w:type="character" w:customStyle="1" w:styleId="WW-Absatz-Standardschriftart1111111111111111111111111111111111">
    <w:name w:val="WW-Absatz-Standardschriftart1111111111111111111111111111111111"/>
    <w:rsid w:val="008A150D"/>
  </w:style>
  <w:style w:type="character" w:customStyle="1" w:styleId="WW-Absatz-Standardschriftart11111111111111111111111111111111111">
    <w:name w:val="WW-Absatz-Standardschriftart11111111111111111111111111111111111"/>
    <w:rsid w:val="008A150D"/>
  </w:style>
  <w:style w:type="character" w:customStyle="1" w:styleId="WW-Absatz-Standardschriftart111111111111111111111111111111111111">
    <w:name w:val="WW-Absatz-Standardschriftart111111111111111111111111111111111111"/>
    <w:rsid w:val="008A150D"/>
  </w:style>
  <w:style w:type="character" w:customStyle="1" w:styleId="WW-Absatz-Standardschriftart1111111111111111111111111111111111111">
    <w:name w:val="WW-Absatz-Standardschriftart1111111111111111111111111111111111111"/>
    <w:rsid w:val="008A150D"/>
  </w:style>
  <w:style w:type="character" w:customStyle="1" w:styleId="WW-Absatz-Standardschriftart11111111111111111111111111111111111111">
    <w:name w:val="WW-Absatz-Standardschriftart11111111111111111111111111111111111111"/>
    <w:rsid w:val="008A150D"/>
  </w:style>
  <w:style w:type="character" w:customStyle="1" w:styleId="WW-Absatz-Standardschriftart111111111111111111111111111111111111111">
    <w:name w:val="WW-Absatz-Standardschriftart111111111111111111111111111111111111111"/>
    <w:rsid w:val="008A150D"/>
  </w:style>
  <w:style w:type="character" w:customStyle="1" w:styleId="WW-Absatz-Standardschriftart1111111111111111111111111111111111111111">
    <w:name w:val="WW-Absatz-Standardschriftart1111111111111111111111111111111111111111"/>
    <w:rsid w:val="008A150D"/>
  </w:style>
  <w:style w:type="character" w:customStyle="1" w:styleId="WW-Absatz-Standardschriftart11111111111111111111111111111111111111111">
    <w:name w:val="WW-Absatz-Standardschriftart11111111111111111111111111111111111111111"/>
    <w:rsid w:val="008A150D"/>
  </w:style>
  <w:style w:type="character" w:customStyle="1" w:styleId="WW-Absatz-Standardschriftart111111111111111111111111111111111111111111">
    <w:name w:val="WW-Absatz-Standardschriftart111111111111111111111111111111111111111111"/>
    <w:rsid w:val="008A150D"/>
  </w:style>
  <w:style w:type="character" w:customStyle="1" w:styleId="WW-Absatz-Standardschriftart1111111111111111111111111111111111111111111">
    <w:name w:val="WW-Absatz-Standardschriftart1111111111111111111111111111111111111111111"/>
    <w:rsid w:val="008A150D"/>
  </w:style>
  <w:style w:type="character" w:customStyle="1" w:styleId="WW-Absatz-Standardschriftart11111111111111111111111111111111111111111111">
    <w:name w:val="WW-Absatz-Standardschriftart11111111111111111111111111111111111111111111"/>
    <w:rsid w:val="008A150D"/>
  </w:style>
  <w:style w:type="character" w:customStyle="1" w:styleId="WW-Absatz-Standardschriftart111111111111111111111111111111111111111111111">
    <w:name w:val="WW-Absatz-Standardschriftart111111111111111111111111111111111111111111111"/>
    <w:rsid w:val="008A150D"/>
  </w:style>
  <w:style w:type="character" w:customStyle="1" w:styleId="WW-Absatz-Standardschriftart1111111111111111111111111111111111111111111111">
    <w:name w:val="WW-Absatz-Standardschriftart1111111111111111111111111111111111111111111111"/>
    <w:rsid w:val="008A150D"/>
  </w:style>
  <w:style w:type="character" w:customStyle="1" w:styleId="WW-Absatz-Standardschriftart11111111111111111111111111111111111111111111111">
    <w:name w:val="WW-Absatz-Standardschriftart11111111111111111111111111111111111111111111111"/>
    <w:rsid w:val="008A150D"/>
  </w:style>
  <w:style w:type="character" w:customStyle="1" w:styleId="WW-Absatz-Standardschriftart111111111111111111111111111111111111111111111111">
    <w:name w:val="WW-Absatz-Standardschriftart111111111111111111111111111111111111111111111111"/>
    <w:rsid w:val="008A150D"/>
  </w:style>
  <w:style w:type="character" w:customStyle="1" w:styleId="WW-Absatz-Standardschriftart1111111111111111111111111111111111111111111111111">
    <w:name w:val="WW-Absatz-Standardschriftart1111111111111111111111111111111111111111111111111"/>
    <w:rsid w:val="008A150D"/>
  </w:style>
  <w:style w:type="character" w:customStyle="1" w:styleId="WW-Absatz-Standardschriftart11111111111111111111111111111111111111111111111111">
    <w:name w:val="WW-Absatz-Standardschriftart11111111111111111111111111111111111111111111111111"/>
    <w:rsid w:val="008A150D"/>
  </w:style>
  <w:style w:type="character" w:customStyle="1" w:styleId="WW-Absatz-Standardschriftart111111111111111111111111111111111111111111111111111">
    <w:name w:val="WW-Absatz-Standardschriftart111111111111111111111111111111111111111111111111111"/>
    <w:rsid w:val="008A150D"/>
  </w:style>
  <w:style w:type="character" w:customStyle="1" w:styleId="WW-Absatz-Standardschriftart1111111111111111111111111111111111111111111111111111">
    <w:name w:val="WW-Absatz-Standardschriftart1111111111111111111111111111111111111111111111111111"/>
    <w:rsid w:val="008A150D"/>
  </w:style>
  <w:style w:type="character" w:customStyle="1" w:styleId="WW-Absatz-Standardschriftart11111111111111111111111111111111111111111111111111111">
    <w:name w:val="WW-Absatz-Standardschriftart11111111111111111111111111111111111111111111111111111"/>
    <w:rsid w:val="008A150D"/>
  </w:style>
  <w:style w:type="character" w:customStyle="1" w:styleId="WW-Absatz-Standardschriftart111111111111111111111111111111111111111111111111111111">
    <w:name w:val="WW-Absatz-Standardschriftart111111111111111111111111111111111111111111111111111111"/>
    <w:rsid w:val="008A150D"/>
  </w:style>
  <w:style w:type="character" w:customStyle="1" w:styleId="WW-Absatz-Standardschriftart1111111111111111111111111111111111111111111111111111111">
    <w:name w:val="WW-Absatz-Standardschriftart1111111111111111111111111111111111111111111111111111111"/>
    <w:rsid w:val="008A150D"/>
  </w:style>
  <w:style w:type="character" w:customStyle="1" w:styleId="WW8Num10z1">
    <w:name w:val="WW8Num10z1"/>
    <w:rsid w:val="008A150D"/>
    <w:rPr>
      <w:rFonts w:cs="Cordia New"/>
      <w:bCs w:val="0"/>
      <w:iCs w:val="0"/>
      <w:caps w:val="0"/>
      <w:smallCaps w:val="0"/>
      <w:strike w:val="0"/>
      <w:dstrike w:val="0"/>
      <w:vanish w:val="0"/>
      <w:color w:val="000000"/>
      <w:position w:val="0"/>
      <w:sz w:val="24"/>
      <w:szCs w:val="32"/>
      <w:vertAlign w:val="baseline"/>
    </w:rPr>
  </w:style>
  <w:style w:type="character" w:customStyle="1" w:styleId="WW-Absatz-Standardschriftart11111111111111111111111111111111111111111111111111111111">
    <w:name w:val="WW-Absatz-Standardschriftart11111111111111111111111111111111111111111111111111111111"/>
    <w:rsid w:val="008A150D"/>
  </w:style>
  <w:style w:type="character" w:customStyle="1" w:styleId="WW-DefaultParagraphFont1">
    <w:name w:val="WW-Default Paragraph Font1"/>
    <w:rsid w:val="008A150D"/>
  </w:style>
  <w:style w:type="character" w:customStyle="1" w:styleId="WW-Absatz-Standardschriftart111111111111111111111111111111111111111111111111111111111">
    <w:name w:val="WW-Absatz-Standardschriftart111111111111111111111111111111111111111111111111111111111"/>
    <w:rsid w:val="008A150D"/>
  </w:style>
  <w:style w:type="character" w:customStyle="1" w:styleId="WW-Absatz-Standardschriftart1111111111111111111111111111111111111111111111111111111111">
    <w:name w:val="WW-Absatz-Standardschriftart1111111111111111111111111111111111111111111111111111111111"/>
    <w:rsid w:val="008A150D"/>
  </w:style>
  <w:style w:type="character" w:customStyle="1" w:styleId="WW-Absatz-Standardschriftart11111111111111111111111111111111111111111111111111111111111">
    <w:name w:val="WW-Absatz-Standardschriftart11111111111111111111111111111111111111111111111111111111111"/>
    <w:rsid w:val="008A150D"/>
  </w:style>
  <w:style w:type="character" w:customStyle="1" w:styleId="WW-Absatz-Standardschriftart111111111111111111111111111111111111111111111111111111111111">
    <w:name w:val="WW-Absatz-Standardschriftart111111111111111111111111111111111111111111111111111111111111"/>
    <w:rsid w:val="008A150D"/>
  </w:style>
  <w:style w:type="character" w:customStyle="1" w:styleId="WW-Absatz-Standardschriftart1111111111111111111111111111111111111111111111111111111111111">
    <w:name w:val="WW-Absatz-Standardschriftart1111111111111111111111111111111111111111111111111111111111111"/>
    <w:rsid w:val="008A150D"/>
  </w:style>
  <w:style w:type="character" w:customStyle="1" w:styleId="WW8Num3z0">
    <w:name w:val="WW8Num3z0"/>
    <w:rsid w:val="008A150D"/>
    <w:rPr>
      <w:rFonts w:ascii="Times New Roman" w:hAnsi="Times New Roman" w:cs="AngsanaUPC"/>
      <w:sz w:val="28"/>
      <w:szCs w:val="28"/>
    </w:rPr>
  </w:style>
  <w:style w:type="character" w:customStyle="1" w:styleId="WW8Num15z0">
    <w:name w:val="WW8Num15z0"/>
    <w:rsid w:val="008A150D"/>
    <w:rPr>
      <w:rFonts w:ascii="Angsana New" w:hAnsi="Angsana New" w:cs="Angsana New"/>
      <w:b w:val="0"/>
      <w:bCs w:val="0"/>
      <w:i w:val="0"/>
      <w:iCs w:val="0"/>
      <w:sz w:val="30"/>
      <w:szCs w:val="30"/>
    </w:rPr>
  </w:style>
  <w:style w:type="character" w:customStyle="1" w:styleId="WW8Num18z0">
    <w:name w:val="WW8Num18z0"/>
    <w:rsid w:val="008A150D"/>
    <w:rPr>
      <w:rFonts w:ascii="Angsana New" w:hAnsi="Angsana New" w:cs="Angsana New"/>
      <w:b w:val="0"/>
      <w:bCs w:val="0"/>
      <w:i w:val="0"/>
      <w:iCs w:val="0"/>
      <w:sz w:val="30"/>
      <w:szCs w:val="30"/>
    </w:rPr>
  </w:style>
  <w:style w:type="character" w:customStyle="1" w:styleId="WW8Num19z0">
    <w:name w:val="WW8Num19z0"/>
    <w:rsid w:val="008A150D"/>
    <w:rPr>
      <w:rFonts w:ascii="Angsana New" w:hAnsi="Angsana New" w:cs="Angsana New"/>
      <w:b w:val="0"/>
      <w:bCs w:val="0"/>
      <w:i w:val="0"/>
      <w:iCs w:val="0"/>
      <w:sz w:val="30"/>
      <w:szCs w:val="30"/>
    </w:rPr>
  </w:style>
  <w:style w:type="character" w:customStyle="1" w:styleId="WW8Num20z1">
    <w:name w:val="WW8Num20z1"/>
    <w:rsid w:val="008A150D"/>
    <w:rPr>
      <w:rFonts w:ascii="Angsana New" w:hAnsi="Angsana New" w:cs="Angsana New"/>
      <w:b w:val="0"/>
      <w:bCs w:val="0"/>
      <w:i w:val="0"/>
      <w:iCs w:val="0"/>
      <w:sz w:val="30"/>
      <w:szCs w:val="30"/>
    </w:rPr>
  </w:style>
  <w:style w:type="character" w:customStyle="1" w:styleId="WW8Num21z0">
    <w:name w:val="WW8Num21z0"/>
    <w:rsid w:val="008A150D"/>
    <w:rPr>
      <w:b/>
      <w:bCs/>
    </w:rPr>
  </w:style>
  <w:style w:type="character" w:customStyle="1" w:styleId="WW-Absatz-Standardschriftart11111111111111111111111111111111111111111111111111111111111111">
    <w:name w:val="WW-Absatz-Standardschriftart11111111111111111111111111111111111111111111111111111111111111"/>
    <w:rsid w:val="008A150D"/>
  </w:style>
  <w:style w:type="character" w:customStyle="1" w:styleId="WW-Absatz-Standardschriftart111111111111111111111111111111111111111111111111111111111111111">
    <w:name w:val="WW-Absatz-Standardschriftart111111111111111111111111111111111111111111111111111111111111111"/>
    <w:rsid w:val="008A150D"/>
  </w:style>
  <w:style w:type="character" w:customStyle="1" w:styleId="WW-Absatz-Standardschriftart1111111111111111111111111111111111111111111111111111111111111111">
    <w:name w:val="WW-Absatz-Standardschriftart1111111111111111111111111111111111111111111111111111111111111111"/>
    <w:rsid w:val="008A150D"/>
  </w:style>
  <w:style w:type="character" w:customStyle="1" w:styleId="WW-Absatz-Standardschriftart11111111111111111111111111111111111111111111111111111111111111111">
    <w:name w:val="WW-Absatz-Standardschriftart11111111111111111111111111111111111111111111111111111111111111111"/>
    <w:rsid w:val="008A150D"/>
  </w:style>
  <w:style w:type="character" w:customStyle="1" w:styleId="WW-Absatz-Standardschriftart111111111111111111111111111111111111111111111111111111111111111111">
    <w:name w:val="WW-Absatz-Standardschriftart111111111111111111111111111111111111111111111111111111111111111111"/>
    <w:rsid w:val="008A150D"/>
  </w:style>
  <w:style w:type="character" w:customStyle="1" w:styleId="WW-Absatz-Standardschriftart1111111111111111111111111111111111111111111111111111111111111111111">
    <w:name w:val="WW-Absatz-Standardschriftart1111111111111111111111111111111111111111111111111111111111111111111"/>
    <w:rsid w:val="008A150D"/>
  </w:style>
  <w:style w:type="character" w:customStyle="1" w:styleId="WW8Num4z4">
    <w:name w:val="WW8Num4z4"/>
    <w:rsid w:val="008A150D"/>
    <w:rPr>
      <w:rFonts w:ascii="Courier New" w:hAnsi="Courier New"/>
    </w:rPr>
  </w:style>
  <w:style w:type="character" w:customStyle="1" w:styleId="WW8Num20z0">
    <w:name w:val="WW8Num20z0"/>
    <w:rsid w:val="008A150D"/>
    <w:rPr>
      <w:rFonts w:ascii="Angsana New" w:hAnsi="Angsana New" w:cs="Angsana New"/>
      <w:b w:val="0"/>
      <w:bCs w:val="0"/>
      <w:i w:val="0"/>
      <w:iCs w:val="0"/>
      <w:sz w:val="30"/>
      <w:szCs w:val="30"/>
    </w:rPr>
  </w:style>
  <w:style w:type="character" w:customStyle="1" w:styleId="WW8Num22z0">
    <w:name w:val="WW8Num22z0"/>
    <w:rsid w:val="008A150D"/>
    <w:rPr>
      <w:rFonts w:cs="Cordia New"/>
      <w:bCs w:val="0"/>
      <w:iCs w:val="0"/>
      <w:szCs w:val="32"/>
    </w:rPr>
  </w:style>
  <w:style w:type="character" w:customStyle="1" w:styleId="WW8Num23z0">
    <w:name w:val="WW8Num23z0"/>
    <w:rsid w:val="008A150D"/>
    <w:rPr>
      <w:rFonts w:cs="Cordia New"/>
      <w:bCs/>
      <w:iCs w:val="0"/>
      <w:caps w:val="0"/>
      <w:smallCaps w:val="0"/>
      <w:strike w:val="0"/>
      <w:dstrike w:val="0"/>
      <w:vanish w:val="0"/>
      <w:color w:val="000000"/>
      <w:position w:val="0"/>
      <w:sz w:val="24"/>
      <w:szCs w:val="32"/>
      <w:vertAlign w:val="baseline"/>
    </w:rPr>
  </w:style>
  <w:style w:type="character" w:customStyle="1" w:styleId="WW8Num23z1">
    <w:name w:val="WW8Num23z1"/>
    <w:rsid w:val="008A150D"/>
    <w:rPr>
      <w:rFonts w:cs="Cordia New"/>
      <w:bCs w:val="0"/>
      <w:iCs w:val="0"/>
      <w:caps w:val="0"/>
      <w:smallCaps w:val="0"/>
      <w:strike w:val="0"/>
      <w:dstrike w:val="0"/>
      <w:vanish w:val="0"/>
      <w:color w:val="000000"/>
      <w:position w:val="0"/>
      <w:sz w:val="24"/>
      <w:szCs w:val="32"/>
      <w:vertAlign w:val="baseline"/>
    </w:rPr>
  </w:style>
  <w:style w:type="character" w:customStyle="1" w:styleId="WW8Num24z1">
    <w:name w:val="WW8Num24z1"/>
    <w:rsid w:val="008A150D"/>
    <w:rPr>
      <w:rFonts w:ascii="Angsana New" w:hAnsi="Angsana New" w:cs="Angsana New"/>
      <w:b w:val="0"/>
      <w:bCs w:val="0"/>
      <w:i w:val="0"/>
      <w:iCs w:val="0"/>
      <w:sz w:val="30"/>
      <w:szCs w:val="30"/>
    </w:rPr>
  </w:style>
  <w:style w:type="character" w:customStyle="1" w:styleId="WW8Num25z0">
    <w:name w:val="WW8Num25z0"/>
    <w:rsid w:val="008A150D"/>
    <w:rPr>
      <w:rFonts w:ascii="Angsana New" w:hAnsi="Angsana New" w:cs="Angsana New"/>
      <w:b w:val="0"/>
      <w:bCs w:val="0"/>
      <w:i w:val="0"/>
      <w:iCs w:val="0"/>
      <w:sz w:val="30"/>
      <w:szCs w:val="30"/>
    </w:rPr>
  </w:style>
  <w:style w:type="character" w:customStyle="1" w:styleId="courseLISTChar">
    <w:name w:val="course LIST Char"/>
    <w:rsid w:val="008A150D"/>
    <w:rPr>
      <w:rFonts w:ascii="Cordia New" w:eastAsia="Cordia New" w:hAnsi="Cordia New" w:cs="Cordia New"/>
      <w:sz w:val="28"/>
      <w:szCs w:val="28"/>
      <w:lang w:val="en-US" w:eastAsia="th-TH" w:bidi="th-TH"/>
    </w:rPr>
  </w:style>
  <w:style w:type="paragraph" w:styleId="25">
    <w:name w:val="Body Text 2"/>
    <w:basedOn w:val="a0"/>
    <w:link w:val="26"/>
    <w:rsid w:val="008A150D"/>
    <w:pPr>
      <w:suppressAutoHyphens/>
      <w:ind w:right="-143"/>
      <w:jc w:val="both"/>
    </w:pPr>
    <w:rPr>
      <w:rFonts w:eastAsia="Cordia New"/>
      <w:szCs w:val="24"/>
      <w:lang w:eastAsia="th-TH"/>
    </w:rPr>
  </w:style>
  <w:style w:type="character" w:customStyle="1" w:styleId="26">
    <w:name w:val="เนื้อความ 2 อักขระ"/>
    <w:basedOn w:val="a1"/>
    <w:link w:val="25"/>
    <w:rsid w:val="008A150D"/>
    <w:rPr>
      <w:rFonts w:ascii="Times New Roman" w:eastAsia="Cordia New" w:hAnsi="Times New Roman" w:cs="Angsana New"/>
      <w:sz w:val="24"/>
      <w:szCs w:val="24"/>
      <w:lang w:eastAsia="th-TH"/>
    </w:rPr>
  </w:style>
  <w:style w:type="paragraph" w:customStyle="1" w:styleId="aff1">
    <w:name w:val="?????? ?????????"/>
    <w:basedOn w:val="a0"/>
    <w:rsid w:val="008A150D"/>
    <w:pPr>
      <w:suppressAutoHyphens/>
    </w:pPr>
    <w:rPr>
      <w:rFonts w:ascii="CordiaUPC" w:hAnsi="CordiaUPC" w:cs="CordiaUPC"/>
      <w:sz w:val="28"/>
      <w:lang w:eastAsia="th-TH"/>
    </w:rPr>
  </w:style>
  <w:style w:type="paragraph" w:styleId="41">
    <w:name w:val="List Bullet 4"/>
    <w:basedOn w:val="a0"/>
    <w:rsid w:val="008A150D"/>
    <w:pPr>
      <w:suppressAutoHyphens/>
    </w:pPr>
    <w:rPr>
      <w:rFonts w:ascii="CordiaUPC" w:hAnsi="CordiaUPC" w:cs="CordiaUPC"/>
      <w:sz w:val="20"/>
      <w:szCs w:val="20"/>
      <w:lang w:eastAsia="th-TH"/>
    </w:rPr>
  </w:style>
  <w:style w:type="paragraph" w:customStyle="1" w:styleId="courseLIST">
    <w:name w:val="course LIST"/>
    <w:basedOn w:val="a0"/>
    <w:rsid w:val="008A150D"/>
    <w:pPr>
      <w:tabs>
        <w:tab w:val="left" w:pos="6804"/>
      </w:tabs>
      <w:suppressAutoHyphens/>
    </w:pPr>
    <w:rPr>
      <w:rFonts w:ascii="Cordia New" w:eastAsia="Cordia New" w:hAnsi="Cordia New" w:cs="Cordia New"/>
      <w:sz w:val="28"/>
      <w:lang w:eastAsia="th-TH"/>
    </w:rPr>
  </w:style>
  <w:style w:type="paragraph" w:customStyle="1" w:styleId="courseid-name">
    <w:name w:val="course id-name"/>
    <w:basedOn w:val="a0"/>
    <w:rsid w:val="008A150D"/>
    <w:pPr>
      <w:suppressAutoHyphens/>
      <w:spacing w:before="180"/>
    </w:pPr>
    <w:rPr>
      <w:rFonts w:ascii="Angsana New" w:eastAsia="Cordia New" w:hAnsi="Angsana New" w:cs="Cordia New"/>
      <w:b/>
      <w:bCs/>
      <w:sz w:val="32"/>
      <w:szCs w:val="32"/>
      <w:lang w:eastAsia="th-TH"/>
    </w:rPr>
  </w:style>
  <w:style w:type="paragraph" w:customStyle="1" w:styleId="coursepre">
    <w:name w:val="course pre"/>
    <w:basedOn w:val="a0"/>
    <w:rsid w:val="008A150D"/>
    <w:pPr>
      <w:suppressAutoHyphens/>
      <w:spacing w:before="60"/>
    </w:pPr>
    <w:rPr>
      <w:rFonts w:ascii="Cordia New" w:eastAsia="Cordia New" w:hAnsi="Cordia New" w:cs="Cordia New"/>
      <w:color w:val="FF0000"/>
      <w:sz w:val="28"/>
      <w:lang w:eastAsia="th-TH"/>
    </w:rPr>
  </w:style>
  <w:style w:type="paragraph" w:customStyle="1" w:styleId="coursebody">
    <w:name w:val="course body"/>
    <w:basedOn w:val="a0"/>
    <w:rsid w:val="008A150D"/>
    <w:pPr>
      <w:suppressAutoHyphens/>
      <w:spacing w:before="60"/>
      <w:ind w:firstLine="772"/>
    </w:pPr>
    <w:rPr>
      <w:rFonts w:ascii="Cordia New" w:eastAsia="Cordia New" w:hAnsi="Cordia New" w:cs="Cordia New"/>
      <w:sz w:val="28"/>
      <w:lang w:eastAsia="th-TH"/>
    </w:rPr>
  </w:style>
  <w:style w:type="paragraph" w:customStyle="1" w:styleId="Drawing">
    <w:name w:val="Drawing"/>
    <w:basedOn w:val="afe"/>
    <w:rsid w:val="008A150D"/>
    <w:pPr>
      <w:widowControl/>
    </w:pPr>
    <w:rPr>
      <w:rFonts w:ascii="Cordia New" w:eastAsia="Cordia New" w:hAnsi="Cordia New" w:cs="Tahoma"/>
      <w:kern w:val="0"/>
      <w:sz w:val="20"/>
      <w:szCs w:val="20"/>
      <w:lang w:eastAsia="th-TH"/>
    </w:rPr>
  </w:style>
  <w:style w:type="paragraph" w:customStyle="1" w:styleId="Framecontents">
    <w:name w:val="Frame contents"/>
    <w:basedOn w:val="afb"/>
    <w:rsid w:val="008A150D"/>
    <w:pPr>
      <w:widowControl/>
      <w:spacing w:after="0"/>
    </w:pPr>
    <w:rPr>
      <w:rFonts w:ascii="Angsana New" w:eastAsia="Cordia New" w:hAnsi="Angsana New"/>
      <w:kern w:val="0"/>
      <w:sz w:val="32"/>
      <w:lang w:eastAsia="th-TH"/>
    </w:rPr>
  </w:style>
  <w:style w:type="paragraph" w:customStyle="1" w:styleId="18">
    <w:name w:val="ºÑ¹·Ö¡ ËÑÇ¿ÍÃìÁ 1"/>
    <w:basedOn w:val="a0"/>
    <w:rsid w:val="008A150D"/>
    <w:pPr>
      <w:jc w:val="center"/>
    </w:pPr>
    <w:rPr>
      <w:rFonts w:ascii="CordiaUPC" w:hAnsi="CordiaUPC" w:cs="CordiaUPC"/>
      <w:b/>
      <w:bCs/>
      <w:sz w:val="64"/>
      <w:szCs w:val="64"/>
    </w:rPr>
  </w:style>
  <w:style w:type="character" w:customStyle="1" w:styleId="style1">
    <w:name w:val="style1"/>
    <w:rsid w:val="008A150D"/>
  </w:style>
  <w:style w:type="character" w:customStyle="1" w:styleId="shorttext">
    <w:name w:val="short_text"/>
    <w:basedOn w:val="a1"/>
    <w:rsid w:val="008A150D"/>
  </w:style>
  <w:style w:type="character" w:customStyle="1" w:styleId="hps">
    <w:name w:val="hps"/>
    <w:basedOn w:val="a1"/>
    <w:rsid w:val="008A150D"/>
  </w:style>
  <w:style w:type="paragraph" w:customStyle="1" w:styleId="ecxmsonormal">
    <w:name w:val="ecxmsonormal"/>
    <w:basedOn w:val="a0"/>
    <w:rsid w:val="008A150D"/>
    <w:pPr>
      <w:spacing w:after="324"/>
    </w:pPr>
    <w:rPr>
      <w:rFonts w:cs="Times New Roman"/>
      <w:szCs w:val="24"/>
    </w:rPr>
  </w:style>
  <w:style w:type="paragraph" w:styleId="aff2">
    <w:name w:val="Plain Text"/>
    <w:basedOn w:val="a0"/>
    <w:link w:val="aff3"/>
    <w:rsid w:val="008A150D"/>
    <w:rPr>
      <w:rFonts w:ascii="Cordia New" w:eastAsia="Cordia New" w:hAnsi="Cordia New"/>
      <w:color w:val="000000"/>
      <w:sz w:val="28"/>
      <w:szCs w:val="20"/>
      <w:lang w:eastAsia="zh-HK"/>
    </w:rPr>
  </w:style>
  <w:style w:type="character" w:customStyle="1" w:styleId="aff3">
    <w:name w:val="ข้อความธรรมดา อักขระ"/>
    <w:basedOn w:val="a1"/>
    <w:link w:val="aff2"/>
    <w:rsid w:val="008A150D"/>
    <w:rPr>
      <w:rFonts w:ascii="Cordia New" w:eastAsia="Cordia New" w:hAnsi="Cordia New" w:cs="Angsana New"/>
      <w:color w:val="000000"/>
      <w:sz w:val="28"/>
      <w:szCs w:val="20"/>
      <w:lang w:eastAsia="zh-HK"/>
    </w:rPr>
  </w:style>
  <w:style w:type="paragraph" w:customStyle="1" w:styleId="27">
    <w:name w:val="รายการย่อหน้า2"/>
    <w:basedOn w:val="a0"/>
    <w:uiPriority w:val="34"/>
    <w:qFormat/>
    <w:rsid w:val="008A150D"/>
    <w:pPr>
      <w:ind w:left="720"/>
    </w:pPr>
    <w:rPr>
      <w:szCs w:val="30"/>
    </w:rPr>
  </w:style>
  <w:style w:type="paragraph" w:customStyle="1" w:styleId="42">
    <w:name w:val="ไม่มีการเว้นระยะห่าง4"/>
    <w:uiPriority w:val="99"/>
    <w:qFormat/>
    <w:rsid w:val="008A150D"/>
    <w:pPr>
      <w:spacing w:after="0" w:line="240" w:lineRule="auto"/>
    </w:pPr>
    <w:rPr>
      <w:rFonts w:ascii="Calibri" w:eastAsia="Calibri" w:hAnsi="Calibri" w:cs="Angsana New"/>
    </w:rPr>
  </w:style>
  <w:style w:type="paragraph" w:customStyle="1" w:styleId="34">
    <w:name w:val="รายการย่อหน้า3"/>
    <w:basedOn w:val="a0"/>
    <w:uiPriority w:val="34"/>
    <w:qFormat/>
    <w:rsid w:val="008A150D"/>
    <w:pPr>
      <w:ind w:left="720"/>
    </w:pPr>
    <w:rPr>
      <w:szCs w:val="30"/>
    </w:rPr>
  </w:style>
  <w:style w:type="paragraph" w:customStyle="1" w:styleId="51">
    <w:name w:val="ไม่มีการเว้นระยะห่าง5"/>
    <w:uiPriority w:val="99"/>
    <w:qFormat/>
    <w:rsid w:val="008A150D"/>
    <w:pPr>
      <w:spacing w:after="0" w:line="240" w:lineRule="auto"/>
    </w:pPr>
    <w:rPr>
      <w:rFonts w:ascii="Calibri" w:eastAsia="Calibri" w:hAnsi="Calibri" w:cs="Angsana New"/>
    </w:rPr>
  </w:style>
  <w:style w:type="table" w:styleId="28">
    <w:name w:val="Table Grid 2"/>
    <w:basedOn w:val="a2"/>
    <w:rsid w:val="008A150D"/>
    <w:pPr>
      <w:widowControl w:val="0"/>
      <w:suppressAutoHyphens/>
      <w:spacing w:after="0" w:line="240" w:lineRule="auto"/>
    </w:pPr>
    <w:rPr>
      <w:rFonts w:ascii="Times New Roman" w:eastAsia="Times New Roman" w:hAnsi="Times New Roman" w:cs="Angsana New"/>
      <w:sz w:val="20"/>
      <w:szCs w:val="20"/>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paragraph" w:customStyle="1" w:styleId="61">
    <w:name w:val="ไม่มีการเว้นระยะห่าง6"/>
    <w:uiPriority w:val="99"/>
    <w:qFormat/>
    <w:rsid w:val="008A150D"/>
    <w:pPr>
      <w:spacing w:after="0" w:line="240" w:lineRule="auto"/>
    </w:pPr>
    <w:rPr>
      <w:rFonts w:ascii="Calibri" w:eastAsia="Calibri" w:hAnsi="Calibri" w:cs="Angsana New"/>
    </w:rPr>
  </w:style>
  <w:style w:type="paragraph" w:customStyle="1" w:styleId="43">
    <w:name w:val="รายการย่อหน้า4"/>
    <w:basedOn w:val="a0"/>
    <w:qFormat/>
    <w:rsid w:val="008A150D"/>
    <w:pPr>
      <w:ind w:left="720"/>
    </w:pPr>
    <w:rPr>
      <w:szCs w:val="30"/>
    </w:rPr>
  </w:style>
  <w:style w:type="paragraph" w:styleId="aff4">
    <w:name w:val="Subtitle"/>
    <w:basedOn w:val="a0"/>
    <w:next w:val="a0"/>
    <w:link w:val="aff5"/>
    <w:qFormat/>
    <w:rsid w:val="008A150D"/>
    <w:pPr>
      <w:widowControl w:val="0"/>
      <w:suppressAutoHyphens/>
      <w:spacing w:after="60"/>
      <w:jc w:val="center"/>
      <w:outlineLvl w:val="1"/>
    </w:pPr>
    <w:rPr>
      <w:rFonts w:ascii="Cambria" w:hAnsi="Cambria"/>
      <w:kern w:val="1"/>
      <w:szCs w:val="30"/>
      <w:lang w:eastAsia="zh-HK"/>
    </w:rPr>
  </w:style>
  <w:style w:type="character" w:customStyle="1" w:styleId="aff5">
    <w:name w:val="ชื่อเรื่องรอง อักขระ"/>
    <w:basedOn w:val="a1"/>
    <w:link w:val="aff4"/>
    <w:rsid w:val="008A150D"/>
    <w:rPr>
      <w:rFonts w:ascii="Cambria" w:eastAsia="Times New Roman" w:hAnsi="Cambria" w:cs="Angsana New"/>
      <w:kern w:val="1"/>
      <w:sz w:val="24"/>
      <w:szCs w:val="30"/>
      <w:lang w:eastAsia="zh-HK"/>
    </w:rPr>
  </w:style>
  <w:style w:type="paragraph" w:customStyle="1" w:styleId="71">
    <w:name w:val="ไม่มีการเว้นระยะห่าง7"/>
    <w:uiPriority w:val="99"/>
    <w:qFormat/>
    <w:rsid w:val="008A150D"/>
    <w:pPr>
      <w:spacing w:after="0" w:line="240" w:lineRule="auto"/>
    </w:pPr>
    <w:rPr>
      <w:rFonts w:ascii="Calibri" w:eastAsia="Calibri" w:hAnsi="Calibri" w:cs="Angsana New"/>
    </w:rPr>
  </w:style>
  <w:style w:type="character" w:customStyle="1" w:styleId="st1">
    <w:name w:val="st1"/>
    <w:basedOn w:val="a1"/>
    <w:rsid w:val="008A150D"/>
  </w:style>
  <w:style w:type="paragraph" w:customStyle="1" w:styleId="19">
    <w:name w:val="ปกติ1"/>
    <w:rsid w:val="008A150D"/>
    <w:pPr>
      <w:widowControl w:val="0"/>
      <w:suppressAutoHyphens/>
      <w:spacing w:after="0" w:line="240" w:lineRule="auto"/>
    </w:pPr>
    <w:rPr>
      <w:rFonts w:ascii="Eucrosia UPC" w:eastAsia="Times New Roman" w:hAnsi="Eucrosia UPC" w:cs="Eucrosia UPC"/>
      <w:color w:val="000000"/>
      <w:kern w:val="1"/>
      <w:sz w:val="24"/>
      <w:szCs w:val="24"/>
    </w:rPr>
  </w:style>
  <w:style w:type="paragraph" w:customStyle="1" w:styleId="DefaultStyle">
    <w:name w:val="Default Style"/>
    <w:rsid w:val="008A150D"/>
    <w:pPr>
      <w:suppressAutoHyphens/>
      <w:spacing w:after="200" w:line="276" w:lineRule="auto"/>
    </w:pPr>
    <w:rPr>
      <w:rFonts w:ascii="Calibri" w:eastAsia="Calibri" w:hAnsi="Calibri" w:cs="Calibri"/>
      <w:lang w:eastAsia="zh-CN"/>
    </w:rPr>
  </w:style>
  <w:style w:type="numbering" w:customStyle="1" w:styleId="NoList1">
    <w:name w:val="No List1"/>
    <w:next w:val="a3"/>
    <w:uiPriority w:val="99"/>
    <w:semiHidden/>
    <w:unhideWhenUsed/>
    <w:rsid w:val="008A150D"/>
  </w:style>
  <w:style w:type="table" w:customStyle="1" w:styleId="TableGrid1">
    <w:name w:val="Table Grid1"/>
    <w:basedOn w:val="a2"/>
    <w:next w:val="af4"/>
    <w:uiPriority w:val="59"/>
    <w:rsid w:val="008A150D"/>
    <w:pPr>
      <w:spacing w:after="0" w:line="240" w:lineRule="auto"/>
    </w:pPr>
    <w:rPr>
      <w:rFonts w:ascii="Calibri" w:eastAsia="Calibri" w:hAnsi="Calibri" w:cs="Cordia New"/>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a">
    <w:name w:val="เส้นตาราง1"/>
    <w:basedOn w:val="a2"/>
    <w:uiPriority w:val="59"/>
    <w:rsid w:val="008A150D"/>
    <w:pPr>
      <w:spacing w:after="0" w:line="240" w:lineRule="auto"/>
    </w:pPr>
    <w:rPr>
      <w:rFonts w:ascii="Calibri" w:eastAsia="Times New Roman" w:hAnsi="Calibri" w:cs="Cordia New"/>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b">
    <w:name w:val="ย่อหน้ารายการ1"/>
    <w:basedOn w:val="a0"/>
    <w:uiPriority w:val="34"/>
    <w:qFormat/>
    <w:rsid w:val="008A150D"/>
    <w:pPr>
      <w:ind w:left="720"/>
      <w:contextualSpacing/>
    </w:pPr>
    <w:rPr>
      <w:szCs w:val="24"/>
      <w:lang w:bidi="ar-SA"/>
    </w:rPr>
  </w:style>
  <w:style w:type="character" w:styleId="aff6">
    <w:name w:val="Emphasis"/>
    <w:uiPriority w:val="20"/>
    <w:qFormat/>
    <w:rsid w:val="008A150D"/>
    <w:rPr>
      <w:i/>
      <w:iCs/>
    </w:rPr>
  </w:style>
  <w:style w:type="table" w:customStyle="1" w:styleId="TableGrid2">
    <w:name w:val="Table Grid2"/>
    <w:basedOn w:val="a2"/>
    <w:next w:val="af4"/>
    <w:rsid w:val="008A150D"/>
    <w:pPr>
      <w:spacing w:after="0" w:line="240" w:lineRule="auto"/>
    </w:pPr>
    <w:rPr>
      <w:rFonts w:ascii="Times New Roman" w:eastAsia="Times New Roman" w:hAnsi="Times New Roman" w:cs="Angsana New"/>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image" Target="media/image16.jpg"/><Relationship Id="rId39" Type="http://schemas.openxmlformats.org/officeDocument/2006/relationships/image" Target="media/image23.jpg"/><Relationship Id="rId21" Type="http://schemas.openxmlformats.org/officeDocument/2006/relationships/image" Target="media/image11.jpg"/><Relationship Id="rId34" Type="http://schemas.openxmlformats.org/officeDocument/2006/relationships/footer" Target="footer3.xml"/><Relationship Id="rId42" Type="http://schemas.openxmlformats.org/officeDocument/2006/relationships/image" Target="media/image26.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g"/><Relationship Id="rId29" Type="http://schemas.openxmlformats.org/officeDocument/2006/relationships/image" Target="media/image19.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g"/><Relationship Id="rId24" Type="http://schemas.openxmlformats.org/officeDocument/2006/relationships/image" Target="media/image14.jpg"/><Relationship Id="rId32" Type="http://schemas.openxmlformats.org/officeDocument/2006/relationships/image" Target="media/image22.jpg"/><Relationship Id="rId37" Type="http://schemas.openxmlformats.org/officeDocument/2006/relationships/header" Target="header4.xml"/><Relationship Id="rId40" Type="http://schemas.openxmlformats.org/officeDocument/2006/relationships/image" Target="media/image24.jp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image" Target="media/image13.jpg"/><Relationship Id="rId28" Type="http://schemas.openxmlformats.org/officeDocument/2006/relationships/image" Target="media/image18.jpg"/><Relationship Id="rId36" Type="http://schemas.openxmlformats.org/officeDocument/2006/relationships/footer" Target="footer4.xml"/><Relationship Id="rId10" Type="http://schemas.openxmlformats.org/officeDocument/2006/relationships/footer" Target="footer2.xml"/><Relationship Id="rId19" Type="http://schemas.openxmlformats.org/officeDocument/2006/relationships/image" Target="media/image9.jpg"/><Relationship Id="rId31" Type="http://schemas.openxmlformats.org/officeDocument/2006/relationships/image" Target="media/image21.jpg"/><Relationship Id="rId44" Type="http://schemas.openxmlformats.org/officeDocument/2006/relationships/footer" Target="footer6.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image" Target="media/image17.jpg"/><Relationship Id="rId30" Type="http://schemas.openxmlformats.org/officeDocument/2006/relationships/image" Target="media/image20.jpg"/><Relationship Id="rId35" Type="http://schemas.openxmlformats.org/officeDocument/2006/relationships/header" Target="header3.xml"/><Relationship Id="rId43" Type="http://schemas.openxmlformats.org/officeDocument/2006/relationships/header" Target="header5.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image" Target="media/image15.jpg"/><Relationship Id="rId33" Type="http://schemas.openxmlformats.org/officeDocument/2006/relationships/header" Target="header2.xml"/><Relationship Id="rId38" Type="http://schemas.openxmlformats.org/officeDocument/2006/relationships/footer" Target="footer5.xml"/><Relationship Id="rId46" Type="http://schemas.openxmlformats.org/officeDocument/2006/relationships/theme" Target="theme/theme1.xml"/><Relationship Id="rId20" Type="http://schemas.openxmlformats.org/officeDocument/2006/relationships/image" Target="media/image10.jpg"/><Relationship Id="rId41" Type="http://schemas.openxmlformats.org/officeDocument/2006/relationships/image" Target="media/image25.jpg"/></Relationships>
</file>

<file path=word/theme/theme1.xml><?xml version="1.0" encoding="utf-8"?>
<a:theme xmlns:a="http://schemas.openxmlformats.org/drawingml/2006/main" name="ธีมของ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CC3277-D414-4D17-80C8-8560E47084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171</Pages>
  <Words>33241</Words>
  <Characters>189479</Characters>
  <Application>Microsoft Office Word</Application>
  <DocSecurity>0</DocSecurity>
  <Lines>1578</Lines>
  <Paragraphs>444</Paragraphs>
  <ScaleCrop>false</ScaleCrop>
  <HeadingPairs>
    <vt:vector size="2" baseType="variant">
      <vt:variant>
        <vt:lpstr>ชื่อเรื่อง</vt:lpstr>
      </vt:variant>
      <vt:variant>
        <vt:i4>1</vt:i4>
      </vt:variant>
    </vt:vector>
  </HeadingPairs>
  <TitlesOfParts>
    <vt:vector size="1" baseType="lpstr">
      <vt:lpstr/>
    </vt:vector>
  </TitlesOfParts>
  <Company/>
  <LinksUpToDate>false</LinksUpToDate>
  <CharactersWithSpaces>222276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C_Mean</dc:creator>
  <cp:lastModifiedBy>C_Mean</cp:lastModifiedBy>
  <cp:revision>4</cp:revision>
  <cp:lastPrinted>2024-08-01T03:58:00Z</cp:lastPrinted>
  <dcterms:created xsi:type="dcterms:W3CDTF">2024-08-20T08:17:00Z</dcterms:created>
  <dcterms:modified xsi:type="dcterms:W3CDTF">2024-08-22T04:11:00Z</dcterms:modified>
</cp:coreProperties>
</file>